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3C2B7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ВРИО 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ого</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а</w:t>
      </w:r>
    </w:p>
    <w:p w:rsidR="003A2F0D" w:rsidRPr="003A2F0D" w:rsidRDefault="003C2B7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АО «МЭС»</w:t>
      </w:r>
    </w:p>
    <w:p w:rsidR="003A2F0D" w:rsidRPr="003A2F0D" w:rsidRDefault="003C2B7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В.П. Островский</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DC4A48">
        <w:rPr>
          <w:rFonts w:ascii="Times New Roman" w:eastAsia="Times New Roman" w:hAnsi="Times New Roman" w:cs="Times New Roman"/>
          <w:sz w:val="24"/>
          <w:szCs w:val="24"/>
          <w:lang w:eastAsia="ar-SA"/>
        </w:rPr>
        <w:t xml:space="preserve">Приказ № </w:t>
      </w:r>
      <w:r w:rsidR="00DC4A48" w:rsidRPr="00DC4A48">
        <w:rPr>
          <w:rFonts w:ascii="Times New Roman" w:eastAsia="Times New Roman" w:hAnsi="Times New Roman" w:cs="Times New Roman"/>
          <w:sz w:val="24"/>
          <w:szCs w:val="24"/>
          <w:lang w:eastAsia="ar-SA"/>
        </w:rPr>
        <w:t xml:space="preserve">70-з </w:t>
      </w:r>
      <w:r w:rsidRPr="00DC4A48">
        <w:rPr>
          <w:rFonts w:ascii="Times New Roman" w:eastAsia="Times New Roman" w:hAnsi="Times New Roman" w:cs="Times New Roman"/>
          <w:sz w:val="24"/>
          <w:szCs w:val="24"/>
          <w:lang w:eastAsia="ar-SA"/>
        </w:rPr>
        <w:t xml:space="preserve">от </w:t>
      </w:r>
      <w:r w:rsidR="00DC4A48" w:rsidRPr="00DC4A48">
        <w:rPr>
          <w:rFonts w:ascii="Times New Roman" w:eastAsia="Times New Roman" w:hAnsi="Times New Roman" w:cs="Times New Roman"/>
          <w:sz w:val="24"/>
          <w:szCs w:val="24"/>
          <w:lang w:eastAsia="ar-SA"/>
        </w:rPr>
        <w:t xml:space="preserve">26 </w:t>
      </w:r>
      <w:r w:rsidRPr="00DC4A48">
        <w:rPr>
          <w:rFonts w:ascii="Times New Roman" w:eastAsia="Times New Roman" w:hAnsi="Times New Roman" w:cs="Times New Roman"/>
          <w:sz w:val="24"/>
          <w:szCs w:val="24"/>
          <w:lang w:eastAsia="ar-SA"/>
        </w:rPr>
        <w:t xml:space="preserve"> </w:t>
      </w:r>
      <w:r w:rsidR="003C2B70" w:rsidRPr="00DC4A48">
        <w:rPr>
          <w:rFonts w:ascii="Times New Roman" w:eastAsia="Times New Roman" w:hAnsi="Times New Roman" w:cs="Times New Roman"/>
          <w:sz w:val="24"/>
          <w:szCs w:val="24"/>
          <w:lang w:eastAsia="ar-SA"/>
        </w:rPr>
        <w:t>февраля</w:t>
      </w:r>
      <w:r w:rsidRPr="00DC4A48">
        <w:rPr>
          <w:rFonts w:ascii="Times New Roman" w:eastAsia="Times New Roman" w:hAnsi="Times New Roman" w:cs="Times New Roman"/>
          <w:sz w:val="24"/>
          <w:szCs w:val="24"/>
          <w:lang w:eastAsia="ar-SA"/>
        </w:rPr>
        <w:t xml:space="preserve"> 201</w:t>
      </w:r>
      <w:r w:rsidR="00636F5F" w:rsidRPr="00DC4A48">
        <w:rPr>
          <w:rFonts w:ascii="Times New Roman" w:eastAsia="Times New Roman" w:hAnsi="Times New Roman" w:cs="Times New Roman"/>
          <w:sz w:val="24"/>
          <w:szCs w:val="24"/>
          <w:lang w:eastAsia="ar-SA"/>
        </w:rPr>
        <w:t>6</w:t>
      </w:r>
      <w:r w:rsidRPr="00DC4A48">
        <w:rPr>
          <w:rFonts w:ascii="Times New Roman" w:eastAsia="Times New Roman" w:hAnsi="Times New Roman" w:cs="Times New Roman"/>
          <w:sz w:val="24"/>
          <w:szCs w:val="24"/>
          <w:lang w:eastAsia="ar-SA"/>
        </w:rPr>
        <w:t xml:space="preserve"> г.</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0B7453" w:rsidRDefault="000B7453" w:rsidP="000B7453">
      <w:pPr>
        <w:suppressAutoHyphens/>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Pr="003A2F0D">
        <w:rPr>
          <w:rFonts w:ascii="Times New Roman" w:eastAsia="Calibri" w:hAnsi="Times New Roman" w:cs="Times New Roman"/>
          <w:b/>
          <w:bCs/>
          <w:sz w:val="28"/>
          <w:szCs w:val="28"/>
        </w:rPr>
        <w:t>на право заключения договора</w:t>
      </w:r>
      <w:r w:rsidRPr="003A2F0D">
        <w:rPr>
          <w:rFonts w:ascii="Times New Roman" w:eastAsia="Calibri" w:hAnsi="Times New Roman" w:cs="Times New Roman"/>
          <w:b/>
          <w:sz w:val="28"/>
          <w:szCs w:val="28"/>
        </w:rPr>
        <w:t xml:space="preserve"> поставки </w:t>
      </w:r>
      <w:r w:rsidR="000B7453">
        <w:rPr>
          <w:rFonts w:ascii="Times New Roman" w:hAnsi="Times New Roman" w:cs="Times New Roman"/>
          <w:b/>
          <w:sz w:val="28"/>
          <w:szCs w:val="28"/>
        </w:rPr>
        <w:t xml:space="preserve">автомобильного топлива  </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7D02C6">
        <w:rPr>
          <w:rFonts w:ascii="Times New Roman" w:eastAsia="Times New Roman" w:hAnsi="Times New Roman" w:cs="Times New Roman"/>
          <w:sz w:val="24"/>
          <w:szCs w:val="24"/>
          <w:lang w:eastAsia="ar-SA"/>
        </w:rPr>
      </w:r>
      <w:r w:rsidR="007D02C6">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0B7453" w:rsidRDefault="000B7453"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0B7453" w:rsidRPr="003A2F0D" w:rsidRDefault="000B7453"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w:t>
      </w:r>
      <w:r w:rsidR="000B7453">
        <w:rPr>
          <w:rFonts w:ascii="Times New Roman" w:eastAsia="Calibri" w:hAnsi="Times New Roman" w:cs="Times New Roman"/>
          <w:b/>
          <w:sz w:val="24"/>
          <w:szCs w:val="24"/>
        </w:rPr>
        <w:t>автомобильного топлива</w:t>
      </w:r>
      <w:r w:rsidRPr="00B30731">
        <w:rPr>
          <w:rFonts w:ascii="Times New Roman" w:eastAsia="Calibri" w:hAnsi="Times New Roman" w:cs="Times New Roman"/>
          <w:b/>
          <w:sz w:val="24"/>
          <w:szCs w:val="24"/>
        </w:rPr>
        <w:t>.</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183034, г. Мурманск, </w:t>
      </w:r>
      <w:r w:rsidR="00F01103" w:rsidRPr="007519F2">
        <w:rPr>
          <w:rFonts w:ascii="Times New Roman" w:eastAsia="Times New Roman" w:hAnsi="Times New Roman" w:cs="Times New Roman"/>
          <w:sz w:val="24"/>
          <w:szCs w:val="24"/>
          <w:lang w:eastAsia="ar-SA"/>
        </w:rPr>
        <w:t xml:space="preserve">ул. Свердлова, д. 39,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214.</w:t>
      </w:r>
      <w:r w:rsidR="00F01103" w:rsidRPr="007519F2">
        <w:rPr>
          <w:rFonts w:ascii="Times New Roman" w:eastAsia="Calibri" w:hAnsi="Times New Roman" w:cs="Times New Roman"/>
          <w:sz w:val="24"/>
          <w:szCs w:val="24"/>
        </w:rPr>
        <w:t xml:space="preserve"> П</w:t>
      </w:r>
      <w:r w:rsidRPr="007519F2">
        <w:rPr>
          <w:rFonts w:ascii="Times New Roman" w:eastAsia="Calibri" w:hAnsi="Times New Roman" w:cs="Times New Roman"/>
          <w:sz w:val="24"/>
          <w:szCs w:val="24"/>
        </w:rPr>
        <w:t>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DC4A48">
        <w:rPr>
          <w:rFonts w:ascii="Times New Roman" w:eastAsia="Times New Roman" w:hAnsi="Times New Roman" w:cs="Times New Roman"/>
          <w:sz w:val="24"/>
          <w:szCs w:val="24"/>
          <w:lang w:eastAsia="ar-SA"/>
        </w:rPr>
        <w:t xml:space="preserve"> 8(8152) 68 62 57 доб.523</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427946">
        <w:rPr>
          <w:rFonts w:ascii="Times New Roman" w:eastAsia="Times New Roman" w:hAnsi="Times New Roman" w:cs="Times New Roman"/>
          <w:sz w:val="24"/>
          <w:szCs w:val="24"/>
          <w:lang w:val="en-US" w:eastAsia="ar-SA"/>
        </w:rPr>
        <w:t>santalova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0B7453" w:rsidP="000B7453">
      <w:pPr>
        <w:tabs>
          <w:tab w:val="left" w:pos="1693"/>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ab/>
      </w:r>
    </w:p>
    <w:p w:rsidR="00936334" w:rsidRPr="00BA1B9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936334">
        <w:rPr>
          <w:rFonts w:ascii="Times New Roman" w:eastAsia="Times New Roman" w:hAnsi="Times New Roman" w:cs="Times New Roman"/>
          <w:b/>
          <w:sz w:val="24"/>
          <w:szCs w:val="24"/>
          <w:lang w:eastAsia="ar-SA"/>
        </w:rPr>
        <w:t>3. Предмет запроса предложений:</w:t>
      </w:r>
    </w:p>
    <w:p w:rsidR="00936334" w:rsidRPr="00647DF6" w:rsidRDefault="00936334" w:rsidP="00936334">
      <w:pPr>
        <w:jc w:val="both"/>
        <w:rPr>
          <w:rFonts w:ascii="Times New Roman" w:hAnsi="Times New Roman" w:cs="Times New Roman"/>
          <w:sz w:val="24"/>
          <w:szCs w:val="24"/>
          <w:lang w:eastAsia="ar-SA"/>
        </w:rPr>
      </w:pPr>
      <w:r w:rsidRPr="00647DF6">
        <w:rPr>
          <w:rFonts w:ascii="Times New Roman" w:hAnsi="Times New Roman" w:cs="Times New Roman"/>
          <w:sz w:val="24"/>
          <w:szCs w:val="24"/>
          <w:lang w:eastAsia="ar-SA"/>
        </w:rPr>
        <w:t>Ввиду того, что проводимая закупка осуществляется по трем лотам, основные условия раскрыты ниже в каждом из лотов.</w:t>
      </w:r>
    </w:p>
    <w:p w:rsidR="00936334" w:rsidRPr="00647DF6" w:rsidRDefault="00936334" w:rsidP="00936334">
      <w:pPr>
        <w:jc w:val="both"/>
        <w:rPr>
          <w:rFonts w:ascii="Times New Roman" w:hAnsi="Times New Roman" w:cs="Times New Roman"/>
          <w:sz w:val="24"/>
          <w:szCs w:val="24"/>
          <w:lang w:eastAsia="ar-SA"/>
        </w:rPr>
      </w:pPr>
      <w:r w:rsidRPr="00647DF6">
        <w:rPr>
          <w:rFonts w:ascii="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3A2F0D" w:rsidRPr="000B7453" w:rsidRDefault="000B7453"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0B7453">
        <w:rPr>
          <w:rFonts w:ascii="Times New Roman" w:eastAsia="Times New Roman" w:hAnsi="Times New Roman" w:cs="Times New Roman"/>
          <w:b/>
          <w:sz w:val="24"/>
          <w:szCs w:val="24"/>
          <w:lang w:eastAsia="ar-SA"/>
        </w:rPr>
        <w:t xml:space="preserve">3.1. </w:t>
      </w:r>
      <w:r w:rsidR="00936334" w:rsidRPr="000B7453">
        <w:rPr>
          <w:rFonts w:ascii="Times New Roman" w:eastAsia="Times New Roman" w:hAnsi="Times New Roman" w:cs="Times New Roman"/>
          <w:b/>
          <w:sz w:val="24"/>
          <w:szCs w:val="24"/>
          <w:lang w:eastAsia="ar-SA"/>
        </w:rPr>
        <w:t xml:space="preserve">Лот №1 </w:t>
      </w:r>
    </w:p>
    <w:p w:rsidR="000B7453" w:rsidRPr="000B7453" w:rsidRDefault="000B7453" w:rsidP="000B7453">
      <w:pPr>
        <w:tabs>
          <w:tab w:val="left" w:pos="6987"/>
        </w:tabs>
        <w:spacing w:after="0" w:line="240" w:lineRule="auto"/>
        <w:jc w:val="both"/>
        <w:rPr>
          <w:rFonts w:ascii="Times New Roman" w:eastAsia="Times New Roman" w:hAnsi="Times New Roman" w:cs="Times New Roman"/>
          <w:sz w:val="24"/>
          <w:szCs w:val="24"/>
          <w:lang w:eastAsia="ru-RU"/>
        </w:rPr>
      </w:pPr>
      <w:r w:rsidRPr="000B7453">
        <w:rPr>
          <w:rFonts w:ascii="Times New Roman" w:eastAsia="Times New Roman" w:hAnsi="Times New Roman" w:cs="Times New Roman"/>
          <w:b/>
          <w:snapToGrid w:val="0"/>
          <w:sz w:val="24"/>
          <w:szCs w:val="24"/>
          <w:lang w:eastAsia="ru-RU"/>
        </w:rPr>
        <w:t xml:space="preserve">3.1.1. Предмет договора: </w:t>
      </w:r>
      <w:r w:rsidRPr="000B7453">
        <w:rPr>
          <w:rFonts w:ascii="Times New Roman" w:eastAsia="Times New Roman" w:hAnsi="Times New Roman" w:cs="Times New Roman"/>
          <w:snapToGrid w:val="0"/>
          <w:sz w:val="24"/>
          <w:szCs w:val="24"/>
          <w:lang w:eastAsia="ru-RU"/>
        </w:rPr>
        <w:t>пост</w:t>
      </w:r>
      <w:r w:rsidR="00DD22EC">
        <w:rPr>
          <w:rFonts w:ascii="Times New Roman" w:eastAsia="Times New Roman" w:hAnsi="Times New Roman" w:cs="Times New Roman"/>
          <w:snapToGrid w:val="0"/>
          <w:sz w:val="24"/>
          <w:szCs w:val="24"/>
          <w:lang w:eastAsia="ru-RU"/>
        </w:rPr>
        <w:t>авка автомобильного топлива  - б</w:t>
      </w:r>
      <w:r w:rsidRPr="000B7453">
        <w:rPr>
          <w:rFonts w:ascii="Times New Roman" w:eastAsia="Times New Roman" w:hAnsi="Times New Roman" w:cs="Times New Roman"/>
          <w:snapToGrid w:val="0"/>
          <w:sz w:val="24"/>
          <w:szCs w:val="24"/>
          <w:lang w:eastAsia="ru-RU"/>
        </w:rPr>
        <w:t>ензин</w:t>
      </w:r>
      <w:r w:rsidR="00DD22EC">
        <w:rPr>
          <w:rFonts w:ascii="Times New Roman" w:eastAsia="Times New Roman" w:hAnsi="Times New Roman" w:cs="Times New Roman"/>
          <w:snapToGrid w:val="0"/>
          <w:sz w:val="24"/>
          <w:szCs w:val="24"/>
          <w:lang w:eastAsia="ru-RU"/>
        </w:rPr>
        <w:t>а</w:t>
      </w:r>
      <w:r w:rsidRPr="000B7453">
        <w:rPr>
          <w:rFonts w:ascii="Times New Roman" w:eastAsia="Times New Roman" w:hAnsi="Times New Roman" w:cs="Times New Roman"/>
          <w:snapToGrid w:val="0"/>
          <w:sz w:val="24"/>
          <w:szCs w:val="24"/>
          <w:lang w:eastAsia="ru-RU"/>
        </w:rPr>
        <w:t xml:space="preserve"> АИ-95 (далее по тексту – Товар)</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3.1.2. Общее количество поставляемого Товара:</w:t>
      </w:r>
      <w:r w:rsidRPr="000B7453">
        <w:rPr>
          <w:rFonts w:ascii="Times New Roman" w:eastAsia="Times New Roman" w:hAnsi="Times New Roman" w:cs="Times New Roman"/>
          <w:snapToGrid w:val="0"/>
          <w:sz w:val="24"/>
          <w:szCs w:val="24"/>
          <w:lang w:eastAsia="ru-RU"/>
        </w:rPr>
        <w:t xml:space="preserve"> 68 000 литров. </w:t>
      </w:r>
    </w:p>
    <w:p w:rsidR="006B5765" w:rsidRDefault="000B7453" w:rsidP="000B7453">
      <w:pPr>
        <w:tabs>
          <w:tab w:val="left" w:pos="6987"/>
        </w:tabs>
        <w:spacing w:after="0" w:line="240" w:lineRule="auto"/>
        <w:jc w:val="both"/>
        <w:rPr>
          <w:rFonts w:ascii="Times New Roman" w:eastAsia="Times New Roman" w:hAnsi="Times New Roman" w:cs="Times New Roman"/>
          <w:b/>
          <w:sz w:val="24"/>
          <w:szCs w:val="24"/>
          <w:lang w:eastAsia="ru-RU"/>
        </w:rPr>
      </w:pPr>
      <w:r w:rsidRPr="000B7453">
        <w:rPr>
          <w:rFonts w:ascii="Times New Roman" w:eastAsia="Times New Roman" w:hAnsi="Times New Roman" w:cs="Times New Roman"/>
          <w:b/>
          <w:snapToGrid w:val="0"/>
          <w:sz w:val="24"/>
          <w:szCs w:val="24"/>
          <w:lang w:eastAsia="ru-RU"/>
        </w:rPr>
        <w:t xml:space="preserve">3.1.3. </w:t>
      </w:r>
      <w:r w:rsidRPr="00DD22EC">
        <w:rPr>
          <w:rFonts w:ascii="Times New Roman" w:eastAsia="Times New Roman" w:hAnsi="Times New Roman" w:cs="Times New Roman"/>
          <w:b/>
          <w:snapToGrid w:val="0"/>
          <w:sz w:val="24"/>
          <w:szCs w:val="24"/>
          <w:lang w:eastAsia="ru-RU"/>
        </w:rPr>
        <w:t xml:space="preserve">Начальная </w:t>
      </w:r>
      <w:r w:rsidR="006B5765" w:rsidRPr="00DD22EC">
        <w:rPr>
          <w:rFonts w:ascii="Times New Roman" w:eastAsia="Times New Roman" w:hAnsi="Times New Roman" w:cs="Times New Roman"/>
          <w:b/>
          <w:snapToGrid w:val="0"/>
          <w:sz w:val="24"/>
          <w:szCs w:val="24"/>
          <w:lang w:eastAsia="ru-RU"/>
        </w:rPr>
        <w:t>(</w:t>
      </w:r>
      <w:r w:rsidRPr="00DD22EC">
        <w:rPr>
          <w:rFonts w:ascii="Times New Roman" w:eastAsia="Times New Roman" w:hAnsi="Times New Roman" w:cs="Times New Roman"/>
          <w:b/>
          <w:snapToGrid w:val="0"/>
          <w:sz w:val="24"/>
          <w:szCs w:val="24"/>
          <w:lang w:eastAsia="ru-RU"/>
        </w:rPr>
        <w:t>максимальная</w:t>
      </w:r>
      <w:r w:rsidR="006B5765" w:rsidRPr="00DD22EC">
        <w:rPr>
          <w:rFonts w:ascii="Times New Roman" w:eastAsia="Times New Roman" w:hAnsi="Times New Roman" w:cs="Times New Roman"/>
          <w:b/>
          <w:snapToGrid w:val="0"/>
          <w:sz w:val="24"/>
          <w:szCs w:val="24"/>
          <w:lang w:eastAsia="ru-RU"/>
        </w:rPr>
        <w:t>)</w:t>
      </w:r>
      <w:r w:rsidRPr="00DD22EC">
        <w:rPr>
          <w:rFonts w:ascii="Times New Roman" w:eastAsia="Times New Roman" w:hAnsi="Times New Roman" w:cs="Times New Roman"/>
          <w:b/>
          <w:snapToGrid w:val="0"/>
          <w:sz w:val="24"/>
          <w:szCs w:val="24"/>
          <w:lang w:eastAsia="ru-RU"/>
        </w:rPr>
        <w:t xml:space="preserve"> цена </w:t>
      </w:r>
      <w:r w:rsidR="00AE33E7">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 xml:space="preserve">: </w:t>
      </w:r>
      <w:r w:rsidRPr="000B7453">
        <w:rPr>
          <w:rFonts w:ascii="Times New Roman" w:eastAsia="Times New Roman" w:hAnsi="Times New Roman" w:cs="Times New Roman"/>
          <w:snapToGrid w:val="0"/>
          <w:sz w:val="24"/>
          <w:szCs w:val="24"/>
          <w:lang w:eastAsia="ru-RU"/>
        </w:rPr>
        <w:t xml:space="preserve">2 618 000,00 рублей, в том числе НДС. Цена за 1 литр – 38,50 </w:t>
      </w:r>
      <w:r w:rsidR="00C71C03" w:rsidRPr="000B7453">
        <w:rPr>
          <w:rFonts w:ascii="Times New Roman" w:eastAsia="Times New Roman" w:hAnsi="Times New Roman" w:cs="Times New Roman"/>
          <w:snapToGrid w:val="0"/>
          <w:sz w:val="24"/>
          <w:szCs w:val="24"/>
          <w:lang w:eastAsia="ru-RU"/>
        </w:rPr>
        <w:t>рублей, в том числе НДС</w:t>
      </w:r>
      <w:r w:rsidRPr="000B7453">
        <w:rPr>
          <w:rFonts w:ascii="Times New Roman" w:eastAsia="Times New Roman" w:hAnsi="Times New Roman" w:cs="Times New Roman"/>
          <w:snapToGrid w:val="0"/>
          <w:sz w:val="24"/>
          <w:szCs w:val="24"/>
          <w:lang w:eastAsia="ru-RU"/>
        </w:rPr>
        <w:t>.</w:t>
      </w:r>
      <w:r w:rsidR="006B5765" w:rsidRPr="006B5765">
        <w:rPr>
          <w:rFonts w:ascii="Times New Roman" w:eastAsia="Times New Roman" w:hAnsi="Times New Roman" w:cs="Times New Roman"/>
          <w:b/>
          <w:sz w:val="24"/>
          <w:szCs w:val="24"/>
          <w:lang w:eastAsia="ru-RU"/>
        </w:rPr>
        <w:t xml:space="preserve"> </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3.1.4. Срок поставки:</w:t>
      </w:r>
      <w:r w:rsidRPr="000B7453">
        <w:rPr>
          <w:rFonts w:ascii="Times New Roman" w:eastAsia="Times New Roman" w:hAnsi="Times New Roman" w:cs="Times New Roman"/>
          <w:snapToGrid w:val="0"/>
          <w:sz w:val="24"/>
          <w:szCs w:val="24"/>
          <w:lang w:eastAsia="ru-RU"/>
        </w:rPr>
        <w:t xml:space="preserve"> с момента подписания договора по 28.02.2017г</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3.1.5.</w:t>
      </w:r>
      <w:r w:rsidRPr="000B7453">
        <w:rPr>
          <w:rFonts w:ascii="Times New Roman" w:eastAsia="Times New Roman" w:hAnsi="Times New Roman" w:cs="Times New Roman"/>
          <w:snapToGrid w:val="0"/>
          <w:sz w:val="24"/>
          <w:szCs w:val="24"/>
          <w:lang w:eastAsia="ru-RU"/>
        </w:rPr>
        <w:t xml:space="preserve"> </w:t>
      </w:r>
      <w:r w:rsidRPr="000B7453">
        <w:rPr>
          <w:rFonts w:ascii="Times New Roman" w:eastAsia="Times New Roman" w:hAnsi="Times New Roman" w:cs="Times New Roman"/>
          <w:b/>
          <w:snapToGrid w:val="0"/>
          <w:sz w:val="24"/>
          <w:szCs w:val="24"/>
          <w:lang w:eastAsia="ru-RU"/>
        </w:rPr>
        <w:t>Место заправки:</w:t>
      </w:r>
      <w:r w:rsidRPr="000B7453">
        <w:rPr>
          <w:rFonts w:ascii="Times New Roman" w:hAnsi="Times New Roman"/>
          <w:sz w:val="24"/>
          <w:szCs w:val="24"/>
        </w:rPr>
        <w:t xml:space="preserve"> </w:t>
      </w:r>
      <w:r w:rsidRPr="000B7453">
        <w:rPr>
          <w:rFonts w:ascii="Times New Roman" w:eastAsia="Times New Roman" w:hAnsi="Times New Roman" w:cs="Times New Roman"/>
          <w:snapToGrid w:val="0"/>
          <w:sz w:val="24"/>
          <w:szCs w:val="24"/>
          <w:lang w:eastAsia="ru-RU"/>
        </w:rPr>
        <w:t xml:space="preserve">АЗС в городе Мурманск, Мурманской области: г. Кандалакша, </w:t>
      </w:r>
      <w:proofErr w:type="spellStart"/>
      <w:r w:rsidRPr="000B7453">
        <w:rPr>
          <w:rFonts w:ascii="Times New Roman" w:eastAsia="Times New Roman" w:hAnsi="Times New Roman" w:cs="Times New Roman"/>
          <w:snapToGrid w:val="0"/>
          <w:sz w:val="24"/>
          <w:szCs w:val="24"/>
          <w:lang w:eastAsia="ru-RU"/>
        </w:rPr>
        <w:t>п</w:t>
      </w:r>
      <w:proofErr w:type="gramStart"/>
      <w:r w:rsidRPr="000B7453">
        <w:rPr>
          <w:rFonts w:ascii="Times New Roman" w:eastAsia="Times New Roman" w:hAnsi="Times New Roman" w:cs="Times New Roman"/>
          <w:snapToGrid w:val="0"/>
          <w:sz w:val="24"/>
          <w:szCs w:val="24"/>
          <w:lang w:eastAsia="ru-RU"/>
        </w:rPr>
        <w:t>.З</w:t>
      </w:r>
      <w:proofErr w:type="gramEnd"/>
      <w:r w:rsidRPr="000B7453">
        <w:rPr>
          <w:rFonts w:ascii="Times New Roman" w:eastAsia="Times New Roman" w:hAnsi="Times New Roman" w:cs="Times New Roman"/>
          <w:snapToGrid w:val="0"/>
          <w:sz w:val="24"/>
          <w:szCs w:val="24"/>
          <w:lang w:eastAsia="ru-RU"/>
        </w:rPr>
        <w:t>еленоборский</w:t>
      </w:r>
      <w:proofErr w:type="spellEnd"/>
      <w:r w:rsidRPr="000B7453">
        <w:rPr>
          <w:rFonts w:ascii="Times New Roman" w:eastAsia="Times New Roman" w:hAnsi="Times New Roman" w:cs="Times New Roman"/>
          <w:snapToGrid w:val="0"/>
          <w:sz w:val="24"/>
          <w:szCs w:val="24"/>
          <w:lang w:eastAsia="ru-RU"/>
        </w:rPr>
        <w:t xml:space="preserve">, п. Умба, </w:t>
      </w:r>
      <w:proofErr w:type="spellStart"/>
      <w:r w:rsidRPr="000B7453">
        <w:rPr>
          <w:rFonts w:ascii="Times New Roman" w:eastAsia="Times New Roman" w:hAnsi="Times New Roman" w:cs="Times New Roman"/>
          <w:snapToGrid w:val="0"/>
          <w:sz w:val="24"/>
          <w:szCs w:val="24"/>
          <w:lang w:eastAsia="ru-RU"/>
        </w:rPr>
        <w:t>г.Ковдор</w:t>
      </w:r>
      <w:proofErr w:type="spellEnd"/>
      <w:r w:rsidRPr="000B7453">
        <w:rPr>
          <w:rFonts w:ascii="Times New Roman" w:eastAsia="Times New Roman" w:hAnsi="Times New Roman" w:cs="Times New Roman"/>
          <w:snapToGrid w:val="0"/>
          <w:sz w:val="24"/>
          <w:szCs w:val="24"/>
          <w:lang w:eastAsia="ru-RU"/>
        </w:rPr>
        <w:t xml:space="preserve">, </w:t>
      </w:r>
      <w:proofErr w:type="spellStart"/>
      <w:r w:rsidRPr="000B7453">
        <w:rPr>
          <w:rFonts w:ascii="Times New Roman" w:eastAsia="Times New Roman" w:hAnsi="Times New Roman" w:cs="Times New Roman"/>
          <w:snapToGrid w:val="0"/>
          <w:sz w:val="24"/>
          <w:szCs w:val="24"/>
          <w:lang w:eastAsia="ru-RU"/>
        </w:rPr>
        <w:t>г.Заполярный</w:t>
      </w:r>
      <w:proofErr w:type="spellEnd"/>
      <w:r w:rsidRPr="000B7453">
        <w:rPr>
          <w:rFonts w:ascii="Times New Roman" w:eastAsia="Times New Roman" w:hAnsi="Times New Roman" w:cs="Times New Roman"/>
          <w:snapToGrid w:val="0"/>
          <w:sz w:val="24"/>
          <w:szCs w:val="24"/>
          <w:lang w:eastAsia="ru-RU"/>
        </w:rPr>
        <w:t xml:space="preserve">, г. Оленегорск. </w:t>
      </w:r>
    </w:p>
    <w:p w:rsidR="000B7453" w:rsidRPr="000B7453" w:rsidRDefault="000B7453" w:rsidP="000B7453">
      <w:pPr>
        <w:tabs>
          <w:tab w:val="left" w:pos="6987"/>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3.1.6. Иные условия:</w:t>
      </w:r>
      <w:r w:rsidRPr="000B7453">
        <w:rPr>
          <w:rFonts w:ascii="Times New Roman" w:eastAsia="Times New Roman" w:hAnsi="Times New Roman" w:cs="Times New Roman"/>
          <w:snapToGrid w:val="0"/>
          <w:sz w:val="24"/>
          <w:szCs w:val="24"/>
          <w:lang w:eastAsia="ru-RU"/>
        </w:rPr>
        <w:t xml:space="preserve"> </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ru-RU"/>
        </w:rPr>
        <w:tab/>
        <w:t xml:space="preserve">- Заправка осуществляется круглосуточно в сети АЗС поставщика, </w:t>
      </w:r>
      <w:r w:rsidRPr="000B7453">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3%.</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ar-SA"/>
        </w:rPr>
        <w:tab/>
        <w:t>- Топливные карты выдаются на бесплатной основе в количестве - 30 шт</w:t>
      </w:r>
      <w:r w:rsidR="00240470">
        <w:rPr>
          <w:rFonts w:ascii="Times New Roman" w:eastAsia="Times New Roman" w:hAnsi="Times New Roman" w:cs="Times New Roman"/>
          <w:snapToGrid w:val="0"/>
          <w:sz w:val="24"/>
          <w:szCs w:val="24"/>
          <w:lang w:eastAsia="ar-SA"/>
        </w:rPr>
        <w:t>.</w:t>
      </w:r>
      <w:r w:rsidRPr="000B7453">
        <w:rPr>
          <w:rFonts w:ascii="Times New Roman" w:eastAsia="Times New Roman" w:hAnsi="Times New Roman" w:cs="Times New Roman"/>
          <w:snapToGrid w:val="0"/>
          <w:sz w:val="24"/>
          <w:szCs w:val="24"/>
          <w:lang w:eastAsia="ar-SA"/>
        </w:rPr>
        <w:t xml:space="preserve"> на все время действия договора поставки топлива</w:t>
      </w:r>
      <w:r w:rsidR="00C71C03">
        <w:rPr>
          <w:rFonts w:ascii="Times New Roman" w:eastAsia="Times New Roman" w:hAnsi="Times New Roman" w:cs="Times New Roman"/>
          <w:snapToGrid w:val="0"/>
          <w:sz w:val="24"/>
          <w:szCs w:val="24"/>
          <w:lang w:eastAsia="ar-SA"/>
        </w:rPr>
        <w:t>.</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ar-SA"/>
        </w:rPr>
        <w:tab/>
        <w:t>- Обслуживание всех выбранных топливных карт – бесплатно.</w:t>
      </w:r>
    </w:p>
    <w:p w:rsidR="000B7453" w:rsidRPr="000B7453" w:rsidRDefault="000B7453" w:rsidP="000B7453">
      <w:pPr>
        <w:spacing w:after="0"/>
        <w:jc w:val="both"/>
        <w:rPr>
          <w:rFonts w:ascii="Times New Roman" w:hAnsi="Times New Roman"/>
          <w:snapToGrid w:val="0"/>
          <w:sz w:val="24"/>
          <w:szCs w:val="24"/>
          <w:lang w:eastAsia="ru-RU"/>
        </w:rPr>
      </w:pPr>
      <w:r w:rsidRPr="000B7453">
        <w:rPr>
          <w:rFonts w:ascii="Times New Roman" w:hAnsi="Times New Roman"/>
          <w:b/>
          <w:bCs/>
          <w:snapToGrid w:val="0"/>
          <w:sz w:val="24"/>
          <w:szCs w:val="24"/>
          <w:lang w:eastAsia="ru-RU"/>
        </w:rPr>
        <w:t>3.1.7. Порядок оплаты:</w:t>
      </w:r>
      <w:r w:rsidRPr="000B7453">
        <w:rPr>
          <w:rFonts w:ascii="Times New Roman" w:hAnsi="Times New Roman"/>
          <w:snapToGrid w:val="0"/>
          <w:sz w:val="24"/>
          <w:szCs w:val="24"/>
          <w:lang w:eastAsia="ru-RU"/>
        </w:rPr>
        <w:t xml:space="preserve"> </w:t>
      </w:r>
      <w:r w:rsidRPr="000B7453">
        <w:rPr>
          <w:rFonts w:ascii="Times New Roman" w:hAnsi="Times New Roman"/>
          <w:sz w:val="24"/>
          <w:szCs w:val="24"/>
          <w:lang w:eastAsia="ru-RU"/>
        </w:rPr>
        <w:t xml:space="preserve">Оплата поставки Товара осуществляется ПОКУПАТЕЛЕМ путем безналичного перечисления авансовых </w:t>
      </w:r>
      <w:r w:rsidRPr="000B7453">
        <w:rPr>
          <w:rFonts w:ascii="Times New Roman" w:hAnsi="Times New Roman"/>
          <w:snapToGrid w:val="0"/>
          <w:sz w:val="24"/>
          <w:szCs w:val="24"/>
          <w:lang w:eastAsia="ru-RU"/>
        </w:rPr>
        <w:t> 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rsidR="000B7453" w:rsidRPr="000B7453" w:rsidRDefault="000B7453" w:rsidP="000B7453">
      <w:pPr>
        <w:spacing w:after="0"/>
        <w:jc w:val="both"/>
        <w:rPr>
          <w:rFonts w:ascii="Times New Roman" w:hAnsi="Times New Roman"/>
          <w:snapToGrid w:val="0"/>
          <w:sz w:val="24"/>
          <w:szCs w:val="24"/>
          <w:lang w:eastAsia="ru-RU"/>
        </w:rPr>
      </w:pPr>
    </w:p>
    <w:p w:rsidR="000B7453" w:rsidRPr="000B7453" w:rsidRDefault="000B7453" w:rsidP="000B7453">
      <w:pPr>
        <w:tabs>
          <w:tab w:val="left" w:pos="2671"/>
        </w:tabs>
        <w:spacing w:after="0" w:line="240" w:lineRule="auto"/>
        <w:jc w:val="both"/>
        <w:rPr>
          <w:rFonts w:ascii="Times New Roman" w:eastAsia="Times New Roman" w:hAnsi="Times New Roman" w:cs="Times New Roman"/>
          <w:b/>
          <w:snapToGrid w:val="0"/>
          <w:sz w:val="24"/>
          <w:szCs w:val="24"/>
          <w:lang w:eastAsia="ru-RU"/>
        </w:rPr>
      </w:pPr>
      <w:r w:rsidRPr="000B7453">
        <w:rPr>
          <w:rFonts w:ascii="Times New Roman" w:eastAsia="Times New Roman" w:hAnsi="Times New Roman" w:cs="Times New Roman"/>
          <w:b/>
          <w:snapToGrid w:val="0"/>
          <w:sz w:val="24"/>
          <w:szCs w:val="24"/>
          <w:lang w:eastAsia="ru-RU"/>
        </w:rPr>
        <w:t>3.2. Лот №2.</w:t>
      </w:r>
      <w:r w:rsidRPr="000B7453">
        <w:rPr>
          <w:rFonts w:ascii="Times New Roman" w:eastAsia="Times New Roman" w:hAnsi="Times New Roman" w:cs="Times New Roman"/>
          <w:b/>
          <w:snapToGrid w:val="0"/>
          <w:sz w:val="24"/>
          <w:szCs w:val="24"/>
          <w:lang w:eastAsia="ru-RU"/>
        </w:rPr>
        <w:tab/>
      </w:r>
    </w:p>
    <w:p w:rsidR="000B7453" w:rsidRPr="000B7453" w:rsidRDefault="000B7453" w:rsidP="000B7453">
      <w:pPr>
        <w:tabs>
          <w:tab w:val="left" w:pos="6987"/>
        </w:tabs>
        <w:spacing w:after="0" w:line="240" w:lineRule="auto"/>
        <w:jc w:val="both"/>
        <w:rPr>
          <w:rFonts w:ascii="Times New Roman" w:eastAsia="Times New Roman" w:hAnsi="Times New Roman" w:cs="Times New Roman"/>
          <w:i/>
          <w:sz w:val="24"/>
          <w:szCs w:val="24"/>
          <w:lang w:eastAsia="ru-RU"/>
        </w:rPr>
      </w:pPr>
      <w:r w:rsidRPr="000B7453">
        <w:rPr>
          <w:rFonts w:ascii="Times New Roman" w:eastAsia="Times New Roman" w:hAnsi="Times New Roman" w:cs="Times New Roman"/>
          <w:b/>
          <w:snapToGrid w:val="0"/>
          <w:sz w:val="24"/>
          <w:szCs w:val="24"/>
          <w:lang w:eastAsia="ru-RU"/>
        </w:rPr>
        <w:t xml:space="preserve">3.2.1. Предмет договора: </w:t>
      </w:r>
      <w:r w:rsidRPr="000B7453">
        <w:rPr>
          <w:rFonts w:ascii="Times New Roman" w:eastAsia="Times New Roman" w:hAnsi="Times New Roman" w:cs="Times New Roman"/>
          <w:snapToGrid w:val="0"/>
          <w:sz w:val="24"/>
          <w:szCs w:val="24"/>
          <w:lang w:eastAsia="ru-RU"/>
        </w:rPr>
        <w:t>пос</w:t>
      </w:r>
      <w:r w:rsidR="00DD22EC">
        <w:rPr>
          <w:rFonts w:ascii="Times New Roman" w:eastAsia="Times New Roman" w:hAnsi="Times New Roman" w:cs="Times New Roman"/>
          <w:snapToGrid w:val="0"/>
          <w:sz w:val="24"/>
          <w:szCs w:val="24"/>
          <w:lang w:eastAsia="ru-RU"/>
        </w:rPr>
        <w:t>тавка автомобильного топлива – Д</w:t>
      </w:r>
      <w:r w:rsidRPr="000B7453">
        <w:rPr>
          <w:rFonts w:ascii="Times New Roman" w:eastAsia="Times New Roman" w:hAnsi="Times New Roman" w:cs="Times New Roman"/>
          <w:snapToGrid w:val="0"/>
          <w:sz w:val="24"/>
          <w:szCs w:val="24"/>
          <w:lang w:eastAsia="ru-RU"/>
        </w:rPr>
        <w:t>изельного топлива (далее по тексту  - Товар)</w:t>
      </w:r>
      <w:r w:rsidRPr="000B7453">
        <w:rPr>
          <w:rFonts w:ascii="Times New Roman" w:eastAsia="Times New Roman" w:hAnsi="Times New Roman" w:cs="Times New Roman"/>
          <w:i/>
          <w:snapToGrid w:val="0"/>
          <w:sz w:val="24"/>
          <w:szCs w:val="24"/>
          <w:lang w:eastAsia="ru-RU"/>
        </w:rPr>
        <w:t xml:space="preserve"> </w:t>
      </w:r>
    </w:p>
    <w:p w:rsidR="000B7453" w:rsidRPr="000B7453" w:rsidRDefault="000B7453" w:rsidP="000B7453">
      <w:pPr>
        <w:tabs>
          <w:tab w:val="left" w:pos="6987"/>
        </w:tabs>
        <w:spacing w:after="0" w:line="240" w:lineRule="auto"/>
        <w:jc w:val="both"/>
        <w:rPr>
          <w:rFonts w:ascii="Times New Roman" w:eastAsia="Times New Roman" w:hAnsi="Times New Roman" w:cs="Times New Roman"/>
          <w:sz w:val="24"/>
          <w:szCs w:val="24"/>
          <w:lang w:eastAsia="ru-RU"/>
        </w:rPr>
      </w:pPr>
      <w:r w:rsidRPr="000B7453">
        <w:rPr>
          <w:rFonts w:ascii="Times New Roman" w:eastAsia="Times New Roman" w:hAnsi="Times New Roman" w:cs="Times New Roman"/>
          <w:b/>
          <w:snapToGrid w:val="0"/>
          <w:sz w:val="24"/>
          <w:szCs w:val="24"/>
          <w:lang w:eastAsia="ru-RU"/>
        </w:rPr>
        <w:t>3.2.2. Общее количество поставляемого товара:</w:t>
      </w:r>
      <w:r w:rsidRPr="000B7453">
        <w:rPr>
          <w:rFonts w:ascii="Times New Roman" w:eastAsia="Times New Roman" w:hAnsi="Times New Roman" w:cs="Times New Roman"/>
          <w:snapToGrid w:val="0"/>
          <w:sz w:val="24"/>
          <w:szCs w:val="24"/>
          <w:lang w:eastAsia="ru-RU"/>
        </w:rPr>
        <w:t xml:space="preserve"> 495 000  литров. </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 xml:space="preserve">3.2.3. </w:t>
      </w:r>
      <w:r w:rsidR="006B5765" w:rsidRPr="00DD22EC">
        <w:rPr>
          <w:rFonts w:ascii="Times New Roman" w:eastAsia="Times New Roman" w:hAnsi="Times New Roman" w:cs="Times New Roman"/>
          <w:b/>
          <w:snapToGrid w:val="0"/>
          <w:sz w:val="24"/>
          <w:szCs w:val="24"/>
          <w:lang w:eastAsia="ru-RU"/>
        </w:rPr>
        <w:t xml:space="preserve">Начальная (максимальная) цена </w:t>
      </w:r>
      <w:r w:rsidR="00AE33E7">
        <w:rPr>
          <w:rFonts w:ascii="Times New Roman" w:eastAsia="Times New Roman" w:hAnsi="Times New Roman" w:cs="Times New Roman"/>
          <w:b/>
          <w:snapToGrid w:val="0"/>
          <w:sz w:val="24"/>
          <w:szCs w:val="24"/>
          <w:lang w:eastAsia="ru-RU"/>
        </w:rPr>
        <w:t>договора</w:t>
      </w:r>
      <w:r w:rsidR="006B5765" w:rsidRPr="00DD22EC">
        <w:rPr>
          <w:rFonts w:ascii="Times New Roman" w:eastAsia="Times New Roman" w:hAnsi="Times New Roman" w:cs="Times New Roman"/>
          <w:b/>
          <w:snapToGrid w:val="0"/>
          <w:sz w:val="24"/>
          <w:szCs w:val="24"/>
          <w:lang w:eastAsia="ru-RU"/>
        </w:rPr>
        <w:t>:</w:t>
      </w:r>
      <w:r w:rsidRPr="00DD22EC">
        <w:rPr>
          <w:rFonts w:ascii="Times New Roman" w:eastAsia="Times New Roman" w:hAnsi="Times New Roman" w:cs="Times New Roman"/>
          <w:b/>
          <w:snapToGrid w:val="0"/>
          <w:sz w:val="24"/>
          <w:szCs w:val="24"/>
          <w:lang w:eastAsia="ru-RU"/>
        </w:rPr>
        <w:t xml:space="preserve"> </w:t>
      </w:r>
      <w:r w:rsidRPr="000B7453">
        <w:rPr>
          <w:rFonts w:ascii="Times New Roman" w:eastAsia="Times New Roman" w:hAnsi="Times New Roman" w:cs="Times New Roman"/>
          <w:snapToGrid w:val="0"/>
          <w:sz w:val="24"/>
          <w:szCs w:val="24"/>
          <w:lang w:eastAsia="ru-RU"/>
        </w:rPr>
        <w:t>19 453 500,00 рублей, в том числе НДС.</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snapToGrid w:val="0"/>
          <w:sz w:val="24"/>
          <w:szCs w:val="24"/>
          <w:lang w:eastAsia="ru-RU"/>
        </w:rPr>
        <w:t xml:space="preserve">Цена за 1 литр – 39,30 </w:t>
      </w:r>
      <w:r w:rsidR="00C71C03" w:rsidRPr="000B7453">
        <w:rPr>
          <w:rFonts w:ascii="Times New Roman" w:eastAsia="Times New Roman" w:hAnsi="Times New Roman" w:cs="Times New Roman"/>
          <w:snapToGrid w:val="0"/>
          <w:sz w:val="24"/>
          <w:szCs w:val="24"/>
          <w:lang w:eastAsia="ru-RU"/>
        </w:rPr>
        <w:t>рублей, в том числе НДС</w:t>
      </w:r>
      <w:r w:rsidRPr="000B7453">
        <w:rPr>
          <w:rFonts w:ascii="Times New Roman" w:eastAsia="Times New Roman" w:hAnsi="Times New Roman" w:cs="Times New Roman"/>
          <w:snapToGrid w:val="0"/>
          <w:sz w:val="24"/>
          <w:szCs w:val="24"/>
          <w:lang w:eastAsia="ru-RU"/>
        </w:rPr>
        <w:t>.</w:t>
      </w:r>
    </w:p>
    <w:p w:rsidR="000B7453" w:rsidRPr="000B7453" w:rsidRDefault="000B7453" w:rsidP="000B7453">
      <w:pPr>
        <w:tabs>
          <w:tab w:val="left" w:pos="56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3.2.4. Срок поставки:</w:t>
      </w:r>
      <w:r w:rsidRPr="000B7453">
        <w:rPr>
          <w:rFonts w:ascii="Times New Roman" w:eastAsia="Times New Roman" w:hAnsi="Times New Roman" w:cs="Times New Roman"/>
          <w:snapToGrid w:val="0"/>
          <w:sz w:val="24"/>
          <w:szCs w:val="24"/>
          <w:lang w:eastAsia="ru-RU"/>
        </w:rPr>
        <w:t xml:space="preserve"> с момента подписания договора по 28.02.2017г</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lastRenderedPageBreak/>
        <w:t>3.2.5.</w:t>
      </w:r>
      <w:r w:rsidRPr="000B7453">
        <w:rPr>
          <w:rFonts w:ascii="Times New Roman" w:eastAsia="Times New Roman" w:hAnsi="Times New Roman" w:cs="Times New Roman"/>
          <w:snapToGrid w:val="0"/>
          <w:sz w:val="24"/>
          <w:szCs w:val="24"/>
          <w:lang w:eastAsia="ru-RU"/>
        </w:rPr>
        <w:t xml:space="preserve"> </w:t>
      </w:r>
      <w:r w:rsidRPr="000B7453">
        <w:rPr>
          <w:rFonts w:ascii="Times New Roman" w:eastAsia="Times New Roman" w:hAnsi="Times New Roman" w:cs="Times New Roman"/>
          <w:b/>
          <w:snapToGrid w:val="0"/>
          <w:sz w:val="24"/>
          <w:szCs w:val="24"/>
          <w:lang w:eastAsia="ru-RU"/>
        </w:rPr>
        <w:t>Место заправки:</w:t>
      </w:r>
      <w:r w:rsidRPr="000B7453">
        <w:rPr>
          <w:rFonts w:ascii="Times New Roman" w:hAnsi="Times New Roman"/>
          <w:sz w:val="24"/>
          <w:szCs w:val="24"/>
        </w:rPr>
        <w:t xml:space="preserve"> </w:t>
      </w:r>
      <w:r w:rsidRPr="000B7453">
        <w:rPr>
          <w:rFonts w:ascii="Times New Roman" w:eastAsia="Times New Roman" w:hAnsi="Times New Roman" w:cs="Times New Roman"/>
          <w:snapToGrid w:val="0"/>
          <w:sz w:val="24"/>
          <w:szCs w:val="24"/>
          <w:lang w:eastAsia="ru-RU"/>
        </w:rPr>
        <w:t xml:space="preserve">АЗС в городе Мурманск, Мурманской области: г. Кандалакша, </w:t>
      </w:r>
      <w:proofErr w:type="spellStart"/>
      <w:r w:rsidRPr="000B7453">
        <w:rPr>
          <w:rFonts w:ascii="Times New Roman" w:eastAsia="Times New Roman" w:hAnsi="Times New Roman" w:cs="Times New Roman"/>
          <w:snapToGrid w:val="0"/>
          <w:sz w:val="24"/>
          <w:szCs w:val="24"/>
          <w:lang w:eastAsia="ru-RU"/>
        </w:rPr>
        <w:t>п</w:t>
      </w:r>
      <w:proofErr w:type="gramStart"/>
      <w:r w:rsidRPr="000B7453">
        <w:rPr>
          <w:rFonts w:ascii="Times New Roman" w:eastAsia="Times New Roman" w:hAnsi="Times New Roman" w:cs="Times New Roman"/>
          <w:snapToGrid w:val="0"/>
          <w:sz w:val="24"/>
          <w:szCs w:val="24"/>
          <w:lang w:eastAsia="ru-RU"/>
        </w:rPr>
        <w:t>.З</w:t>
      </w:r>
      <w:proofErr w:type="gramEnd"/>
      <w:r w:rsidRPr="000B7453">
        <w:rPr>
          <w:rFonts w:ascii="Times New Roman" w:eastAsia="Times New Roman" w:hAnsi="Times New Roman" w:cs="Times New Roman"/>
          <w:snapToGrid w:val="0"/>
          <w:sz w:val="24"/>
          <w:szCs w:val="24"/>
          <w:lang w:eastAsia="ru-RU"/>
        </w:rPr>
        <w:t>еленоборский,п</w:t>
      </w:r>
      <w:proofErr w:type="spellEnd"/>
      <w:r w:rsidRPr="000B7453">
        <w:rPr>
          <w:rFonts w:ascii="Times New Roman" w:eastAsia="Times New Roman" w:hAnsi="Times New Roman" w:cs="Times New Roman"/>
          <w:snapToGrid w:val="0"/>
          <w:sz w:val="24"/>
          <w:szCs w:val="24"/>
          <w:lang w:eastAsia="ru-RU"/>
        </w:rPr>
        <w:t xml:space="preserve">. Умба, </w:t>
      </w:r>
      <w:proofErr w:type="spellStart"/>
      <w:r w:rsidRPr="000B7453">
        <w:rPr>
          <w:rFonts w:ascii="Times New Roman" w:eastAsia="Times New Roman" w:hAnsi="Times New Roman" w:cs="Times New Roman"/>
          <w:snapToGrid w:val="0"/>
          <w:sz w:val="24"/>
          <w:szCs w:val="24"/>
          <w:lang w:eastAsia="ru-RU"/>
        </w:rPr>
        <w:t>г.Ковдор</w:t>
      </w:r>
      <w:proofErr w:type="spellEnd"/>
      <w:r w:rsidRPr="000B7453">
        <w:rPr>
          <w:rFonts w:ascii="Times New Roman" w:eastAsia="Times New Roman" w:hAnsi="Times New Roman" w:cs="Times New Roman"/>
          <w:snapToGrid w:val="0"/>
          <w:sz w:val="24"/>
          <w:szCs w:val="24"/>
          <w:lang w:eastAsia="ru-RU"/>
        </w:rPr>
        <w:t xml:space="preserve">, </w:t>
      </w:r>
      <w:proofErr w:type="spellStart"/>
      <w:r w:rsidRPr="000B7453">
        <w:rPr>
          <w:rFonts w:ascii="Times New Roman" w:eastAsia="Times New Roman" w:hAnsi="Times New Roman" w:cs="Times New Roman"/>
          <w:snapToGrid w:val="0"/>
          <w:sz w:val="24"/>
          <w:szCs w:val="24"/>
          <w:lang w:eastAsia="ru-RU"/>
        </w:rPr>
        <w:t>г.Заполярный</w:t>
      </w:r>
      <w:proofErr w:type="spellEnd"/>
      <w:r w:rsidRPr="000B7453">
        <w:rPr>
          <w:rFonts w:ascii="Times New Roman" w:eastAsia="Times New Roman" w:hAnsi="Times New Roman" w:cs="Times New Roman"/>
          <w:snapToGrid w:val="0"/>
          <w:sz w:val="24"/>
          <w:szCs w:val="24"/>
          <w:lang w:eastAsia="ru-RU"/>
        </w:rPr>
        <w:t>, г. Оленегорск.</w:t>
      </w:r>
    </w:p>
    <w:p w:rsidR="000B7453" w:rsidRPr="000B7453" w:rsidRDefault="000B7453" w:rsidP="000B7453">
      <w:pPr>
        <w:tabs>
          <w:tab w:val="left" w:pos="6987"/>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3.2.6. Иные условия:</w:t>
      </w:r>
      <w:r w:rsidRPr="000B7453">
        <w:rPr>
          <w:rFonts w:ascii="Times New Roman" w:eastAsia="Times New Roman" w:hAnsi="Times New Roman" w:cs="Times New Roman"/>
          <w:snapToGrid w:val="0"/>
          <w:sz w:val="24"/>
          <w:szCs w:val="24"/>
          <w:lang w:eastAsia="ru-RU"/>
        </w:rPr>
        <w:t xml:space="preserve"> </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ru-RU"/>
        </w:rPr>
        <w:tab/>
        <w:t xml:space="preserve">-заправка осуществляется круглосуточно в сети АЗС поставщика, </w:t>
      </w:r>
      <w:r w:rsidRPr="000B7453">
        <w:rPr>
          <w:rFonts w:ascii="Times New Roman" w:eastAsia="Times New Roman" w:hAnsi="Times New Roman" w:cs="Times New Roman"/>
          <w:snapToGrid w:val="0"/>
          <w:sz w:val="24"/>
          <w:szCs w:val="24"/>
          <w:lang w:eastAsia="ar-SA"/>
        </w:rPr>
        <w:t>не выше цены АЗС на момент заправки.</w:t>
      </w:r>
      <w:r w:rsidRPr="000B7453">
        <w:rPr>
          <w:rFonts w:ascii="Times New Roman CYR" w:eastAsia="Times New Roman" w:hAnsi="Times New Roman CYR" w:cs="Times New Roman CYR"/>
          <w:sz w:val="24"/>
          <w:szCs w:val="24"/>
          <w:lang w:eastAsia="ar-SA"/>
        </w:rPr>
        <w:t xml:space="preserve"> </w:t>
      </w:r>
      <w:r w:rsidRPr="000B7453">
        <w:rPr>
          <w:rFonts w:ascii="Times New Roman" w:eastAsia="Times New Roman" w:hAnsi="Times New Roman" w:cs="Times New Roman"/>
          <w:snapToGrid w:val="0"/>
          <w:sz w:val="24"/>
          <w:szCs w:val="24"/>
          <w:lang w:eastAsia="ar-SA"/>
        </w:rPr>
        <w:t>Скидка по топливным картам не менее 5%.</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ar-SA"/>
        </w:rPr>
        <w:tab/>
        <w:t>- Топливные карты выдаются на бесплатной основе в количестве - 180 шт</w:t>
      </w:r>
      <w:r w:rsidR="00240470">
        <w:rPr>
          <w:rFonts w:ascii="Times New Roman" w:eastAsia="Times New Roman" w:hAnsi="Times New Roman" w:cs="Times New Roman"/>
          <w:snapToGrid w:val="0"/>
          <w:sz w:val="24"/>
          <w:szCs w:val="24"/>
          <w:lang w:eastAsia="ar-SA"/>
        </w:rPr>
        <w:t>.</w:t>
      </w:r>
      <w:r w:rsidRPr="000B7453">
        <w:rPr>
          <w:rFonts w:ascii="Times New Roman" w:eastAsia="Times New Roman" w:hAnsi="Times New Roman" w:cs="Times New Roman"/>
          <w:snapToGrid w:val="0"/>
          <w:sz w:val="24"/>
          <w:szCs w:val="24"/>
          <w:lang w:eastAsia="ar-SA"/>
        </w:rPr>
        <w:t xml:space="preserve"> на все время действия договора поставки топлива</w:t>
      </w:r>
      <w:r w:rsidR="00C71C03">
        <w:rPr>
          <w:rFonts w:ascii="Times New Roman" w:eastAsia="Times New Roman" w:hAnsi="Times New Roman" w:cs="Times New Roman"/>
          <w:snapToGrid w:val="0"/>
          <w:sz w:val="24"/>
          <w:szCs w:val="24"/>
          <w:lang w:eastAsia="ar-SA"/>
        </w:rPr>
        <w:t>.</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ar-SA"/>
        </w:rPr>
        <w:tab/>
        <w:t>- Обслуживание топливных карт – бесплатно.</w:t>
      </w:r>
    </w:p>
    <w:p w:rsidR="000B7453" w:rsidRPr="000B7453" w:rsidRDefault="000B7453" w:rsidP="000B7453">
      <w:pPr>
        <w:tabs>
          <w:tab w:val="left" w:pos="6987"/>
        </w:tabs>
        <w:spacing w:after="0" w:line="240" w:lineRule="auto"/>
        <w:jc w:val="both"/>
        <w:rPr>
          <w:rFonts w:ascii="Times New Roman" w:hAnsi="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3.2.7.</w:t>
      </w:r>
      <w:r w:rsidRPr="000B7453">
        <w:rPr>
          <w:rFonts w:ascii="Times New Roman" w:hAnsi="Times New Roman"/>
          <w:b/>
          <w:bCs/>
          <w:snapToGrid w:val="0"/>
          <w:sz w:val="24"/>
          <w:szCs w:val="24"/>
          <w:lang w:eastAsia="ru-RU"/>
        </w:rPr>
        <w:t xml:space="preserve"> Порядок оплаты:</w:t>
      </w:r>
      <w:r w:rsidRPr="000B7453">
        <w:rPr>
          <w:rFonts w:ascii="Times New Roman" w:hAnsi="Times New Roman"/>
          <w:snapToGrid w:val="0"/>
          <w:sz w:val="24"/>
          <w:szCs w:val="24"/>
          <w:lang w:eastAsia="ru-RU"/>
        </w:rPr>
        <w:t xml:space="preserve"> </w:t>
      </w:r>
      <w:r w:rsidRPr="000B7453">
        <w:rPr>
          <w:rFonts w:ascii="Times New Roman" w:hAnsi="Times New Roman"/>
          <w:sz w:val="24"/>
          <w:szCs w:val="24"/>
          <w:lang w:eastAsia="ru-RU"/>
        </w:rPr>
        <w:t xml:space="preserve">Оплата поставки </w:t>
      </w:r>
      <w:r w:rsidRPr="000B7453">
        <w:rPr>
          <w:rFonts w:ascii="Times New Roman" w:eastAsia="Times New Roman" w:hAnsi="Times New Roman" w:cs="Times New Roman"/>
          <w:snapToGrid w:val="0"/>
          <w:sz w:val="24"/>
          <w:szCs w:val="24"/>
          <w:lang w:eastAsia="ru-RU"/>
        </w:rPr>
        <w:t>Товара</w:t>
      </w:r>
      <w:r w:rsidRPr="000B7453">
        <w:rPr>
          <w:rFonts w:ascii="Times New Roman" w:hAnsi="Times New Roman"/>
          <w:sz w:val="24"/>
          <w:szCs w:val="24"/>
          <w:lang w:eastAsia="ru-RU"/>
        </w:rPr>
        <w:t xml:space="preserve"> осуществляется ПОКУПАТЕЛЕМ путем безналичного перечисления авансовых </w:t>
      </w:r>
      <w:r w:rsidRPr="000B7453">
        <w:rPr>
          <w:rFonts w:ascii="Times New Roman" w:hAnsi="Times New Roman"/>
          <w:snapToGrid w:val="0"/>
          <w:sz w:val="24"/>
          <w:szCs w:val="24"/>
          <w:lang w:eastAsia="ru-RU"/>
        </w:rPr>
        <w:t xml:space="preserve"> платежей на расчетный счет ПОСТАВЩИКА в размере потребности ПОКУПАТЕЛЯ в </w:t>
      </w:r>
      <w:r w:rsidRPr="000B7453">
        <w:rPr>
          <w:rFonts w:ascii="Times New Roman" w:eastAsia="Times New Roman" w:hAnsi="Times New Roman" w:cs="Times New Roman"/>
          <w:snapToGrid w:val="0"/>
          <w:sz w:val="24"/>
          <w:szCs w:val="24"/>
          <w:lang w:eastAsia="ru-RU"/>
        </w:rPr>
        <w:t>Товаре</w:t>
      </w:r>
      <w:r w:rsidRPr="000B7453">
        <w:rPr>
          <w:rFonts w:ascii="Times New Roman" w:hAnsi="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Pr="000B7453">
        <w:rPr>
          <w:rFonts w:ascii="Times New Roman" w:eastAsia="Times New Roman" w:hAnsi="Times New Roman" w:cs="Times New Roman"/>
          <w:snapToGrid w:val="0"/>
          <w:sz w:val="24"/>
          <w:szCs w:val="24"/>
          <w:lang w:eastAsia="ru-RU"/>
        </w:rPr>
        <w:t>Товара</w:t>
      </w:r>
      <w:r w:rsidRPr="000B7453">
        <w:rPr>
          <w:rFonts w:ascii="Times New Roman" w:hAnsi="Times New Roman"/>
          <w:snapToGrid w:val="0"/>
          <w:sz w:val="24"/>
          <w:szCs w:val="24"/>
          <w:lang w:eastAsia="ru-RU"/>
        </w:rPr>
        <w:t xml:space="preserve">. Оплата </w:t>
      </w:r>
      <w:r w:rsidRPr="000B7453">
        <w:rPr>
          <w:rFonts w:ascii="Times New Roman" w:eastAsia="Times New Roman" w:hAnsi="Times New Roman" w:cs="Times New Roman"/>
          <w:snapToGrid w:val="0"/>
          <w:sz w:val="24"/>
          <w:szCs w:val="24"/>
          <w:lang w:eastAsia="ru-RU"/>
        </w:rPr>
        <w:t xml:space="preserve">Товара </w:t>
      </w:r>
      <w:r w:rsidRPr="000B7453">
        <w:rPr>
          <w:rFonts w:ascii="Times New Roman" w:hAnsi="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Pr="000B7453">
        <w:rPr>
          <w:rFonts w:ascii="Times New Roman" w:eastAsia="Times New Roman" w:hAnsi="Times New Roman" w:cs="Times New Roman"/>
          <w:snapToGrid w:val="0"/>
          <w:sz w:val="24"/>
          <w:szCs w:val="24"/>
          <w:lang w:eastAsia="ru-RU"/>
        </w:rPr>
        <w:t>Товара</w:t>
      </w:r>
      <w:r w:rsidRPr="000B7453">
        <w:rPr>
          <w:rFonts w:ascii="Times New Roman" w:hAnsi="Times New Roman"/>
          <w:snapToGrid w:val="0"/>
          <w:sz w:val="24"/>
          <w:szCs w:val="24"/>
          <w:lang w:eastAsia="ru-RU"/>
        </w:rPr>
        <w:t>.</w:t>
      </w:r>
    </w:p>
    <w:p w:rsidR="000B7453" w:rsidRPr="000B7453" w:rsidRDefault="000B7453" w:rsidP="000B7453">
      <w:pPr>
        <w:tabs>
          <w:tab w:val="left" w:pos="6987"/>
        </w:tabs>
        <w:spacing w:after="0" w:line="240" w:lineRule="auto"/>
        <w:jc w:val="both"/>
        <w:rPr>
          <w:rFonts w:ascii="Times New Roman" w:hAnsi="Times New Roman"/>
          <w:snapToGrid w:val="0"/>
          <w:sz w:val="24"/>
          <w:szCs w:val="24"/>
          <w:lang w:eastAsia="ru-RU"/>
        </w:rPr>
      </w:pPr>
    </w:p>
    <w:p w:rsidR="000B7453" w:rsidRPr="000B7453" w:rsidRDefault="000B7453" w:rsidP="000B7453">
      <w:pPr>
        <w:tabs>
          <w:tab w:val="left" w:pos="6987"/>
        </w:tabs>
        <w:spacing w:after="0" w:line="240" w:lineRule="auto"/>
        <w:jc w:val="both"/>
        <w:rPr>
          <w:rFonts w:ascii="Times New Roman" w:eastAsia="Times New Roman" w:hAnsi="Times New Roman" w:cs="Times New Roman"/>
          <w:b/>
          <w:snapToGrid w:val="0"/>
          <w:sz w:val="24"/>
          <w:szCs w:val="24"/>
          <w:lang w:eastAsia="ru-RU"/>
        </w:rPr>
      </w:pPr>
      <w:r w:rsidRPr="000B7453">
        <w:rPr>
          <w:rFonts w:ascii="Times New Roman" w:eastAsia="Times New Roman" w:hAnsi="Times New Roman" w:cs="Times New Roman"/>
          <w:b/>
          <w:snapToGrid w:val="0"/>
          <w:sz w:val="24"/>
          <w:szCs w:val="24"/>
          <w:lang w:eastAsia="ru-RU"/>
        </w:rPr>
        <w:t>3.3. Лот №3.</w:t>
      </w:r>
    </w:p>
    <w:p w:rsidR="000B7453" w:rsidRPr="000B7453" w:rsidRDefault="000B7453" w:rsidP="000B7453">
      <w:pPr>
        <w:tabs>
          <w:tab w:val="left" w:pos="6987"/>
        </w:tabs>
        <w:spacing w:after="0" w:line="240" w:lineRule="auto"/>
        <w:jc w:val="both"/>
        <w:rPr>
          <w:rFonts w:ascii="Times New Roman" w:eastAsia="Times New Roman" w:hAnsi="Times New Roman" w:cs="Times New Roman"/>
          <w:sz w:val="24"/>
          <w:szCs w:val="24"/>
          <w:lang w:eastAsia="ru-RU"/>
        </w:rPr>
      </w:pPr>
      <w:r w:rsidRPr="000B7453">
        <w:rPr>
          <w:rFonts w:ascii="Times New Roman" w:eastAsia="Times New Roman" w:hAnsi="Times New Roman" w:cs="Times New Roman"/>
          <w:b/>
          <w:snapToGrid w:val="0"/>
          <w:sz w:val="24"/>
          <w:szCs w:val="24"/>
          <w:lang w:eastAsia="ru-RU"/>
        </w:rPr>
        <w:t xml:space="preserve">3.3.1. Предмет договора: </w:t>
      </w:r>
      <w:r w:rsidRPr="000B7453">
        <w:rPr>
          <w:rFonts w:ascii="Times New Roman" w:eastAsia="Times New Roman" w:hAnsi="Times New Roman" w:cs="Times New Roman"/>
          <w:snapToGrid w:val="0"/>
          <w:sz w:val="24"/>
          <w:szCs w:val="24"/>
          <w:lang w:eastAsia="ru-RU"/>
        </w:rPr>
        <w:t>поставка автомобильного топлива  - бензин</w:t>
      </w:r>
      <w:r w:rsidR="00DD22EC">
        <w:rPr>
          <w:rFonts w:ascii="Times New Roman" w:eastAsia="Times New Roman" w:hAnsi="Times New Roman" w:cs="Times New Roman"/>
          <w:snapToGrid w:val="0"/>
          <w:sz w:val="24"/>
          <w:szCs w:val="24"/>
          <w:lang w:eastAsia="ru-RU"/>
        </w:rPr>
        <w:t>а</w:t>
      </w:r>
      <w:r w:rsidRPr="000B7453">
        <w:rPr>
          <w:rFonts w:ascii="Times New Roman" w:eastAsia="Times New Roman" w:hAnsi="Times New Roman" w:cs="Times New Roman"/>
          <w:snapToGrid w:val="0"/>
          <w:sz w:val="24"/>
          <w:szCs w:val="24"/>
          <w:lang w:eastAsia="ru-RU"/>
        </w:rPr>
        <w:t xml:space="preserve"> АИ-92 (далее по тексту – Товар)</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3.3.2. Общее количество поставляемого Товара:</w:t>
      </w:r>
      <w:r w:rsidRPr="000B7453">
        <w:rPr>
          <w:rFonts w:ascii="Times New Roman" w:eastAsia="Times New Roman" w:hAnsi="Times New Roman" w:cs="Times New Roman"/>
          <w:snapToGrid w:val="0"/>
          <w:sz w:val="24"/>
          <w:szCs w:val="24"/>
          <w:lang w:eastAsia="ru-RU"/>
        </w:rPr>
        <w:t xml:space="preserve">  480 000 литров. </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 xml:space="preserve">3.3.3. </w:t>
      </w:r>
      <w:r w:rsidR="006B5765" w:rsidRPr="00DD22EC">
        <w:rPr>
          <w:rFonts w:ascii="Times New Roman" w:eastAsia="Times New Roman" w:hAnsi="Times New Roman" w:cs="Times New Roman"/>
          <w:b/>
          <w:snapToGrid w:val="0"/>
          <w:sz w:val="24"/>
          <w:szCs w:val="24"/>
          <w:lang w:eastAsia="ru-RU"/>
        </w:rPr>
        <w:t xml:space="preserve">Начальная (максимальная) цена </w:t>
      </w:r>
      <w:r w:rsidR="00AE33E7">
        <w:rPr>
          <w:rFonts w:ascii="Times New Roman" w:eastAsia="Times New Roman" w:hAnsi="Times New Roman" w:cs="Times New Roman"/>
          <w:b/>
          <w:snapToGrid w:val="0"/>
          <w:sz w:val="24"/>
          <w:szCs w:val="24"/>
          <w:lang w:eastAsia="ru-RU"/>
        </w:rPr>
        <w:t>договора</w:t>
      </w:r>
      <w:r w:rsidR="006B5765" w:rsidRPr="00DD22EC">
        <w:rPr>
          <w:rFonts w:ascii="Times New Roman" w:eastAsia="Times New Roman" w:hAnsi="Times New Roman" w:cs="Times New Roman"/>
          <w:b/>
          <w:snapToGrid w:val="0"/>
          <w:sz w:val="24"/>
          <w:szCs w:val="24"/>
          <w:lang w:eastAsia="ru-RU"/>
        </w:rPr>
        <w:t>:</w:t>
      </w:r>
      <w:r w:rsidRPr="00DD22EC">
        <w:rPr>
          <w:rFonts w:ascii="Times New Roman" w:eastAsia="Times New Roman" w:hAnsi="Times New Roman" w:cs="Times New Roman"/>
          <w:b/>
          <w:snapToGrid w:val="0"/>
          <w:sz w:val="24"/>
          <w:szCs w:val="24"/>
          <w:lang w:eastAsia="ru-RU"/>
        </w:rPr>
        <w:t xml:space="preserve"> </w:t>
      </w:r>
      <w:r w:rsidRPr="000B7453">
        <w:rPr>
          <w:rFonts w:ascii="Times New Roman" w:eastAsia="Times New Roman" w:hAnsi="Times New Roman" w:cs="Times New Roman"/>
          <w:snapToGrid w:val="0"/>
          <w:sz w:val="24"/>
          <w:szCs w:val="24"/>
          <w:lang w:eastAsia="ru-RU"/>
        </w:rPr>
        <w:t>17 232 000,00 рублей, в том числе НДС.</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snapToGrid w:val="0"/>
          <w:sz w:val="24"/>
          <w:szCs w:val="24"/>
          <w:lang w:eastAsia="ru-RU"/>
        </w:rPr>
        <w:t xml:space="preserve">Цена за 1 литр - 35,90 </w:t>
      </w:r>
      <w:r w:rsidR="00C71C03" w:rsidRPr="00C71C03">
        <w:rPr>
          <w:rFonts w:ascii="Times New Roman" w:eastAsia="Times New Roman" w:hAnsi="Times New Roman" w:cs="Times New Roman"/>
          <w:snapToGrid w:val="0"/>
          <w:sz w:val="24"/>
          <w:szCs w:val="24"/>
          <w:lang w:eastAsia="ru-RU"/>
        </w:rPr>
        <w:t>рублей, в том числе НДС</w:t>
      </w:r>
      <w:r w:rsidR="00C71C03">
        <w:rPr>
          <w:rFonts w:ascii="Times New Roman" w:eastAsia="Times New Roman" w:hAnsi="Times New Roman" w:cs="Times New Roman"/>
          <w:snapToGrid w:val="0"/>
          <w:sz w:val="24"/>
          <w:szCs w:val="24"/>
          <w:lang w:eastAsia="ru-RU"/>
        </w:rPr>
        <w:t>.</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3.3.4. Срок поставки:</w:t>
      </w:r>
      <w:r w:rsidRPr="000B7453">
        <w:rPr>
          <w:rFonts w:ascii="Times New Roman" w:eastAsia="Times New Roman" w:hAnsi="Times New Roman" w:cs="Times New Roman"/>
          <w:snapToGrid w:val="0"/>
          <w:sz w:val="24"/>
          <w:szCs w:val="24"/>
          <w:lang w:eastAsia="ru-RU"/>
        </w:rPr>
        <w:t xml:space="preserve"> с момента подписания договора по 28.02.2017г</w:t>
      </w:r>
    </w:p>
    <w:p w:rsidR="000B7453" w:rsidRPr="000B7453" w:rsidRDefault="000B7453" w:rsidP="000B7453">
      <w:pPr>
        <w:tabs>
          <w:tab w:val="left" w:pos="6987"/>
        </w:tabs>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b/>
          <w:snapToGrid w:val="0"/>
          <w:sz w:val="24"/>
          <w:szCs w:val="24"/>
          <w:lang w:eastAsia="ru-RU"/>
        </w:rPr>
        <w:t>3.3.5.</w:t>
      </w:r>
      <w:r w:rsidRPr="000B7453">
        <w:rPr>
          <w:rFonts w:ascii="Times New Roman" w:eastAsia="Times New Roman" w:hAnsi="Times New Roman" w:cs="Times New Roman"/>
          <w:snapToGrid w:val="0"/>
          <w:sz w:val="24"/>
          <w:szCs w:val="24"/>
          <w:lang w:eastAsia="ru-RU"/>
        </w:rPr>
        <w:t xml:space="preserve"> </w:t>
      </w:r>
      <w:r w:rsidRPr="000B7453">
        <w:rPr>
          <w:rFonts w:ascii="Times New Roman" w:eastAsia="Times New Roman" w:hAnsi="Times New Roman" w:cs="Times New Roman"/>
          <w:b/>
          <w:snapToGrid w:val="0"/>
          <w:sz w:val="24"/>
          <w:szCs w:val="24"/>
          <w:lang w:eastAsia="ru-RU"/>
        </w:rPr>
        <w:t>Место заправки:</w:t>
      </w:r>
      <w:r w:rsidRPr="000B7453">
        <w:rPr>
          <w:rFonts w:ascii="Times New Roman" w:hAnsi="Times New Roman"/>
          <w:sz w:val="24"/>
          <w:szCs w:val="24"/>
        </w:rPr>
        <w:t xml:space="preserve"> </w:t>
      </w:r>
      <w:r w:rsidRPr="000B7453">
        <w:rPr>
          <w:rFonts w:ascii="Times New Roman" w:eastAsia="Times New Roman" w:hAnsi="Times New Roman" w:cs="Times New Roman"/>
          <w:snapToGrid w:val="0"/>
          <w:sz w:val="24"/>
          <w:szCs w:val="24"/>
          <w:lang w:eastAsia="ru-RU"/>
        </w:rPr>
        <w:t xml:space="preserve">АЗС в городе Мурманск, Мурманской области: г. Кандалакша, </w:t>
      </w:r>
      <w:proofErr w:type="spellStart"/>
      <w:r w:rsidRPr="000B7453">
        <w:rPr>
          <w:rFonts w:ascii="Times New Roman" w:eastAsia="Times New Roman" w:hAnsi="Times New Roman" w:cs="Times New Roman"/>
          <w:snapToGrid w:val="0"/>
          <w:sz w:val="24"/>
          <w:szCs w:val="24"/>
          <w:lang w:eastAsia="ru-RU"/>
        </w:rPr>
        <w:t>п</w:t>
      </w:r>
      <w:proofErr w:type="gramStart"/>
      <w:r w:rsidRPr="000B7453">
        <w:rPr>
          <w:rFonts w:ascii="Times New Roman" w:eastAsia="Times New Roman" w:hAnsi="Times New Roman" w:cs="Times New Roman"/>
          <w:snapToGrid w:val="0"/>
          <w:sz w:val="24"/>
          <w:szCs w:val="24"/>
          <w:lang w:eastAsia="ru-RU"/>
        </w:rPr>
        <w:t>.З</w:t>
      </w:r>
      <w:proofErr w:type="gramEnd"/>
      <w:r w:rsidRPr="000B7453">
        <w:rPr>
          <w:rFonts w:ascii="Times New Roman" w:eastAsia="Times New Roman" w:hAnsi="Times New Roman" w:cs="Times New Roman"/>
          <w:snapToGrid w:val="0"/>
          <w:sz w:val="24"/>
          <w:szCs w:val="24"/>
          <w:lang w:eastAsia="ru-RU"/>
        </w:rPr>
        <w:t>еленоборский</w:t>
      </w:r>
      <w:proofErr w:type="spellEnd"/>
      <w:r w:rsidRPr="000B7453">
        <w:rPr>
          <w:rFonts w:ascii="Times New Roman" w:eastAsia="Times New Roman" w:hAnsi="Times New Roman" w:cs="Times New Roman"/>
          <w:snapToGrid w:val="0"/>
          <w:sz w:val="24"/>
          <w:szCs w:val="24"/>
          <w:lang w:eastAsia="ru-RU"/>
        </w:rPr>
        <w:t xml:space="preserve">, </w:t>
      </w:r>
      <w:proofErr w:type="spellStart"/>
      <w:r w:rsidRPr="000B7453">
        <w:rPr>
          <w:rFonts w:ascii="Times New Roman" w:eastAsia="Times New Roman" w:hAnsi="Times New Roman" w:cs="Times New Roman"/>
          <w:snapToGrid w:val="0"/>
          <w:sz w:val="24"/>
          <w:szCs w:val="24"/>
          <w:lang w:eastAsia="ru-RU"/>
        </w:rPr>
        <w:t>п.Умба</w:t>
      </w:r>
      <w:proofErr w:type="spellEnd"/>
      <w:r w:rsidRPr="000B7453">
        <w:rPr>
          <w:rFonts w:ascii="Times New Roman" w:eastAsia="Times New Roman" w:hAnsi="Times New Roman" w:cs="Times New Roman"/>
          <w:snapToGrid w:val="0"/>
          <w:sz w:val="24"/>
          <w:szCs w:val="24"/>
          <w:lang w:eastAsia="ru-RU"/>
        </w:rPr>
        <w:t xml:space="preserve">, </w:t>
      </w:r>
      <w:proofErr w:type="spellStart"/>
      <w:r w:rsidRPr="000B7453">
        <w:rPr>
          <w:rFonts w:ascii="Times New Roman" w:eastAsia="Times New Roman" w:hAnsi="Times New Roman" w:cs="Times New Roman"/>
          <w:snapToGrid w:val="0"/>
          <w:sz w:val="24"/>
          <w:szCs w:val="24"/>
          <w:lang w:eastAsia="ru-RU"/>
        </w:rPr>
        <w:t>г.Ковдор</w:t>
      </w:r>
      <w:proofErr w:type="spellEnd"/>
      <w:r w:rsidRPr="000B7453">
        <w:rPr>
          <w:rFonts w:ascii="Times New Roman" w:eastAsia="Times New Roman" w:hAnsi="Times New Roman" w:cs="Times New Roman"/>
          <w:snapToGrid w:val="0"/>
          <w:sz w:val="24"/>
          <w:szCs w:val="24"/>
          <w:lang w:eastAsia="ru-RU"/>
        </w:rPr>
        <w:t xml:space="preserve">, </w:t>
      </w:r>
      <w:proofErr w:type="spellStart"/>
      <w:r w:rsidRPr="000B7453">
        <w:rPr>
          <w:rFonts w:ascii="Times New Roman" w:eastAsia="Times New Roman" w:hAnsi="Times New Roman" w:cs="Times New Roman"/>
          <w:snapToGrid w:val="0"/>
          <w:sz w:val="24"/>
          <w:szCs w:val="24"/>
          <w:lang w:eastAsia="ru-RU"/>
        </w:rPr>
        <w:t>г.Заполярный</w:t>
      </w:r>
      <w:proofErr w:type="spellEnd"/>
      <w:r w:rsidRPr="000B7453">
        <w:rPr>
          <w:rFonts w:ascii="Times New Roman" w:eastAsia="Times New Roman" w:hAnsi="Times New Roman" w:cs="Times New Roman"/>
          <w:snapToGrid w:val="0"/>
          <w:sz w:val="24"/>
          <w:szCs w:val="24"/>
          <w:lang w:eastAsia="ru-RU"/>
        </w:rPr>
        <w:t>, г. Оленегорск.</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0B7453">
        <w:rPr>
          <w:rFonts w:ascii="Times New Roman" w:eastAsia="Times New Roman" w:hAnsi="Times New Roman" w:cs="Times New Roman"/>
          <w:b/>
          <w:snapToGrid w:val="0"/>
          <w:sz w:val="24"/>
          <w:szCs w:val="24"/>
          <w:lang w:eastAsia="ru-RU"/>
        </w:rPr>
        <w:t>3.3.6. Иные условия:</w:t>
      </w:r>
      <w:r w:rsidRPr="000B7453">
        <w:rPr>
          <w:rFonts w:ascii="Times New Roman" w:eastAsia="Times New Roman" w:hAnsi="Times New Roman" w:cs="Times New Roman"/>
          <w:snapToGrid w:val="0"/>
          <w:sz w:val="24"/>
          <w:szCs w:val="24"/>
          <w:lang w:eastAsia="ru-RU"/>
        </w:rPr>
        <w:t xml:space="preserve"> </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ru-RU"/>
        </w:rPr>
        <w:tab/>
        <w:t xml:space="preserve">- заправка осуществляется круглосуточно в сети АЗС поставщика, </w:t>
      </w:r>
      <w:r w:rsidRPr="000B7453">
        <w:rPr>
          <w:rFonts w:ascii="Times New Roman" w:eastAsia="Times New Roman" w:hAnsi="Times New Roman" w:cs="Times New Roman"/>
          <w:snapToGrid w:val="0"/>
          <w:sz w:val="24"/>
          <w:szCs w:val="24"/>
          <w:lang w:eastAsia="ar-SA"/>
        </w:rPr>
        <w:t>не выше цены АЗС на момент заправки.</w:t>
      </w:r>
      <w:r w:rsidRPr="000B7453">
        <w:rPr>
          <w:rFonts w:ascii="Times New Roman CYR" w:eastAsia="Times New Roman" w:hAnsi="Times New Roman CYR" w:cs="Times New Roman CYR"/>
          <w:sz w:val="24"/>
          <w:szCs w:val="24"/>
          <w:lang w:eastAsia="ar-SA"/>
        </w:rPr>
        <w:t xml:space="preserve"> </w:t>
      </w:r>
      <w:r w:rsidRPr="000B7453">
        <w:rPr>
          <w:rFonts w:ascii="Times New Roman" w:eastAsia="Times New Roman" w:hAnsi="Times New Roman" w:cs="Times New Roman"/>
          <w:snapToGrid w:val="0"/>
          <w:sz w:val="24"/>
          <w:szCs w:val="24"/>
          <w:lang w:eastAsia="ar-SA"/>
        </w:rPr>
        <w:t>Скидка по топливным картам не менее 5%.</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ar-SA"/>
        </w:rPr>
        <w:tab/>
      </w:r>
      <w:r w:rsidRPr="00C94707">
        <w:rPr>
          <w:rFonts w:ascii="Times New Roman" w:eastAsia="Times New Roman" w:hAnsi="Times New Roman" w:cs="Times New Roman"/>
          <w:snapToGrid w:val="0"/>
          <w:sz w:val="24"/>
          <w:szCs w:val="24"/>
          <w:lang w:eastAsia="ar-SA"/>
        </w:rPr>
        <w:t>- Топливные карты выдаются на бе</w:t>
      </w:r>
      <w:r w:rsidR="00B00169" w:rsidRPr="00C94707">
        <w:rPr>
          <w:rFonts w:ascii="Times New Roman" w:eastAsia="Times New Roman" w:hAnsi="Times New Roman" w:cs="Times New Roman"/>
          <w:snapToGrid w:val="0"/>
          <w:sz w:val="24"/>
          <w:szCs w:val="24"/>
          <w:lang w:eastAsia="ar-SA"/>
        </w:rPr>
        <w:t>сплатной основе в количестве - 2</w:t>
      </w:r>
      <w:r w:rsidRPr="00C94707">
        <w:rPr>
          <w:rFonts w:ascii="Times New Roman" w:eastAsia="Times New Roman" w:hAnsi="Times New Roman" w:cs="Times New Roman"/>
          <w:snapToGrid w:val="0"/>
          <w:sz w:val="24"/>
          <w:szCs w:val="24"/>
          <w:lang w:eastAsia="ar-SA"/>
        </w:rPr>
        <w:t>80 шт</w:t>
      </w:r>
      <w:r w:rsidR="00240470" w:rsidRPr="00C94707">
        <w:rPr>
          <w:rFonts w:ascii="Times New Roman" w:eastAsia="Times New Roman" w:hAnsi="Times New Roman" w:cs="Times New Roman"/>
          <w:snapToGrid w:val="0"/>
          <w:sz w:val="24"/>
          <w:szCs w:val="24"/>
          <w:lang w:eastAsia="ar-SA"/>
        </w:rPr>
        <w:t>.</w:t>
      </w:r>
      <w:r w:rsidRPr="00C94707">
        <w:rPr>
          <w:rFonts w:ascii="Times New Roman" w:eastAsia="Times New Roman" w:hAnsi="Times New Roman" w:cs="Times New Roman"/>
          <w:snapToGrid w:val="0"/>
          <w:sz w:val="24"/>
          <w:szCs w:val="24"/>
          <w:lang w:eastAsia="ar-SA"/>
        </w:rPr>
        <w:t xml:space="preserve"> на все время действия договора по</w:t>
      </w:r>
      <w:r w:rsidR="00C71C03">
        <w:rPr>
          <w:rFonts w:ascii="Times New Roman" w:eastAsia="Times New Roman" w:hAnsi="Times New Roman" w:cs="Times New Roman"/>
          <w:snapToGrid w:val="0"/>
          <w:sz w:val="24"/>
          <w:szCs w:val="24"/>
          <w:lang w:eastAsia="ar-SA"/>
        </w:rPr>
        <w:t>ставки топлива.</w:t>
      </w:r>
    </w:p>
    <w:p w:rsidR="000B7453" w:rsidRPr="000B7453" w:rsidRDefault="000B7453" w:rsidP="000B745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0B7453">
        <w:rPr>
          <w:rFonts w:ascii="Times New Roman" w:eastAsia="Times New Roman" w:hAnsi="Times New Roman" w:cs="Times New Roman"/>
          <w:snapToGrid w:val="0"/>
          <w:sz w:val="24"/>
          <w:szCs w:val="24"/>
          <w:lang w:eastAsia="ar-SA"/>
        </w:rPr>
        <w:tab/>
        <w:t>- Обслуживание топливных карт – бесплатно.</w:t>
      </w:r>
    </w:p>
    <w:p w:rsidR="00936334" w:rsidRPr="00936334" w:rsidRDefault="00936334"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C71C03"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C94707" w:rsidRPr="00C71C03">
        <w:rPr>
          <w:rFonts w:ascii="Times New Roman" w:eastAsia="Calibri" w:hAnsi="Times New Roman" w:cs="Times New Roman"/>
          <w:b/>
          <w:sz w:val="24"/>
          <w:szCs w:val="24"/>
          <w:lang w:eastAsia="ar-SA"/>
        </w:rPr>
        <w:t>09</w:t>
      </w:r>
      <w:r w:rsidR="006B7D60" w:rsidRPr="00C71C03">
        <w:rPr>
          <w:rFonts w:ascii="Times New Roman" w:eastAsia="Calibri" w:hAnsi="Times New Roman" w:cs="Times New Roman"/>
          <w:b/>
          <w:sz w:val="24"/>
          <w:szCs w:val="24"/>
          <w:lang w:eastAsia="ar-SA"/>
        </w:rPr>
        <w:t xml:space="preserve"> </w:t>
      </w:r>
      <w:r w:rsidR="00427946" w:rsidRPr="00C71C03">
        <w:rPr>
          <w:rFonts w:ascii="Times New Roman" w:eastAsia="Calibri" w:hAnsi="Times New Roman" w:cs="Times New Roman"/>
          <w:b/>
          <w:sz w:val="24"/>
          <w:szCs w:val="24"/>
          <w:lang w:eastAsia="ar-SA"/>
        </w:rPr>
        <w:t>марта</w:t>
      </w:r>
      <w:r w:rsidRPr="00C71C03">
        <w:rPr>
          <w:rFonts w:ascii="Times New Roman" w:eastAsia="Calibri" w:hAnsi="Times New Roman" w:cs="Times New Roman"/>
          <w:b/>
          <w:sz w:val="24"/>
          <w:szCs w:val="24"/>
          <w:lang w:eastAsia="ar-SA"/>
        </w:rPr>
        <w:t xml:space="preserve"> 201</w:t>
      </w:r>
      <w:r w:rsidR="00BA41B2" w:rsidRPr="00C71C03">
        <w:rPr>
          <w:rFonts w:ascii="Times New Roman" w:eastAsia="Calibri" w:hAnsi="Times New Roman" w:cs="Times New Roman"/>
          <w:b/>
          <w:sz w:val="24"/>
          <w:szCs w:val="24"/>
          <w:lang w:eastAsia="ar-SA"/>
        </w:rPr>
        <w:t>6</w:t>
      </w:r>
      <w:r w:rsidRPr="00C71C03">
        <w:rPr>
          <w:rFonts w:ascii="Times New Roman" w:eastAsia="Calibri" w:hAnsi="Times New Roman" w:cs="Times New Roman"/>
          <w:b/>
          <w:sz w:val="24"/>
          <w:szCs w:val="24"/>
          <w:lang w:eastAsia="ar-SA"/>
        </w:rPr>
        <w:t xml:space="preserve"> </w:t>
      </w:r>
      <w:r w:rsidRPr="00C71C03">
        <w:rPr>
          <w:rFonts w:ascii="Times New Roman" w:eastAsia="Times New Roman" w:hAnsi="Times New Roman" w:cs="Times New Roman"/>
          <w:b/>
          <w:sz w:val="24"/>
          <w:szCs w:val="24"/>
          <w:lang w:eastAsia="ar-SA"/>
        </w:rPr>
        <w:t xml:space="preserve">года в </w:t>
      </w:r>
      <w:r w:rsidRPr="00C71C03">
        <w:rPr>
          <w:rFonts w:ascii="Times New Roman" w:eastAsia="Calibri" w:hAnsi="Times New Roman" w:cs="Times New Roman"/>
          <w:b/>
          <w:noProof/>
          <w:sz w:val="24"/>
          <w:szCs w:val="24"/>
          <w:lang w:eastAsia="ar-SA"/>
        </w:rPr>
        <w:t>1</w:t>
      </w:r>
      <w:r w:rsidR="00C94707" w:rsidRPr="00C71C03">
        <w:rPr>
          <w:rFonts w:ascii="Times New Roman" w:eastAsia="Calibri" w:hAnsi="Times New Roman" w:cs="Times New Roman"/>
          <w:b/>
          <w:noProof/>
          <w:sz w:val="24"/>
          <w:szCs w:val="24"/>
          <w:lang w:eastAsia="ar-SA"/>
        </w:rPr>
        <w:t>4</w:t>
      </w:r>
      <w:r w:rsidRPr="00C71C03">
        <w:rPr>
          <w:rFonts w:ascii="Times New Roman" w:eastAsia="Calibri" w:hAnsi="Times New Roman" w:cs="Times New Roman"/>
          <w:b/>
          <w:noProof/>
          <w:sz w:val="24"/>
          <w:szCs w:val="24"/>
          <w:lang w:eastAsia="ar-SA"/>
        </w:rPr>
        <w:t xml:space="preserve">:00 </w:t>
      </w:r>
      <w:r w:rsidRPr="00C71C03">
        <w:rPr>
          <w:rFonts w:ascii="Times New Roman" w:eastAsia="Times New Roman" w:hAnsi="Times New Roman" w:cs="Times New Roman"/>
          <w:sz w:val="24"/>
          <w:szCs w:val="24"/>
          <w:lang w:eastAsia="ar-SA"/>
        </w:rPr>
        <w:t>(</w:t>
      </w:r>
      <w:proofErr w:type="gramStart"/>
      <w:r w:rsidRPr="00C71C03">
        <w:rPr>
          <w:rFonts w:ascii="Times New Roman" w:eastAsia="Times New Roman" w:hAnsi="Times New Roman" w:cs="Times New Roman"/>
          <w:sz w:val="24"/>
          <w:szCs w:val="24"/>
          <w:lang w:eastAsia="ar-SA"/>
        </w:rPr>
        <w:t>МСК</w:t>
      </w:r>
      <w:proofErr w:type="gramEnd"/>
      <w:r w:rsidRPr="00C71C03">
        <w:rPr>
          <w:rFonts w:ascii="Times New Roman" w:eastAsia="Times New Roman" w:hAnsi="Times New Roman" w:cs="Times New Roman"/>
          <w:sz w:val="24"/>
          <w:szCs w:val="24"/>
          <w:lang w:eastAsia="ar-SA"/>
        </w:rPr>
        <w:t>),</w:t>
      </w:r>
      <w:r w:rsidRPr="00C71C03">
        <w:rPr>
          <w:rFonts w:ascii="Times New Roman" w:eastAsia="Calibri" w:hAnsi="Times New Roman" w:cs="Times New Roman"/>
          <w:sz w:val="24"/>
          <w:szCs w:val="24"/>
          <w:lang w:eastAsia="ar-SA"/>
        </w:rPr>
        <w:t xml:space="preserve"> г. Мурманск, </w:t>
      </w:r>
      <w:r w:rsidR="007519F2" w:rsidRPr="00C71C03">
        <w:rPr>
          <w:rFonts w:ascii="Times New Roman" w:eastAsia="Calibri" w:hAnsi="Times New Roman" w:cs="Times New Roman"/>
          <w:sz w:val="24"/>
          <w:szCs w:val="24"/>
          <w:lang w:eastAsia="ar-SA"/>
        </w:rPr>
        <w:t xml:space="preserve">ул. Свердлова, </w:t>
      </w:r>
      <w:r w:rsidR="007519F2" w:rsidRPr="00C71C03">
        <w:rPr>
          <w:rFonts w:ascii="Times New Roman" w:eastAsia="Calibri" w:hAnsi="Times New Roman" w:cs="Times New Roman"/>
          <w:bCs/>
          <w:sz w:val="24"/>
          <w:szCs w:val="24"/>
          <w:lang w:eastAsia="ar-SA"/>
        </w:rPr>
        <w:t xml:space="preserve">д. 39, </w:t>
      </w:r>
      <w:proofErr w:type="spellStart"/>
      <w:r w:rsidR="007519F2" w:rsidRPr="00C71C03">
        <w:rPr>
          <w:rFonts w:ascii="Times New Roman" w:eastAsia="Calibri" w:hAnsi="Times New Roman" w:cs="Times New Roman"/>
          <w:bCs/>
          <w:sz w:val="24"/>
          <w:szCs w:val="24"/>
          <w:lang w:eastAsia="ar-SA"/>
        </w:rPr>
        <w:t>каб</w:t>
      </w:r>
      <w:proofErr w:type="spellEnd"/>
      <w:r w:rsidR="007519F2" w:rsidRPr="00C71C03">
        <w:rPr>
          <w:rFonts w:ascii="Times New Roman" w:eastAsia="Calibri" w:hAnsi="Times New Roman" w:cs="Times New Roman"/>
          <w:bCs/>
          <w:sz w:val="24"/>
          <w:szCs w:val="24"/>
          <w:lang w:eastAsia="ar-SA"/>
        </w:rPr>
        <w:t>. 403</w:t>
      </w:r>
      <w:r w:rsidRPr="00C71C03">
        <w:rPr>
          <w:rFonts w:ascii="Times New Roman" w:eastAsia="Calibri" w:hAnsi="Times New Roman" w:cs="Times New Roman"/>
          <w:sz w:val="24"/>
          <w:szCs w:val="24"/>
          <w:lang w:eastAsia="ar-SA"/>
        </w:rPr>
        <w:t>.</w:t>
      </w:r>
    </w:p>
    <w:p w:rsidR="003A2F0D" w:rsidRPr="00C71C03"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71C03"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C71C03">
        <w:rPr>
          <w:rFonts w:ascii="Times New Roman" w:eastAsia="Times New Roman" w:hAnsi="Times New Roman" w:cs="Times New Roman"/>
          <w:b/>
          <w:sz w:val="24"/>
          <w:szCs w:val="24"/>
          <w:lang w:eastAsia="ar-SA"/>
        </w:rPr>
        <w:t xml:space="preserve">5. Требования к Участникам закупки. </w:t>
      </w:r>
      <w:r w:rsidRPr="00C71C03">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Pr="00C71C03">
        <w:rPr>
          <w:rFonts w:ascii="Times New Roman" w:eastAsia="Calibri" w:hAnsi="Times New Roman" w:cs="Times New Roman"/>
          <w:bCs/>
          <w:sz w:val="24"/>
          <w:szCs w:val="24"/>
        </w:rPr>
        <w:t>на право заключения договора</w:t>
      </w:r>
      <w:r w:rsidRPr="00C71C03">
        <w:rPr>
          <w:rFonts w:ascii="Times New Roman" w:eastAsia="Calibri" w:hAnsi="Times New Roman" w:cs="Times New Roman"/>
          <w:sz w:val="24"/>
          <w:szCs w:val="24"/>
        </w:rPr>
        <w:t xml:space="preserve"> </w:t>
      </w:r>
      <w:r w:rsidRPr="00C71C03">
        <w:rPr>
          <w:rFonts w:ascii="Times New Roman" w:eastAsia="Times New Roman" w:hAnsi="Times New Roman" w:cs="Times New Roman"/>
          <w:sz w:val="24"/>
          <w:szCs w:val="24"/>
          <w:lang w:eastAsia="ar-SA"/>
        </w:rPr>
        <w:t>(далее по тексту – Документация).</w:t>
      </w:r>
    </w:p>
    <w:p w:rsidR="003A2F0D" w:rsidRPr="00C71C03"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71C03"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71C03">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519F2"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C71C03">
        <w:rPr>
          <w:rFonts w:ascii="Times New Roman" w:eastAsia="Times New Roman" w:hAnsi="Times New Roman" w:cs="Times New Roman"/>
          <w:sz w:val="24"/>
          <w:szCs w:val="24"/>
          <w:lang w:eastAsia="ar-SA"/>
        </w:rPr>
        <w:t>Документация доступна с</w:t>
      </w:r>
      <w:r w:rsidR="006B7D60" w:rsidRPr="00C71C03">
        <w:rPr>
          <w:rFonts w:ascii="Times New Roman" w:eastAsia="Times New Roman" w:hAnsi="Times New Roman" w:cs="Times New Roman"/>
          <w:b/>
          <w:sz w:val="24"/>
          <w:szCs w:val="24"/>
          <w:lang w:eastAsia="ar-SA"/>
        </w:rPr>
        <w:t xml:space="preserve"> «</w:t>
      </w:r>
      <w:r w:rsidR="00C94707" w:rsidRPr="00C71C03">
        <w:rPr>
          <w:rFonts w:ascii="Times New Roman" w:eastAsia="Times New Roman" w:hAnsi="Times New Roman" w:cs="Times New Roman"/>
          <w:b/>
          <w:sz w:val="24"/>
          <w:szCs w:val="24"/>
          <w:lang w:eastAsia="ar-SA"/>
        </w:rPr>
        <w:t>26</w:t>
      </w:r>
      <w:r w:rsidR="006B7D60" w:rsidRPr="00C71C03">
        <w:rPr>
          <w:rFonts w:ascii="Times New Roman" w:eastAsia="Times New Roman" w:hAnsi="Times New Roman" w:cs="Times New Roman"/>
          <w:b/>
          <w:sz w:val="24"/>
          <w:szCs w:val="24"/>
          <w:lang w:eastAsia="ar-SA"/>
        </w:rPr>
        <w:t xml:space="preserve">» </w:t>
      </w:r>
      <w:r w:rsidR="00462FD3" w:rsidRPr="00C71C03">
        <w:rPr>
          <w:rFonts w:ascii="Times New Roman" w:eastAsia="Times New Roman" w:hAnsi="Times New Roman" w:cs="Times New Roman"/>
          <w:b/>
          <w:sz w:val="24"/>
          <w:szCs w:val="24"/>
          <w:lang w:eastAsia="ar-SA"/>
        </w:rPr>
        <w:t>февраля</w:t>
      </w:r>
      <w:r w:rsidRPr="00C71C03">
        <w:rPr>
          <w:rFonts w:ascii="Times New Roman" w:eastAsia="Times New Roman" w:hAnsi="Times New Roman" w:cs="Times New Roman"/>
          <w:b/>
          <w:sz w:val="24"/>
          <w:szCs w:val="24"/>
          <w:lang w:eastAsia="ar-SA"/>
        </w:rPr>
        <w:t xml:space="preserve"> 201</w:t>
      </w:r>
      <w:r w:rsidR="00BA41B2" w:rsidRPr="00C71C03">
        <w:rPr>
          <w:rFonts w:ascii="Times New Roman" w:eastAsia="Times New Roman" w:hAnsi="Times New Roman" w:cs="Times New Roman"/>
          <w:b/>
          <w:sz w:val="24"/>
          <w:szCs w:val="24"/>
          <w:lang w:eastAsia="ar-SA"/>
        </w:rPr>
        <w:t>6</w:t>
      </w:r>
      <w:r w:rsidRPr="00C71C03">
        <w:rPr>
          <w:rFonts w:ascii="Times New Roman" w:eastAsia="Times New Roman" w:hAnsi="Times New Roman" w:cs="Times New Roman"/>
          <w:b/>
          <w:sz w:val="24"/>
          <w:szCs w:val="24"/>
          <w:lang w:eastAsia="ar-SA"/>
        </w:rPr>
        <w:t xml:space="preserve"> года</w:t>
      </w:r>
      <w:r w:rsidRPr="00C71C03">
        <w:rPr>
          <w:rFonts w:ascii="Calibri" w:eastAsia="Calibri" w:hAnsi="Calibri" w:cs="Times New Roman"/>
        </w:rPr>
        <w:t xml:space="preserve"> </w:t>
      </w:r>
      <w:r w:rsidR="009660E0" w:rsidRPr="00C71C03">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936334">
        <w:rPr>
          <w:rFonts w:ascii="Times New Roman" w:eastAsia="Times New Roman" w:hAnsi="Times New Roman" w:cs="Times New Roman"/>
          <w:sz w:val="24"/>
          <w:szCs w:val="24"/>
          <w:lang w:val="en-US" w:eastAsia="ar-SA"/>
        </w:rPr>
        <w:t>santalova</w:t>
      </w:r>
      <w:proofErr w:type="spellEnd"/>
      <w:r w:rsidR="00936334" w:rsidRPr="00BD2BDD">
        <w:rPr>
          <w:rFonts w:ascii="Times New Roman" w:eastAsia="Times New Roman" w:hAnsi="Times New Roman" w:cs="Times New Roman"/>
          <w:sz w:val="24"/>
          <w:szCs w:val="24"/>
          <w:lang w:eastAsia="ar-SA"/>
        </w:rPr>
        <w:t>@</w:t>
      </w:r>
      <w:proofErr w:type="spellStart"/>
      <w:r w:rsidR="00936334" w:rsidRPr="00BD2BDD">
        <w:rPr>
          <w:rFonts w:ascii="Times New Roman" w:eastAsia="Times New Roman" w:hAnsi="Times New Roman" w:cs="Times New Roman"/>
          <w:sz w:val="24"/>
          <w:szCs w:val="24"/>
          <w:lang w:val="en-US" w:eastAsia="ar-SA"/>
        </w:rPr>
        <w:t>mures</w:t>
      </w:r>
      <w:proofErr w:type="spellEnd"/>
      <w:r w:rsidR="00936334" w:rsidRPr="00BD2BDD">
        <w:rPr>
          <w:rFonts w:ascii="Times New Roman" w:eastAsia="Times New Roman" w:hAnsi="Times New Roman" w:cs="Times New Roman"/>
          <w:sz w:val="24"/>
          <w:szCs w:val="24"/>
          <w:lang w:eastAsia="ar-SA"/>
        </w:rPr>
        <w:t>.</w:t>
      </w:r>
      <w:proofErr w:type="spellStart"/>
      <w:r w:rsidR="00936334"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Документацию на бумажном носителе нарочно, либо, если это </w:t>
      </w:r>
      <w:r w:rsidRPr="003A2F0D">
        <w:rPr>
          <w:rFonts w:ascii="Times New Roman" w:eastAsia="Times New Roman" w:hAnsi="Times New Roman" w:cs="Times New Roman"/>
          <w:sz w:val="24"/>
          <w:szCs w:val="24"/>
          <w:lang w:eastAsia="ar-SA"/>
        </w:rPr>
        <w:lastRenderedPageBreak/>
        <w:t>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C71C03"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 xml:space="preserve">ложений: </w:t>
      </w:r>
      <w:r w:rsidR="00C94707" w:rsidRPr="00C71C03">
        <w:rPr>
          <w:rFonts w:ascii="Times New Roman" w:eastAsia="Times New Roman" w:hAnsi="Times New Roman" w:cs="Times New Roman"/>
          <w:b/>
          <w:sz w:val="24"/>
          <w:szCs w:val="24"/>
          <w:lang w:eastAsia="ar-SA"/>
        </w:rPr>
        <w:t>29</w:t>
      </w:r>
      <w:r w:rsidR="006B7D60" w:rsidRPr="00C71C03">
        <w:rPr>
          <w:rFonts w:ascii="Times New Roman" w:eastAsia="Times New Roman" w:hAnsi="Times New Roman" w:cs="Times New Roman"/>
          <w:b/>
          <w:sz w:val="24"/>
          <w:szCs w:val="24"/>
          <w:lang w:eastAsia="ar-SA"/>
        </w:rPr>
        <w:t xml:space="preserve"> </w:t>
      </w:r>
      <w:r w:rsidR="007A25D9" w:rsidRPr="00C71C03">
        <w:rPr>
          <w:rFonts w:ascii="Times New Roman" w:eastAsia="Times New Roman" w:hAnsi="Times New Roman" w:cs="Times New Roman"/>
          <w:b/>
          <w:sz w:val="24"/>
          <w:szCs w:val="24"/>
          <w:lang w:eastAsia="ar-SA"/>
        </w:rPr>
        <w:t>феврал</w:t>
      </w:r>
      <w:r w:rsidR="00BA41B2" w:rsidRPr="00C71C03">
        <w:rPr>
          <w:rFonts w:ascii="Times New Roman" w:eastAsia="Times New Roman" w:hAnsi="Times New Roman" w:cs="Times New Roman"/>
          <w:b/>
          <w:sz w:val="24"/>
          <w:szCs w:val="24"/>
          <w:lang w:eastAsia="ar-SA"/>
        </w:rPr>
        <w:t>я</w:t>
      </w:r>
      <w:r w:rsidRPr="00C71C03">
        <w:rPr>
          <w:rFonts w:ascii="Times New Roman" w:eastAsia="Times New Roman" w:hAnsi="Times New Roman" w:cs="Times New Roman"/>
          <w:b/>
          <w:sz w:val="24"/>
          <w:szCs w:val="24"/>
          <w:lang w:eastAsia="ar-SA"/>
        </w:rPr>
        <w:t xml:space="preserve"> 201</w:t>
      </w:r>
      <w:r w:rsidR="00BA41B2" w:rsidRPr="00C71C03">
        <w:rPr>
          <w:rFonts w:ascii="Times New Roman" w:eastAsia="Times New Roman" w:hAnsi="Times New Roman" w:cs="Times New Roman"/>
          <w:b/>
          <w:sz w:val="24"/>
          <w:szCs w:val="24"/>
          <w:lang w:eastAsia="ar-SA"/>
        </w:rPr>
        <w:t>6 </w:t>
      </w:r>
      <w:r w:rsidRPr="00C71C03">
        <w:rPr>
          <w:rFonts w:ascii="Times New Roman" w:eastAsia="Times New Roman" w:hAnsi="Times New Roman" w:cs="Times New Roman"/>
          <w:b/>
          <w:sz w:val="24"/>
          <w:szCs w:val="24"/>
          <w:lang w:eastAsia="ar-SA"/>
        </w:rPr>
        <w:t>г. 08:30 (</w:t>
      </w:r>
      <w:proofErr w:type="gramStart"/>
      <w:r w:rsidRPr="00C71C03">
        <w:rPr>
          <w:rFonts w:ascii="Times New Roman" w:eastAsia="Times New Roman" w:hAnsi="Times New Roman" w:cs="Times New Roman"/>
          <w:b/>
          <w:sz w:val="24"/>
          <w:szCs w:val="24"/>
          <w:lang w:eastAsia="ar-SA"/>
        </w:rPr>
        <w:t>МСК</w:t>
      </w:r>
      <w:proofErr w:type="gramEnd"/>
      <w:r w:rsidRPr="00C71C03">
        <w:rPr>
          <w:rFonts w:ascii="Times New Roman" w:eastAsia="Times New Roman" w:hAnsi="Times New Roman" w:cs="Times New Roman"/>
          <w:b/>
          <w:sz w:val="24"/>
          <w:szCs w:val="24"/>
          <w:lang w:eastAsia="ar-SA"/>
        </w:rPr>
        <w:t>).</w:t>
      </w:r>
    </w:p>
    <w:p w:rsidR="00936334" w:rsidRDefault="003A2F0D" w:rsidP="00936334">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C71C03">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C71C03">
        <w:rPr>
          <w:rFonts w:ascii="Times New Roman" w:eastAsia="Times New Roman" w:hAnsi="Times New Roman" w:cs="Times New Roman"/>
          <w:b/>
          <w:sz w:val="24"/>
          <w:szCs w:val="24"/>
          <w:lang w:eastAsia="ar-SA"/>
        </w:rPr>
        <w:t xml:space="preserve">запросе предложений: </w:t>
      </w:r>
      <w:r w:rsidR="00C94707" w:rsidRPr="00C71C03">
        <w:rPr>
          <w:rFonts w:ascii="Times New Roman" w:eastAsia="Times New Roman" w:hAnsi="Times New Roman" w:cs="Times New Roman"/>
          <w:b/>
          <w:sz w:val="24"/>
          <w:szCs w:val="24"/>
          <w:lang w:eastAsia="ar-SA"/>
        </w:rPr>
        <w:t>04</w:t>
      </w:r>
      <w:r w:rsidR="006B7D60" w:rsidRPr="00C71C03">
        <w:rPr>
          <w:rFonts w:ascii="Times New Roman" w:eastAsia="Times New Roman" w:hAnsi="Times New Roman" w:cs="Times New Roman"/>
          <w:b/>
          <w:sz w:val="24"/>
          <w:szCs w:val="24"/>
          <w:lang w:eastAsia="ar-SA"/>
        </w:rPr>
        <w:t xml:space="preserve"> </w:t>
      </w:r>
      <w:r w:rsidR="00C94707" w:rsidRPr="00C71C03">
        <w:rPr>
          <w:rFonts w:ascii="Times New Roman" w:eastAsia="Times New Roman" w:hAnsi="Times New Roman" w:cs="Times New Roman"/>
          <w:b/>
          <w:sz w:val="24"/>
          <w:szCs w:val="24"/>
          <w:lang w:eastAsia="ar-SA"/>
        </w:rPr>
        <w:t>марта</w:t>
      </w:r>
      <w:r w:rsidRPr="00C71C03">
        <w:rPr>
          <w:rFonts w:ascii="Times New Roman" w:eastAsia="Times New Roman" w:hAnsi="Times New Roman" w:cs="Times New Roman"/>
          <w:b/>
          <w:sz w:val="24"/>
          <w:szCs w:val="24"/>
          <w:lang w:eastAsia="ar-SA"/>
        </w:rPr>
        <w:t xml:space="preserve"> 201</w:t>
      </w:r>
      <w:r w:rsidR="00BA41B2" w:rsidRPr="00C71C03">
        <w:rPr>
          <w:rFonts w:ascii="Times New Roman" w:eastAsia="Times New Roman" w:hAnsi="Times New Roman" w:cs="Times New Roman"/>
          <w:b/>
          <w:sz w:val="24"/>
          <w:szCs w:val="24"/>
          <w:lang w:eastAsia="ar-SA"/>
        </w:rPr>
        <w:t>6</w:t>
      </w:r>
      <w:r w:rsidRPr="00C71C03">
        <w:rPr>
          <w:rFonts w:ascii="Times New Roman" w:eastAsia="Times New Roman" w:hAnsi="Times New Roman" w:cs="Times New Roman"/>
          <w:b/>
          <w:sz w:val="24"/>
          <w:szCs w:val="24"/>
          <w:lang w:eastAsia="ar-SA"/>
        </w:rPr>
        <w:t xml:space="preserve"> года. 1</w:t>
      </w:r>
      <w:r w:rsidR="00842C17" w:rsidRPr="00C71C03">
        <w:rPr>
          <w:rFonts w:ascii="Times New Roman" w:eastAsia="Times New Roman" w:hAnsi="Times New Roman" w:cs="Times New Roman"/>
          <w:b/>
          <w:sz w:val="24"/>
          <w:szCs w:val="24"/>
          <w:lang w:eastAsia="ar-SA"/>
        </w:rPr>
        <w:t>6</w:t>
      </w:r>
      <w:r w:rsidRPr="00C71C03">
        <w:rPr>
          <w:rFonts w:ascii="Times New Roman" w:eastAsia="Times New Roman" w:hAnsi="Times New Roman" w:cs="Times New Roman"/>
          <w:b/>
          <w:sz w:val="24"/>
          <w:szCs w:val="24"/>
          <w:lang w:eastAsia="ar-SA"/>
        </w:rPr>
        <w:t>:</w:t>
      </w:r>
      <w:r w:rsidR="00842C17" w:rsidRPr="00C71C03">
        <w:rPr>
          <w:rFonts w:ascii="Times New Roman" w:eastAsia="Times New Roman" w:hAnsi="Times New Roman" w:cs="Times New Roman"/>
          <w:b/>
          <w:sz w:val="24"/>
          <w:szCs w:val="24"/>
          <w:lang w:eastAsia="ar-SA"/>
        </w:rPr>
        <w:t>42</w:t>
      </w:r>
      <w:r w:rsidRPr="00C71C03">
        <w:rPr>
          <w:rFonts w:ascii="Times New Roman" w:eastAsia="Times New Roman" w:hAnsi="Times New Roman" w:cs="Times New Roman"/>
          <w:b/>
          <w:sz w:val="24"/>
          <w:szCs w:val="24"/>
          <w:lang w:eastAsia="ar-SA"/>
        </w:rPr>
        <w:t xml:space="preserve"> (</w:t>
      </w:r>
      <w:proofErr w:type="gramStart"/>
      <w:r w:rsidRPr="00C71C03">
        <w:rPr>
          <w:rFonts w:ascii="Times New Roman" w:eastAsia="Times New Roman" w:hAnsi="Times New Roman" w:cs="Times New Roman"/>
          <w:b/>
          <w:sz w:val="24"/>
          <w:szCs w:val="24"/>
          <w:lang w:eastAsia="ar-SA"/>
        </w:rPr>
        <w:t>МСК</w:t>
      </w:r>
      <w:proofErr w:type="gramEnd"/>
      <w:r w:rsidRPr="00C71C03">
        <w:rPr>
          <w:rFonts w:ascii="Times New Roman" w:eastAsia="Times New Roman" w:hAnsi="Times New Roman" w:cs="Times New Roman"/>
          <w:b/>
          <w:sz w:val="24"/>
          <w:szCs w:val="24"/>
          <w:lang w:eastAsia="ar-SA"/>
        </w:rPr>
        <w:t>).</w:t>
      </w:r>
    </w:p>
    <w:p w:rsidR="00936334" w:rsidRPr="00936334" w:rsidRDefault="00936334" w:rsidP="00936334">
      <w:pPr>
        <w:suppressAutoHyphens/>
        <w:spacing w:after="0" w:line="240" w:lineRule="auto"/>
        <w:ind w:right="-2" w:firstLine="426"/>
        <w:jc w:val="both"/>
        <w:rPr>
          <w:rFonts w:ascii="Times New Roman" w:eastAsia="Times New Roman" w:hAnsi="Times New Roman" w:cs="Times New Roman"/>
          <w:sz w:val="24"/>
          <w:szCs w:val="24"/>
          <w:lang w:eastAsia="ar-SA"/>
        </w:rPr>
      </w:pPr>
      <w:r w:rsidRPr="00936334">
        <w:rPr>
          <w:rFonts w:ascii="Times New Roman" w:eastAsia="Times New Roman" w:hAnsi="Times New Roman" w:cs="Times New Roman"/>
          <w:sz w:val="24"/>
          <w:szCs w:val="24"/>
          <w:lang w:eastAsia="ru-RU"/>
        </w:rPr>
        <w:t xml:space="preserve">Участник закупки вправе подать заявку на участие </w:t>
      </w:r>
      <w:r w:rsidRPr="00936334">
        <w:rPr>
          <w:rFonts w:ascii="Times New Roman" w:eastAsia="Times New Roman" w:hAnsi="Times New Roman" w:cs="Times New Roman"/>
          <w:sz w:val="24"/>
          <w:szCs w:val="24"/>
          <w:u w:val="single"/>
          <w:lang w:eastAsia="ru-RU"/>
        </w:rPr>
        <w:t>на любое количество лотов,</w:t>
      </w:r>
      <w:r w:rsidRPr="00936334">
        <w:rPr>
          <w:rFonts w:ascii="Times New Roman" w:eastAsia="Times New Roman" w:hAnsi="Times New Roman" w:cs="Times New Roman"/>
          <w:sz w:val="24"/>
          <w:szCs w:val="24"/>
          <w:lang w:eastAsia="ru-RU"/>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36334" w:rsidRPr="00936334" w:rsidRDefault="00936334" w:rsidP="00936334">
      <w:pPr>
        <w:autoSpaceDE w:val="0"/>
        <w:autoSpaceDN w:val="0"/>
        <w:spacing w:before="60" w:after="0" w:line="240" w:lineRule="auto"/>
        <w:ind w:right="-2"/>
        <w:jc w:val="both"/>
        <w:rPr>
          <w:rFonts w:ascii="Times New Roman" w:eastAsia="Times New Roman" w:hAnsi="Times New Roman" w:cs="Times New Roman"/>
          <w:sz w:val="24"/>
          <w:szCs w:val="24"/>
          <w:lang w:eastAsia="ru-RU"/>
        </w:rPr>
      </w:pPr>
      <w:r w:rsidRPr="00936334">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936334" w:rsidRPr="00936334" w:rsidRDefault="00936334" w:rsidP="00D71044">
      <w:pPr>
        <w:numPr>
          <w:ilvl w:val="0"/>
          <w:numId w:val="38"/>
        </w:numPr>
        <w:tabs>
          <w:tab w:val="left" w:pos="0"/>
          <w:tab w:val="left" w:pos="426"/>
        </w:tabs>
        <w:suppressAutoHyphens/>
        <w:autoSpaceDE w:val="0"/>
        <w:autoSpaceDN w:val="0"/>
        <w:spacing w:before="60" w:after="0" w:line="240" w:lineRule="auto"/>
        <w:ind w:left="0" w:right="-2" w:firstLine="0"/>
        <w:contextualSpacing/>
        <w:jc w:val="both"/>
        <w:rPr>
          <w:rFonts w:ascii="Times New Roman" w:eastAsia="Times New Roman" w:hAnsi="Times New Roman" w:cs="Times New Roman"/>
          <w:sz w:val="24"/>
          <w:szCs w:val="24"/>
          <w:lang w:eastAsia="ru-RU"/>
        </w:rPr>
      </w:pPr>
      <w:r w:rsidRPr="00936334">
        <w:rPr>
          <w:rFonts w:ascii="Times New Roman" w:eastAsia="Times New Roman" w:hAnsi="Times New Roman" w:cs="Times New Roman"/>
          <w:sz w:val="24"/>
          <w:szCs w:val="24"/>
          <w:lang w:eastAsia="ru-RU"/>
        </w:rPr>
        <w:t>На каждый лот оформляется отдельная заявка в соответствии с требованиями Документации.</w:t>
      </w:r>
    </w:p>
    <w:p w:rsidR="00936334" w:rsidRPr="00936334" w:rsidRDefault="00936334" w:rsidP="00D71044">
      <w:pPr>
        <w:numPr>
          <w:ilvl w:val="0"/>
          <w:numId w:val="38"/>
        </w:numPr>
        <w:tabs>
          <w:tab w:val="left" w:pos="0"/>
          <w:tab w:val="left" w:pos="426"/>
          <w:tab w:val="left" w:pos="709"/>
        </w:tabs>
        <w:suppressAutoHyphens/>
        <w:autoSpaceDE w:val="0"/>
        <w:autoSpaceDN w:val="0"/>
        <w:spacing w:before="60" w:after="0" w:line="240" w:lineRule="auto"/>
        <w:ind w:left="0" w:right="-2" w:firstLine="0"/>
        <w:contextualSpacing/>
        <w:jc w:val="both"/>
        <w:rPr>
          <w:rFonts w:ascii="Times New Roman" w:eastAsia="Calibri" w:hAnsi="Times New Roman" w:cs="Times New Roman"/>
          <w:sz w:val="24"/>
          <w:szCs w:val="24"/>
          <w:lang w:eastAsia="ar-SA"/>
        </w:rPr>
      </w:pPr>
      <w:r w:rsidRPr="00936334">
        <w:rPr>
          <w:rFonts w:ascii="Times New Roman" w:eastAsia="Calibri" w:hAnsi="Times New Roman" w:cs="Times New Roman"/>
          <w:sz w:val="24"/>
          <w:szCs w:val="24"/>
          <w:lang w:eastAsia="ar-SA"/>
        </w:rPr>
        <w:t>На каждый лот должны быть предоставлены документы, подтверждающие перечисление обеспечения заявки.</w:t>
      </w:r>
    </w:p>
    <w:p w:rsidR="00936334" w:rsidRPr="00936334" w:rsidRDefault="00936334" w:rsidP="00D71044">
      <w:pPr>
        <w:numPr>
          <w:ilvl w:val="0"/>
          <w:numId w:val="38"/>
        </w:numPr>
        <w:tabs>
          <w:tab w:val="left" w:pos="0"/>
          <w:tab w:val="left" w:pos="426"/>
        </w:tabs>
        <w:suppressAutoHyphens/>
        <w:autoSpaceDE w:val="0"/>
        <w:autoSpaceDN w:val="0"/>
        <w:spacing w:before="60" w:after="0" w:line="240" w:lineRule="auto"/>
        <w:ind w:left="0" w:right="-2" w:firstLine="0"/>
        <w:contextualSpacing/>
        <w:jc w:val="both"/>
        <w:rPr>
          <w:rFonts w:ascii="Times New Roman" w:eastAsia="Calibri" w:hAnsi="Times New Roman" w:cs="Times New Roman"/>
          <w:b/>
          <w:sz w:val="24"/>
          <w:szCs w:val="24"/>
          <w:lang w:eastAsia="ar-SA"/>
        </w:rPr>
      </w:pPr>
      <w:r w:rsidRPr="00936334">
        <w:rPr>
          <w:rFonts w:ascii="Times New Roman" w:eastAsia="Times New Roman" w:hAnsi="Times New Roman" w:cs="Times New Roman"/>
          <w:sz w:val="24"/>
          <w:szCs w:val="24"/>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936334">
        <w:rPr>
          <w:rFonts w:ascii="Times New Roman" w:eastAsia="Calibri" w:hAnsi="Times New Roman" w:cs="Times New Roman"/>
          <w:b/>
          <w:sz w:val="24"/>
          <w:szCs w:val="24"/>
          <w:lang w:eastAsia="ar-SA"/>
        </w:rPr>
        <w:t xml:space="preserve"> </w:t>
      </w:r>
    </w:p>
    <w:p w:rsidR="00936334" w:rsidRPr="00936334" w:rsidRDefault="00936334" w:rsidP="00D71044">
      <w:pPr>
        <w:numPr>
          <w:ilvl w:val="0"/>
          <w:numId w:val="38"/>
        </w:numPr>
        <w:tabs>
          <w:tab w:val="left" w:pos="0"/>
          <w:tab w:val="left" w:pos="425"/>
          <w:tab w:val="left" w:pos="709"/>
        </w:tabs>
        <w:suppressAutoHyphens/>
        <w:autoSpaceDE w:val="0"/>
        <w:autoSpaceDN w:val="0"/>
        <w:spacing w:before="60" w:after="0" w:line="240" w:lineRule="auto"/>
        <w:ind w:left="0" w:right="-2" w:firstLine="0"/>
        <w:contextualSpacing/>
        <w:jc w:val="both"/>
        <w:rPr>
          <w:rFonts w:ascii="Times New Roman" w:eastAsia="Calibri" w:hAnsi="Times New Roman" w:cs="Times New Roman"/>
          <w:b/>
          <w:sz w:val="24"/>
          <w:szCs w:val="24"/>
          <w:lang w:eastAsia="ar-SA"/>
        </w:rPr>
      </w:pPr>
      <w:r w:rsidRPr="00936334">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936334" w:rsidRPr="00936334" w:rsidRDefault="00936334" w:rsidP="00936334">
      <w:pPr>
        <w:tabs>
          <w:tab w:val="left" w:pos="6987"/>
        </w:tabs>
        <w:suppressAutoHyphens/>
        <w:spacing w:after="0" w:line="240" w:lineRule="auto"/>
        <w:ind w:right="-2"/>
        <w:jc w:val="both"/>
        <w:rPr>
          <w:rFonts w:ascii="Times New Roman" w:eastAsia="Times New Roman" w:hAnsi="Times New Roman" w:cs="Times New Roman"/>
          <w:sz w:val="24"/>
          <w:szCs w:val="24"/>
          <w:highlight w:val="yellow"/>
          <w:lang w:eastAsia="ar-SA"/>
        </w:rPr>
      </w:pPr>
      <w:r w:rsidRPr="00936334">
        <w:rPr>
          <w:rFonts w:ascii="Times New Roman" w:eastAsia="Times New Roman" w:hAnsi="Times New Roman" w:cs="Times New Roman"/>
          <w:sz w:val="24"/>
          <w:szCs w:val="24"/>
          <w:lang w:eastAsia="ru-RU"/>
        </w:rPr>
        <w:t>В случае</w:t>
      </w:r>
      <w:proofErr w:type="gramStart"/>
      <w:r w:rsidRPr="00936334">
        <w:rPr>
          <w:rFonts w:ascii="Times New Roman" w:eastAsia="Times New Roman" w:hAnsi="Times New Roman" w:cs="Times New Roman"/>
          <w:sz w:val="24"/>
          <w:szCs w:val="24"/>
          <w:lang w:eastAsia="ru-RU"/>
        </w:rPr>
        <w:t>,</w:t>
      </w:r>
      <w:proofErr w:type="gramEnd"/>
      <w:r w:rsidRPr="00936334">
        <w:rPr>
          <w:rFonts w:ascii="Times New Roman" w:eastAsia="Times New Roman" w:hAnsi="Times New Roman" w:cs="Times New Roman"/>
          <w:sz w:val="24"/>
          <w:szCs w:val="24"/>
          <w:lang w:eastAsia="ru-RU"/>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Данное положение применяется по каждому лоту.</w:t>
      </w: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8. Разъяснение положений Документации.</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Любой Участник закупки вправе</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с указанием </w:t>
      </w:r>
      <w:proofErr w:type="gramStart"/>
      <w:r w:rsidRPr="007519F2">
        <w:rPr>
          <w:rFonts w:ascii="Times New Roman" w:eastAsia="Times New Roman" w:hAnsi="Times New Roman" w:cs="Times New Roman"/>
          <w:sz w:val="24"/>
          <w:szCs w:val="24"/>
          <w:lang w:eastAsia="ar-SA"/>
        </w:rPr>
        <w:t>способа получения разъяснений положений Документации</w:t>
      </w:r>
      <w:proofErr w:type="gramEnd"/>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(Центральное КПП - № 1 заезд со стороны ул. Свердлова, при себе иметь документ удостоверяющий личность),</w:t>
      </w:r>
      <w:r w:rsid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электронную почту</w:t>
      </w:r>
      <w:r w:rsidR="00924767" w:rsidRPr="00924767">
        <w:rPr>
          <w:rFonts w:ascii="Times New Roman" w:eastAsia="Times New Roman" w:hAnsi="Times New Roman" w:cs="Times New Roman"/>
          <w:sz w:val="24"/>
          <w:szCs w:val="24"/>
          <w:lang w:eastAsia="ar-SA"/>
        </w:rPr>
        <w:t xml:space="preserve"> </w:t>
      </w:r>
      <w:proofErr w:type="spellStart"/>
      <w:r w:rsidR="00427946">
        <w:rPr>
          <w:rFonts w:ascii="Times New Roman" w:eastAsia="Times New Roman" w:hAnsi="Times New Roman" w:cs="Times New Roman"/>
          <w:sz w:val="24"/>
          <w:szCs w:val="24"/>
          <w:lang w:val="en-US" w:eastAsia="ar-SA"/>
        </w:rPr>
        <w:t>santalova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roofErr w:type="gramEnd"/>
    </w:p>
    <w:p w:rsidR="003A2F0D" w:rsidRPr="00C71C03"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w:t>
      </w:r>
      <w:r w:rsidRPr="00EB7761">
        <w:rPr>
          <w:rFonts w:ascii="Times New Roman" w:eastAsia="Times New Roman" w:hAnsi="Times New Roman" w:cs="Times New Roman"/>
          <w:b/>
          <w:sz w:val="24"/>
          <w:szCs w:val="24"/>
          <w:lang w:eastAsia="ar-SA"/>
        </w:rPr>
        <w:t>и</w:t>
      </w:r>
      <w:r w:rsidRPr="00C71C03">
        <w:rPr>
          <w:rFonts w:ascii="Times New Roman" w:eastAsia="Times New Roman" w:hAnsi="Times New Roman" w:cs="Times New Roman"/>
          <w:b/>
          <w:sz w:val="24"/>
          <w:szCs w:val="24"/>
          <w:lang w:eastAsia="ar-SA"/>
        </w:rPr>
        <w:t>:</w:t>
      </w:r>
      <w:r w:rsidR="00924767" w:rsidRPr="00C71C03">
        <w:rPr>
          <w:rFonts w:ascii="Times New Roman" w:eastAsia="Times New Roman" w:hAnsi="Times New Roman" w:cs="Times New Roman"/>
          <w:sz w:val="24"/>
          <w:szCs w:val="24"/>
          <w:lang w:eastAsia="ar-SA"/>
        </w:rPr>
        <w:t xml:space="preserve">  </w:t>
      </w:r>
      <w:r w:rsidR="00C94707" w:rsidRPr="00C71C03">
        <w:rPr>
          <w:rFonts w:ascii="Times New Roman" w:eastAsia="Times New Roman" w:hAnsi="Times New Roman" w:cs="Times New Roman"/>
          <w:sz w:val="24"/>
          <w:szCs w:val="24"/>
          <w:lang w:eastAsia="ar-SA"/>
        </w:rPr>
        <w:t>29</w:t>
      </w:r>
      <w:r w:rsidR="007A25D9" w:rsidRPr="00C71C03">
        <w:rPr>
          <w:rFonts w:ascii="Times New Roman" w:eastAsia="Times New Roman" w:hAnsi="Times New Roman" w:cs="Times New Roman"/>
          <w:sz w:val="24"/>
          <w:szCs w:val="24"/>
          <w:lang w:eastAsia="ar-SA"/>
        </w:rPr>
        <w:t xml:space="preserve"> февраля 2016 г. 08:30 </w:t>
      </w:r>
      <w:r w:rsidRPr="00C71C03">
        <w:rPr>
          <w:rFonts w:ascii="Times New Roman" w:eastAsia="Times New Roman" w:hAnsi="Times New Roman" w:cs="Times New Roman"/>
          <w:sz w:val="24"/>
          <w:szCs w:val="24"/>
          <w:lang w:eastAsia="ar-SA"/>
        </w:rPr>
        <w:t>(</w:t>
      </w:r>
      <w:proofErr w:type="gramStart"/>
      <w:r w:rsidRPr="00C71C03">
        <w:rPr>
          <w:rFonts w:ascii="Times New Roman" w:eastAsia="Times New Roman" w:hAnsi="Times New Roman" w:cs="Times New Roman"/>
          <w:sz w:val="24"/>
          <w:szCs w:val="24"/>
          <w:lang w:eastAsia="ar-SA"/>
        </w:rPr>
        <w:t>МСК</w:t>
      </w:r>
      <w:proofErr w:type="gramEnd"/>
      <w:r w:rsidRPr="00C71C03">
        <w:rPr>
          <w:rFonts w:ascii="Times New Roman" w:eastAsia="Times New Roman" w:hAnsi="Times New Roman" w:cs="Times New Roman"/>
          <w:sz w:val="24"/>
          <w:szCs w:val="24"/>
          <w:lang w:eastAsia="ar-SA"/>
        </w:rPr>
        <w:t>).</w:t>
      </w:r>
    </w:p>
    <w:p w:rsidR="003A2F0D" w:rsidRPr="00C94707"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C71C03">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C94707" w:rsidRPr="00C71C03">
        <w:rPr>
          <w:rFonts w:ascii="Times New Roman" w:eastAsia="Times New Roman" w:hAnsi="Times New Roman" w:cs="Times New Roman"/>
          <w:sz w:val="24"/>
          <w:szCs w:val="24"/>
          <w:lang w:eastAsia="ar-SA"/>
        </w:rPr>
        <w:t>02</w:t>
      </w:r>
      <w:r w:rsidR="006B7D60" w:rsidRPr="00C71C03">
        <w:rPr>
          <w:rFonts w:ascii="Times New Roman" w:eastAsia="Times New Roman" w:hAnsi="Times New Roman" w:cs="Times New Roman"/>
          <w:sz w:val="24"/>
          <w:szCs w:val="24"/>
          <w:lang w:eastAsia="ar-SA"/>
        </w:rPr>
        <w:t xml:space="preserve"> </w:t>
      </w:r>
      <w:r w:rsidR="00C94707" w:rsidRPr="00C71C03">
        <w:rPr>
          <w:rFonts w:ascii="Times New Roman" w:eastAsia="Times New Roman" w:hAnsi="Times New Roman" w:cs="Times New Roman"/>
          <w:sz w:val="24"/>
          <w:szCs w:val="24"/>
          <w:lang w:eastAsia="ar-SA"/>
        </w:rPr>
        <w:t>марта</w:t>
      </w:r>
      <w:r w:rsidR="00BA41B2" w:rsidRPr="00C71C03">
        <w:rPr>
          <w:rFonts w:ascii="Times New Roman" w:eastAsia="Times New Roman" w:hAnsi="Times New Roman" w:cs="Times New Roman"/>
          <w:sz w:val="24"/>
          <w:szCs w:val="24"/>
          <w:lang w:eastAsia="ar-SA"/>
        </w:rPr>
        <w:t xml:space="preserve"> </w:t>
      </w:r>
      <w:r w:rsidRPr="00C71C03">
        <w:rPr>
          <w:rFonts w:ascii="Times New Roman" w:eastAsia="Times New Roman" w:hAnsi="Times New Roman" w:cs="Times New Roman"/>
          <w:sz w:val="24"/>
          <w:szCs w:val="24"/>
          <w:lang w:eastAsia="ar-SA"/>
        </w:rPr>
        <w:t>201</w:t>
      </w:r>
      <w:r w:rsidR="00BA41B2" w:rsidRPr="00C71C03">
        <w:rPr>
          <w:rFonts w:ascii="Times New Roman" w:eastAsia="Times New Roman" w:hAnsi="Times New Roman" w:cs="Times New Roman"/>
          <w:sz w:val="24"/>
          <w:szCs w:val="24"/>
          <w:lang w:eastAsia="ar-SA"/>
        </w:rPr>
        <w:t>6</w:t>
      </w:r>
      <w:r w:rsidRPr="00C71C03">
        <w:rPr>
          <w:rFonts w:ascii="Times New Roman" w:eastAsia="Times New Roman" w:hAnsi="Times New Roman" w:cs="Times New Roman"/>
          <w:sz w:val="24"/>
          <w:szCs w:val="24"/>
          <w:lang w:eastAsia="ar-SA"/>
        </w:rPr>
        <w:t xml:space="preserve"> года 1</w:t>
      </w:r>
      <w:r w:rsidR="00C94707" w:rsidRPr="00C71C03">
        <w:rPr>
          <w:rFonts w:ascii="Times New Roman" w:eastAsia="Times New Roman" w:hAnsi="Times New Roman" w:cs="Times New Roman"/>
          <w:sz w:val="24"/>
          <w:szCs w:val="24"/>
          <w:lang w:eastAsia="ar-SA"/>
        </w:rPr>
        <w:t>6</w:t>
      </w:r>
      <w:r w:rsidRPr="00C71C03">
        <w:rPr>
          <w:rFonts w:ascii="Times New Roman" w:eastAsia="Times New Roman" w:hAnsi="Times New Roman" w:cs="Times New Roman"/>
          <w:sz w:val="24"/>
          <w:szCs w:val="24"/>
          <w:lang w:eastAsia="ar-SA"/>
        </w:rPr>
        <w:t>:</w:t>
      </w:r>
      <w:r w:rsidR="00842C17" w:rsidRPr="00C71C03">
        <w:rPr>
          <w:rFonts w:ascii="Times New Roman" w:eastAsia="Times New Roman" w:hAnsi="Times New Roman" w:cs="Times New Roman"/>
          <w:sz w:val="24"/>
          <w:szCs w:val="24"/>
          <w:lang w:eastAsia="ar-SA"/>
        </w:rPr>
        <w:t>42</w:t>
      </w:r>
      <w:r w:rsidRPr="00C71C03">
        <w:rPr>
          <w:rFonts w:ascii="Times New Roman" w:eastAsia="Times New Roman" w:hAnsi="Times New Roman" w:cs="Times New Roman"/>
          <w:sz w:val="24"/>
          <w:szCs w:val="24"/>
          <w:lang w:eastAsia="ar-SA"/>
        </w:rPr>
        <w:t xml:space="preserve"> (</w:t>
      </w:r>
      <w:proofErr w:type="gramStart"/>
      <w:r w:rsidRPr="00C71C03">
        <w:rPr>
          <w:rFonts w:ascii="Times New Roman" w:eastAsia="Times New Roman" w:hAnsi="Times New Roman" w:cs="Times New Roman"/>
          <w:sz w:val="24"/>
          <w:szCs w:val="24"/>
          <w:lang w:eastAsia="ar-SA"/>
        </w:rPr>
        <w:t>М</w:t>
      </w:r>
      <w:r w:rsidRPr="00C94707">
        <w:rPr>
          <w:rFonts w:ascii="Times New Roman" w:eastAsia="Times New Roman" w:hAnsi="Times New Roman" w:cs="Times New Roman"/>
          <w:sz w:val="24"/>
          <w:szCs w:val="24"/>
          <w:lang w:eastAsia="ar-SA"/>
        </w:rPr>
        <w:t>СК</w:t>
      </w:r>
      <w:proofErr w:type="gramEnd"/>
      <w:r w:rsidRPr="00C94707">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 xml:space="preserve">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2056"/>
      </w:tblGrid>
      <w:tr w:rsidR="00065138" w:rsidRPr="006D53BB" w:rsidTr="00806FF8">
        <w:tc>
          <w:tcPr>
            <w:tcW w:w="3190" w:type="dxa"/>
            <w:gridSpan w:val="2"/>
            <w:shd w:val="clear" w:color="auto" w:fill="auto"/>
            <w:vAlign w:val="center"/>
          </w:tcPr>
          <w:p w:rsidR="00065138" w:rsidRPr="00065138" w:rsidRDefault="00065138" w:rsidP="003A2F0D">
            <w:pPr>
              <w:spacing w:after="0" w:line="240" w:lineRule="auto"/>
              <w:rPr>
                <w:rFonts w:ascii="Times New Roman" w:eastAsia="Calibri" w:hAnsi="Times New Roman" w:cs="Times New Roman"/>
                <w:b/>
                <w:bCs/>
                <w:sz w:val="20"/>
                <w:szCs w:val="20"/>
                <w:lang w:eastAsia="ru-RU"/>
              </w:rPr>
            </w:pPr>
            <w:r w:rsidRPr="00065138">
              <w:rPr>
                <w:rFonts w:ascii="Times New Roman" w:eastAsia="Times New Roman" w:hAnsi="Times New Roman" w:cs="Times New Roman"/>
                <w:b/>
                <w:bCs/>
                <w:sz w:val="20"/>
                <w:szCs w:val="20"/>
                <w:lang w:eastAsia="ru-RU"/>
              </w:rPr>
              <w:t>Цена договора</w:t>
            </w:r>
          </w:p>
        </w:tc>
        <w:tc>
          <w:tcPr>
            <w:tcW w:w="3014" w:type="dxa"/>
            <w:gridSpan w:val="2"/>
            <w:shd w:val="clear" w:color="auto" w:fill="auto"/>
          </w:tcPr>
          <w:p w:rsidR="00065138" w:rsidRPr="00065138" w:rsidRDefault="00065138" w:rsidP="00065138">
            <w:pPr>
              <w:tabs>
                <w:tab w:val="left" w:pos="6987"/>
              </w:tabs>
              <w:suppressAutoHyphens/>
              <w:rPr>
                <w:rFonts w:ascii="Times New Roman" w:hAnsi="Times New Roman" w:cs="Times New Roman"/>
                <w:b/>
                <w:sz w:val="20"/>
                <w:szCs w:val="20"/>
                <w:lang w:eastAsia="ar-SA"/>
              </w:rPr>
            </w:pPr>
            <w:r w:rsidRPr="00065138">
              <w:rPr>
                <w:rFonts w:ascii="Times New Roman" w:hAnsi="Times New Roman" w:cs="Times New Roman"/>
                <w:b/>
                <w:sz w:val="20"/>
                <w:szCs w:val="20"/>
                <w:lang w:eastAsia="ar-SA"/>
              </w:rPr>
              <w:t xml:space="preserve">Количество </w:t>
            </w:r>
            <w:r w:rsidRPr="00065138">
              <w:rPr>
                <w:rFonts w:ascii="Times New Roman" w:hAnsi="Times New Roman" w:cs="Times New Roman"/>
                <w:b/>
                <w:snapToGrid w:val="0"/>
                <w:sz w:val="20"/>
                <w:szCs w:val="20"/>
              </w:rPr>
              <w:t xml:space="preserve">АЗС на территории г. Мурманска и               Мурманской области: г. Кандалакша, п. Зеленоборский, п. Умба, г. </w:t>
            </w:r>
            <w:proofErr w:type="spellStart"/>
            <w:r w:rsidRPr="00065138">
              <w:rPr>
                <w:rFonts w:ascii="Times New Roman" w:hAnsi="Times New Roman" w:cs="Times New Roman"/>
                <w:b/>
                <w:snapToGrid w:val="0"/>
                <w:sz w:val="20"/>
                <w:szCs w:val="20"/>
              </w:rPr>
              <w:t>Ковдор</w:t>
            </w:r>
            <w:proofErr w:type="spellEnd"/>
            <w:r w:rsidRPr="00065138">
              <w:rPr>
                <w:rFonts w:ascii="Times New Roman" w:hAnsi="Times New Roman" w:cs="Times New Roman"/>
                <w:b/>
                <w:snapToGrid w:val="0"/>
                <w:sz w:val="20"/>
                <w:szCs w:val="20"/>
              </w:rPr>
              <w:t xml:space="preserve">,                        г. </w:t>
            </w:r>
            <w:proofErr w:type="spellStart"/>
            <w:r w:rsidRPr="00065138">
              <w:rPr>
                <w:rFonts w:ascii="Times New Roman" w:hAnsi="Times New Roman" w:cs="Times New Roman"/>
                <w:b/>
                <w:snapToGrid w:val="0"/>
                <w:sz w:val="20"/>
                <w:szCs w:val="20"/>
              </w:rPr>
              <w:t>Заполярный</w:t>
            </w:r>
            <w:proofErr w:type="gramStart"/>
            <w:r w:rsidRPr="00065138">
              <w:rPr>
                <w:rFonts w:ascii="Times New Roman" w:hAnsi="Times New Roman" w:cs="Times New Roman"/>
                <w:b/>
                <w:snapToGrid w:val="0"/>
                <w:sz w:val="20"/>
                <w:szCs w:val="20"/>
              </w:rPr>
              <w:t>,г</w:t>
            </w:r>
            <w:proofErr w:type="spellEnd"/>
            <w:proofErr w:type="gramEnd"/>
            <w:r w:rsidRPr="00065138">
              <w:rPr>
                <w:rFonts w:ascii="Times New Roman" w:hAnsi="Times New Roman" w:cs="Times New Roman"/>
                <w:b/>
                <w:snapToGrid w:val="0"/>
                <w:sz w:val="20"/>
                <w:szCs w:val="20"/>
              </w:rPr>
              <w:t>. Оленегорск</w:t>
            </w:r>
          </w:p>
        </w:tc>
        <w:tc>
          <w:tcPr>
            <w:tcW w:w="3827" w:type="dxa"/>
            <w:gridSpan w:val="2"/>
            <w:shd w:val="clear" w:color="auto" w:fill="auto"/>
          </w:tcPr>
          <w:p w:rsidR="00065138" w:rsidRPr="00065138" w:rsidRDefault="00065138" w:rsidP="00065138">
            <w:pPr>
              <w:tabs>
                <w:tab w:val="left" w:pos="6987"/>
              </w:tabs>
              <w:suppressAutoHyphens/>
              <w:rPr>
                <w:rFonts w:ascii="Times New Roman" w:hAnsi="Times New Roman" w:cs="Times New Roman"/>
                <w:b/>
                <w:sz w:val="20"/>
                <w:szCs w:val="20"/>
                <w:lang w:eastAsia="ar-SA"/>
              </w:rPr>
            </w:pPr>
            <w:r w:rsidRPr="00065138">
              <w:rPr>
                <w:rFonts w:ascii="Times New Roman" w:hAnsi="Times New Roman" w:cs="Times New Roman"/>
                <w:b/>
                <w:sz w:val="20"/>
                <w:szCs w:val="20"/>
                <w:lang w:eastAsia="ar-SA"/>
              </w:rPr>
              <w:t>Скидка по топливной карте</w:t>
            </w:r>
          </w:p>
        </w:tc>
      </w:tr>
      <w:tr w:rsidR="003A2F0D" w:rsidRPr="006D53BB" w:rsidTr="00E76E82">
        <w:tc>
          <w:tcPr>
            <w:tcW w:w="1595" w:type="dxa"/>
            <w:shd w:val="clear" w:color="auto" w:fill="auto"/>
            <w:vAlign w:val="center"/>
          </w:tcPr>
          <w:p w:rsidR="003A2F0D" w:rsidRPr="00065138" w:rsidRDefault="003A2F0D" w:rsidP="003A2F0D">
            <w:pPr>
              <w:spacing w:after="0" w:line="240" w:lineRule="auto"/>
              <w:rPr>
                <w:rFonts w:ascii="Times New Roman" w:eastAsia="Calibri" w:hAnsi="Times New Roman" w:cs="Times New Roman"/>
                <w:sz w:val="20"/>
                <w:szCs w:val="20"/>
                <w:lang w:eastAsia="ru-RU"/>
              </w:rPr>
            </w:pPr>
            <w:r w:rsidRPr="00065138">
              <w:rPr>
                <w:rFonts w:ascii="Times New Roman" w:eastAsia="Times New Roman" w:hAnsi="Times New Roman" w:cs="Times New Roman"/>
                <w:sz w:val="20"/>
                <w:szCs w:val="20"/>
                <w:lang w:eastAsia="ru-RU"/>
              </w:rPr>
              <w:t>Макс. Оценка</w:t>
            </w:r>
          </w:p>
        </w:tc>
        <w:tc>
          <w:tcPr>
            <w:tcW w:w="1595" w:type="dxa"/>
            <w:shd w:val="clear" w:color="auto" w:fill="auto"/>
            <w:vAlign w:val="center"/>
          </w:tcPr>
          <w:p w:rsidR="003A2F0D" w:rsidRPr="00065138" w:rsidRDefault="003A2F0D" w:rsidP="003A2F0D">
            <w:pPr>
              <w:spacing w:after="0" w:line="240" w:lineRule="auto"/>
              <w:rPr>
                <w:rFonts w:ascii="Times New Roman" w:eastAsia="Calibri" w:hAnsi="Times New Roman" w:cs="Times New Roman"/>
                <w:sz w:val="20"/>
                <w:szCs w:val="20"/>
                <w:lang w:eastAsia="ru-RU"/>
              </w:rPr>
            </w:pPr>
            <w:r w:rsidRPr="00065138">
              <w:rPr>
                <w:rFonts w:ascii="Times New Roman" w:eastAsia="Times New Roman" w:hAnsi="Times New Roman" w:cs="Times New Roman"/>
                <w:sz w:val="20"/>
                <w:szCs w:val="20"/>
                <w:lang w:eastAsia="ru-RU"/>
              </w:rPr>
              <w:t>Значимость критерия</w:t>
            </w:r>
          </w:p>
        </w:tc>
        <w:tc>
          <w:tcPr>
            <w:tcW w:w="1595" w:type="dxa"/>
            <w:shd w:val="clear" w:color="auto" w:fill="auto"/>
            <w:vAlign w:val="center"/>
          </w:tcPr>
          <w:p w:rsidR="003A2F0D" w:rsidRPr="00065138" w:rsidRDefault="003A2F0D" w:rsidP="003A2F0D">
            <w:pPr>
              <w:spacing w:after="0" w:line="240" w:lineRule="auto"/>
              <w:rPr>
                <w:rFonts w:ascii="Times New Roman" w:eastAsia="Calibri" w:hAnsi="Times New Roman" w:cs="Times New Roman"/>
                <w:sz w:val="20"/>
                <w:szCs w:val="20"/>
                <w:lang w:eastAsia="ru-RU"/>
              </w:rPr>
            </w:pPr>
            <w:r w:rsidRPr="00065138">
              <w:rPr>
                <w:rFonts w:ascii="Times New Roman" w:eastAsia="Times New Roman" w:hAnsi="Times New Roman" w:cs="Times New Roman"/>
                <w:sz w:val="20"/>
                <w:szCs w:val="20"/>
                <w:lang w:eastAsia="ru-RU"/>
              </w:rPr>
              <w:t>Макс. Оценка</w:t>
            </w:r>
          </w:p>
        </w:tc>
        <w:tc>
          <w:tcPr>
            <w:tcW w:w="1419" w:type="dxa"/>
            <w:shd w:val="clear" w:color="auto" w:fill="auto"/>
            <w:vAlign w:val="center"/>
          </w:tcPr>
          <w:p w:rsidR="003A2F0D" w:rsidRPr="00065138" w:rsidRDefault="003A2F0D" w:rsidP="003A2F0D">
            <w:pPr>
              <w:spacing w:after="0" w:line="240" w:lineRule="auto"/>
              <w:rPr>
                <w:rFonts w:ascii="Times New Roman" w:eastAsia="Calibri" w:hAnsi="Times New Roman" w:cs="Times New Roman"/>
                <w:sz w:val="20"/>
                <w:szCs w:val="20"/>
                <w:lang w:eastAsia="ru-RU"/>
              </w:rPr>
            </w:pPr>
            <w:r w:rsidRPr="00065138">
              <w:rPr>
                <w:rFonts w:ascii="Times New Roman" w:eastAsia="Times New Roman" w:hAnsi="Times New Roman" w:cs="Times New Roman"/>
                <w:sz w:val="20"/>
                <w:szCs w:val="20"/>
                <w:lang w:eastAsia="ru-RU"/>
              </w:rPr>
              <w:t>Значимость критерия</w:t>
            </w:r>
          </w:p>
        </w:tc>
        <w:tc>
          <w:tcPr>
            <w:tcW w:w="1771" w:type="dxa"/>
            <w:shd w:val="clear" w:color="auto" w:fill="auto"/>
            <w:vAlign w:val="center"/>
          </w:tcPr>
          <w:p w:rsidR="003A2F0D" w:rsidRPr="00065138" w:rsidRDefault="003A2F0D" w:rsidP="003A2F0D">
            <w:pPr>
              <w:spacing w:after="0" w:line="240" w:lineRule="auto"/>
              <w:rPr>
                <w:rFonts w:ascii="Times New Roman" w:eastAsia="Calibri" w:hAnsi="Times New Roman" w:cs="Times New Roman"/>
                <w:sz w:val="20"/>
                <w:szCs w:val="20"/>
                <w:lang w:eastAsia="ru-RU"/>
              </w:rPr>
            </w:pPr>
            <w:r w:rsidRPr="00065138">
              <w:rPr>
                <w:rFonts w:ascii="Times New Roman" w:eastAsia="Times New Roman" w:hAnsi="Times New Roman" w:cs="Times New Roman"/>
                <w:sz w:val="20"/>
                <w:szCs w:val="20"/>
                <w:lang w:eastAsia="ru-RU"/>
              </w:rPr>
              <w:t>Макс. Оценка</w:t>
            </w:r>
          </w:p>
        </w:tc>
        <w:tc>
          <w:tcPr>
            <w:tcW w:w="2056" w:type="dxa"/>
            <w:shd w:val="clear" w:color="auto" w:fill="auto"/>
            <w:vAlign w:val="center"/>
          </w:tcPr>
          <w:p w:rsidR="003A2F0D" w:rsidRPr="00065138" w:rsidRDefault="003A2F0D" w:rsidP="003A2F0D">
            <w:pPr>
              <w:spacing w:after="0" w:line="240" w:lineRule="auto"/>
              <w:rPr>
                <w:rFonts w:ascii="Times New Roman" w:eastAsia="Calibri" w:hAnsi="Times New Roman" w:cs="Times New Roman"/>
                <w:sz w:val="20"/>
                <w:szCs w:val="20"/>
                <w:lang w:eastAsia="ru-RU"/>
              </w:rPr>
            </w:pPr>
            <w:r w:rsidRPr="00065138">
              <w:rPr>
                <w:rFonts w:ascii="Times New Roman" w:eastAsia="Times New Roman" w:hAnsi="Times New Roman" w:cs="Times New Roman"/>
                <w:sz w:val="20"/>
                <w:szCs w:val="20"/>
                <w:lang w:eastAsia="ru-RU"/>
              </w:rPr>
              <w:t>Значимость критерия</w:t>
            </w:r>
          </w:p>
        </w:tc>
      </w:tr>
      <w:tr w:rsidR="003A2F0D" w:rsidRPr="003A2F0D" w:rsidTr="00E76E82">
        <w:tc>
          <w:tcPr>
            <w:tcW w:w="1595" w:type="dxa"/>
            <w:shd w:val="clear" w:color="auto" w:fill="auto"/>
          </w:tcPr>
          <w:p w:rsidR="003A2F0D" w:rsidRPr="00065138" w:rsidRDefault="003A2F0D" w:rsidP="003A2F0D">
            <w:pPr>
              <w:spacing w:after="0" w:line="240" w:lineRule="auto"/>
              <w:jc w:val="both"/>
              <w:rPr>
                <w:rFonts w:ascii="Times New Roman" w:eastAsia="Times New Roman" w:hAnsi="Times New Roman" w:cs="Times New Roman"/>
                <w:sz w:val="20"/>
                <w:szCs w:val="20"/>
                <w:lang w:eastAsia="ru-RU"/>
              </w:rPr>
            </w:pPr>
            <w:r w:rsidRPr="00065138">
              <w:rPr>
                <w:rFonts w:ascii="Times New Roman" w:eastAsia="Times New Roman" w:hAnsi="Times New Roman" w:cs="Times New Roman"/>
                <w:sz w:val="20"/>
                <w:szCs w:val="20"/>
                <w:lang w:eastAsia="ru-RU"/>
              </w:rPr>
              <w:t>5</w:t>
            </w:r>
          </w:p>
        </w:tc>
        <w:tc>
          <w:tcPr>
            <w:tcW w:w="1595" w:type="dxa"/>
            <w:shd w:val="clear" w:color="auto" w:fill="auto"/>
          </w:tcPr>
          <w:p w:rsidR="003A2F0D" w:rsidRPr="00065138" w:rsidRDefault="004839B1" w:rsidP="003A2F0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3A2F0D" w:rsidRPr="00065138">
              <w:rPr>
                <w:rFonts w:ascii="Times New Roman" w:eastAsia="Times New Roman" w:hAnsi="Times New Roman" w:cs="Times New Roman"/>
                <w:sz w:val="20"/>
                <w:szCs w:val="20"/>
                <w:lang w:eastAsia="ru-RU"/>
              </w:rPr>
              <w:t>0 %</w:t>
            </w:r>
          </w:p>
        </w:tc>
        <w:tc>
          <w:tcPr>
            <w:tcW w:w="1595" w:type="dxa"/>
            <w:shd w:val="clear" w:color="auto" w:fill="auto"/>
          </w:tcPr>
          <w:p w:rsidR="003A2F0D" w:rsidRPr="00065138" w:rsidRDefault="003A2F0D" w:rsidP="003A2F0D">
            <w:pPr>
              <w:spacing w:after="0" w:line="240" w:lineRule="auto"/>
              <w:jc w:val="both"/>
              <w:rPr>
                <w:rFonts w:ascii="Times New Roman" w:eastAsia="Times New Roman" w:hAnsi="Times New Roman" w:cs="Times New Roman"/>
                <w:sz w:val="20"/>
                <w:szCs w:val="20"/>
                <w:lang w:eastAsia="ru-RU"/>
              </w:rPr>
            </w:pPr>
            <w:r w:rsidRPr="00065138">
              <w:rPr>
                <w:rFonts w:ascii="Times New Roman" w:eastAsia="Times New Roman" w:hAnsi="Times New Roman" w:cs="Times New Roman"/>
                <w:sz w:val="20"/>
                <w:szCs w:val="20"/>
                <w:lang w:eastAsia="ru-RU"/>
              </w:rPr>
              <w:t>5</w:t>
            </w:r>
          </w:p>
        </w:tc>
        <w:tc>
          <w:tcPr>
            <w:tcW w:w="1419" w:type="dxa"/>
            <w:shd w:val="clear" w:color="auto" w:fill="auto"/>
          </w:tcPr>
          <w:p w:rsidR="003A2F0D" w:rsidRPr="00065138" w:rsidRDefault="004839B1" w:rsidP="003A2F0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3A2F0D" w:rsidRPr="00065138">
              <w:rPr>
                <w:rFonts w:ascii="Times New Roman" w:eastAsia="Times New Roman" w:hAnsi="Times New Roman" w:cs="Times New Roman"/>
                <w:sz w:val="20"/>
                <w:szCs w:val="20"/>
                <w:lang w:eastAsia="ru-RU"/>
              </w:rPr>
              <w:t>0%</w:t>
            </w:r>
          </w:p>
        </w:tc>
        <w:tc>
          <w:tcPr>
            <w:tcW w:w="1771" w:type="dxa"/>
            <w:shd w:val="clear" w:color="auto" w:fill="auto"/>
          </w:tcPr>
          <w:p w:rsidR="003A2F0D" w:rsidRPr="00065138" w:rsidRDefault="003A2F0D" w:rsidP="003A2F0D">
            <w:pPr>
              <w:spacing w:after="0" w:line="240" w:lineRule="auto"/>
              <w:jc w:val="both"/>
              <w:rPr>
                <w:rFonts w:ascii="Times New Roman" w:eastAsia="Times New Roman" w:hAnsi="Times New Roman" w:cs="Times New Roman"/>
                <w:sz w:val="20"/>
                <w:szCs w:val="20"/>
                <w:lang w:eastAsia="ru-RU"/>
              </w:rPr>
            </w:pPr>
            <w:r w:rsidRPr="00065138">
              <w:rPr>
                <w:rFonts w:ascii="Times New Roman" w:eastAsia="Times New Roman" w:hAnsi="Times New Roman" w:cs="Times New Roman"/>
                <w:sz w:val="20"/>
                <w:szCs w:val="20"/>
                <w:lang w:eastAsia="ru-RU"/>
              </w:rPr>
              <w:t>5</w:t>
            </w:r>
          </w:p>
        </w:tc>
        <w:tc>
          <w:tcPr>
            <w:tcW w:w="2056" w:type="dxa"/>
            <w:shd w:val="clear" w:color="auto" w:fill="auto"/>
          </w:tcPr>
          <w:p w:rsidR="003A2F0D" w:rsidRPr="00065138" w:rsidRDefault="004839B1" w:rsidP="003A2F0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3A2F0D" w:rsidRPr="00065138">
              <w:rPr>
                <w:rFonts w:ascii="Times New Roman" w:eastAsia="Times New Roman" w:hAnsi="Times New Roman" w:cs="Times New Roman"/>
                <w:sz w:val="20"/>
                <w:szCs w:val="20"/>
                <w:lang w:eastAsia="ru-RU"/>
              </w:rPr>
              <w:t>0%</w:t>
            </w:r>
          </w:p>
        </w:tc>
      </w:tr>
    </w:tbl>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065138" w:rsidRDefault="00065138" w:rsidP="00065138">
      <w:pPr>
        <w:suppressAutoHyphens/>
        <w:autoSpaceDE w:val="0"/>
        <w:spacing w:after="0" w:line="240" w:lineRule="auto"/>
        <w:rPr>
          <w:rFonts w:ascii="Times New Roman" w:eastAsia="Times New Roman" w:hAnsi="Times New Roman" w:cs="Times New Roman"/>
          <w:color w:val="FF0000"/>
          <w:sz w:val="24"/>
          <w:szCs w:val="24"/>
          <w:lang w:eastAsia="ar-SA"/>
        </w:rPr>
      </w:pPr>
    </w:p>
    <w:p w:rsidR="00840794" w:rsidRPr="007E4F6A" w:rsidRDefault="00065138" w:rsidP="00840794">
      <w:pPr>
        <w:tabs>
          <w:tab w:val="left" w:pos="0"/>
        </w:tabs>
        <w:suppressAutoHyphens/>
        <w:autoSpaceDE w:val="0"/>
        <w:autoSpaceDN w:val="0"/>
        <w:adjustRightInd w:val="0"/>
        <w:spacing w:after="0" w:line="240" w:lineRule="auto"/>
        <w:ind w:firstLine="284"/>
        <w:contextualSpacing/>
        <w:jc w:val="both"/>
        <w:rPr>
          <w:rFonts w:ascii="Times New Roman" w:hAnsi="Times New Roman" w:cs="Times New Roman"/>
          <w:sz w:val="24"/>
          <w:szCs w:val="24"/>
        </w:rPr>
      </w:pPr>
      <w:r w:rsidRPr="007E4F6A">
        <w:rPr>
          <w:rFonts w:ascii="Times New Roman" w:eastAsia="Times New Roman" w:hAnsi="Times New Roman" w:cs="Times New Roman"/>
          <w:b/>
          <w:sz w:val="24"/>
          <w:szCs w:val="24"/>
          <w:lang w:eastAsia="ar-SA"/>
        </w:rPr>
        <w:t>10.</w:t>
      </w:r>
      <w:r w:rsidR="00840794" w:rsidRPr="007E4F6A">
        <w:rPr>
          <w:rFonts w:ascii="Times New Roman" w:hAnsi="Times New Roman" w:cs="Times New Roman"/>
          <w:b/>
          <w:sz w:val="24"/>
          <w:szCs w:val="24"/>
        </w:rPr>
        <w:t xml:space="preserve"> Обеспечение заявки:</w:t>
      </w:r>
      <w:r w:rsidR="00840794" w:rsidRPr="007E4F6A">
        <w:rPr>
          <w:rFonts w:ascii="Times New Roman" w:hAnsi="Times New Roman" w:cs="Times New Roman"/>
          <w:sz w:val="24"/>
          <w:szCs w:val="24"/>
        </w:rPr>
        <w:t xml:space="preserve"> обеспечение заявки составляет 5% процентов от начальной (максимальной) цены по каждому лоту:</w:t>
      </w:r>
    </w:p>
    <w:p w:rsidR="00840794" w:rsidRPr="00840794" w:rsidRDefault="00C71C03" w:rsidP="0084079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Лот №1 – 130 900 (С</w:t>
      </w:r>
      <w:r w:rsidR="00840794" w:rsidRPr="00840794">
        <w:rPr>
          <w:rFonts w:ascii="Times New Roman" w:hAnsi="Times New Roman" w:cs="Times New Roman"/>
          <w:sz w:val="24"/>
          <w:szCs w:val="24"/>
        </w:rPr>
        <w:t>то тридцать тысяч девятьсот) рублей 00 копеек;</w:t>
      </w:r>
    </w:p>
    <w:p w:rsidR="00840794" w:rsidRPr="00840794" w:rsidRDefault="00840794" w:rsidP="00840794">
      <w:pPr>
        <w:spacing w:after="0" w:line="240" w:lineRule="auto"/>
        <w:jc w:val="both"/>
        <w:rPr>
          <w:rFonts w:ascii="Times New Roman" w:hAnsi="Times New Roman" w:cs="Times New Roman"/>
          <w:sz w:val="24"/>
          <w:szCs w:val="24"/>
        </w:rPr>
      </w:pPr>
      <w:r w:rsidRPr="00840794">
        <w:rPr>
          <w:rFonts w:ascii="Times New Roman" w:hAnsi="Times New Roman" w:cs="Times New Roman"/>
          <w:sz w:val="24"/>
          <w:szCs w:val="24"/>
        </w:rPr>
        <w:t>2. Лот №2 – 972 675 (</w:t>
      </w:r>
      <w:r w:rsidR="00C71C03">
        <w:rPr>
          <w:rFonts w:ascii="Times New Roman" w:hAnsi="Times New Roman" w:cs="Times New Roman"/>
          <w:sz w:val="24"/>
          <w:szCs w:val="24"/>
        </w:rPr>
        <w:t>Д</w:t>
      </w:r>
      <w:r w:rsidRPr="00840794">
        <w:rPr>
          <w:rFonts w:ascii="Times New Roman" w:hAnsi="Times New Roman" w:cs="Times New Roman"/>
          <w:sz w:val="24"/>
          <w:szCs w:val="24"/>
        </w:rPr>
        <w:t>евятьсот семьдесят две тысячи шестьсот семьдесят пять) рублей 00 копеек;</w:t>
      </w:r>
    </w:p>
    <w:p w:rsidR="00840794" w:rsidRPr="00840794" w:rsidRDefault="00840794" w:rsidP="00840794">
      <w:pPr>
        <w:spacing w:after="0" w:line="240" w:lineRule="auto"/>
        <w:jc w:val="both"/>
        <w:rPr>
          <w:rFonts w:ascii="Times New Roman" w:hAnsi="Times New Roman" w:cs="Times New Roman"/>
          <w:sz w:val="24"/>
          <w:szCs w:val="24"/>
        </w:rPr>
      </w:pPr>
      <w:r w:rsidRPr="00840794">
        <w:rPr>
          <w:rFonts w:ascii="Times New Roman" w:hAnsi="Times New Roman" w:cs="Times New Roman"/>
          <w:sz w:val="24"/>
          <w:szCs w:val="24"/>
        </w:rPr>
        <w:t>3. Лот №3 – 861 600 (</w:t>
      </w:r>
      <w:r w:rsidR="00C71C03">
        <w:rPr>
          <w:rFonts w:ascii="Times New Roman" w:hAnsi="Times New Roman" w:cs="Times New Roman"/>
          <w:sz w:val="24"/>
          <w:szCs w:val="24"/>
        </w:rPr>
        <w:t>В</w:t>
      </w:r>
      <w:r w:rsidRPr="00840794">
        <w:rPr>
          <w:rFonts w:ascii="Times New Roman" w:hAnsi="Times New Roman" w:cs="Times New Roman"/>
          <w:sz w:val="24"/>
          <w:szCs w:val="24"/>
        </w:rPr>
        <w:t>осемьсот шестьдесят одна тысяча шестьсот) рублей 00 копеек.</w:t>
      </w:r>
    </w:p>
    <w:p w:rsidR="00840794" w:rsidRDefault="00840794" w:rsidP="00840794">
      <w:pPr>
        <w:tabs>
          <w:tab w:val="left" w:pos="1728"/>
        </w:tabs>
        <w:suppressAutoHyphens/>
        <w:autoSpaceDE w:val="0"/>
        <w:spacing w:after="0" w:line="240" w:lineRule="auto"/>
        <w:rPr>
          <w:rFonts w:ascii="Times New Roman" w:eastAsia="Times New Roman" w:hAnsi="Times New Roman" w:cs="Times New Roman"/>
          <w:b/>
          <w:color w:val="FF0000"/>
          <w:sz w:val="24"/>
          <w:szCs w:val="24"/>
          <w:lang w:eastAsia="ar-SA"/>
        </w:rPr>
      </w:pPr>
    </w:p>
    <w:p w:rsidR="007A1D5F" w:rsidRPr="007A1D5F" w:rsidRDefault="00840794" w:rsidP="007A1D5F">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7A1D5F">
        <w:rPr>
          <w:rFonts w:ascii="Times New Roman" w:eastAsia="Times New Roman" w:hAnsi="Times New Roman" w:cs="Times New Roman"/>
          <w:sz w:val="24"/>
          <w:szCs w:val="24"/>
          <w:lang w:eastAsia="ar-SA"/>
        </w:rPr>
        <w:t>Подробная информация об обеспечении заявки изложена в п.</w:t>
      </w:r>
      <w:r w:rsidR="007A1D5F">
        <w:rPr>
          <w:rFonts w:ascii="Times New Roman" w:eastAsia="Times New Roman" w:hAnsi="Times New Roman" w:cs="Times New Roman"/>
          <w:sz w:val="24"/>
          <w:szCs w:val="24"/>
          <w:lang w:eastAsia="ar-SA"/>
        </w:rPr>
        <w:t xml:space="preserve"> </w:t>
      </w:r>
      <w:r w:rsidR="00CE42AA" w:rsidRPr="007A1D5F">
        <w:rPr>
          <w:rFonts w:ascii="Times New Roman" w:eastAsia="Times New Roman" w:hAnsi="Times New Roman" w:cs="Times New Roman"/>
          <w:sz w:val="24"/>
          <w:szCs w:val="24"/>
          <w:lang w:eastAsia="ar-SA"/>
        </w:rPr>
        <w:t xml:space="preserve">4.14 </w:t>
      </w:r>
      <w:r w:rsidRPr="007A1D5F">
        <w:rPr>
          <w:rFonts w:ascii="Times New Roman" w:eastAsia="Times New Roman" w:hAnsi="Times New Roman" w:cs="Times New Roman"/>
          <w:sz w:val="24"/>
          <w:szCs w:val="24"/>
          <w:lang w:eastAsia="ar-SA"/>
        </w:rPr>
        <w:t xml:space="preserve"> Документации о проведении запроса предложений на право заключения договора поставки автомобильного топлива  </w:t>
      </w:r>
      <w:r w:rsidR="007A1D5F" w:rsidRPr="007A1D5F">
        <w:rPr>
          <w:rFonts w:ascii="Times New Roman" w:eastAsia="Times New Roman" w:hAnsi="Times New Roman" w:cs="Times New Roman"/>
          <w:bCs/>
          <w:snapToGrid w:val="0"/>
          <w:sz w:val="24"/>
          <w:szCs w:val="24"/>
          <w:lang w:eastAsia="ru-RU"/>
        </w:rPr>
        <w:t>(далее – Документация).</w:t>
      </w:r>
    </w:p>
    <w:p w:rsidR="00065138" w:rsidRPr="00065138" w:rsidRDefault="00065138" w:rsidP="007E4F6A">
      <w:pPr>
        <w:tabs>
          <w:tab w:val="left" w:pos="1728"/>
        </w:tabs>
        <w:suppressAutoHyphens/>
        <w:autoSpaceDE w:val="0"/>
        <w:spacing w:after="0" w:line="240" w:lineRule="auto"/>
        <w:jc w:val="both"/>
        <w:rPr>
          <w:rFonts w:ascii="Times New Roman" w:eastAsia="Times New Roman" w:hAnsi="Times New Roman" w:cs="Times New Roman"/>
          <w:b/>
          <w:color w:val="FF0000"/>
          <w:sz w:val="24"/>
          <w:szCs w:val="24"/>
          <w:lang w:eastAsia="ar-SA"/>
        </w:rPr>
      </w:pPr>
    </w:p>
    <w:p w:rsidR="00065138" w:rsidRDefault="00065138" w:rsidP="007E4F6A">
      <w:pPr>
        <w:jc w:val="both"/>
        <w:rPr>
          <w:rFonts w:ascii="Times New Roman" w:eastAsia="Times New Roman" w:hAnsi="Times New Roman" w:cs="Times New Roman"/>
          <w:sz w:val="24"/>
          <w:szCs w:val="24"/>
          <w:lang w:eastAsia="ar-SA"/>
        </w:rPr>
      </w:pPr>
    </w:p>
    <w:p w:rsidR="003A2F0D" w:rsidRPr="00065138" w:rsidRDefault="003A2F0D" w:rsidP="00065138">
      <w:pPr>
        <w:rPr>
          <w:rFonts w:ascii="Times New Roman" w:eastAsia="Times New Roman" w:hAnsi="Times New Roman" w:cs="Times New Roman"/>
          <w:sz w:val="24"/>
          <w:szCs w:val="24"/>
          <w:lang w:eastAsia="ar-SA"/>
        </w:rPr>
        <w:sectPr w:rsidR="003A2F0D" w:rsidRPr="00065138"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D71044"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88197"/>
      <w:r w:rsidRPr="00D71044">
        <w:rPr>
          <w:rFonts w:ascii="Times New Roman" w:eastAsia="Times New Roman" w:hAnsi="Times New Roman" w:cs="Times New Roman"/>
          <w:iCs/>
          <w:sz w:val="24"/>
          <w:szCs w:val="24"/>
          <w:lang w:val="x-none" w:eastAsia="ar-SA"/>
        </w:rPr>
        <w:t>СОДЕРЖАНИЕ</w:t>
      </w:r>
      <w:bookmarkEnd w:id="3"/>
    </w:p>
    <w:p w:rsidR="00953452" w:rsidRPr="00D71044" w:rsidRDefault="003A2F0D">
      <w:pPr>
        <w:pStyle w:val="1fd"/>
        <w:rPr>
          <w:rFonts w:asciiTheme="minorHAnsi" w:eastAsiaTheme="minorEastAsia" w:hAnsiTheme="minorHAnsi" w:cstheme="minorBidi"/>
          <w:b w:val="0"/>
          <w:bCs w:val="0"/>
          <w:caps w:val="0"/>
          <w:noProof/>
          <w:sz w:val="22"/>
          <w:szCs w:val="22"/>
          <w:lang w:eastAsia="ru-RU"/>
        </w:rPr>
      </w:pPr>
      <w:r w:rsidRPr="00D71044">
        <w:fldChar w:fldCharType="begin"/>
      </w:r>
      <w:r w:rsidRPr="00D71044">
        <w:instrText xml:space="preserve"> TOC \o "1-3" \h \z \u </w:instrText>
      </w:r>
      <w:r w:rsidRPr="00D71044">
        <w:fldChar w:fldCharType="separate"/>
      </w:r>
      <w:hyperlink w:anchor="_Toc440288196" w:history="1">
        <w:r w:rsidR="00953452" w:rsidRPr="00D71044">
          <w:rPr>
            <w:rStyle w:val="af"/>
            <w:rFonts w:eastAsia="Times New Roman"/>
            <w:iCs/>
            <w:noProof/>
            <w:color w:val="auto"/>
            <w:lang w:val="x-none"/>
          </w:rPr>
          <w:t>Информационная карта</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_Toc440288196 \h </w:instrText>
        </w:r>
        <w:r w:rsidR="00953452" w:rsidRPr="00D71044">
          <w:rPr>
            <w:noProof/>
            <w:webHidden/>
          </w:rPr>
        </w:r>
        <w:r w:rsidR="00953452" w:rsidRPr="00D71044">
          <w:rPr>
            <w:noProof/>
            <w:webHidden/>
          </w:rPr>
          <w:fldChar w:fldCharType="separate"/>
        </w:r>
        <w:r w:rsidR="00D71044" w:rsidRPr="00D71044">
          <w:rPr>
            <w:noProof/>
            <w:webHidden/>
          </w:rPr>
          <w:t>2</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197" w:history="1">
        <w:r w:rsidR="00953452" w:rsidRPr="00D71044">
          <w:rPr>
            <w:rStyle w:val="af"/>
            <w:rFonts w:eastAsia="Times New Roman"/>
            <w:iCs/>
            <w:noProof/>
            <w:color w:val="auto"/>
            <w:lang w:val="x-none"/>
          </w:rPr>
          <w:t>СОДЕРЖАНИЕ</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_Toc440288197 \h </w:instrText>
        </w:r>
        <w:r w:rsidR="00953452" w:rsidRPr="00D71044">
          <w:rPr>
            <w:noProof/>
            <w:webHidden/>
          </w:rPr>
        </w:r>
        <w:r w:rsidR="00953452" w:rsidRPr="00D71044">
          <w:rPr>
            <w:noProof/>
            <w:webHidden/>
          </w:rPr>
          <w:fldChar w:fldCharType="separate"/>
        </w:r>
        <w:r w:rsidR="00D71044" w:rsidRPr="00D71044">
          <w:rPr>
            <w:noProof/>
            <w:webHidden/>
          </w:rPr>
          <w:t>6</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198" w:history="1">
        <w:r w:rsidR="00953452" w:rsidRPr="00D71044">
          <w:rPr>
            <w:rStyle w:val="af"/>
            <w:rFonts w:eastAsia="Times New Roman"/>
            <w:iCs/>
            <w:noProof/>
            <w:color w:val="auto"/>
          </w:rPr>
          <w:t xml:space="preserve">1. </w:t>
        </w:r>
        <w:r w:rsidR="00953452" w:rsidRPr="00D71044">
          <w:rPr>
            <w:rStyle w:val="af"/>
            <w:rFonts w:eastAsia="Times New Roman"/>
            <w:iCs/>
            <w:noProof/>
            <w:color w:val="auto"/>
            <w:lang w:val="x-none"/>
          </w:rPr>
          <w:t>Термины и определения</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_Toc440288198 \h </w:instrText>
        </w:r>
        <w:r w:rsidR="00953452" w:rsidRPr="00D71044">
          <w:rPr>
            <w:noProof/>
            <w:webHidden/>
          </w:rPr>
        </w:r>
        <w:r w:rsidR="00953452" w:rsidRPr="00D71044">
          <w:rPr>
            <w:noProof/>
            <w:webHidden/>
          </w:rPr>
          <w:fldChar w:fldCharType="separate"/>
        </w:r>
        <w:r w:rsidR="00D71044" w:rsidRPr="00D71044">
          <w:rPr>
            <w:noProof/>
            <w:webHidden/>
          </w:rPr>
          <w:t>7</w:t>
        </w:r>
        <w:r w:rsidR="00953452" w:rsidRPr="00D71044">
          <w:rPr>
            <w:noProof/>
            <w:webHidden/>
          </w:rPr>
          <w:fldChar w:fldCharType="end"/>
        </w:r>
      </w:hyperlink>
    </w:p>
    <w:p w:rsidR="00953452" w:rsidRPr="00D71044" w:rsidRDefault="007D02C6">
      <w:pPr>
        <w:pStyle w:val="1fd"/>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D71044">
          <w:rPr>
            <w:rStyle w:val="af"/>
            <w:rFonts w:eastAsia="Times New Roman"/>
            <w:iCs/>
            <w:noProof/>
            <w:color w:val="auto"/>
            <w:lang w:val="x-none"/>
          </w:rPr>
          <w:t>2.</w:t>
        </w:r>
        <w:r w:rsidR="00953452" w:rsidRPr="00D71044">
          <w:rPr>
            <w:rFonts w:asciiTheme="minorHAnsi" w:eastAsiaTheme="minorEastAsia" w:hAnsiTheme="minorHAnsi" w:cstheme="minorBidi"/>
            <w:b w:val="0"/>
            <w:bCs w:val="0"/>
            <w:caps w:val="0"/>
            <w:noProof/>
            <w:sz w:val="22"/>
            <w:szCs w:val="22"/>
            <w:lang w:eastAsia="ru-RU"/>
          </w:rPr>
          <w:tab/>
        </w:r>
        <w:r w:rsidR="00953452" w:rsidRPr="00D71044">
          <w:rPr>
            <w:rStyle w:val="af"/>
            <w:rFonts w:eastAsia="Times New Roman"/>
            <w:iCs/>
            <w:noProof/>
            <w:color w:val="auto"/>
            <w:lang w:val="x-none"/>
          </w:rPr>
          <w:t>Общие положения</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_Toc440288199 \h </w:instrText>
        </w:r>
        <w:r w:rsidR="00953452" w:rsidRPr="00D71044">
          <w:rPr>
            <w:noProof/>
            <w:webHidden/>
          </w:rPr>
        </w:r>
        <w:r w:rsidR="00953452" w:rsidRPr="00D71044">
          <w:rPr>
            <w:noProof/>
            <w:webHidden/>
          </w:rPr>
          <w:fldChar w:fldCharType="separate"/>
        </w:r>
        <w:r w:rsidR="00D71044" w:rsidRPr="00D71044">
          <w:rPr>
            <w:noProof/>
            <w:webHidden/>
          </w:rPr>
          <w:t>8</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200" w:history="1">
        <w:r w:rsidR="00953452" w:rsidRPr="00D71044">
          <w:rPr>
            <w:rStyle w:val="af"/>
            <w:rFonts w:eastAsia="Times New Roman"/>
            <w:iCs/>
            <w:noProof/>
            <w:color w:val="auto"/>
            <w:lang w:val="x-none"/>
          </w:rPr>
          <w:t xml:space="preserve">3. Требования к </w:t>
        </w:r>
        <w:r w:rsidR="00953452" w:rsidRPr="00D71044">
          <w:rPr>
            <w:rStyle w:val="af"/>
            <w:rFonts w:eastAsia="Times New Roman"/>
            <w:iCs/>
            <w:noProof/>
            <w:color w:val="auto"/>
          </w:rPr>
          <w:t>У</w:t>
        </w:r>
        <w:r w:rsidR="00953452" w:rsidRPr="00D71044">
          <w:rPr>
            <w:rStyle w:val="af"/>
            <w:rFonts w:eastAsia="Times New Roman"/>
            <w:iCs/>
            <w:noProof/>
            <w:color w:val="auto"/>
            <w:lang w:val="x-none"/>
          </w:rPr>
          <w:t>частникам закупки. Заявка и прилагаемые к ней документы.</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_Toc440288200 \h </w:instrText>
        </w:r>
        <w:r w:rsidR="00953452" w:rsidRPr="00D71044">
          <w:rPr>
            <w:noProof/>
            <w:webHidden/>
          </w:rPr>
        </w:r>
        <w:r w:rsidR="00953452" w:rsidRPr="00D71044">
          <w:rPr>
            <w:noProof/>
            <w:webHidden/>
          </w:rPr>
          <w:fldChar w:fldCharType="separate"/>
        </w:r>
        <w:r w:rsidR="00D71044" w:rsidRPr="00D71044">
          <w:rPr>
            <w:noProof/>
            <w:webHidden/>
          </w:rPr>
          <w:t>9</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201" w:history="1">
        <w:r w:rsidR="00953452" w:rsidRPr="00D71044">
          <w:rPr>
            <w:rStyle w:val="af"/>
            <w:rFonts w:eastAsia="Times New Roman"/>
            <w:iCs/>
            <w:noProof/>
            <w:color w:val="auto"/>
          </w:rPr>
          <w:t xml:space="preserve">4. </w:t>
        </w:r>
        <w:r w:rsidR="00953452" w:rsidRPr="00D71044">
          <w:rPr>
            <w:rStyle w:val="af"/>
            <w:rFonts w:eastAsia="Times New Roman"/>
            <w:iCs/>
            <w:noProof/>
            <w:color w:val="auto"/>
            <w:lang w:val="x-none"/>
          </w:rPr>
          <w:t>Порядок проведения запроса предложений</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_Toc440288201 \h </w:instrText>
        </w:r>
        <w:r w:rsidR="00953452" w:rsidRPr="00D71044">
          <w:rPr>
            <w:noProof/>
            <w:webHidden/>
          </w:rPr>
        </w:r>
        <w:r w:rsidR="00953452" w:rsidRPr="00D71044">
          <w:rPr>
            <w:noProof/>
            <w:webHidden/>
          </w:rPr>
          <w:fldChar w:fldCharType="separate"/>
        </w:r>
        <w:r w:rsidR="00D71044" w:rsidRPr="00D71044">
          <w:rPr>
            <w:noProof/>
            <w:webHidden/>
          </w:rPr>
          <w:t>13</w:t>
        </w:r>
        <w:r w:rsidR="00953452" w:rsidRPr="00D71044">
          <w:rPr>
            <w:noProof/>
            <w:webHidden/>
          </w:rPr>
          <w:fldChar w:fldCharType="end"/>
        </w:r>
      </w:hyperlink>
    </w:p>
    <w:p w:rsidR="00953452" w:rsidRPr="00D71044" w:rsidRDefault="007D02C6">
      <w:pPr>
        <w:pStyle w:val="1fd"/>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D71044">
          <w:rPr>
            <w:rStyle w:val="af"/>
            <w:rFonts w:eastAsia="MS Mincho"/>
            <w:iCs/>
            <w:noProof/>
            <w:snapToGrid w:val="0"/>
            <w:color w:val="auto"/>
          </w:rPr>
          <w:t>5.</w:t>
        </w:r>
        <w:r w:rsidR="00953452" w:rsidRPr="00D71044">
          <w:rPr>
            <w:rFonts w:asciiTheme="minorHAnsi" w:eastAsiaTheme="minorEastAsia" w:hAnsiTheme="minorHAnsi" w:cstheme="minorBidi"/>
            <w:b w:val="0"/>
            <w:bCs w:val="0"/>
            <w:caps w:val="0"/>
            <w:noProof/>
            <w:sz w:val="22"/>
            <w:szCs w:val="22"/>
            <w:lang w:eastAsia="ru-RU"/>
          </w:rPr>
          <w:tab/>
        </w:r>
        <w:r w:rsidR="00953452" w:rsidRPr="00D71044">
          <w:rPr>
            <w:rStyle w:val="af"/>
            <w:rFonts w:eastAsia="MS Mincho"/>
            <w:iCs/>
            <w:noProof/>
            <w:snapToGrid w:val="0"/>
            <w:color w:val="auto"/>
            <w:lang w:val="x-none"/>
          </w:rPr>
          <w:t>Т</w:t>
        </w:r>
        <w:r w:rsidR="00953452" w:rsidRPr="00D71044">
          <w:rPr>
            <w:rStyle w:val="af"/>
            <w:rFonts w:eastAsia="MS Mincho"/>
            <w:iCs/>
            <w:noProof/>
            <w:snapToGrid w:val="0"/>
            <w:color w:val="auto"/>
          </w:rPr>
          <w:t>ехническое</w:t>
        </w:r>
        <w:r w:rsidR="00953452" w:rsidRPr="00D71044">
          <w:rPr>
            <w:rStyle w:val="af"/>
            <w:rFonts w:eastAsia="MS Mincho"/>
            <w:iCs/>
            <w:noProof/>
            <w:snapToGrid w:val="0"/>
            <w:color w:val="auto"/>
            <w:lang w:val="x-none"/>
          </w:rPr>
          <w:t xml:space="preserve"> </w:t>
        </w:r>
        <w:r w:rsidR="00953452" w:rsidRPr="00D71044">
          <w:rPr>
            <w:rStyle w:val="af"/>
            <w:rFonts w:eastAsia="MS Mincho"/>
            <w:iCs/>
            <w:noProof/>
            <w:snapToGrid w:val="0"/>
            <w:color w:val="auto"/>
          </w:rPr>
          <w:t>задание</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_Toc440288217 \h </w:instrText>
        </w:r>
        <w:r w:rsidR="00953452" w:rsidRPr="00D71044">
          <w:rPr>
            <w:noProof/>
            <w:webHidden/>
          </w:rPr>
        </w:r>
        <w:r w:rsidR="00953452" w:rsidRPr="00D71044">
          <w:rPr>
            <w:noProof/>
            <w:webHidden/>
          </w:rPr>
          <w:fldChar w:fldCharType="separate"/>
        </w:r>
        <w:r w:rsidR="00D71044" w:rsidRPr="00D71044">
          <w:rPr>
            <w:noProof/>
            <w:webHidden/>
          </w:rPr>
          <w:t>22</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218" w:history="1">
        <w:r w:rsidR="00953452" w:rsidRPr="00D71044">
          <w:rPr>
            <w:rStyle w:val="af"/>
            <w:rFonts w:eastAsia="Times New Roman"/>
            <w:noProof/>
            <w:color w:val="auto"/>
            <w:lang w:val="x-none"/>
          </w:rPr>
          <w:t>Приложение № 1</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_Toc440288218 \h </w:instrText>
        </w:r>
        <w:r w:rsidR="00953452" w:rsidRPr="00D71044">
          <w:rPr>
            <w:noProof/>
            <w:webHidden/>
          </w:rPr>
        </w:r>
        <w:r w:rsidR="00953452" w:rsidRPr="00D71044">
          <w:rPr>
            <w:noProof/>
            <w:webHidden/>
          </w:rPr>
          <w:fldChar w:fldCharType="separate"/>
        </w:r>
        <w:r w:rsidR="00D71044" w:rsidRPr="00D71044">
          <w:rPr>
            <w:noProof/>
            <w:webHidden/>
          </w:rPr>
          <w:t>24</w:t>
        </w:r>
        <w:r w:rsidR="00953452" w:rsidRPr="00D71044">
          <w:rPr>
            <w:noProof/>
            <w:webHidden/>
          </w:rPr>
          <w:fldChar w:fldCharType="end"/>
        </w:r>
      </w:hyperlink>
    </w:p>
    <w:p w:rsidR="00953452" w:rsidRPr="00D71044" w:rsidRDefault="007D02C6">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D71044">
          <w:rPr>
            <w:rStyle w:val="af"/>
            <w:rFonts w:ascii="Times New Roman" w:eastAsia="Times New Roman" w:hAnsi="Times New Roman" w:cs="Times New Roman"/>
            <w:b/>
            <w:bCs/>
            <w:iCs/>
            <w:noProof/>
            <w:color w:val="auto"/>
          </w:rPr>
          <w:t>Коммерческое предложение (форма 1)</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_Toc440288219 \h </w:instrText>
        </w:r>
        <w:r w:rsidR="00953452" w:rsidRPr="00D71044">
          <w:rPr>
            <w:noProof/>
            <w:webHidden/>
          </w:rPr>
        </w:r>
        <w:r w:rsidR="00953452" w:rsidRPr="00D71044">
          <w:rPr>
            <w:noProof/>
            <w:webHidden/>
          </w:rPr>
          <w:fldChar w:fldCharType="separate"/>
        </w:r>
        <w:r w:rsidR="00D71044" w:rsidRPr="00D71044">
          <w:rPr>
            <w:noProof/>
            <w:webHidden/>
          </w:rPr>
          <w:t>26</w:t>
        </w:r>
        <w:r w:rsidR="00953452" w:rsidRPr="00D71044">
          <w:rPr>
            <w:noProof/>
            <w:webHidden/>
          </w:rPr>
          <w:fldChar w:fldCharType="end"/>
        </w:r>
      </w:hyperlink>
    </w:p>
    <w:p w:rsidR="00953452" w:rsidRPr="00D71044" w:rsidRDefault="007D02C6">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D71044">
          <w:rPr>
            <w:rStyle w:val="af"/>
            <w:rFonts w:ascii="Times New Roman" w:eastAsia="Times New Roman" w:hAnsi="Times New Roman" w:cs="Times New Roman"/>
            <w:b/>
            <w:bCs/>
            <w:iCs/>
            <w:noProof/>
            <w:color w:val="auto"/>
          </w:rPr>
          <w:t>Техническое предложение (форма 2)</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_Toc440288220 \h </w:instrText>
        </w:r>
        <w:r w:rsidR="00953452" w:rsidRPr="00D71044">
          <w:rPr>
            <w:noProof/>
            <w:webHidden/>
          </w:rPr>
        </w:r>
        <w:r w:rsidR="00953452" w:rsidRPr="00D71044">
          <w:rPr>
            <w:noProof/>
            <w:webHidden/>
          </w:rPr>
          <w:fldChar w:fldCharType="separate"/>
        </w:r>
        <w:r w:rsidR="00D71044" w:rsidRPr="00D71044">
          <w:rPr>
            <w:noProof/>
            <w:webHidden/>
          </w:rPr>
          <w:t>28</w:t>
        </w:r>
        <w:r w:rsidR="00953452" w:rsidRPr="00D71044">
          <w:rPr>
            <w:noProof/>
            <w:webHidden/>
          </w:rPr>
          <w:fldChar w:fldCharType="end"/>
        </w:r>
      </w:hyperlink>
    </w:p>
    <w:p w:rsidR="00953452" w:rsidRPr="00D71044" w:rsidRDefault="007D02C6">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D71044">
          <w:rPr>
            <w:rStyle w:val="af"/>
            <w:rFonts w:ascii="Times New Roman" w:eastAsia="Times New Roman" w:hAnsi="Times New Roman" w:cs="Times New Roman"/>
            <w:b/>
            <w:bCs/>
            <w:iCs/>
            <w:noProof/>
            <w:color w:val="auto"/>
          </w:rPr>
          <w:t>Анкета Участника закупки (форма 3)</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_Toc440288221 \h </w:instrText>
        </w:r>
        <w:r w:rsidR="00953452" w:rsidRPr="00D71044">
          <w:rPr>
            <w:noProof/>
            <w:webHidden/>
          </w:rPr>
        </w:r>
        <w:r w:rsidR="00953452" w:rsidRPr="00D71044">
          <w:rPr>
            <w:noProof/>
            <w:webHidden/>
          </w:rPr>
          <w:fldChar w:fldCharType="separate"/>
        </w:r>
        <w:r w:rsidR="00D71044" w:rsidRPr="00D71044">
          <w:rPr>
            <w:noProof/>
            <w:webHidden/>
          </w:rPr>
          <w:t>29</w:t>
        </w:r>
        <w:r w:rsidR="00953452" w:rsidRPr="00D71044">
          <w:rPr>
            <w:noProof/>
            <w:webHidden/>
          </w:rPr>
          <w:fldChar w:fldCharType="end"/>
        </w:r>
      </w:hyperlink>
    </w:p>
    <w:p w:rsidR="00953452" w:rsidRPr="00D71044" w:rsidRDefault="007D02C6">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D71044">
          <w:rPr>
            <w:rStyle w:val="af"/>
            <w:rFonts w:ascii="Times New Roman" w:hAnsi="Times New Roman" w:cs="Times New Roman"/>
            <w:b/>
            <w:noProof/>
            <w:color w:val="auto"/>
          </w:rPr>
          <w:t>Декларация о соответствии Участника закупки (форма 4)</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_Toc440288222 \h </w:instrText>
        </w:r>
        <w:r w:rsidR="00953452" w:rsidRPr="00D71044">
          <w:rPr>
            <w:noProof/>
            <w:webHidden/>
          </w:rPr>
        </w:r>
        <w:r w:rsidR="00953452" w:rsidRPr="00D71044">
          <w:rPr>
            <w:noProof/>
            <w:webHidden/>
          </w:rPr>
          <w:fldChar w:fldCharType="separate"/>
        </w:r>
        <w:r w:rsidR="00D71044" w:rsidRPr="00D71044">
          <w:rPr>
            <w:noProof/>
            <w:webHidden/>
          </w:rPr>
          <w:t>31</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223" w:history="1">
        <w:r w:rsidR="00953452" w:rsidRPr="00D71044">
          <w:rPr>
            <w:rStyle w:val="af"/>
            <w:rFonts w:eastAsia="Times New Roman"/>
            <w:noProof/>
            <w:color w:val="auto"/>
            <w:lang w:val="x-none"/>
          </w:rPr>
          <w:t xml:space="preserve">Приложение № </w:t>
        </w:r>
        <w:r w:rsidR="00953452" w:rsidRPr="00D71044">
          <w:rPr>
            <w:rStyle w:val="af"/>
            <w:rFonts w:eastAsia="Times New Roman"/>
            <w:noProof/>
            <w:color w:val="auto"/>
          </w:rPr>
          <w:t>2</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_Toc440288223 \h </w:instrText>
        </w:r>
        <w:r w:rsidR="00953452" w:rsidRPr="00D71044">
          <w:rPr>
            <w:noProof/>
            <w:webHidden/>
          </w:rPr>
        </w:r>
        <w:r w:rsidR="00953452" w:rsidRPr="00D71044">
          <w:rPr>
            <w:noProof/>
            <w:webHidden/>
          </w:rPr>
          <w:fldChar w:fldCharType="separate"/>
        </w:r>
        <w:r w:rsidR="00D71044" w:rsidRPr="00D71044">
          <w:rPr>
            <w:noProof/>
            <w:webHidden/>
          </w:rPr>
          <w:t>37</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224" w:history="1">
        <w:r w:rsidR="00953452" w:rsidRPr="00D71044">
          <w:rPr>
            <w:rStyle w:val="af"/>
            <w:rFonts w:eastAsia="Times New Roman"/>
            <w:iCs/>
            <w:noProof/>
            <w:color w:val="auto"/>
            <w:lang w:val="x-none"/>
          </w:rPr>
          <w:t>Приложение № 3</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_Toc440288224 \h </w:instrText>
        </w:r>
        <w:r w:rsidR="00953452" w:rsidRPr="00D71044">
          <w:rPr>
            <w:noProof/>
            <w:webHidden/>
          </w:rPr>
        </w:r>
        <w:r w:rsidR="00953452" w:rsidRPr="00D71044">
          <w:rPr>
            <w:noProof/>
            <w:webHidden/>
          </w:rPr>
          <w:fldChar w:fldCharType="separate"/>
        </w:r>
        <w:r w:rsidR="00D71044" w:rsidRPr="00D71044">
          <w:rPr>
            <w:noProof/>
            <w:webHidden/>
          </w:rPr>
          <w:t>39</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225" w:history="1">
        <w:r w:rsidR="00953452" w:rsidRPr="00D71044">
          <w:rPr>
            <w:rStyle w:val="af"/>
            <w:rFonts w:eastAsia="Times New Roman"/>
            <w:noProof/>
            <w:color w:val="auto"/>
            <w:lang w:val="x-none"/>
          </w:rPr>
          <w:t xml:space="preserve">Приложение № </w:t>
        </w:r>
        <w:r w:rsidR="00953452" w:rsidRPr="00D71044">
          <w:rPr>
            <w:rStyle w:val="af"/>
            <w:rFonts w:eastAsia="Times New Roman"/>
            <w:noProof/>
            <w:color w:val="auto"/>
          </w:rPr>
          <w:t>4</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_Toc440288225 \h </w:instrText>
        </w:r>
        <w:r w:rsidR="00953452" w:rsidRPr="00D71044">
          <w:rPr>
            <w:noProof/>
            <w:webHidden/>
          </w:rPr>
        </w:r>
        <w:r w:rsidR="00953452" w:rsidRPr="00D71044">
          <w:rPr>
            <w:noProof/>
            <w:webHidden/>
          </w:rPr>
          <w:fldChar w:fldCharType="separate"/>
        </w:r>
        <w:r w:rsidR="00D71044" w:rsidRPr="00D71044">
          <w:rPr>
            <w:noProof/>
            <w:webHidden/>
          </w:rPr>
          <w:t>40</w:t>
        </w:r>
        <w:r w:rsidR="00953452" w:rsidRPr="00D71044">
          <w:rPr>
            <w:noProof/>
            <w:webHidden/>
          </w:rPr>
          <w:fldChar w:fldCharType="end"/>
        </w:r>
      </w:hyperlink>
    </w:p>
    <w:p w:rsidR="00953452" w:rsidRPr="00D71044" w:rsidRDefault="007D02C6">
      <w:pPr>
        <w:pStyle w:val="1fd"/>
        <w:rPr>
          <w:rFonts w:asciiTheme="minorHAnsi" w:eastAsiaTheme="minorEastAsia" w:hAnsiTheme="minorHAnsi" w:cstheme="minorBidi"/>
          <w:b w:val="0"/>
          <w:bCs w:val="0"/>
          <w:caps w:val="0"/>
          <w:noProof/>
          <w:sz w:val="22"/>
          <w:szCs w:val="22"/>
          <w:lang w:eastAsia="ru-RU"/>
        </w:rPr>
      </w:pPr>
      <w:hyperlink w:anchor="_Toc440288226" w:history="1">
        <w:r w:rsidR="00953452" w:rsidRPr="00D71044">
          <w:rPr>
            <w:rStyle w:val="af"/>
            <w:rFonts w:eastAsia="Times New Roman"/>
            <w:iCs/>
            <w:noProof/>
            <w:color w:val="auto"/>
            <w:lang w:val="x-none"/>
          </w:rPr>
          <w:t xml:space="preserve">Приложение № </w:t>
        </w:r>
        <w:r w:rsidR="00953452" w:rsidRPr="00D71044">
          <w:rPr>
            <w:rStyle w:val="af"/>
            <w:rFonts w:eastAsia="Times New Roman"/>
            <w:iCs/>
            <w:noProof/>
            <w:color w:val="auto"/>
          </w:rPr>
          <w:t>5</w:t>
        </w:r>
        <w:r w:rsidR="00953452" w:rsidRPr="00D71044">
          <w:rPr>
            <w:noProof/>
            <w:webHidden/>
          </w:rPr>
          <w:tab/>
        </w:r>
        <w:r w:rsidR="00953452" w:rsidRPr="00D71044">
          <w:rPr>
            <w:noProof/>
            <w:webHidden/>
          </w:rPr>
          <w:fldChar w:fldCharType="begin"/>
        </w:r>
        <w:r w:rsidR="00953452" w:rsidRPr="00D71044">
          <w:rPr>
            <w:noProof/>
            <w:webHidden/>
          </w:rPr>
          <w:instrText xml:space="preserve"> PAGEREF _Toc440288226 \h </w:instrText>
        </w:r>
        <w:r w:rsidR="00953452" w:rsidRPr="00D71044">
          <w:rPr>
            <w:noProof/>
            <w:webHidden/>
          </w:rPr>
        </w:r>
        <w:r w:rsidR="00953452" w:rsidRPr="00D71044">
          <w:rPr>
            <w:noProof/>
            <w:webHidden/>
          </w:rPr>
          <w:fldChar w:fldCharType="separate"/>
        </w:r>
        <w:r w:rsidR="00D71044" w:rsidRPr="00D71044">
          <w:rPr>
            <w:noProof/>
            <w:webHidden/>
          </w:rPr>
          <w:t>48</w:t>
        </w:r>
        <w:r w:rsidR="00953452" w:rsidRPr="00D71044">
          <w:rPr>
            <w:noProof/>
            <w:webHidden/>
          </w:rPr>
          <w:fldChar w:fldCharType="end"/>
        </w:r>
      </w:hyperlink>
    </w:p>
    <w:p w:rsidR="003A2F0D" w:rsidRPr="007A1D5F"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D71044">
        <w:rPr>
          <w:rFonts w:ascii="Calibri" w:eastAsia="Calibri" w:hAnsi="Calibri" w:cs="Times New Roman"/>
          <w:lang w:eastAsia="ar-SA"/>
        </w:rPr>
        <w:fldChar w:fldCharType="end"/>
      </w:r>
      <w:r w:rsidRPr="007A1D5F">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88198"/>
      <w:r w:rsidRPr="003A2F0D">
        <w:rPr>
          <w:rFonts w:ascii="Times New Roman" w:eastAsia="Times New Roman" w:hAnsi="Times New Roman" w:cs="Times New Roman"/>
          <w:b/>
          <w:iCs/>
          <w:sz w:val="24"/>
          <w:szCs w:val="24"/>
          <w:lang w:eastAsia="ar-SA"/>
        </w:rPr>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C71C03" w:rsidRDefault="00C71C0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1956F3" w:rsidRDefault="00C71C0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BC4371">
        <w:rPr>
          <w:rFonts w:ascii="Times New Roman" w:eastAsia="Times New Roman" w:hAnsi="Times New Roman" w:cs="Times New Roman"/>
          <w:b/>
          <w:sz w:val="24"/>
          <w:szCs w:val="24"/>
          <w:lang w:eastAsia="ar-SA"/>
        </w:rPr>
        <w:t>Лот</w:t>
      </w:r>
      <w:r w:rsidRPr="00BC4371">
        <w:rPr>
          <w:rFonts w:ascii="Times New Roman" w:eastAsia="Times New Roman" w:hAnsi="Times New Roman" w:cs="Times New Roman"/>
          <w:sz w:val="24"/>
          <w:szCs w:val="24"/>
          <w:lang w:eastAsia="ar-SA"/>
        </w:rPr>
        <w:t xml:space="preserve"> – </w:t>
      </w:r>
      <w:proofErr w:type="gramStart"/>
      <w:r w:rsidRPr="00BC4371">
        <w:rPr>
          <w:rFonts w:ascii="Times New Roman" w:eastAsia="Times New Roman" w:hAnsi="Times New Roman" w:cs="Times New Roman"/>
          <w:sz w:val="24"/>
          <w:szCs w:val="24"/>
          <w:lang w:eastAsia="ar-SA"/>
        </w:rPr>
        <w:t>определенная</w:t>
      </w:r>
      <w:proofErr w:type="gramEnd"/>
      <w:r w:rsidRPr="00BC4371">
        <w:rPr>
          <w:rFonts w:ascii="Times New Roman" w:eastAsia="Times New Roman" w:hAnsi="Times New Roman" w:cs="Times New Roman"/>
          <w:sz w:val="24"/>
          <w:szCs w:val="24"/>
          <w:lang w:eastAsia="ar-SA"/>
        </w:rPr>
        <w:t xml:space="preserve"> извещением и документацией о закупке</w:t>
      </w:r>
      <w:r>
        <w:rPr>
          <w:rFonts w:ascii="Times New Roman" w:eastAsia="Times New Roman" w:hAnsi="Times New Roman" w:cs="Times New Roman"/>
          <w:sz w:val="24"/>
          <w:szCs w:val="24"/>
          <w:lang w:eastAsia="ar-SA"/>
        </w:rPr>
        <w:t xml:space="preserve"> услуги</w:t>
      </w:r>
      <w:r w:rsidRPr="00BC4371">
        <w:rPr>
          <w:rFonts w:ascii="Times New Roman" w:eastAsia="Times New Roman" w:hAnsi="Times New Roman" w:cs="Times New Roman"/>
          <w:sz w:val="24"/>
          <w:szCs w:val="24"/>
          <w:lang w:eastAsia="ar-SA"/>
        </w:rPr>
        <w:t>,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40288199"/>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FD382E" w:rsidRPr="00FD382E" w:rsidRDefault="003A2F0D" w:rsidP="00FD382E">
      <w:pPr>
        <w:numPr>
          <w:ilvl w:val="2"/>
          <w:numId w:val="25"/>
        </w:numPr>
        <w:tabs>
          <w:tab w:val="clear" w:pos="720"/>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FD382E" w:rsidRPr="00FD382E">
        <w:rPr>
          <w:rFonts w:ascii="Times New Roman" w:eastAsia="Times New Roman" w:hAnsi="Times New Roman" w:cs="Times New Roman"/>
          <w:bCs/>
          <w:sz w:val="24"/>
          <w:szCs w:val="24"/>
          <w:lang w:eastAsia="ar-SA"/>
        </w:rPr>
        <w:t>Предметом запроса предложений является поставка автомобильного топлива (далее по тексту - Товар).</w:t>
      </w:r>
    </w:p>
    <w:p w:rsidR="003A2F0D" w:rsidRPr="003A2F0D" w:rsidRDefault="003A2F0D" w:rsidP="00FD382E">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Наименование и требования </w:t>
      </w:r>
      <w:r w:rsidRPr="003A2F0D">
        <w:rPr>
          <w:rFonts w:ascii="Times New Roman" w:eastAsia="Times New Roman" w:hAnsi="Times New Roman" w:cs="Times New Roman"/>
          <w:sz w:val="24"/>
          <w:szCs w:val="24"/>
          <w:lang w:val="x-none" w:eastAsia="ar-SA"/>
        </w:rPr>
        <w:t xml:space="preserve">к </w:t>
      </w:r>
      <w:r w:rsidR="00FD382E">
        <w:rPr>
          <w:rFonts w:ascii="Times New Roman" w:eastAsia="Times New Roman" w:hAnsi="Times New Roman" w:cs="Times New Roman"/>
          <w:sz w:val="24"/>
          <w:szCs w:val="24"/>
          <w:lang w:eastAsia="ar-SA"/>
        </w:rPr>
        <w:t xml:space="preserve">поставляемому Товару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w:t>
      </w:r>
      <w:r w:rsidR="00E50F4D">
        <w:rPr>
          <w:rFonts w:ascii="Times New Roman" w:eastAsia="Times New Roman" w:hAnsi="Times New Roman" w:cs="Times New Roman"/>
          <w:sz w:val="24"/>
          <w:szCs w:val="24"/>
          <w:lang w:eastAsia="ar-SA"/>
        </w:rPr>
        <w:t xml:space="preserve">Товара </w:t>
      </w:r>
      <w:r w:rsidRPr="003A2F0D">
        <w:rPr>
          <w:rFonts w:ascii="Times New Roman" w:eastAsia="Times New Roman" w:hAnsi="Times New Roman" w:cs="Times New Roman"/>
          <w:sz w:val="24"/>
          <w:szCs w:val="24"/>
          <w:lang w:eastAsia="ar-SA"/>
        </w:rPr>
        <w:t xml:space="preserve">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48488D">
        <w:rPr>
          <w:rFonts w:ascii="Times New Roman" w:eastAsia="Times New Roman" w:hAnsi="Times New Roman" w:cs="Times New Roman"/>
          <w:bCs/>
          <w:sz w:val="24"/>
          <w:szCs w:val="24"/>
          <w:lang w:eastAsia="ar-SA"/>
        </w:rPr>
        <w:t xml:space="preserve"> поставку Товара, являющегося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w:t>
      </w:r>
      <w:r w:rsidR="00FD382E">
        <w:rPr>
          <w:rFonts w:ascii="Times New Roman" w:eastAsia="Calibri" w:hAnsi="Times New Roman" w:cs="Times New Roman"/>
          <w:sz w:val="24"/>
          <w:szCs w:val="24"/>
        </w:rPr>
        <w:t>еделенной деятельностью, которая связана</w:t>
      </w:r>
      <w:r w:rsidRPr="003A2F0D">
        <w:rPr>
          <w:rFonts w:ascii="Times New Roman" w:eastAsia="Calibri" w:hAnsi="Times New Roman" w:cs="Times New Roman"/>
          <w:sz w:val="24"/>
          <w:szCs w:val="24"/>
        </w:rPr>
        <w:t xml:space="preserve"> с </w:t>
      </w:r>
      <w:r w:rsidRPr="003A2F0D">
        <w:rPr>
          <w:rFonts w:ascii="Times New Roman" w:eastAsia="Times New Roman" w:hAnsi="Times New Roman" w:cs="Times New Roman"/>
          <w:bCs/>
          <w:sz w:val="24"/>
          <w:szCs w:val="24"/>
          <w:lang w:eastAsia="ar-SA"/>
        </w:rPr>
        <w:t xml:space="preserve">поставкой </w:t>
      </w:r>
      <w:r w:rsidR="0048488D">
        <w:rPr>
          <w:rFonts w:ascii="Times New Roman" w:eastAsia="Times New Roman" w:hAnsi="Times New Roman" w:cs="Times New Roman"/>
          <w:bCs/>
          <w:sz w:val="24"/>
          <w:szCs w:val="24"/>
          <w:lang w:eastAsia="ar-SA"/>
        </w:rPr>
        <w:t>Товара</w:t>
      </w:r>
      <w:r w:rsidRPr="003A2F0D">
        <w:rPr>
          <w:rFonts w:ascii="Times New Roman" w:eastAsia="Times New Roman" w:hAnsi="Times New Roman" w:cs="Times New Roman"/>
          <w:bCs/>
          <w:sz w:val="24"/>
          <w:szCs w:val="24"/>
          <w:lang w:eastAsia="ar-SA"/>
        </w:rPr>
        <w:t xml:space="preserve">, </w:t>
      </w:r>
      <w:r w:rsidR="0048488D">
        <w:rPr>
          <w:rFonts w:ascii="Times New Roman" w:eastAsia="Calibri" w:hAnsi="Times New Roman" w:cs="Times New Roman"/>
          <w:sz w:val="24"/>
          <w:szCs w:val="24"/>
        </w:rPr>
        <w:t>являющегося</w:t>
      </w:r>
      <w:r w:rsidRPr="003A2F0D">
        <w:rPr>
          <w:rFonts w:ascii="Times New Roman" w:eastAsia="Calibri" w:hAnsi="Times New Roman" w:cs="Times New Roman"/>
          <w:sz w:val="24"/>
          <w:szCs w:val="24"/>
        </w:rPr>
        <w:t xml:space="preserve">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73099D">
        <w:rPr>
          <w:rFonts w:ascii="Times New Roman" w:eastAsia="Times New Roman" w:hAnsi="Times New Roman" w:cs="Times New Roman"/>
          <w:b/>
          <w:bCs/>
          <w:sz w:val="24"/>
          <w:lang w:eastAsia="ar-SA"/>
        </w:rPr>
        <w:t>5</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относящимися к категории субъекта малого или среднего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w:t>
      </w:r>
      <w:r w:rsidR="009660E0"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w:t>
      </w:r>
      <w:r w:rsidR="0048488D">
        <w:rPr>
          <w:rFonts w:ascii="Times New Roman" w:eastAsia="Times New Roman" w:hAnsi="Times New Roman" w:cs="Times New Roman"/>
          <w:sz w:val="24"/>
          <w:szCs w:val="24"/>
          <w:lang w:eastAsia="ar-SA"/>
        </w:rPr>
        <w:t>Товара</w:t>
      </w:r>
      <w:r w:rsidR="008379B1" w:rsidRPr="001370AB">
        <w:rPr>
          <w:rFonts w:ascii="Times New Roman" w:eastAsia="Times New Roman" w:hAnsi="Times New Roman" w:cs="Times New Roman"/>
          <w:sz w:val="24"/>
          <w:szCs w:val="24"/>
          <w:lang w:eastAsia="ar-SA"/>
        </w:rPr>
        <w:t>, являющаяся предметом договора,</w:t>
      </w:r>
      <w:r w:rsidR="007121A6">
        <w:rPr>
          <w:rFonts w:ascii="Times New Roman" w:eastAsia="Times New Roman" w:hAnsi="Times New Roman" w:cs="Times New Roman"/>
          <w:sz w:val="24"/>
          <w:szCs w:val="24"/>
          <w:lang w:eastAsia="ar-SA"/>
        </w:rPr>
        <w:t xml:space="preserve"> или внесение денежных средств в качестве обеспечения заявки на участие в закупке, являю</w:t>
      </w:r>
      <w:r w:rsidR="008379B1" w:rsidRPr="001370AB">
        <w:rPr>
          <w:rFonts w:ascii="Times New Roman" w:eastAsia="Times New Roman" w:hAnsi="Times New Roman" w:cs="Times New Roman"/>
          <w:sz w:val="24"/>
          <w:szCs w:val="24"/>
          <w:lang w:eastAsia="ar-SA"/>
        </w:rPr>
        <w:t xml:space="preserve">тся крупной сделкой. </w:t>
      </w:r>
      <w:proofErr w:type="gramEnd"/>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w:t>
      </w:r>
      <w:r w:rsidR="007121A6">
        <w:rPr>
          <w:rFonts w:ascii="Times New Roman" w:eastAsia="Times New Roman" w:hAnsi="Times New Roman" w:cs="Times New Roman"/>
          <w:sz w:val="24"/>
          <w:szCs w:val="24"/>
          <w:u w:val="single"/>
          <w:lang w:eastAsia="ar-SA"/>
        </w:rPr>
        <w:t xml:space="preserve">, являющаяся предметом договора или </w:t>
      </w:r>
      <w:r w:rsidRPr="001370AB">
        <w:rPr>
          <w:rFonts w:ascii="Times New Roman" w:eastAsia="Times New Roman" w:hAnsi="Times New Roman" w:cs="Times New Roman"/>
          <w:sz w:val="24"/>
          <w:szCs w:val="24"/>
          <w:u w:val="single"/>
          <w:lang w:eastAsia="ar-SA"/>
        </w:rPr>
        <w:t xml:space="preserve"> </w:t>
      </w:r>
      <w:r w:rsidR="007121A6" w:rsidRPr="007121A6">
        <w:rPr>
          <w:rFonts w:ascii="Times New Roman" w:eastAsia="Times New Roman" w:hAnsi="Times New Roman" w:cs="Times New Roman"/>
          <w:sz w:val="24"/>
          <w:szCs w:val="24"/>
          <w:u w:val="single"/>
          <w:lang w:eastAsia="ar-SA"/>
        </w:rPr>
        <w:t>внесение денежных средств в качестве обеспечения заявки на участие в закупке</w:t>
      </w:r>
      <w:r w:rsidR="007121A6" w:rsidRPr="001370AB">
        <w:rPr>
          <w:rFonts w:ascii="Times New Roman" w:eastAsia="Times New Roman" w:hAnsi="Times New Roman" w:cs="Times New Roman"/>
          <w:sz w:val="24"/>
          <w:szCs w:val="24"/>
          <w:u w:val="single"/>
          <w:lang w:eastAsia="ar-SA"/>
        </w:rPr>
        <w:t xml:space="preserve"> </w:t>
      </w:r>
      <w:r w:rsidRPr="001370AB">
        <w:rPr>
          <w:rFonts w:ascii="Times New Roman" w:eastAsia="Times New Roman" w:hAnsi="Times New Roman" w:cs="Times New Roman"/>
          <w:sz w:val="24"/>
          <w:szCs w:val="24"/>
          <w:u w:val="single"/>
          <w:lang w:eastAsia="ar-SA"/>
        </w:rPr>
        <w:t>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8379B1" w:rsidRPr="001370AB" w:rsidRDefault="001956F3" w:rsidP="008379B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8379B1" w:rsidRPr="001370AB">
        <w:rPr>
          <w:rFonts w:ascii="Times New Roman" w:eastAsia="Times New Roman" w:hAnsi="Times New Roman" w:cs="Times New Roman"/>
          <w:b/>
          <w:bCs/>
          <w:sz w:val="24"/>
          <w:szCs w:val="24"/>
          <w:lang w:eastAsia="ru-RU"/>
        </w:rPr>
        <w:t>копии бухгалтерского баланса и отчета о финансовых результатах за 2015</w:t>
      </w:r>
      <w:r w:rsidR="008379B1" w:rsidRPr="001370AB">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008379B1" w:rsidRPr="001370AB">
        <w:rPr>
          <w:rFonts w:ascii="Times New Roman" w:eastAsia="Times New Roman" w:hAnsi="Times New Roman" w:cs="Times New Roman"/>
          <w:b/>
          <w:bCs/>
          <w:sz w:val="24"/>
          <w:szCs w:val="24"/>
          <w:lang w:eastAsia="ru-RU"/>
        </w:rPr>
        <w:instrText xml:space="preserve"> FORMTEXT </w:instrText>
      </w:r>
      <w:r w:rsidR="007D02C6">
        <w:rPr>
          <w:rFonts w:ascii="Times New Roman" w:eastAsia="Times New Roman" w:hAnsi="Times New Roman" w:cs="Times New Roman"/>
          <w:b/>
          <w:bCs/>
          <w:sz w:val="24"/>
          <w:szCs w:val="24"/>
          <w:lang w:eastAsia="ru-RU"/>
        </w:rPr>
      </w:r>
      <w:r w:rsidR="007D02C6">
        <w:rPr>
          <w:rFonts w:ascii="Times New Roman" w:eastAsia="Times New Roman" w:hAnsi="Times New Roman" w:cs="Times New Roman"/>
          <w:b/>
          <w:bCs/>
          <w:sz w:val="24"/>
          <w:szCs w:val="24"/>
          <w:lang w:eastAsia="ru-RU"/>
        </w:rPr>
        <w:fldChar w:fldCharType="separate"/>
      </w:r>
      <w:r w:rsidR="008379B1" w:rsidRPr="001370AB">
        <w:rPr>
          <w:rFonts w:ascii="Times New Roman" w:eastAsia="Times New Roman" w:hAnsi="Times New Roman" w:cs="Times New Roman"/>
          <w:b/>
          <w:bCs/>
          <w:sz w:val="24"/>
          <w:szCs w:val="24"/>
          <w:lang w:eastAsia="ru-RU"/>
        </w:rPr>
        <w:fldChar w:fldCharType="end"/>
      </w:r>
      <w:bookmarkEnd w:id="12"/>
      <w:r w:rsidR="008379B1" w:rsidRPr="001370AB">
        <w:rPr>
          <w:rFonts w:ascii="Times New Roman" w:eastAsia="Times New Roman" w:hAnsi="Times New Roman" w:cs="Times New Roman"/>
          <w:b/>
          <w:bCs/>
          <w:sz w:val="24"/>
          <w:szCs w:val="24"/>
          <w:lang w:eastAsia="ru-RU"/>
        </w:rPr>
        <w:t xml:space="preserve"> год </w:t>
      </w:r>
      <w:r w:rsidR="008379B1" w:rsidRPr="001370AB">
        <w:rPr>
          <w:rFonts w:ascii="Times New Roman" w:eastAsia="Times New Roman" w:hAnsi="Times New Roman" w:cs="Times New Roman"/>
          <w:bCs/>
          <w:sz w:val="24"/>
          <w:szCs w:val="24"/>
          <w:lang w:eastAsia="ru-RU"/>
        </w:rPr>
        <w:t>поданных в установленном порядке в налоговую инспекцию по месту регистрации Участника закупки с отметкой о приеме. В случае если</w:t>
      </w:r>
      <w:r w:rsidR="008379B1" w:rsidRPr="001370AB">
        <w:rPr>
          <w:rFonts w:ascii="Times New Roman" w:eastAsia="Times New Roman" w:hAnsi="Times New Roman" w:cs="Times New Roman"/>
          <w:b/>
          <w:bCs/>
          <w:sz w:val="24"/>
          <w:szCs w:val="24"/>
          <w:lang w:eastAsia="ru-RU"/>
        </w:rPr>
        <w:t xml:space="preserve"> </w:t>
      </w:r>
      <w:r w:rsidR="008379B1" w:rsidRPr="001370AB">
        <w:rPr>
          <w:rFonts w:ascii="Times New Roman" w:eastAsia="Times New Roman" w:hAnsi="Times New Roman" w:cs="Times New Roman"/>
          <w:bCs/>
          <w:sz w:val="24"/>
          <w:szCs w:val="24"/>
          <w:lang w:eastAsia="ru-RU"/>
        </w:rPr>
        <w:t>бухгалтерский баланс и отчет о финансовых результатах  за 2015</w:t>
      </w:r>
      <w:r w:rsidR="008379B1" w:rsidRPr="001370AB">
        <w:rPr>
          <w:rFonts w:ascii="Times New Roman" w:eastAsia="Times New Roman" w:hAnsi="Times New Roman" w:cs="Times New Roman"/>
          <w:bCs/>
          <w:sz w:val="24"/>
          <w:szCs w:val="24"/>
          <w:lang w:eastAsia="ru-RU"/>
        </w:rPr>
        <w:fldChar w:fldCharType="begin">
          <w:ffData>
            <w:name w:val="ОтчетностьЗаПрошлый1"/>
            <w:enabled/>
            <w:calcOnExit w:val="0"/>
            <w:textInput>
              <w:default w:val="ОтчетностьЗаПрошлый1"/>
            </w:textInput>
          </w:ffData>
        </w:fldChar>
      </w:r>
      <w:bookmarkStart w:id="13" w:name="ОтчетностьЗаПрошлый1"/>
      <w:r w:rsidR="008379B1" w:rsidRPr="001370AB">
        <w:rPr>
          <w:rFonts w:ascii="Times New Roman" w:eastAsia="Times New Roman" w:hAnsi="Times New Roman" w:cs="Times New Roman"/>
          <w:bCs/>
          <w:sz w:val="24"/>
          <w:szCs w:val="24"/>
          <w:lang w:eastAsia="ru-RU"/>
        </w:rPr>
        <w:instrText xml:space="preserve"> FORMTEXT </w:instrText>
      </w:r>
      <w:r w:rsidR="007D02C6">
        <w:rPr>
          <w:rFonts w:ascii="Times New Roman" w:eastAsia="Times New Roman" w:hAnsi="Times New Roman" w:cs="Times New Roman"/>
          <w:bCs/>
          <w:sz w:val="24"/>
          <w:szCs w:val="24"/>
          <w:lang w:eastAsia="ru-RU"/>
        </w:rPr>
      </w:r>
      <w:r w:rsidR="007D02C6">
        <w:rPr>
          <w:rFonts w:ascii="Times New Roman" w:eastAsia="Times New Roman" w:hAnsi="Times New Roman" w:cs="Times New Roman"/>
          <w:bCs/>
          <w:sz w:val="24"/>
          <w:szCs w:val="24"/>
          <w:lang w:eastAsia="ru-RU"/>
        </w:rPr>
        <w:fldChar w:fldCharType="separate"/>
      </w:r>
      <w:r w:rsidR="008379B1" w:rsidRPr="001370AB">
        <w:rPr>
          <w:rFonts w:ascii="Times New Roman" w:eastAsia="Times New Roman" w:hAnsi="Times New Roman" w:cs="Times New Roman"/>
          <w:bCs/>
          <w:sz w:val="24"/>
          <w:szCs w:val="24"/>
          <w:lang w:eastAsia="ru-RU"/>
        </w:rPr>
        <w:fldChar w:fldCharType="end"/>
      </w:r>
      <w:bookmarkEnd w:id="13"/>
      <w:r w:rsidR="008379B1" w:rsidRPr="001370AB">
        <w:rPr>
          <w:rFonts w:ascii="Times New Roman" w:eastAsia="Times New Roman" w:hAnsi="Times New Roman" w:cs="Times New Roman"/>
          <w:bCs/>
          <w:sz w:val="24"/>
          <w:szCs w:val="24"/>
          <w:lang w:eastAsia="ru-RU"/>
        </w:rPr>
        <w:t xml:space="preserve">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2014</w:t>
      </w:r>
      <w:r w:rsidR="008379B1" w:rsidRPr="001370AB">
        <w:rPr>
          <w:rFonts w:ascii="Times New Roman" w:eastAsia="Times New Roman" w:hAnsi="Times New Roman" w:cs="Times New Roman"/>
          <w:bCs/>
          <w:sz w:val="24"/>
          <w:szCs w:val="24"/>
          <w:lang w:eastAsia="ru-RU"/>
        </w:rPr>
        <w:fldChar w:fldCharType="begin">
          <w:ffData>
            <w:name w:val="ОтчетностьЗаПозапрош"/>
            <w:enabled/>
            <w:calcOnExit w:val="0"/>
            <w:textInput>
              <w:default w:val="ОтчетностьЗаПозапрошлый"/>
            </w:textInput>
          </w:ffData>
        </w:fldChar>
      </w:r>
      <w:bookmarkStart w:id="14" w:name="ОтчетностьЗаПозапрош"/>
      <w:r w:rsidR="008379B1" w:rsidRPr="001370AB">
        <w:rPr>
          <w:rFonts w:ascii="Times New Roman" w:eastAsia="Times New Roman" w:hAnsi="Times New Roman" w:cs="Times New Roman"/>
          <w:bCs/>
          <w:sz w:val="24"/>
          <w:szCs w:val="24"/>
          <w:lang w:eastAsia="ru-RU"/>
        </w:rPr>
        <w:instrText xml:space="preserve"> FORMTEXT </w:instrText>
      </w:r>
      <w:r w:rsidR="007D02C6">
        <w:rPr>
          <w:rFonts w:ascii="Times New Roman" w:eastAsia="Times New Roman" w:hAnsi="Times New Roman" w:cs="Times New Roman"/>
          <w:bCs/>
          <w:sz w:val="24"/>
          <w:szCs w:val="24"/>
          <w:lang w:eastAsia="ru-RU"/>
        </w:rPr>
      </w:r>
      <w:r w:rsidR="007D02C6">
        <w:rPr>
          <w:rFonts w:ascii="Times New Roman" w:eastAsia="Times New Roman" w:hAnsi="Times New Roman" w:cs="Times New Roman"/>
          <w:bCs/>
          <w:sz w:val="24"/>
          <w:szCs w:val="24"/>
          <w:lang w:eastAsia="ru-RU"/>
        </w:rPr>
        <w:fldChar w:fldCharType="separate"/>
      </w:r>
      <w:r w:rsidR="008379B1" w:rsidRPr="001370AB">
        <w:rPr>
          <w:rFonts w:ascii="Times New Roman" w:eastAsia="Times New Roman" w:hAnsi="Times New Roman" w:cs="Times New Roman"/>
          <w:bCs/>
          <w:sz w:val="24"/>
          <w:szCs w:val="24"/>
          <w:lang w:eastAsia="ru-RU"/>
        </w:rPr>
        <w:fldChar w:fldCharType="end"/>
      </w:r>
      <w:bookmarkEnd w:id="14"/>
      <w:r w:rsidR="008379B1" w:rsidRPr="001370AB">
        <w:rPr>
          <w:rFonts w:ascii="Times New Roman" w:eastAsia="Times New Roman" w:hAnsi="Times New Roman" w:cs="Times New Roman"/>
          <w:bCs/>
          <w:sz w:val="24"/>
          <w:szCs w:val="24"/>
          <w:lang w:eastAsia="ru-RU"/>
        </w:rPr>
        <w:t xml:space="preserve"> год, поданных в установленном порядке в налоговую инспекцию по месту регистрации Участника закупки с отметкой о приеме.</w:t>
      </w:r>
    </w:p>
    <w:p w:rsidR="008379B1" w:rsidRPr="001370AB" w:rsidRDefault="008379B1" w:rsidP="008379B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заверенную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8379B1" w:rsidRPr="001370AB" w:rsidRDefault="008379B1" w:rsidP="008379B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8379B1" w:rsidRPr="001370AB" w:rsidRDefault="008379B1" w:rsidP="008379B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5" w:name="Год1"/>
      <w:r w:rsidRPr="001370AB">
        <w:rPr>
          <w:rFonts w:ascii="Times New Roman" w:eastAsia="Times New Roman" w:hAnsi="Times New Roman" w:cs="Times New Roman"/>
          <w:bCs/>
          <w:sz w:val="24"/>
          <w:szCs w:val="24"/>
          <w:u w:val="single"/>
          <w:lang w:eastAsia="ru-RU"/>
        </w:rPr>
        <w:instrText xml:space="preserve"> FORMTEXT </w:instrText>
      </w:r>
      <w:r w:rsidR="007D02C6">
        <w:rPr>
          <w:rFonts w:ascii="Times New Roman" w:eastAsia="Times New Roman" w:hAnsi="Times New Roman" w:cs="Times New Roman"/>
          <w:bCs/>
          <w:sz w:val="24"/>
          <w:szCs w:val="24"/>
          <w:u w:val="single"/>
          <w:lang w:eastAsia="ru-RU"/>
        </w:rPr>
      </w:r>
      <w:r w:rsidR="007D02C6">
        <w:rPr>
          <w:rFonts w:ascii="Times New Roman" w:eastAsia="Times New Roman" w:hAnsi="Times New Roman" w:cs="Times New Roman"/>
          <w:bCs/>
          <w:sz w:val="24"/>
          <w:szCs w:val="24"/>
          <w:u w:val="single"/>
          <w:lang w:eastAsia="ru-RU"/>
        </w:rPr>
        <w:fldChar w:fldCharType="separate"/>
      </w:r>
      <w:r w:rsidRPr="001370AB">
        <w:rPr>
          <w:rFonts w:ascii="Times New Roman" w:eastAsia="Times New Roman" w:hAnsi="Times New Roman" w:cs="Times New Roman"/>
          <w:bCs/>
          <w:sz w:val="24"/>
          <w:szCs w:val="24"/>
          <w:u w:val="single"/>
          <w:lang w:eastAsia="ru-RU"/>
        </w:rPr>
        <w:fldChar w:fldCharType="end"/>
      </w:r>
      <w:bookmarkEnd w:id="15"/>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8379B1" w:rsidRPr="008379B1" w:rsidRDefault="008379B1" w:rsidP="008379B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3A2F0D" w:rsidRPr="003A2F0D" w:rsidRDefault="003A2F0D" w:rsidP="008379B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73099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3099D">
        <w:rPr>
          <w:rFonts w:ascii="Times New Roman" w:eastAsia="Times New Roman" w:hAnsi="Times New Roman" w:cs="Times New Roman"/>
          <w:bCs/>
          <w:sz w:val="24"/>
          <w:lang w:eastAsia="ru-RU"/>
        </w:rPr>
        <w:t xml:space="preserve">- заверенные уполномоченным лицом Участника закупки </w:t>
      </w:r>
      <w:r w:rsidRPr="0073099D">
        <w:rPr>
          <w:rFonts w:ascii="Times New Roman" w:eastAsia="Times New Roman" w:hAnsi="Times New Roman" w:cs="Times New Roman"/>
          <w:b/>
          <w:bCs/>
          <w:sz w:val="24"/>
          <w:lang w:eastAsia="ru-RU"/>
        </w:rPr>
        <w:t xml:space="preserve">копии документов, подтверждающих соответствие </w:t>
      </w:r>
      <w:r w:rsidR="0048488D" w:rsidRPr="0073099D">
        <w:rPr>
          <w:rFonts w:ascii="Times New Roman" w:eastAsia="Times New Roman" w:hAnsi="Times New Roman" w:cs="Times New Roman"/>
          <w:b/>
          <w:bCs/>
          <w:sz w:val="24"/>
          <w:szCs w:val="24"/>
          <w:lang w:eastAsia="ru-RU"/>
        </w:rPr>
        <w:t>Товара</w:t>
      </w:r>
      <w:r w:rsidRPr="0073099D">
        <w:rPr>
          <w:rFonts w:ascii="Times New Roman" w:eastAsia="Times New Roman" w:hAnsi="Times New Roman" w:cs="Times New Roman"/>
          <w:b/>
          <w:bCs/>
          <w:sz w:val="24"/>
          <w:szCs w:val="24"/>
          <w:lang w:eastAsia="ru-RU"/>
        </w:rPr>
        <w:t xml:space="preserve"> </w:t>
      </w:r>
      <w:r w:rsidRPr="0073099D">
        <w:rPr>
          <w:rFonts w:ascii="Times New Roman" w:eastAsia="Times New Roman" w:hAnsi="Times New Roman" w:cs="Times New Roman"/>
          <w:b/>
          <w:bCs/>
          <w:sz w:val="24"/>
          <w:lang w:eastAsia="ru-RU"/>
        </w:rPr>
        <w:t>требованиям</w:t>
      </w:r>
      <w:r w:rsidRPr="0073099D">
        <w:rPr>
          <w:rFonts w:ascii="Times New Roman" w:eastAsia="Times New Roman" w:hAnsi="Times New Roman" w:cs="Times New Roman"/>
          <w:bCs/>
          <w:sz w:val="24"/>
          <w:lang w:eastAsia="ru-RU"/>
        </w:rPr>
        <w:t>, установленным в соответствии с законодательством РФ (</w:t>
      </w:r>
      <w:r w:rsidR="00FD382E" w:rsidRPr="0073099D">
        <w:rPr>
          <w:rFonts w:ascii="Times New Roman" w:eastAsia="Times New Roman" w:hAnsi="Times New Roman" w:cs="Times New Roman"/>
          <w:bCs/>
          <w:sz w:val="24"/>
          <w:lang w:eastAsia="ru-RU"/>
        </w:rPr>
        <w:t>копия паспорта завода-изготовителя на автомобильное топливо</w:t>
      </w:r>
      <w:r w:rsidRPr="0073099D">
        <w:rPr>
          <w:rFonts w:ascii="Times New Roman" w:eastAsia="Times New Roman" w:hAnsi="Times New Roman" w:cs="Times New Roman"/>
          <w:sz w:val="24"/>
          <w:szCs w:val="24"/>
          <w:lang w:eastAsia="x-none"/>
        </w:rPr>
        <w:t>);</w:t>
      </w:r>
    </w:p>
    <w:p w:rsidR="003A2F0D" w:rsidRPr="0073099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0D61FA" w:rsidRDefault="003A2F0D" w:rsidP="006904B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r w:rsidRPr="0073099D">
        <w:rPr>
          <w:rFonts w:ascii="Times New Roman" w:eastAsia="Times New Roman" w:hAnsi="Times New Roman" w:cs="Times New Roman"/>
          <w:sz w:val="24"/>
          <w:szCs w:val="24"/>
          <w:lang w:eastAsia="x-none"/>
        </w:rPr>
        <w:t>-</w:t>
      </w:r>
      <w:r w:rsidRPr="0073099D">
        <w:rPr>
          <w:rFonts w:ascii="Times New Roman" w:eastAsia="Times New Roman" w:hAnsi="Times New Roman" w:cs="Times New Roman"/>
          <w:bCs/>
          <w:sz w:val="24"/>
          <w:szCs w:val="24"/>
          <w:lang w:eastAsia="ru-RU"/>
        </w:rPr>
        <w:t xml:space="preserve"> </w:t>
      </w:r>
      <w:r w:rsidR="00DD22EC" w:rsidRPr="0073099D">
        <w:rPr>
          <w:rFonts w:ascii="Times New Roman" w:eastAsia="Times New Roman" w:hAnsi="Times New Roman" w:cs="Times New Roman"/>
          <w:bCs/>
          <w:sz w:val="24"/>
          <w:szCs w:val="24"/>
          <w:lang w:eastAsia="ru-RU"/>
        </w:rPr>
        <w:t xml:space="preserve">заверенные уполномоченным лицом Участника </w:t>
      </w:r>
      <w:r w:rsidR="00DD22EC" w:rsidRPr="0073099D">
        <w:rPr>
          <w:rFonts w:ascii="Times New Roman" w:eastAsia="Times New Roman" w:hAnsi="Times New Roman" w:cs="Times New Roman"/>
          <w:b/>
          <w:bCs/>
          <w:sz w:val="24"/>
          <w:szCs w:val="24"/>
          <w:lang w:eastAsia="ru-RU"/>
        </w:rPr>
        <w:t>копии документов,  подтверждающие право собственности, аренды или партнерских соглашений на АЗС, соответствующие справке о материально-технических ресурсах</w:t>
      </w:r>
      <w:r w:rsidR="0073099D">
        <w:rPr>
          <w:rFonts w:ascii="Times New Roman" w:eastAsia="Times New Roman" w:hAnsi="Times New Roman" w:cs="Times New Roman"/>
          <w:b/>
          <w:bCs/>
          <w:sz w:val="24"/>
          <w:szCs w:val="24"/>
          <w:lang w:eastAsia="ru-RU"/>
        </w:rPr>
        <w:t xml:space="preserve"> (форма 5 Приложения № 1 Документации)</w:t>
      </w:r>
      <w:r w:rsidR="007D02C6">
        <w:rPr>
          <w:rFonts w:ascii="Times New Roman" w:eastAsia="Times New Roman" w:hAnsi="Times New Roman" w:cs="Times New Roman"/>
          <w:b/>
          <w:bCs/>
          <w:sz w:val="24"/>
          <w:szCs w:val="24"/>
          <w:lang w:eastAsia="ru-RU"/>
        </w:rPr>
        <w:t>;</w:t>
      </w:r>
    </w:p>
    <w:p w:rsidR="007D02C6" w:rsidRDefault="007D02C6" w:rsidP="006904B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p>
    <w:p w:rsidR="007D02C6" w:rsidRPr="0073099D" w:rsidRDefault="007D02C6" w:rsidP="007D02C6">
      <w:pPr>
        <w:overflowPunct w:val="0"/>
        <w:autoSpaceDE w:val="0"/>
        <w:autoSpaceDN w:val="0"/>
        <w:spacing w:after="0" w:line="240" w:lineRule="auto"/>
        <w:ind w:firstLine="708"/>
        <w:contextualSpacing/>
        <w:jc w:val="both"/>
        <w:rPr>
          <w:rFonts w:ascii="Times New Roman" w:eastAsia="Times New Roman" w:hAnsi="Times New Roman" w:cs="Times New Roman"/>
          <w:b/>
          <w:sz w:val="24"/>
          <w:szCs w:val="24"/>
          <w:lang w:eastAsia="ru-RU"/>
        </w:rPr>
      </w:pPr>
      <w:r w:rsidRPr="00097018">
        <w:rPr>
          <w:rFonts w:ascii="Times New Roman" w:hAnsi="Times New Roman" w:cs="Times New Roman"/>
          <w:bCs/>
          <w:sz w:val="24"/>
        </w:rPr>
        <w:t xml:space="preserve">- </w:t>
      </w:r>
      <w:r w:rsidRPr="00097018">
        <w:rPr>
          <w:rFonts w:ascii="Times New Roman" w:eastAsia="Times New Roman" w:hAnsi="Times New Roman" w:cs="Times New Roman"/>
          <w:b/>
          <w:bCs/>
          <w:sz w:val="24"/>
          <w:lang w:eastAsia="ru-RU"/>
        </w:rPr>
        <w:t xml:space="preserve">документ, подтверждающий перечисление обеспечения заявки на участие в </w:t>
      </w:r>
      <w:r>
        <w:rPr>
          <w:rFonts w:ascii="Times New Roman" w:eastAsia="Times New Roman" w:hAnsi="Times New Roman" w:cs="Times New Roman"/>
          <w:b/>
          <w:bCs/>
          <w:sz w:val="24"/>
          <w:lang w:eastAsia="ru-RU"/>
        </w:rPr>
        <w:t>запросе предложений</w:t>
      </w:r>
      <w:r w:rsidRPr="00097018">
        <w:rPr>
          <w:rFonts w:ascii="Times New Roman" w:eastAsia="Times New Roman" w:hAnsi="Times New Roman" w:cs="Times New Roman"/>
          <w:bCs/>
          <w:sz w:val="24"/>
          <w:lang w:eastAsia="ru-RU"/>
        </w:rPr>
        <w:t xml:space="preserve"> (платежное поручение с отметкой банка, или заверенная банком ко</w:t>
      </w:r>
      <w:r>
        <w:rPr>
          <w:rFonts w:ascii="Times New Roman" w:eastAsia="Times New Roman" w:hAnsi="Times New Roman" w:cs="Times New Roman"/>
          <w:bCs/>
          <w:sz w:val="24"/>
          <w:lang w:eastAsia="ru-RU"/>
        </w:rPr>
        <w:t>пия этого платежного поручения).</w:t>
      </w:r>
      <w:r w:rsidRPr="0073099D">
        <w:rPr>
          <w:rFonts w:ascii="Times New Roman" w:eastAsia="Times New Roman" w:hAnsi="Times New Roman" w:cs="Times New Roman"/>
          <w:b/>
          <w:sz w:val="24"/>
          <w:szCs w:val="24"/>
          <w:lang w:eastAsia="ru-RU"/>
        </w:rPr>
        <w:t xml:space="preserve"> </w:t>
      </w:r>
    </w:p>
    <w:p w:rsidR="006904BA" w:rsidRPr="000D61FA" w:rsidRDefault="006904BA" w:rsidP="006904B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ru-RU"/>
        </w:rPr>
      </w:pPr>
      <w:r w:rsidRPr="006904BA">
        <w:rPr>
          <w:rFonts w:ascii="Times New Roman" w:eastAsia="Times New Roman" w:hAnsi="Times New Roman" w:cs="Times New Roman"/>
          <w:b/>
          <w:sz w:val="24"/>
          <w:szCs w:val="24"/>
          <w:lang w:eastAsia="ru-RU"/>
        </w:rPr>
        <w:t xml:space="preserve"> </w:t>
      </w: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6" w:name="_Toc440288201"/>
      <w:r w:rsidRPr="00B30731">
        <w:rPr>
          <w:rFonts w:ascii="Times New Roman" w:eastAsia="Times New Roman" w:hAnsi="Times New Roman"/>
          <w:b/>
          <w:iCs/>
          <w:sz w:val="24"/>
          <w:szCs w:val="24"/>
          <w:lang w:val="x-none"/>
        </w:rPr>
        <w:t>Порядок проведения запроса предложений</w:t>
      </w:r>
      <w:bookmarkEnd w:id="16"/>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7" w:name="_Toc386463995"/>
      <w:bookmarkStart w:id="18" w:name="_Toc403634871"/>
      <w:bookmarkStart w:id="19" w:name="_Toc403725255"/>
      <w:bookmarkStart w:id="20" w:name="_Toc403725326"/>
      <w:bookmarkStart w:id="21" w:name="_Toc409595053"/>
      <w:bookmarkStart w:id="22" w:name="_Toc440288202"/>
      <w:r w:rsidRPr="003A2F0D">
        <w:rPr>
          <w:rFonts w:ascii="Times New Roman" w:eastAsia="Times New Roman" w:hAnsi="Times New Roman" w:cs="Arial"/>
          <w:b/>
          <w:sz w:val="24"/>
          <w:szCs w:val="24"/>
          <w:lang w:eastAsia="ar-SA"/>
        </w:rPr>
        <w:t>Получение Документации</w:t>
      </w:r>
      <w:bookmarkEnd w:id="17"/>
      <w:bookmarkEnd w:id="18"/>
      <w:bookmarkEnd w:id="19"/>
      <w:bookmarkEnd w:id="20"/>
      <w:bookmarkEnd w:id="21"/>
      <w:bookmarkEnd w:id="22"/>
    </w:p>
    <w:p w:rsidR="003A2F0D" w:rsidRPr="007519F2" w:rsidRDefault="003A2F0D" w:rsidP="00F01103">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(Центральное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6B1696">
        <w:rPr>
          <w:rFonts w:ascii="Times New Roman" w:eastAsia="Times New Roman" w:hAnsi="Times New Roman" w:cs="Times New Roman"/>
          <w:sz w:val="24"/>
          <w:szCs w:val="24"/>
          <w:lang w:val="en-US" w:eastAsia="ar-SA"/>
        </w:rPr>
        <w:t>santalova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rPr>
        <w:t>,</w:t>
      </w:r>
      <w:r w:rsidRPr="007519F2">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 xml:space="preserve"> </w:t>
      </w:r>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23" w:name="_Toc386463996"/>
      <w:bookmarkStart w:id="24" w:name="_Toc403634872"/>
      <w:bookmarkStart w:id="25" w:name="_Toc403725256"/>
      <w:bookmarkStart w:id="26" w:name="_Toc403725327"/>
      <w:bookmarkStart w:id="27"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8" w:name="_Toc429667789"/>
      <w:bookmarkStart w:id="29" w:name="_Toc440288203"/>
      <w:r w:rsidRPr="003A2F0D">
        <w:rPr>
          <w:rFonts w:ascii="Times New Roman" w:eastAsia="Times New Roman" w:hAnsi="Times New Roman" w:cs="Arial"/>
          <w:b/>
          <w:sz w:val="24"/>
          <w:szCs w:val="24"/>
          <w:lang w:eastAsia="ar-SA"/>
        </w:rPr>
        <w:t>4.2. Разъяснение положений Документации</w:t>
      </w:r>
      <w:bookmarkEnd w:id="23"/>
      <w:bookmarkEnd w:id="24"/>
      <w:bookmarkEnd w:id="25"/>
      <w:bookmarkEnd w:id="26"/>
      <w:bookmarkEnd w:id="27"/>
      <w:bookmarkEnd w:id="28"/>
      <w:bookmarkEnd w:id="29"/>
    </w:p>
    <w:p w:rsidR="003A2F0D" w:rsidRPr="007519F2" w:rsidRDefault="003A2F0D" w:rsidP="00F01103">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 xml:space="preserve">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184A80">
        <w:rPr>
          <w:rFonts w:ascii="Times New Roman" w:eastAsia="Times New Roman" w:hAnsi="Times New Roman" w:cs="Times New Roman"/>
          <w:sz w:val="24"/>
          <w:szCs w:val="24"/>
          <w:lang w:eastAsia="ar-SA"/>
        </w:rPr>
        <w:t>(Центральное КПП - № 1 заезд со стороны ул. Свердлова, при себе иметь документ удостоверяющий личность),</w:t>
      </w:r>
      <w:r w:rsidR="00F01103"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либо отправить запрос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924767" w:rsidRPr="007519F2">
        <w:rPr>
          <w:rFonts w:ascii="Times New Roman" w:eastAsia="Times New Roman" w:hAnsi="Times New Roman" w:cs="Times New Roman"/>
          <w:sz w:val="24"/>
          <w:szCs w:val="24"/>
          <w:lang w:eastAsia="ar-SA"/>
        </w:rPr>
        <w:t xml:space="preserve"> </w:t>
      </w:r>
      <w:proofErr w:type="spellStart"/>
      <w:r w:rsidR="006B1696">
        <w:rPr>
          <w:rFonts w:ascii="Times New Roman" w:eastAsia="Times New Roman" w:hAnsi="Times New Roman" w:cs="Times New Roman"/>
          <w:sz w:val="24"/>
          <w:szCs w:val="24"/>
          <w:lang w:val="en-US" w:eastAsia="ar-SA"/>
        </w:rPr>
        <w:t>santalova</w:t>
      </w:r>
      <w:proofErr w:type="spellEnd"/>
      <w:r w:rsidR="006B1696" w:rsidRPr="007519F2">
        <w:rPr>
          <w:rFonts w:ascii="Times New Roman" w:eastAsia="Times New Roman" w:hAnsi="Times New Roman" w:cs="Times New Roman"/>
          <w:sz w:val="24"/>
          <w:szCs w:val="24"/>
          <w:lang w:eastAsia="ar-SA"/>
        </w:rPr>
        <w:t>@</w:t>
      </w:r>
      <w:proofErr w:type="spellStart"/>
      <w:r w:rsidR="006B1696" w:rsidRPr="007519F2">
        <w:rPr>
          <w:rFonts w:ascii="Times New Roman" w:eastAsia="Times New Roman" w:hAnsi="Times New Roman" w:cs="Times New Roman"/>
          <w:sz w:val="24"/>
          <w:szCs w:val="24"/>
          <w:lang w:val="en-US" w:eastAsia="ar-SA"/>
        </w:rPr>
        <w:t>mures</w:t>
      </w:r>
      <w:proofErr w:type="spellEnd"/>
      <w:r w:rsidR="006B1696" w:rsidRPr="007519F2">
        <w:rPr>
          <w:rFonts w:ascii="Times New Roman" w:eastAsia="Times New Roman" w:hAnsi="Times New Roman" w:cs="Times New Roman"/>
          <w:sz w:val="24"/>
          <w:szCs w:val="24"/>
          <w:lang w:eastAsia="ar-SA"/>
        </w:rPr>
        <w:t>.</w:t>
      </w:r>
      <w:proofErr w:type="spellStart"/>
      <w:r w:rsidR="006B1696"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roofErr w:type="gramEnd"/>
    </w:p>
    <w:p w:rsidR="003A2F0D" w:rsidRPr="0073099D"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 xml:space="preserve">Дата и время </w:t>
      </w:r>
      <w:r w:rsidRPr="0073099D">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73099D">
        <w:rPr>
          <w:rFonts w:ascii="Times New Roman" w:eastAsia="Times New Roman" w:hAnsi="Times New Roman" w:cs="Times New Roman"/>
          <w:b/>
          <w:sz w:val="24"/>
          <w:szCs w:val="24"/>
          <w:lang w:eastAsia="ar-SA"/>
        </w:rPr>
        <w:t xml:space="preserve"> Участников закупки: </w:t>
      </w:r>
      <w:r w:rsidR="002613FF" w:rsidRPr="0073099D">
        <w:rPr>
          <w:rFonts w:ascii="Times New Roman" w:eastAsia="Times New Roman" w:hAnsi="Times New Roman" w:cs="Times New Roman"/>
          <w:b/>
          <w:sz w:val="24"/>
          <w:szCs w:val="24"/>
          <w:lang w:eastAsia="ar-SA"/>
        </w:rPr>
        <w:t>29</w:t>
      </w:r>
      <w:r w:rsidR="00854496" w:rsidRPr="0073099D">
        <w:rPr>
          <w:rFonts w:ascii="Times New Roman" w:eastAsia="Times New Roman" w:hAnsi="Times New Roman" w:cs="Times New Roman"/>
          <w:b/>
          <w:sz w:val="24"/>
          <w:szCs w:val="24"/>
          <w:lang w:eastAsia="ar-SA"/>
        </w:rPr>
        <w:t xml:space="preserve"> февраля 2016 г. 08:30 </w:t>
      </w:r>
      <w:r w:rsidRPr="0073099D">
        <w:rPr>
          <w:rFonts w:ascii="Times New Roman" w:eastAsia="Times New Roman" w:hAnsi="Times New Roman" w:cs="Times New Roman"/>
          <w:b/>
          <w:sz w:val="24"/>
          <w:szCs w:val="24"/>
          <w:lang w:eastAsia="ar-SA"/>
        </w:rPr>
        <w:t>(</w:t>
      </w:r>
      <w:proofErr w:type="gramStart"/>
      <w:r w:rsidRPr="0073099D">
        <w:rPr>
          <w:rFonts w:ascii="Times New Roman" w:eastAsia="Times New Roman" w:hAnsi="Times New Roman" w:cs="Times New Roman"/>
          <w:b/>
          <w:sz w:val="24"/>
          <w:szCs w:val="24"/>
          <w:lang w:eastAsia="ar-SA"/>
        </w:rPr>
        <w:t>МСК</w:t>
      </w:r>
      <w:proofErr w:type="gramEnd"/>
      <w:r w:rsidRPr="0073099D">
        <w:rPr>
          <w:rFonts w:ascii="Times New Roman" w:eastAsia="Times New Roman" w:hAnsi="Times New Roman" w:cs="Times New Roman"/>
          <w:b/>
          <w:sz w:val="24"/>
          <w:szCs w:val="24"/>
          <w:lang w:eastAsia="ar-SA"/>
        </w:rPr>
        <w:t>).</w:t>
      </w:r>
    </w:p>
    <w:p w:rsidR="003A2F0D" w:rsidRPr="002613FF"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3099D">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73099D">
        <w:rPr>
          <w:rFonts w:ascii="Times New Roman" w:eastAsia="Times New Roman" w:hAnsi="Times New Roman" w:cs="Times New Roman"/>
          <w:b/>
          <w:sz w:val="24"/>
          <w:szCs w:val="24"/>
          <w:lang w:eastAsia="ar-SA"/>
        </w:rPr>
        <w:t xml:space="preserve">т Участников закупки </w:t>
      </w:r>
      <w:r w:rsidR="002613FF" w:rsidRPr="0073099D">
        <w:rPr>
          <w:rFonts w:ascii="Times New Roman" w:eastAsia="Times New Roman" w:hAnsi="Times New Roman" w:cs="Times New Roman"/>
          <w:b/>
          <w:sz w:val="24"/>
          <w:szCs w:val="24"/>
          <w:lang w:eastAsia="ar-SA"/>
        </w:rPr>
        <w:t>02</w:t>
      </w:r>
      <w:r w:rsidR="00924767" w:rsidRPr="0073099D">
        <w:rPr>
          <w:rFonts w:ascii="Times New Roman" w:eastAsia="Times New Roman" w:hAnsi="Times New Roman" w:cs="Times New Roman"/>
          <w:b/>
          <w:sz w:val="24"/>
          <w:szCs w:val="24"/>
          <w:lang w:eastAsia="ar-SA"/>
        </w:rPr>
        <w:t xml:space="preserve"> </w:t>
      </w:r>
      <w:r w:rsidR="002613FF" w:rsidRPr="0073099D">
        <w:rPr>
          <w:rFonts w:ascii="Times New Roman" w:eastAsia="Times New Roman" w:hAnsi="Times New Roman" w:cs="Times New Roman"/>
          <w:b/>
          <w:sz w:val="24"/>
          <w:szCs w:val="24"/>
          <w:lang w:eastAsia="ar-SA"/>
        </w:rPr>
        <w:t xml:space="preserve">марта </w:t>
      </w:r>
      <w:r w:rsidR="00336C65" w:rsidRPr="0073099D">
        <w:rPr>
          <w:rFonts w:ascii="Times New Roman" w:eastAsia="Times New Roman" w:hAnsi="Times New Roman" w:cs="Times New Roman"/>
          <w:b/>
          <w:sz w:val="24"/>
          <w:szCs w:val="24"/>
          <w:lang w:eastAsia="ar-SA"/>
        </w:rPr>
        <w:t>2016</w:t>
      </w:r>
      <w:r w:rsidRPr="0073099D">
        <w:rPr>
          <w:rFonts w:ascii="Times New Roman" w:eastAsia="Times New Roman" w:hAnsi="Times New Roman" w:cs="Times New Roman"/>
          <w:b/>
          <w:sz w:val="24"/>
          <w:szCs w:val="24"/>
          <w:lang w:eastAsia="ar-SA"/>
        </w:rPr>
        <w:t xml:space="preserve"> года 1</w:t>
      </w:r>
      <w:r w:rsidR="002613FF" w:rsidRPr="0073099D">
        <w:rPr>
          <w:rFonts w:ascii="Times New Roman" w:eastAsia="Times New Roman" w:hAnsi="Times New Roman" w:cs="Times New Roman"/>
          <w:b/>
          <w:sz w:val="24"/>
          <w:szCs w:val="24"/>
          <w:lang w:eastAsia="ar-SA"/>
        </w:rPr>
        <w:t>6</w:t>
      </w:r>
      <w:r w:rsidRPr="0073099D">
        <w:rPr>
          <w:rFonts w:ascii="Times New Roman" w:eastAsia="Times New Roman" w:hAnsi="Times New Roman" w:cs="Times New Roman"/>
          <w:b/>
          <w:sz w:val="24"/>
          <w:szCs w:val="24"/>
          <w:lang w:eastAsia="ar-SA"/>
        </w:rPr>
        <w:t>:</w:t>
      </w:r>
      <w:r w:rsidR="00182044" w:rsidRPr="0073099D">
        <w:rPr>
          <w:rFonts w:ascii="Times New Roman" w:eastAsia="Times New Roman" w:hAnsi="Times New Roman" w:cs="Times New Roman"/>
          <w:b/>
          <w:sz w:val="24"/>
          <w:szCs w:val="24"/>
          <w:lang w:eastAsia="ar-SA"/>
        </w:rPr>
        <w:t>42</w:t>
      </w:r>
      <w:r w:rsidRPr="0073099D">
        <w:rPr>
          <w:rFonts w:ascii="Times New Roman" w:eastAsia="Times New Roman" w:hAnsi="Times New Roman" w:cs="Times New Roman"/>
          <w:b/>
          <w:sz w:val="24"/>
          <w:szCs w:val="24"/>
          <w:lang w:eastAsia="ar-SA"/>
        </w:rPr>
        <w:t xml:space="preserve"> (</w:t>
      </w:r>
      <w:proofErr w:type="gramStart"/>
      <w:r w:rsidRPr="002613FF">
        <w:rPr>
          <w:rFonts w:ascii="Times New Roman" w:eastAsia="Times New Roman" w:hAnsi="Times New Roman" w:cs="Times New Roman"/>
          <w:b/>
          <w:sz w:val="24"/>
          <w:szCs w:val="24"/>
          <w:lang w:eastAsia="ar-SA"/>
        </w:rPr>
        <w:t>МСК</w:t>
      </w:r>
      <w:proofErr w:type="gramEnd"/>
      <w:r w:rsidRPr="002613FF">
        <w:rPr>
          <w:rFonts w:ascii="Times New Roman" w:eastAsia="Times New Roman" w:hAnsi="Times New Roman" w:cs="Times New Roman"/>
          <w:b/>
          <w:sz w:val="24"/>
          <w:szCs w:val="24"/>
          <w:lang w:eastAsia="ar-SA"/>
        </w:rPr>
        <w:t>).</w:t>
      </w:r>
      <w:r w:rsidRPr="002613FF">
        <w:rPr>
          <w:rFonts w:ascii="Times New Roman" w:eastAsia="Times New Roman" w:hAnsi="Times New Roman" w:cs="Times New Roman"/>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7519F2">
        <w:rPr>
          <w:rFonts w:ascii="Times New Roman" w:eastAsia="Times New Roman" w:hAnsi="Times New Roman" w:cs="Times New Roman"/>
          <w:sz w:val="24"/>
          <w:szCs w:val="24"/>
          <w:lang w:eastAsia="ar-SA"/>
        </w:rPr>
        <w:t xml:space="preserve"> 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7"/>
      <w:bookmarkStart w:id="31" w:name="_Toc403634873"/>
      <w:bookmarkStart w:id="32" w:name="_Toc403725257"/>
      <w:bookmarkStart w:id="33" w:name="_Toc403725328"/>
      <w:bookmarkStart w:id="34" w:name="_Toc409595055"/>
      <w:bookmarkStart w:id="35" w:name="_Toc440288204"/>
      <w:r w:rsidRPr="003A2F0D">
        <w:rPr>
          <w:rFonts w:ascii="Times New Roman" w:eastAsia="Times New Roman" w:hAnsi="Times New Roman" w:cs="Arial"/>
          <w:b/>
          <w:sz w:val="24"/>
          <w:szCs w:val="24"/>
          <w:lang w:eastAsia="ar-SA"/>
        </w:rPr>
        <w:t>Внесение изменений в Документацию</w:t>
      </w:r>
      <w:bookmarkEnd w:id="30"/>
      <w:bookmarkEnd w:id="31"/>
      <w:bookmarkEnd w:id="32"/>
      <w:bookmarkEnd w:id="33"/>
      <w:bookmarkEnd w:id="34"/>
      <w:bookmarkEnd w:id="35"/>
      <w:r w:rsidR="001D7F04">
        <w:rPr>
          <w:rFonts w:ascii="Times New Roman" w:eastAsia="Times New Roman" w:hAnsi="Times New Roman" w:cs="Arial"/>
          <w:b/>
          <w:sz w:val="24"/>
          <w:szCs w:val="24"/>
          <w:lang w:eastAsia="ar-SA"/>
        </w:rPr>
        <w:t>.</w:t>
      </w:r>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6" w:name="_Toc386463998"/>
      <w:bookmarkStart w:id="37" w:name="_Toc403634874"/>
      <w:bookmarkStart w:id="38" w:name="_Toc403725258"/>
      <w:bookmarkStart w:id="39" w:name="_Toc403725329"/>
      <w:bookmarkStart w:id="40" w:name="_Toc409595056"/>
      <w:bookmarkStart w:id="41" w:name="_Toc440288205"/>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6"/>
      <w:bookmarkEnd w:id="37"/>
      <w:bookmarkEnd w:id="38"/>
      <w:bookmarkEnd w:id="39"/>
      <w:bookmarkEnd w:id="40"/>
      <w:bookmarkEnd w:id="41"/>
    </w:p>
    <w:p w:rsidR="00C747DD" w:rsidRDefault="003A2F0D" w:rsidP="00C747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C747DD" w:rsidRDefault="00C747DD" w:rsidP="00C747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C747DD">
        <w:rPr>
          <w:rFonts w:ascii="Times New Roman" w:eastAsia="Times New Roman" w:hAnsi="Times New Roman" w:cs="Times New Roman"/>
          <w:sz w:val="24"/>
          <w:szCs w:val="24"/>
          <w:lang w:eastAsia="ar-SA"/>
        </w:rPr>
        <w:t xml:space="preserve"> Одно лицо, желающее участвовать в закупке, может подать заявку на любое количество лотов, указанных в Документации, по собственному выбору. Не допускается подача заявки на часть</w:t>
      </w:r>
      <w:r>
        <w:rPr>
          <w:rFonts w:ascii="Times New Roman" w:eastAsia="Times New Roman" w:hAnsi="Times New Roman" w:cs="Times New Roman"/>
          <w:sz w:val="24"/>
          <w:szCs w:val="24"/>
          <w:lang w:eastAsia="ar-SA"/>
        </w:rPr>
        <w:t xml:space="preserve"> </w:t>
      </w:r>
      <w:r w:rsidR="006B1696" w:rsidRPr="00DD22EC">
        <w:rPr>
          <w:rFonts w:ascii="Times New Roman" w:eastAsia="Times New Roman" w:hAnsi="Times New Roman" w:cs="Times New Roman"/>
          <w:sz w:val="24"/>
          <w:szCs w:val="24"/>
          <w:lang w:eastAsia="ar-SA"/>
        </w:rPr>
        <w:t>поставки Т</w:t>
      </w:r>
      <w:r w:rsidRPr="00DD22EC">
        <w:rPr>
          <w:rFonts w:ascii="Times New Roman" w:eastAsia="Times New Roman" w:hAnsi="Times New Roman" w:cs="Times New Roman"/>
          <w:sz w:val="24"/>
          <w:szCs w:val="24"/>
          <w:lang w:eastAsia="ar-SA"/>
        </w:rPr>
        <w:t xml:space="preserve">овара. </w:t>
      </w:r>
      <w:r w:rsidRPr="00C747DD">
        <w:rPr>
          <w:rFonts w:ascii="Times New Roman" w:eastAsia="Times New Roman" w:hAnsi="Times New Roman" w:cs="Times New Roman"/>
          <w:sz w:val="24"/>
          <w:szCs w:val="24"/>
          <w:lang w:eastAsia="ar-SA"/>
        </w:rPr>
        <w:t xml:space="preserve">При этом не допускается подача заявки на часть Лота. </w:t>
      </w:r>
    </w:p>
    <w:p w:rsidR="00C747DD" w:rsidRDefault="00C747DD" w:rsidP="00C747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C747DD">
        <w:rPr>
          <w:rFonts w:ascii="Times New Roman" w:eastAsia="Times New Roman" w:hAnsi="Times New Roman" w:cs="Times New Roman"/>
          <w:sz w:val="24"/>
          <w:szCs w:val="24"/>
          <w:lang w:eastAsia="ar-SA"/>
        </w:rPr>
        <w:t xml:space="preserve">В случае установления факта подачи одним Участником  закупки двух и более заявок на один Лот на участие в  </w:t>
      </w:r>
      <w:r>
        <w:rPr>
          <w:rFonts w:ascii="Times New Roman" w:eastAsia="Times New Roman" w:hAnsi="Times New Roman" w:cs="Times New Roman"/>
          <w:sz w:val="24"/>
          <w:szCs w:val="24"/>
          <w:lang w:eastAsia="ar-SA"/>
        </w:rPr>
        <w:t>запросе предложений,</w:t>
      </w:r>
      <w:r w:rsidRPr="00C747DD">
        <w:rPr>
          <w:rFonts w:ascii="Times New Roman" w:eastAsia="Times New Roman" w:hAnsi="Times New Roman" w:cs="Times New Roman"/>
          <w:sz w:val="24"/>
          <w:szCs w:val="24"/>
          <w:lang w:eastAsia="ar-SA"/>
        </w:rPr>
        <w:t xml:space="preserve"> при условии, что поданные ранее заявки Участником закупки не отозваны, все заявки на этот Лот на участие в </w:t>
      </w:r>
      <w:r>
        <w:rPr>
          <w:rFonts w:ascii="Times New Roman" w:eastAsia="Times New Roman" w:hAnsi="Times New Roman" w:cs="Times New Roman"/>
          <w:sz w:val="24"/>
          <w:szCs w:val="24"/>
          <w:lang w:eastAsia="ar-SA"/>
        </w:rPr>
        <w:t xml:space="preserve">запросе предложений </w:t>
      </w:r>
      <w:r w:rsidRPr="00C747DD">
        <w:rPr>
          <w:rFonts w:ascii="Times New Roman" w:eastAsia="Times New Roman" w:hAnsi="Times New Roman" w:cs="Times New Roman"/>
          <w:sz w:val="24"/>
          <w:szCs w:val="24"/>
          <w:lang w:eastAsia="ar-SA"/>
        </w:rPr>
        <w:t>Участника закупки  не рассматриваются и возвращаются Участнику закупки.</w:t>
      </w:r>
    </w:p>
    <w:p w:rsidR="003A2F0D" w:rsidRPr="00184A80" w:rsidRDefault="00184A80" w:rsidP="00C747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84A80">
        <w:rPr>
          <w:rFonts w:ascii="Times New Roman" w:eastAsia="Times New Roman" w:hAnsi="Times New Roman" w:cs="Times New Roman"/>
          <w:sz w:val="24"/>
          <w:szCs w:val="24"/>
          <w:lang w:eastAsia="ar-SA"/>
        </w:rPr>
        <w:t>П</w:t>
      </w:r>
      <w:r w:rsidR="003A2F0D" w:rsidRPr="00184A80">
        <w:rPr>
          <w:rFonts w:ascii="Times New Roman" w:eastAsia="Times New Roman" w:hAnsi="Times New Roman" w:cs="Times New Roman"/>
          <w:sz w:val="24"/>
          <w:szCs w:val="24"/>
          <w:lang w:eastAsia="ar-SA"/>
        </w:rPr>
        <w:t>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8" w:name="_Toc386464000"/>
      <w:bookmarkStart w:id="49" w:name="_Toc403634876"/>
      <w:bookmarkStart w:id="50" w:name="_Toc403725260"/>
      <w:bookmarkStart w:id="51" w:name="_Toc403725331"/>
      <w:bookmarkStart w:id="52" w:name="_Toc409595058"/>
      <w:bookmarkStart w:id="53"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8"/>
      <w:bookmarkEnd w:id="49"/>
      <w:bookmarkEnd w:id="50"/>
      <w:bookmarkEnd w:id="51"/>
      <w:bookmarkEnd w:id="52"/>
      <w:bookmarkEnd w:id="53"/>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C747DD" w:rsidRPr="00CE42AA" w:rsidRDefault="007519F2" w:rsidP="00C747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4" w:name="_Toc386464001"/>
      <w:bookmarkStart w:id="55" w:name="_Toc403634877"/>
      <w:bookmarkStart w:id="56" w:name="_Toc403725261"/>
      <w:bookmarkStart w:id="57" w:name="_Toc403725332"/>
      <w:bookmarkStart w:id="58" w:name="_Toc409595059"/>
      <w:bookmarkStart w:id="59"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54"/>
      <w:r w:rsidR="003A2F0D" w:rsidRPr="003A2F0D">
        <w:rPr>
          <w:rFonts w:ascii="Times New Roman" w:eastAsia="Times New Roman" w:hAnsi="Times New Roman" w:cs="Arial"/>
          <w:b/>
          <w:sz w:val="24"/>
          <w:szCs w:val="24"/>
          <w:lang w:eastAsia="ar-SA"/>
        </w:rPr>
        <w:t>.</w:t>
      </w:r>
      <w:bookmarkEnd w:id="55"/>
      <w:bookmarkEnd w:id="56"/>
      <w:bookmarkEnd w:id="57"/>
      <w:bookmarkEnd w:id="58"/>
      <w:bookmarkEnd w:id="59"/>
      <w:r w:rsidR="003A2F0D" w:rsidRPr="003A2F0D">
        <w:rPr>
          <w:rFonts w:ascii="Times New Roman" w:eastAsia="Times New Roman" w:hAnsi="Times New Roman" w:cs="Arial"/>
          <w:b/>
          <w:sz w:val="24"/>
          <w:szCs w:val="24"/>
          <w:lang w:eastAsia="ar-SA"/>
        </w:rPr>
        <w:t xml:space="preserve"> </w:t>
      </w:r>
    </w:p>
    <w:p w:rsidR="004655A2" w:rsidRDefault="004655A2" w:rsidP="00806FF8">
      <w:pPr>
        <w:spacing w:after="0"/>
        <w:ind w:firstLine="709"/>
        <w:jc w:val="both"/>
        <w:rPr>
          <w:rFonts w:ascii="Times New Roman" w:eastAsia="Times New Roman" w:hAnsi="Times New Roman" w:cs="Times New Roman"/>
          <w:b/>
          <w:sz w:val="24"/>
          <w:szCs w:val="24"/>
          <w:lang w:eastAsia="ar-SA"/>
        </w:rPr>
      </w:pPr>
    </w:p>
    <w:p w:rsidR="00806FF8" w:rsidRPr="00B00169" w:rsidRDefault="00806FF8" w:rsidP="00806FF8">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z w:val="24"/>
          <w:szCs w:val="24"/>
          <w:lang w:eastAsia="ar-SA"/>
        </w:rPr>
        <w:t xml:space="preserve">4.7.1. </w:t>
      </w:r>
      <w:r w:rsidR="006B5765" w:rsidRPr="00B00169">
        <w:rPr>
          <w:rFonts w:ascii="Times New Roman" w:eastAsia="Times New Roman" w:hAnsi="Times New Roman" w:cs="Times New Roman"/>
          <w:b/>
          <w:sz w:val="24"/>
          <w:szCs w:val="24"/>
          <w:lang w:eastAsia="ar-SA"/>
        </w:rPr>
        <w:t xml:space="preserve">Лот №1 </w:t>
      </w:r>
    </w:p>
    <w:p w:rsidR="00806FF8" w:rsidRDefault="006B5765" w:rsidP="006B5765">
      <w:pPr>
        <w:spacing w:after="0" w:line="240" w:lineRule="auto"/>
        <w:jc w:val="both"/>
        <w:rPr>
          <w:rFonts w:ascii="Times New Roman" w:eastAsia="Times New Roman" w:hAnsi="Times New Roman" w:cs="Times New Roman"/>
          <w:snapToGrid w:val="0"/>
          <w:sz w:val="24"/>
          <w:szCs w:val="24"/>
          <w:lang w:eastAsia="ru-RU"/>
        </w:rPr>
      </w:pPr>
      <w:r w:rsidRPr="00DD22EC">
        <w:rPr>
          <w:rFonts w:ascii="Times New Roman" w:eastAsia="Times New Roman" w:hAnsi="Times New Roman" w:cs="Times New Roman"/>
          <w:b/>
          <w:snapToGrid w:val="0"/>
          <w:sz w:val="24"/>
          <w:szCs w:val="24"/>
          <w:lang w:eastAsia="ru-RU"/>
        </w:rPr>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 xml:space="preserve">: </w:t>
      </w:r>
      <w:r w:rsidR="00A141FD" w:rsidRPr="0068596A">
        <w:rPr>
          <w:rFonts w:ascii="Times New Roman" w:eastAsia="Times New Roman" w:hAnsi="Times New Roman" w:cs="Times New Roman"/>
          <w:snapToGrid w:val="0"/>
          <w:sz w:val="24"/>
          <w:szCs w:val="24"/>
          <w:lang w:eastAsia="ru-RU"/>
        </w:rPr>
        <w:t xml:space="preserve">2 618 000,00 рублей, в том числе НДС. Цена за 1 литр – 38,50 </w:t>
      </w:r>
      <w:r w:rsidR="0073099D" w:rsidRPr="0068596A">
        <w:rPr>
          <w:rFonts w:ascii="Times New Roman" w:eastAsia="Times New Roman" w:hAnsi="Times New Roman" w:cs="Times New Roman"/>
          <w:snapToGrid w:val="0"/>
          <w:sz w:val="24"/>
          <w:szCs w:val="24"/>
          <w:lang w:eastAsia="ru-RU"/>
        </w:rPr>
        <w:t>рублей, в том числе НДС.</w:t>
      </w:r>
    </w:p>
    <w:p w:rsidR="00EB0A97" w:rsidRPr="0068596A" w:rsidRDefault="00EB0A97" w:rsidP="006B5765">
      <w:pPr>
        <w:spacing w:after="0" w:line="240" w:lineRule="auto"/>
        <w:jc w:val="both"/>
        <w:rPr>
          <w:rFonts w:ascii="Times New Roman" w:eastAsia="Times New Roman" w:hAnsi="Times New Roman" w:cs="Times New Roman"/>
          <w:snapToGrid w:val="0"/>
          <w:sz w:val="24"/>
          <w:szCs w:val="24"/>
          <w:lang w:eastAsia="ru-RU"/>
        </w:rPr>
      </w:pPr>
      <w:r w:rsidRPr="00EB0A97">
        <w:rPr>
          <w:rFonts w:ascii="Times New Roman" w:eastAsia="Times New Roman" w:hAnsi="Times New Roman" w:cs="Times New Roman"/>
          <w:snapToGrid w:val="0"/>
          <w:sz w:val="24"/>
          <w:szCs w:val="24"/>
          <w:lang w:eastAsia="ru-RU"/>
        </w:rPr>
        <w:t>Начальная (максимальная) цена</w:t>
      </w:r>
      <w:r w:rsidRPr="00EB0A97">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z w:val="24"/>
          <w:szCs w:val="24"/>
          <w:lang w:eastAsia="zh-CN"/>
        </w:rPr>
        <w:t>в</w:t>
      </w:r>
      <w:r w:rsidRPr="00EB0A97">
        <w:rPr>
          <w:rFonts w:ascii="Times New Roman" w:eastAsia="Times New Roman" w:hAnsi="Times New Roman" w:cs="Times New Roman"/>
          <w:sz w:val="24"/>
          <w:szCs w:val="24"/>
          <w:lang w:eastAsia="zh-CN"/>
        </w:rPr>
        <w:t>ключает в себя: себестоимость Товара, бесплатные топливные карты</w:t>
      </w:r>
      <w:r>
        <w:rPr>
          <w:rFonts w:ascii="Times New Roman" w:eastAsia="Times New Roman" w:hAnsi="Times New Roman" w:cs="Times New Roman"/>
          <w:sz w:val="24"/>
          <w:szCs w:val="24"/>
          <w:lang w:eastAsia="zh-CN"/>
        </w:rPr>
        <w:t xml:space="preserve"> </w:t>
      </w:r>
      <w:r w:rsidR="00B00169">
        <w:rPr>
          <w:rFonts w:ascii="Times New Roman" w:eastAsia="Times New Roman" w:hAnsi="Times New Roman" w:cs="Times New Roman"/>
          <w:sz w:val="24"/>
          <w:szCs w:val="24"/>
          <w:lang w:eastAsia="zh-CN"/>
        </w:rPr>
        <w:t>(</w:t>
      </w:r>
      <w:r w:rsidR="00B00169" w:rsidRPr="000B7453">
        <w:rPr>
          <w:rFonts w:ascii="Times New Roman" w:eastAsia="Times New Roman" w:hAnsi="Times New Roman" w:cs="Times New Roman"/>
          <w:snapToGrid w:val="0"/>
          <w:sz w:val="24"/>
          <w:szCs w:val="24"/>
          <w:lang w:eastAsia="ar-SA"/>
        </w:rPr>
        <w:t>в количестве - 30 шт</w:t>
      </w:r>
      <w:r w:rsidR="00B00169">
        <w:rPr>
          <w:rFonts w:ascii="Times New Roman" w:eastAsia="Times New Roman" w:hAnsi="Times New Roman" w:cs="Times New Roman"/>
          <w:snapToGrid w:val="0"/>
          <w:sz w:val="24"/>
          <w:szCs w:val="24"/>
          <w:lang w:eastAsia="ar-SA"/>
        </w:rPr>
        <w:t>.)</w:t>
      </w:r>
      <w:r w:rsidR="00B00169">
        <w:rPr>
          <w:rFonts w:ascii="Times New Roman" w:eastAsia="Times New Roman" w:hAnsi="Times New Roman" w:cs="Times New Roman"/>
          <w:sz w:val="24"/>
          <w:szCs w:val="24"/>
          <w:lang w:eastAsia="zh-CN"/>
        </w:rPr>
        <w:t xml:space="preserve"> </w:t>
      </w:r>
      <w:r w:rsidRPr="00EB0A97">
        <w:rPr>
          <w:rFonts w:ascii="Times New Roman" w:eastAsia="Times New Roman" w:hAnsi="Times New Roman" w:cs="Times New Roman"/>
          <w:sz w:val="24"/>
          <w:szCs w:val="24"/>
          <w:lang w:eastAsia="zh-CN"/>
        </w:rPr>
        <w:t>и бесплатное обслуживание топливных карт</w:t>
      </w:r>
      <w:r>
        <w:rPr>
          <w:rFonts w:ascii="Times New Roman" w:eastAsia="Times New Roman" w:hAnsi="Times New Roman" w:cs="Times New Roman"/>
          <w:sz w:val="24"/>
          <w:szCs w:val="24"/>
          <w:lang w:eastAsia="zh-CN"/>
        </w:rPr>
        <w:t>.</w:t>
      </w:r>
    </w:p>
    <w:p w:rsidR="004655A2" w:rsidRPr="0068596A" w:rsidRDefault="0068596A" w:rsidP="0068596A">
      <w:pPr>
        <w:tabs>
          <w:tab w:val="left" w:pos="3325"/>
        </w:tabs>
        <w:spacing w:after="0"/>
        <w:ind w:firstLine="709"/>
        <w:jc w:val="both"/>
        <w:rPr>
          <w:rFonts w:ascii="Times New Roman" w:eastAsia="Times New Roman" w:hAnsi="Times New Roman" w:cs="Times New Roman"/>
          <w:b/>
          <w:sz w:val="24"/>
          <w:szCs w:val="24"/>
          <w:lang w:eastAsia="ar-SA"/>
        </w:rPr>
      </w:pPr>
      <w:bookmarkStart w:id="60" w:name="_Toc386464002"/>
      <w:r w:rsidRPr="0068596A">
        <w:rPr>
          <w:rFonts w:ascii="Times New Roman" w:eastAsia="Times New Roman" w:hAnsi="Times New Roman" w:cs="Times New Roman"/>
          <w:b/>
          <w:sz w:val="24"/>
          <w:szCs w:val="24"/>
          <w:lang w:eastAsia="ar-SA"/>
        </w:rPr>
        <w:tab/>
      </w:r>
    </w:p>
    <w:p w:rsidR="006B5765" w:rsidRPr="00B00169" w:rsidRDefault="006B5765" w:rsidP="006B5765">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z w:val="24"/>
          <w:szCs w:val="24"/>
          <w:lang w:eastAsia="ar-SA"/>
        </w:rPr>
        <w:t>4.7.2.</w:t>
      </w:r>
      <w:r w:rsidR="004655A2" w:rsidRPr="00B00169">
        <w:rPr>
          <w:rFonts w:ascii="Times New Roman" w:eastAsia="Times New Roman" w:hAnsi="Times New Roman" w:cs="Times New Roman"/>
          <w:b/>
          <w:sz w:val="24"/>
          <w:szCs w:val="24"/>
          <w:lang w:eastAsia="ar-SA"/>
        </w:rPr>
        <w:t xml:space="preserve"> Лот №2</w:t>
      </w:r>
    </w:p>
    <w:p w:rsidR="0073099D" w:rsidRDefault="004655A2" w:rsidP="0073099D">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D22EC">
        <w:rPr>
          <w:rFonts w:ascii="Times New Roman" w:eastAsia="Times New Roman" w:hAnsi="Times New Roman" w:cs="Times New Roman"/>
          <w:b/>
          <w:snapToGrid w:val="0"/>
          <w:sz w:val="24"/>
          <w:szCs w:val="24"/>
          <w:lang w:eastAsia="ru-RU"/>
        </w:rPr>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w:t>
      </w:r>
      <w:r w:rsidRPr="0068596A">
        <w:rPr>
          <w:rFonts w:ascii="Times New Roman" w:eastAsia="Times New Roman" w:hAnsi="Times New Roman" w:cs="Times New Roman"/>
          <w:snapToGrid w:val="0"/>
          <w:sz w:val="24"/>
          <w:szCs w:val="24"/>
          <w:lang w:eastAsia="ru-RU"/>
        </w:rPr>
        <w:t xml:space="preserve"> 19 453 500,00 рублей, в том числе НДС. </w:t>
      </w:r>
      <w:r w:rsidRPr="004655A2">
        <w:rPr>
          <w:rFonts w:ascii="Times New Roman" w:eastAsia="Times New Roman" w:hAnsi="Times New Roman" w:cs="Times New Roman"/>
          <w:snapToGrid w:val="0"/>
          <w:sz w:val="24"/>
          <w:szCs w:val="24"/>
          <w:lang w:eastAsia="ru-RU"/>
        </w:rPr>
        <w:t xml:space="preserve">Цена за 1 литр – 39,30 </w:t>
      </w:r>
      <w:r w:rsidR="0073099D" w:rsidRPr="0068596A">
        <w:rPr>
          <w:rFonts w:ascii="Times New Roman" w:eastAsia="Times New Roman" w:hAnsi="Times New Roman" w:cs="Times New Roman"/>
          <w:snapToGrid w:val="0"/>
          <w:sz w:val="24"/>
          <w:szCs w:val="24"/>
          <w:lang w:eastAsia="ru-RU"/>
        </w:rPr>
        <w:t>рублей, в том числе НДС.</w:t>
      </w:r>
    </w:p>
    <w:p w:rsidR="00EB0A97" w:rsidRPr="0068596A" w:rsidRDefault="00EB0A97" w:rsidP="0073099D">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EB0A97">
        <w:rPr>
          <w:rFonts w:ascii="Times New Roman" w:eastAsia="Times New Roman" w:hAnsi="Times New Roman" w:cs="Times New Roman"/>
          <w:snapToGrid w:val="0"/>
          <w:sz w:val="24"/>
          <w:szCs w:val="24"/>
          <w:lang w:eastAsia="ru-RU"/>
        </w:rPr>
        <w:t>Начальная (максимальная) цена</w:t>
      </w:r>
      <w:r w:rsidRPr="00EB0A97">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z w:val="24"/>
          <w:szCs w:val="24"/>
          <w:lang w:eastAsia="zh-CN"/>
        </w:rPr>
        <w:t>в</w:t>
      </w:r>
      <w:r w:rsidRPr="00EB0A97">
        <w:rPr>
          <w:rFonts w:ascii="Times New Roman" w:eastAsia="Times New Roman" w:hAnsi="Times New Roman" w:cs="Times New Roman"/>
          <w:sz w:val="24"/>
          <w:szCs w:val="24"/>
          <w:lang w:eastAsia="zh-CN"/>
        </w:rPr>
        <w:t>ключает в себя: себестоимость Товара, бесплатные топливные карты</w:t>
      </w:r>
      <w:r>
        <w:rPr>
          <w:rFonts w:ascii="Times New Roman" w:eastAsia="Times New Roman" w:hAnsi="Times New Roman" w:cs="Times New Roman"/>
          <w:sz w:val="24"/>
          <w:szCs w:val="24"/>
          <w:lang w:eastAsia="zh-CN"/>
        </w:rPr>
        <w:t xml:space="preserve"> </w:t>
      </w:r>
      <w:r w:rsidR="00B00169">
        <w:rPr>
          <w:rFonts w:ascii="Times New Roman" w:eastAsia="Times New Roman" w:hAnsi="Times New Roman" w:cs="Times New Roman"/>
          <w:sz w:val="24"/>
          <w:szCs w:val="24"/>
          <w:lang w:eastAsia="zh-CN"/>
        </w:rPr>
        <w:t>(</w:t>
      </w:r>
      <w:r w:rsidR="00B00169">
        <w:rPr>
          <w:rFonts w:ascii="Times New Roman" w:eastAsia="Times New Roman" w:hAnsi="Times New Roman" w:cs="Times New Roman"/>
          <w:snapToGrid w:val="0"/>
          <w:sz w:val="24"/>
          <w:szCs w:val="24"/>
          <w:lang w:eastAsia="ar-SA"/>
        </w:rPr>
        <w:t>в количестве - 180</w:t>
      </w:r>
      <w:r w:rsidR="00B00169" w:rsidRPr="000B7453">
        <w:rPr>
          <w:rFonts w:ascii="Times New Roman" w:eastAsia="Times New Roman" w:hAnsi="Times New Roman" w:cs="Times New Roman"/>
          <w:snapToGrid w:val="0"/>
          <w:sz w:val="24"/>
          <w:szCs w:val="24"/>
          <w:lang w:eastAsia="ar-SA"/>
        </w:rPr>
        <w:t xml:space="preserve"> шт</w:t>
      </w:r>
      <w:r w:rsidR="00B00169">
        <w:rPr>
          <w:rFonts w:ascii="Times New Roman" w:eastAsia="Times New Roman" w:hAnsi="Times New Roman" w:cs="Times New Roman"/>
          <w:snapToGrid w:val="0"/>
          <w:sz w:val="24"/>
          <w:szCs w:val="24"/>
          <w:lang w:eastAsia="ar-SA"/>
        </w:rPr>
        <w:t xml:space="preserve">.) </w:t>
      </w:r>
      <w:r w:rsidRPr="00EB0A97">
        <w:rPr>
          <w:rFonts w:ascii="Times New Roman" w:eastAsia="Times New Roman" w:hAnsi="Times New Roman" w:cs="Times New Roman"/>
          <w:sz w:val="24"/>
          <w:szCs w:val="24"/>
          <w:lang w:eastAsia="zh-CN"/>
        </w:rPr>
        <w:t>и бесплатное обслуживание топливных карт</w:t>
      </w:r>
      <w:r>
        <w:rPr>
          <w:rFonts w:ascii="Times New Roman" w:eastAsia="Times New Roman" w:hAnsi="Times New Roman" w:cs="Times New Roman"/>
          <w:sz w:val="24"/>
          <w:szCs w:val="24"/>
          <w:lang w:eastAsia="zh-CN"/>
        </w:rPr>
        <w:t>.</w:t>
      </w:r>
    </w:p>
    <w:p w:rsidR="004655A2" w:rsidRPr="0068596A" w:rsidRDefault="004655A2" w:rsidP="004655A2">
      <w:pPr>
        <w:spacing w:after="0"/>
        <w:jc w:val="both"/>
        <w:rPr>
          <w:rFonts w:ascii="Times New Roman" w:eastAsia="Times New Roman" w:hAnsi="Times New Roman" w:cs="Times New Roman"/>
          <w:b/>
          <w:snapToGrid w:val="0"/>
          <w:color w:val="FF0000"/>
          <w:sz w:val="24"/>
          <w:szCs w:val="24"/>
          <w:lang w:eastAsia="ru-RU"/>
        </w:rPr>
      </w:pPr>
    </w:p>
    <w:p w:rsidR="004655A2" w:rsidRPr="00B00169" w:rsidRDefault="004655A2" w:rsidP="004655A2">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napToGrid w:val="0"/>
          <w:sz w:val="24"/>
          <w:szCs w:val="24"/>
          <w:lang w:eastAsia="ru-RU"/>
        </w:rPr>
        <w:t xml:space="preserve">4.7.3. </w:t>
      </w:r>
      <w:r w:rsidRPr="00B00169">
        <w:rPr>
          <w:rFonts w:ascii="Times New Roman" w:eastAsia="Times New Roman" w:hAnsi="Times New Roman" w:cs="Times New Roman"/>
          <w:b/>
          <w:sz w:val="24"/>
          <w:szCs w:val="24"/>
          <w:lang w:eastAsia="ar-SA"/>
        </w:rPr>
        <w:t xml:space="preserve">Лот №3 </w:t>
      </w:r>
    </w:p>
    <w:p w:rsidR="0073099D" w:rsidRDefault="004655A2" w:rsidP="0073099D">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D22EC">
        <w:rPr>
          <w:rFonts w:ascii="Times New Roman" w:eastAsia="Times New Roman" w:hAnsi="Times New Roman" w:cs="Times New Roman"/>
          <w:b/>
          <w:snapToGrid w:val="0"/>
          <w:sz w:val="24"/>
          <w:szCs w:val="24"/>
          <w:lang w:eastAsia="ru-RU"/>
        </w:rPr>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w:t>
      </w:r>
      <w:r w:rsidRPr="00DD22EC">
        <w:rPr>
          <w:rFonts w:ascii="Times New Roman" w:eastAsia="Times New Roman" w:hAnsi="Times New Roman" w:cs="Times New Roman"/>
          <w:snapToGrid w:val="0"/>
          <w:sz w:val="24"/>
          <w:szCs w:val="24"/>
          <w:lang w:eastAsia="ru-RU"/>
        </w:rPr>
        <w:t xml:space="preserve"> </w:t>
      </w:r>
      <w:r w:rsidRPr="0068596A">
        <w:rPr>
          <w:rFonts w:ascii="Times New Roman" w:eastAsia="Times New Roman" w:hAnsi="Times New Roman" w:cs="Times New Roman"/>
          <w:snapToGrid w:val="0"/>
          <w:sz w:val="24"/>
          <w:szCs w:val="24"/>
          <w:lang w:eastAsia="ru-RU"/>
        </w:rPr>
        <w:t xml:space="preserve">17 232 000,00 рублей, в том числе НДС. </w:t>
      </w:r>
      <w:r w:rsidRPr="004655A2">
        <w:rPr>
          <w:rFonts w:ascii="Times New Roman" w:eastAsia="Times New Roman" w:hAnsi="Times New Roman" w:cs="Times New Roman"/>
          <w:snapToGrid w:val="0"/>
          <w:sz w:val="24"/>
          <w:szCs w:val="24"/>
          <w:lang w:eastAsia="ru-RU"/>
        </w:rPr>
        <w:t xml:space="preserve">Цена за 1 литр - 35,90 </w:t>
      </w:r>
      <w:r w:rsidR="0073099D" w:rsidRPr="0068596A">
        <w:rPr>
          <w:rFonts w:ascii="Times New Roman" w:eastAsia="Times New Roman" w:hAnsi="Times New Roman" w:cs="Times New Roman"/>
          <w:snapToGrid w:val="0"/>
          <w:sz w:val="24"/>
          <w:szCs w:val="24"/>
          <w:lang w:eastAsia="ru-RU"/>
        </w:rPr>
        <w:t>рублей, в том числе НДС.</w:t>
      </w:r>
    </w:p>
    <w:p w:rsidR="00EB0A97" w:rsidRPr="0068596A" w:rsidRDefault="00EB0A97" w:rsidP="0073099D">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EB0A97">
        <w:rPr>
          <w:rFonts w:ascii="Times New Roman" w:eastAsia="Times New Roman" w:hAnsi="Times New Roman" w:cs="Times New Roman"/>
          <w:snapToGrid w:val="0"/>
          <w:sz w:val="24"/>
          <w:szCs w:val="24"/>
          <w:lang w:eastAsia="ru-RU"/>
        </w:rPr>
        <w:t>Начальная (максимальная) цена</w:t>
      </w:r>
      <w:r w:rsidRPr="00EB0A97">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z w:val="24"/>
          <w:szCs w:val="24"/>
          <w:lang w:eastAsia="zh-CN"/>
        </w:rPr>
        <w:t>в</w:t>
      </w:r>
      <w:r w:rsidRPr="00EB0A97">
        <w:rPr>
          <w:rFonts w:ascii="Times New Roman" w:eastAsia="Times New Roman" w:hAnsi="Times New Roman" w:cs="Times New Roman"/>
          <w:sz w:val="24"/>
          <w:szCs w:val="24"/>
          <w:lang w:eastAsia="zh-CN"/>
        </w:rPr>
        <w:t>ключает в себя: себестоимость Товара, бесплатные топливные карты</w:t>
      </w:r>
      <w:r>
        <w:rPr>
          <w:rFonts w:ascii="Times New Roman" w:eastAsia="Times New Roman" w:hAnsi="Times New Roman" w:cs="Times New Roman"/>
          <w:sz w:val="24"/>
          <w:szCs w:val="24"/>
          <w:lang w:eastAsia="zh-CN"/>
        </w:rPr>
        <w:t xml:space="preserve"> </w:t>
      </w:r>
      <w:r w:rsidR="00B00169">
        <w:rPr>
          <w:rFonts w:ascii="Times New Roman" w:eastAsia="Times New Roman" w:hAnsi="Times New Roman" w:cs="Times New Roman"/>
          <w:sz w:val="24"/>
          <w:szCs w:val="24"/>
          <w:lang w:eastAsia="zh-CN"/>
        </w:rPr>
        <w:t>(</w:t>
      </w:r>
      <w:r w:rsidR="00B00169" w:rsidRPr="000B7453">
        <w:rPr>
          <w:rFonts w:ascii="Times New Roman" w:eastAsia="Times New Roman" w:hAnsi="Times New Roman" w:cs="Times New Roman"/>
          <w:snapToGrid w:val="0"/>
          <w:sz w:val="24"/>
          <w:szCs w:val="24"/>
          <w:lang w:eastAsia="ar-SA"/>
        </w:rPr>
        <w:t xml:space="preserve">в количестве </w:t>
      </w:r>
      <w:r w:rsidR="00B00169">
        <w:rPr>
          <w:rFonts w:ascii="Times New Roman" w:eastAsia="Times New Roman" w:hAnsi="Times New Roman" w:cs="Times New Roman"/>
          <w:snapToGrid w:val="0"/>
          <w:sz w:val="24"/>
          <w:szCs w:val="24"/>
          <w:lang w:eastAsia="ar-SA"/>
        </w:rPr>
        <w:t>–</w:t>
      </w:r>
      <w:r w:rsidR="00B00169" w:rsidRPr="000B7453">
        <w:rPr>
          <w:rFonts w:ascii="Times New Roman" w:eastAsia="Times New Roman" w:hAnsi="Times New Roman" w:cs="Times New Roman"/>
          <w:snapToGrid w:val="0"/>
          <w:sz w:val="24"/>
          <w:szCs w:val="24"/>
          <w:lang w:eastAsia="ar-SA"/>
        </w:rPr>
        <w:t xml:space="preserve"> </w:t>
      </w:r>
      <w:r w:rsidR="00B00169">
        <w:rPr>
          <w:rFonts w:ascii="Times New Roman" w:eastAsia="Times New Roman" w:hAnsi="Times New Roman" w:cs="Times New Roman"/>
          <w:snapToGrid w:val="0"/>
          <w:sz w:val="24"/>
          <w:szCs w:val="24"/>
          <w:lang w:eastAsia="ar-SA"/>
        </w:rPr>
        <w:t xml:space="preserve">280 </w:t>
      </w:r>
      <w:r w:rsidR="00B00169" w:rsidRPr="000B7453">
        <w:rPr>
          <w:rFonts w:ascii="Times New Roman" w:eastAsia="Times New Roman" w:hAnsi="Times New Roman" w:cs="Times New Roman"/>
          <w:snapToGrid w:val="0"/>
          <w:sz w:val="24"/>
          <w:szCs w:val="24"/>
          <w:lang w:eastAsia="ar-SA"/>
        </w:rPr>
        <w:t>шт</w:t>
      </w:r>
      <w:r w:rsidR="00B00169">
        <w:rPr>
          <w:rFonts w:ascii="Times New Roman" w:eastAsia="Times New Roman" w:hAnsi="Times New Roman" w:cs="Times New Roman"/>
          <w:snapToGrid w:val="0"/>
          <w:sz w:val="24"/>
          <w:szCs w:val="24"/>
          <w:lang w:eastAsia="ar-SA"/>
        </w:rPr>
        <w:t xml:space="preserve">.) </w:t>
      </w:r>
      <w:r w:rsidRPr="00EB0A97">
        <w:rPr>
          <w:rFonts w:ascii="Times New Roman" w:eastAsia="Times New Roman" w:hAnsi="Times New Roman" w:cs="Times New Roman"/>
          <w:sz w:val="24"/>
          <w:szCs w:val="24"/>
          <w:lang w:eastAsia="zh-CN"/>
        </w:rPr>
        <w:t>и бесплатное обслуживание топливных карт</w:t>
      </w:r>
      <w:r>
        <w:rPr>
          <w:rFonts w:ascii="Times New Roman" w:eastAsia="Times New Roman" w:hAnsi="Times New Roman" w:cs="Times New Roman"/>
          <w:sz w:val="24"/>
          <w:szCs w:val="24"/>
          <w:lang w:eastAsia="zh-CN"/>
        </w:rPr>
        <w:t>.</w:t>
      </w:r>
    </w:p>
    <w:p w:rsidR="00EB0A97" w:rsidRDefault="00EB0A97" w:rsidP="0068596A">
      <w:pPr>
        <w:tabs>
          <w:tab w:val="left" w:pos="426"/>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p>
    <w:p w:rsidR="00A141FD" w:rsidRPr="0068596A" w:rsidRDefault="0068596A" w:rsidP="0068596A">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Pr>
          <w:rFonts w:ascii="Times New Roman" w:eastAsia="Times New Roman" w:hAnsi="Times New Roman" w:cs="Times New Roman"/>
          <w:b/>
          <w:sz w:val="24"/>
          <w:szCs w:val="24"/>
          <w:lang w:eastAsia="ar-SA"/>
        </w:rPr>
        <w:t>4.7.4</w:t>
      </w:r>
      <w:r w:rsidR="00A141FD" w:rsidRPr="006C3AEF">
        <w:rPr>
          <w:rFonts w:ascii="Times New Roman" w:eastAsia="Times New Roman" w:hAnsi="Times New Roman" w:cs="Times New Roman"/>
          <w:b/>
          <w:sz w:val="24"/>
          <w:szCs w:val="24"/>
          <w:lang w:eastAsia="ar-SA"/>
        </w:rPr>
        <w:t xml:space="preserve">. Порядок формирования цены. </w:t>
      </w:r>
    </w:p>
    <w:p w:rsidR="00A141FD" w:rsidRPr="00806FF8" w:rsidRDefault="00A141FD" w:rsidP="00A141FD">
      <w:pPr>
        <w:spacing w:after="0" w:line="240" w:lineRule="auto"/>
        <w:ind w:firstLine="709"/>
        <w:jc w:val="both"/>
        <w:rPr>
          <w:rFonts w:ascii="Times New Roman" w:eastAsia="Times New Roman" w:hAnsi="Times New Roman" w:cs="Times New Roman"/>
          <w:sz w:val="24"/>
          <w:szCs w:val="24"/>
          <w:lang w:eastAsia="ar-SA"/>
        </w:rPr>
      </w:pPr>
      <w:r w:rsidRPr="00806FF8">
        <w:rPr>
          <w:rFonts w:ascii="Times New Roman" w:eastAsia="Times New Roman" w:hAnsi="Times New Roman" w:cs="Times New Roman"/>
          <w:sz w:val="24"/>
          <w:szCs w:val="24"/>
          <w:lang w:eastAsia="ar-SA"/>
        </w:rPr>
        <w:t>Цена договора по всем лотам сформирована методом использования ранее заключенных аналогичных договоров.</w:t>
      </w: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806FF8" w:rsidRPr="0073099D">
        <w:rPr>
          <w:rFonts w:ascii="Times New Roman" w:eastAsia="Times New Roman" w:hAnsi="Times New Roman" w:cs="Times New Roman"/>
          <w:sz w:val="24"/>
          <w:szCs w:val="24"/>
          <w:lang w:eastAsia="ar-SA"/>
        </w:rPr>
        <w:t>поставляемого</w:t>
      </w:r>
      <w:r w:rsidRPr="0073099D">
        <w:rPr>
          <w:rFonts w:ascii="Times New Roman" w:eastAsia="Times New Roman" w:hAnsi="Times New Roman" w:cs="Times New Roman"/>
          <w:sz w:val="24"/>
          <w:szCs w:val="24"/>
          <w:lang w:eastAsia="ar-SA"/>
        </w:rPr>
        <w:t xml:space="preserve"> </w:t>
      </w:r>
      <w:r w:rsidR="00806FF8" w:rsidRPr="0073099D">
        <w:rPr>
          <w:rFonts w:ascii="Times New Roman" w:eastAsia="Times New Roman" w:hAnsi="Times New Roman" w:cs="Times New Roman"/>
          <w:sz w:val="24"/>
          <w:szCs w:val="24"/>
          <w:lang w:eastAsia="ar-SA"/>
        </w:rPr>
        <w:t>Товара</w:t>
      </w:r>
      <w:r w:rsidRPr="0073099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1" w:name="_Toc403634878"/>
      <w:bookmarkStart w:id="62" w:name="_Toc403725262"/>
      <w:bookmarkStart w:id="63" w:name="_Toc403725333"/>
      <w:bookmarkStart w:id="64" w:name="_Toc409595060"/>
      <w:bookmarkStart w:id="65" w:name="_Toc440288209"/>
      <w:r w:rsidRPr="003A2F0D">
        <w:rPr>
          <w:rFonts w:ascii="Times New Roman" w:eastAsia="Times New Roman" w:hAnsi="Times New Roman" w:cs="Times New Roman"/>
          <w:b/>
          <w:sz w:val="24"/>
          <w:szCs w:val="24"/>
          <w:lang w:eastAsia="ar-SA"/>
        </w:rPr>
        <w:t>4.8. Порядок предоставления заявок</w:t>
      </w:r>
      <w:bookmarkEnd w:id="60"/>
      <w:bookmarkEnd w:id="61"/>
      <w:bookmarkEnd w:id="62"/>
      <w:bookmarkEnd w:id="63"/>
      <w:bookmarkEnd w:id="64"/>
      <w:bookmarkEnd w:id="65"/>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(МСК</w:t>
      </w:r>
      <w:r w:rsidR="00635EA0" w:rsidRPr="007519F2">
        <w:rPr>
          <w:rFonts w:ascii="Times New Roman" w:eastAsia="Calibri" w:hAnsi="Times New Roman" w:cs="Times New Roman"/>
          <w:b/>
          <w:sz w:val="24"/>
          <w:szCs w:val="24"/>
          <w:lang w:eastAsia="ar-SA"/>
        </w:rPr>
        <w:t xml:space="preserve">) </w:t>
      </w:r>
      <w:r w:rsidR="002613FF" w:rsidRPr="0073099D">
        <w:rPr>
          <w:rFonts w:ascii="Times New Roman" w:eastAsia="Calibri" w:hAnsi="Times New Roman" w:cs="Times New Roman"/>
          <w:b/>
          <w:sz w:val="24"/>
          <w:szCs w:val="24"/>
          <w:lang w:eastAsia="ar-SA"/>
        </w:rPr>
        <w:t>29</w:t>
      </w:r>
      <w:r w:rsidR="00635EA0" w:rsidRPr="0073099D">
        <w:rPr>
          <w:rFonts w:ascii="Times New Roman" w:eastAsia="Calibri" w:hAnsi="Times New Roman" w:cs="Times New Roman"/>
          <w:b/>
          <w:sz w:val="24"/>
          <w:szCs w:val="24"/>
          <w:lang w:eastAsia="ar-SA"/>
        </w:rPr>
        <w:t xml:space="preserve"> </w:t>
      </w:r>
      <w:r w:rsidR="00854496" w:rsidRPr="0073099D">
        <w:rPr>
          <w:rFonts w:ascii="Times New Roman" w:eastAsia="Calibri" w:hAnsi="Times New Roman" w:cs="Times New Roman"/>
          <w:b/>
          <w:sz w:val="24"/>
          <w:szCs w:val="24"/>
          <w:lang w:eastAsia="ar-SA"/>
        </w:rPr>
        <w:t>февраля</w:t>
      </w:r>
      <w:r w:rsidR="00635EA0" w:rsidRPr="0073099D">
        <w:rPr>
          <w:rFonts w:ascii="Times New Roman" w:eastAsia="Calibri" w:hAnsi="Times New Roman" w:cs="Times New Roman"/>
          <w:b/>
          <w:sz w:val="24"/>
          <w:szCs w:val="24"/>
          <w:lang w:eastAsia="ar-SA"/>
        </w:rPr>
        <w:t xml:space="preserve"> </w:t>
      </w:r>
      <w:r w:rsidRPr="0073099D">
        <w:rPr>
          <w:rFonts w:ascii="Times New Roman" w:eastAsia="Calibri" w:hAnsi="Times New Roman" w:cs="Times New Roman"/>
          <w:b/>
          <w:sz w:val="24"/>
          <w:szCs w:val="24"/>
          <w:lang w:eastAsia="ar-SA"/>
        </w:rPr>
        <w:t>201</w:t>
      </w:r>
      <w:r w:rsidR="00336C65" w:rsidRPr="0073099D">
        <w:rPr>
          <w:rFonts w:ascii="Times New Roman" w:eastAsia="Calibri" w:hAnsi="Times New Roman" w:cs="Times New Roman"/>
          <w:b/>
          <w:sz w:val="24"/>
          <w:szCs w:val="24"/>
          <w:lang w:eastAsia="ar-SA"/>
        </w:rPr>
        <w:t>6</w:t>
      </w:r>
      <w:r w:rsidRPr="0073099D">
        <w:rPr>
          <w:rFonts w:ascii="Times New Roman" w:eastAsia="Calibri" w:hAnsi="Times New Roman" w:cs="Times New Roman"/>
          <w:b/>
          <w:sz w:val="24"/>
          <w:szCs w:val="24"/>
          <w:lang w:eastAsia="ar-SA"/>
        </w:rPr>
        <w:t xml:space="preserve"> </w:t>
      </w:r>
      <w:r w:rsidR="00635EA0" w:rsidRPr="0073099D">
        <w:rPr>
          <w:rFonts w:ascii="Times New Roman" w:eastAsia="Calibri" w:hAnsi="Times New Roman" w:cs="Times New Roman"/>
          <w:b/>
          <w:sz w:val="24"/>
          <w:szCs w:val="24"/>
          <w:lang w:eastAsia="ar-SA"/>
        </w:rPr>
        <w:t xml:space="preserve">года по </w:t>
      </w:r>
      <w:r w:rsidR="00026547" w:rsidRPr="0073099D">
        <w:rPr>
          <w:rFonts w:ascii="Times New Roman" w:eastAsia="Calibri" w:hAnsi="Times New Roman" w:cs="Times New Roman"/>
          <w:b/>
          <w:sz w:val="24"/>
          <w:szCs w:val="24"/>
          <w:lang w:eastAsia="ar-SA"/>
        </w:rPr>
        <w:t>16</w:t>
      </w:r>
      <w:r w:rsidR="00635EA0" w:rsidRPr="0073099D">
        <w:rPr>
          <w:rFonts w:ascii="Times New Roman" w:eastAsia="Calibri" w:hAnsi="Times New Roman" w:cs="Times New Roman"/>
          <w:b/>
          <w:sz w:val="24"/>
          <w:szCs w:val="24"/>
          <w:lang w:eastAsia="ar-SA"/>
        </w:rPr>
        <w:t>:</w:t>
      </w:r>
      <w:r w:rsidR="00026547" w:rsidRPr="0073099D">
        <w:rPr>
          <w:rFonts w:ascii="Times New Roman" w:eastAsia="Calibri" w:hAnsi="Times New Roman" w:cs="Times New Roman"/>
          <w:b/>
          <w:sz w:val="24"/>
          <w:szCs w:val="24"/>
          <w:lang w:eastAsia="ar-SA"/>
        </w:rPr>
        <w:t>42</w:t>
      </w:r>
      <w:r w:rsidR="00635EA0" w:rsidRPr="0073099D">
        <w:rPr>
          <w:rFonts w:ascii="Times New Roman" w:eastAsia="Calibri" w:hAnsi="Times New Roman" w:cs="Times New Roman"/>
          <w:b/>
          <w:sz w:val="24"/>
          <w:szCs w:val="24"/>
          <w:lang w:eastAsia="ar-SA"/>
        </w:rPr>
        <w:t xml:space="preserve"> (МСК) </w:t>
      </w:r>
      <w:r w:rsidR="002613FF" w:rsidRPr="0073099D">
        <w:rPr>
          <w:rFonts w:ascii="Times New Roman" w:eastAsia="Calibri" w:hAnsi="Times New Roman" w:cs="Times New Roman"/>
          <w:b/>
          <w:sz w:val="24"/>
          <w:szCs w:val="24"/>
          <w:lang w:eastAsia="ar-SA"/>
        </w:rPr>
        <w:t>04</w:t>
      </w:r>
      <w:r w:rsidR="00635EA0" w:rsidRPr="0073099D">
        <w:rPr>
          <w:rFonts w:ascii="Times New Roman" w:eastAsia="Calibri" w:hAnsi="Times New Roman" w:cs="Times New Roman"/>
          <w:b/>
          <w:sz w:val="24"/>
          <w:szCs w:val="24"/>
          <w:lang w:eastAsia="ar-SA"/>
        </w:rPr>
        <w:t xml:space="preserve"> </w:t>
      </w:r>
      <w:r w:rsidR="002613FF" w:rsidRPr="0073099D">
        <w:rPr>
          <w:rFonts w:ascii="Times New Roman" w:eastAsia="Calibri" w:hAnsi="Times New Roman" w:cs="Times New Roman"/>
          <w:b/>
          <w:sz w:val="24"/>
          <w:szCs w:val="24"/>
          <w:lang w:eastAsia="ar-SA"/>
        </w:rPr>
        <w:t>марта</w:t>
      </w:r>
      <w:r w:rsidRPr="0073099D">
        <w:rPr>
          <w:rFonts w:ascii="Times New Roman" w:eastAsia="Calibri" w:hAnsi="Times New Roman" w:cs="Times New Roman"/>
          <w:b/>
          <w:sz w:val="24"/>
          <w:szCs w:val="24"/>
          <w:lang w:eastAsia="ar-SA"/>
        </w:rPr>
        <w:t xml:space="preserve"> 201</w:t>
      </w:r>
      <w:r w:rsidR="00336C65" w:rsidRPr="0073099D">
        <w:rPr>
          <w:rFonts w:ascii="Times New Roman" w:eastAsia="Calibri" w:hAnsi="Times New Roman" w:cs="Times New Roman"/>
          <w:b/>
          <w:sz w:val="24"/>
          <w:szCs w:val="24"/>
          <w:lang w:eastAsia="ar-SA"/>
        </w:rPr>
        <w:t>6</w:t>
      </w:r>
      <w:r w:rsidRPr="0073099D">
        <w:rPr>
          <w:rFonts w:ascii="Times New Roman" w:eastAsia="Calibri" w:hAnsi="Times New Roman" w:cs="Times New Roman"/>
          <w:b/>
          <w:sz w:val="24"/>
          <w:szCs w:val="24"/>
          <w:lang w:eastAsia="ar-SA"/>
        </w:rPr>
        <w:t xml:space="preserve"> года в пи</w:t>
      </w:r>
      <w:r w:rsidRPr="007519F2">
        <w:rPr>
          <w:rFonts w:ascii="Times New Roman" w:eastAsia="Calibri" w:hAnsi="Times New Roman" w:cs="Times New Roman"/>
          <w:b/>
          <w:sz w:val="24"/>
          <w:szCs w:val="24"/>
          <w:lang w:eastAsia="ar-SA"/>
        </w:rPr>
        <w:t>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6" w:name="_Toc386464003"/>
      <w:bookmarkStart w:id="67" w:name="_Toc403634879"/>
      <w:bookmarkStart w:id="68" w:name="_Toc403725263"/>
      <w:bookmarkStart w:id="69" w:name="_Toc403725334"/>
      <w:bookmarkStart w:id="70" w:name="_Toc409595061"/>
      <w:bookmarkStart w:id="71" w:name="_Toc440288210"/>
      <w:r w:rsidRPr="003A2F0D">
        <w:rPr>
          <w:rFonts w:ascii="Times New Roman" w:eastAsia="Times New Roman" w:hAnsi="Times New Roman" w:cs="Times New Roman"/>
          <w:b/>
          <w:bCs/>
          <w:iCs/>
          <w:sz w:val="24"/>
          <w:szCs w:val="24"/>
          <w:lang w:eastAsia="ar-SA"/>
        </w:rPr>
        <w:t xml:space="preserve">4.9. </w:t>
      </w:r>
      <w:bookmarkEnd w:id="66"/>
      <w:bookmarkEnd w:id="67"/>
      <w:bookmarkEnd w:id="68"/>
      <w:bookmarkEnd w:id="69"/>
      <w:bookmarkEnd w:id="70"/>
      <w:bookmarkEnd w:id="71"/>
      <w:r w:rsidR="001D7F04" w:rsidRPr="001D7F04">
        <w:rPr>
          <w:rFonts w:ascii="Times New Roman" w:eastAsia="Times New Roman" w:hAnsi="Times New Roman" w:cs="Times New Roman"/>
          <w:b/>
          <w:bCs/>
          <w:iCs/>
          <w:sz w:val="24"/>
          <w:szCs w:val="24"/>
          <w:lang w:eastAsia="ar-SA"/>
        </w:rPr>
        <w:t>Изменение и отзыв заявок</w:t>
      </w:r>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Мурманск, ул. Промышленная,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2" w:name="_Toc386464004"/>
      <w:bookmarkStart w:id="73" w:name="_Toc403634880"/>
      <w:bookmarkStart w:id="74" w:name="_Toc403725264"/>
      <w:bookmarkStart w:id="75" w:name="_Toc403725335"/>
      <w:bookmarkStart w:id="76" w:name="_Toc409595062"/>
      <w:bookmarkStart w:id="77" w:name="_Toc440288211"/>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2"/>
      <w:bookmarkEnd w:id="73"/>
      <w:bookmarkEnd w:id="74"/>
      <w:bookmarkEnd w:id="75"/>
      <w:bookmarkEnd w:id="76"/>
      <w:bookmarkEnd w:id="77"/>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8"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8"/>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9" w:name="_Toc386464005"/>
      <w:bookmarkStart w:id="80" w:name="_Toc403634881"/>
      <w:bookmarkStart w:id="81" w:name="_Toc403725265"/>
      <w:bookmarkStart w:id="82" w:name="_Toc403725336"/>
      <w:bookmarkStart w:id="83" w:name="_Toc409595063"/>
      <w:bookmarkStart w:id="84"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9"/>
      <w:bookmarkEnd w:id="80"/>
      <w:bookmarkEnd w:id="81"/>
      <w:bookmarkEnd w:id="82"/>
      <w:bookmarkEnd w:id="83"/>
      <w:bookmarkEnd w:id="84"/>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5" w:name="_Toc386464006"/>
      <w:bookmarkStart w:id="86"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7" w:name="_Toc403725266"/>
      <w:bookmarkStart w:id="88" w:name="_Toc403725337"/>
      <w:bookmarkStart w:id="89" w:name="_Toc409595064"/>
      <w:bookmarkStart w:id="90"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5"/>
      <w:bookmarkEnd w:id="86"/>
      <w:bookmarkEnd w:id="87"/>
      <w:bookmarkEnd w:id="88"/>
      <w:bookmarkEnd w:id="89"/>
      <w:bookmarkEnd w:id="90"/>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68596A"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(5</w:t>
            </w:r>
            <w:r w:rsidR="003A2F0D" w:rsidRPr="00854496">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184A80"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184A80">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184A80" w:rsidRDefault="00026547" w:rsidP="00026547">
            <w:pPr>
              <w:spacing w:after="0" w:line="240" w:lineRule="auto"/>
              <w:jc w:val="both"/>
              <w:rPr>
                <w:rFonts w:ascii="Times New Roman" w:eastAsia="Times New Roman" w:hAnsi="Times New Roman" w:cs="Times New Roman"/>
                <w:sz w:val="24"/>
                <w:szCs w:val="24"/>
              </w:rPr>
            </w:pPr>
            <w:r w:rsidRPr="00184A8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184A80" w:rsidRDefault="00026547" w:rsidP="00026547">
            <w:pPr>
              <w:spacing w:after="0" w:line="240" w:lineRule="auto"/>
              <w:jc w:val="both"/>
              <w:rPr>
                <w:rFonts w:ascii="Times New Roman" w:eastAsia="Times New Roman" w:hAnsi="Times New Roman" w:cs="Times New Roman"/>
                <w:b/>
                <w:bCs/>
                <w:sz w:val="24"/>
                <w:szCs w:val="24"/>
                <w:lang w:eastAsia="ru-RU"/>
              </w:rPr>
            </w:pPr>
            <w:r w:rsidRPr="00184A80">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184A80" w:rsidRDefault="00026547" w:rsidP="00026547">
            <w:pPr>
              <w:spacing w:after="0" w:line="240" w:lineRule="auto"/>
              <w:jc w:val="both"/>
              <w:rPr>
                <w:rFonts w:ascii="Times New Roman" w:eastAsia="Times New Roman" w:hAnsi="Times New Roman" w:cs="Times New Roman"/>
                <w:sz w:val="28"/>
                <w:szCs w:val="28"/>
                <w:lang w:eastAsia="ru-RU"/>
              </w:rPr>
            </w:pPr>
            <w:r w:rsidRPr="00184A8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w:t>
            </w:r>
            <w:r w:rsidR="0068596A" w:rsidRPr="00184A80">
              <w:rPr>
                <w:rFonts w:ascii="Times New Roman" w:eastAsia="Times New Roman" w:hAnsi="Times New Roman" w:cs="Times New Roman"/>
                <w:sz w:val="24"/>
                <w:szCs w:val="24"/>
                <w:lang w:eastAsia="ru-RU"/>
              </w:rPr>
              <w:t>поставляемого Товара</w:t>
            </w:r>
            <w:r w:rsidRPr="00184A80">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184A80">
              <w:rPr>
                <w:rFonts w:ascii="Times New Roman" w:eastAsia="Times New Roman" w:hAnsi="Times New Roman" w:cs="Times New Roman"/>
                <w:snapToGrid w:val="0"/>
                <w:sz w:val="24"/>
                <w:szCs w:val="24"/>
                <w:lang w:eastAsia="ru-RU"/>
              </w:rPr>
              <w:t xml:space="preserve">запроса предложений </w:t>
            </w:r>
            <w:r w:rsidRPr="00184A80">
              <w:rPr>
                <w:rFonts w:ascii="Times New Roman" w:eastAsia="Times New Roman" w:hAnsi="Times New Roman" w:cs="Times New Roman"/>
                <w:sz w:val="24"/>
                <w:szCs w:val="24"/>
                <w:lang w:eastAsia="ru-RU"/>
              </w:rPr>
              <w:t xml:space="preserve">без учёта НДС (в случае, когда Участниками </w:t>
            </w:r>
            <w:r w:rsidRPr="00184A80">
              <w:rPr>
                <w:rFonts w:ascii="Times New Roman" w:eastAsia="Times New Roman" w:hAnsi="Times New Roman" w:cs="Times New Roman"/>
                <w:snapToGrid w:val="0"/>
                <w:sz w:val="24"/>
                <w:szCs w:val="24"/>
                <w:lang w:eastAsia="ru-RU"/>
              </w:rPr>
              <w:t xml:space="preserve">запроса предложений </w:t>
            </w:r>
            <w:r w:rsidRPr="00184A80">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68596A" w:rsidP="0068596A">
            <w:pPr>
              <w:spacing w:after="0" w:line="240" w:lineRule="auto"/>
              <w:rPr>
                <w:rFonts w:ascii="Times New Roman" w:eastAsia="Times New Roman" w:hAnsi="Times New Roman" w:cs="Times New Roman"/>
                <w:sz w:val="24"/>
                <w:szCs w:val="24"/>
              </w:rPr>
            </w:pPr>
            <w:r w:rsidRPr="0068596A">
              <w:rPr>
                <w:rFonts w:ascii="Times New Roman" w:eastAsia="Times New Roman" w:hAnsi="Times New Roman" w:cs="Times New Roman"/>
                <w:sz w:val="24"/>
                <w:szCs w:val="24"/>
              </w:rPr>
              <w:t xml:space="preserve">Количество АЗС на территории г. Мурманска и               Мурманской области: г. Кандалакша, п. Зеленоборский, п. Умба, г. </w:t>
            </w:r>
            <w:proofErr w:type="spellStart"/>
            <w:r w:rsidRPr="0068596A">
              <w:rPr>
                <w:rFonts w:ascii="Times New Roman" w:eastAsia="Times New Roman" w:hAnsi="Times New Roman" w:cs="Times New Roman"/>
                <w:sz w:val="24"/>
                <w:szCs w:val="24"/>
              </w:rPr>
              <w:t>Ковдор</w:t>
            </w:r>
            <w:proofErr w:type="spellEnd"/>
            <w:r w:rsidRPr="0068596A">
              <w:rPr>
                <w:rFonts w:ascii="Times New Roman" w:eastAsia="Times New Roman" w:hAnsi="Times New Roman" w:cs="Times New Roman"/>
                <w:sz w:val="24"/>
                <w:szCs w:val="24"/>
              </w:rPr>
              <w:t>,                        г. Заполярный,</w:t>
            </w:r>
            <w:r>
              <w:rPr>
                <w:rFonts w:ascii="Times New Roman" w:eastAsia="Times New Roman" w:hAnsi="Times New Roman" w:cs="Times New Roman"/>
                <w:sz w:val="24"/>
                <w:szCs w:val="24"/>
              </w:rPr>
              <w:t xml:space="preserve"> </w:t>
            </w:r>
            <w:r w:rsidRPr="0068596A">
              <w:rPr>
                <w:rFonts w:ascii="Times New Roman" w:eastAsia="Times New Roman" w:hAnsi="Times New Roman" w:cs="Times New Roman"/>
                <w:sz w:val="24"/>
                <w:szCs w:val="24"/>
              </w:rPr>
              <w:t>г. Оленегорск</w:t>
            </w:r>
            <w:r w:rsidR="003A2F0D" w:rsidRPr="008544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003A2F0D" w:rsidRPr="00854496">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Для получения рейтинга заявок по критерию «</w:t>
            </w:r>
            <w:r w:rsidRPr="0068596A">
              <w:rPr>
                <w:rFonts w:ascii="Times New Roman" w:hAnsi="Times New Roman" w:cs="Times New Roman"/>
                <w:i/>
                <w:lang w:eastAsia="ar-SA"/>
              </w:rPr>
              <w:t xml:space="preserve">Количество </w:t>
            </w:r>
            <w:r w:rsidRPr="0068596A">
              <w:rPr>
                <w:rFonts w:ascii="Times New Roman" w:eastAsia="Times New Roman" w:hAnsi="Times New Roman" w:cs="Times New Roman"/>
                <w:i/>
                <w:snapToGrid w:val="0"/>
                <w:lang w:eastAsia="ru-RU"/>
              </w:rPr>
              <w:t xml:space="preserve">АЗС на территории </w:t>
            </w:r>
            <w:r w:rsidRPr="0068596A">
              <w:rPr>
                <w:rFonts w:ascii="Times New Roman" w:hAnsi="Times New Roman"/>
                <w:i/>
                <w:snapToGrid w:val="0"/>
              </w:rPr>
              <w:t xml:space="preserve">г. Мурманска и Мурманской области: г. Кандалакша, п. Зеленоборский, п. Умба, г. </w:t>
            </w:r>
            <w:proofErr w:type="spellStart"/>
            <w:r w:rsidRPr="0068596A">
              <w:rPr>
                <w:rFonts w:ascii="Times New Roman" w:hAnsi="Times New Roman"/>
                <w:i/>
                <w:snapToGrid w:val="0"/>
              </w:rPr>
              <w:t>Ковдор</w:t>
            </w:r>
            <w:proofErr w:type="spellEnd"/>
            <w:r w:rsidRPr="0068596A">
              <w:rPr>
                <w:rFonts w:ascii="Times New Roman" w:hAnsi="Times New Roman"/>
                <w:i/>
                <w:snapToGrid w:val="0"/>
              </w:rPr>
              <w:t xml:space="preserve">, г. Заполярный,              г. Оленегорск» </w:t>
            </w:r>
            <w:r w:rsidRPr="0068596A">
              <w:rPr>
                <w:rFonts w:ascii="Times New Roman" w:eastAsia="Times New Roman" w:hAnsi="Times New Roman" w:cs="Times New Roman"/>
                <w:snapToGrid w:val="0"/>
                <w:lang w:eastAsia="ru-RU"/>
              </w:rPr>
              <w:t>к</w:t>
            </w:r>
            <w:r w:rsidRPr="0068596A">
              <w:rPr>
                <w:rFonts w:ascii="Times New Roman" w:eastAsia="Calibri" w:hAnsi="Times New Roman" w:cs="Times New Roman"/>
              </w:rPr>
              <w:t>омиссией по закупке выставляется значение от 0 до 5 баллов.  Оцениваются сведения Участника закупки, предоставленные в Справке о материально-технических ресурсах:</w:t>
            </w:r>
          </w:p>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ab/>
              <w:t>7 АЗС- 0 баллов</w:t>
            </w:r>
          </w:p>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ab/>
              <w:t>от 8 до 10 АЗС – 1 балл</w:t>
            </w:r>
          </w:p>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ab/>
              <w:t>от 11 до 13 АЗС – 2 балла</w:t>
            </w:r>
          </w:p>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ab/>
              <w:t>от 14 до 16 АЗС – 3 балла</w:t>
            </w:r>
          </w:p>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ab/>
              <w:t>от 17 до 19 АЗС – 4 балла</w:t>
            </w:r>
          </w:p>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ab/>
              <w:t>от 20 АЗС и более – 5 баллов</w:t>
            </w:r>
          </w:p>
          <w:p w:rsidR="0068596A" w:rsidRPr="0068596A" w:rsidRDefault="0068596A" w:rsidP="0068596A">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i/>
                <w:sz w:val="20"/>
                <w:szCs w:val="24"/>
              </w:rPr>
            </w:pPr>
            <w:r w:rsidRPr="0068596A">
              <w:rPr>
                <w:rFonts w:ascii="Times New Roman" w:eastAsia="Calibri" w:hAnsi="Times New Roman" w:cs="Times New Roman"/>
                <w:i/>
                <w:sz w:val="24"/>
                <w:szCs w:val="24"/>
              </w:rPr>
              <w:tab/>
            </w:r>
            <w:r w:rsidRPr="0068596A">
              <w:rPr>
                <w:rFonts w:ascii="Times New Roman" w:eastAsia="Calibri" w:hAnsi="Times New Roman" w:cs="Times New Roman"/>
                <w:i/>
                <w:sz w:val="20"/>
                <w:szCs w:val="24"/>
              </w:rPr>
              <w:t>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rsidR="003A2F0D" w:rsidRPr="00854496" w:rsidRDefault="0068596A" w:rsidP="0073099D">
            <w:pPr>
              <w:tabs>
                <w:tab w:val="left" w:pos="0"/>
                <w:tab w:val="left" w:pos="426"/>
                <w:tab w:val="left" w:pos="851"/>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8596A">
              <w:rPr>
                <w:rFonts w:ascii="Times New Roman" w:eastAsia="Times New Roman" w:hAnsi="Times New Roman" w:cs="Times New Roman"/>
                <w:i/>
                <w:sz w:val="20"/>
                <w:szCs w:val="24"/>
                <w:lang w:eastAsia="ar-SA"/>
              </w:rPr>
              <w:tab/>
              <w:t>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а так же документами, подтверждающими право собственности, аренды или партнерских соглашений на АЗС, соответствующие справке о материально-технических ресурсах.</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68596A" w:rsidP="003A2F0D">
            <w:pPr>
              <w:spacing w:after="0" w:line="240" w:lineRule="auto"/>
              <w:rPr>
                <w:rFonts w:ascii="Times New Roman" w:eastAsia="Times New Roman" w:hAnsi="Times New Roman" w:cs="Times New Roman"/>
                <w:sz w:val="24"/>
                <w:szCs w:val="24"/>
              </w:rPr>
            </w:pPr>
            <w:r w:rsidRPr="0068596A">
              <w:rPr>
                <w:rFonts w:ascii="Times New Roman" w:eastAsia="Calibri" w:hAnsi="Times New Roman" w:cs="Times New Roman"/>
                <w:sz w:val="24"/>
                <w:szCs w:val="24"/>
              </w:rPr>
              <w:t>Скидка по топливной карте</w:t>
            </w:r>
            <w:r>
              <w:rPr>
                <w:rFonts w:ascii="Times New Roman" w:eastAsia="Calibri" w:hAnsi="Times New Roman" w:cs="Times New Roman"/>
                <w:sz w:val="24"/>
                <w:szCs w:val="24"/>
              </w:rPr>
              <w:t xml:space="preserve"> (30%)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rPr>
            </w:pPr>
            <w:r w:rsidRPr="0068596A">
              <w:rPr>
                <w:rFonts w:ascii="Times New Roman" w:eastAsia="Calibri" w:hAnsi="Times New Roman" w:cs="Times New Roman"/>
              </w:rPr>
              <w:t>Для получения рейтинга заявок по критерию «С</w:t>
            </w:r>
            <w:r w:rsidRPr="0068596A">
              <w:rPr>
                <w:rFonts w:ascii="Times New Roman" w:eastAsia="Times New Roman" w:hAnsi="Times New Roman" w:cs="Times New Roman"/>
                <w:lang w:eastAsia="ar-SA"/>
              </w:rPr>
              <w:t xml:space="preserve">кидка по топливной карте» </w:t>
            </w:r>
            <w:r w:rsidRPr="0068596A">
              <w:rPr>
                <w:rFonts w:ascii="Times New Roman" w:eastAsia="Calibri" w:hAnsi="Times New Roman" w:cs="Times New Roman"/>
              </w:rPr>
              <w:t xml:space="preserve">Комиссией по закупке выставляется значение от 0 до 5 баллов. Оцениваются сведения Участника закупки, предоставленные в Коммерческом предложении:    </w:t>
            </w:r>
          </w:p>
          <w:p w:rsidR="0068596A" w:rsidRPr="0068596A" w:rsidRDefault="0068596A" w:rsidP="0068596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b/>
              </w:rPr>
            </w:pPr>
            <w:r w:rsidRPr="0068596A">
              <w:rPr>
                <w:rFonts w:ascii="Times New Roman" w:eastAsia="Calibri" w:hAnsi="Times New Roman" w:cs="Times New Roman"/>
                <w:b/>
              </w:rPr>
              <w:t xml:space="preserve">Для Лота №1 </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3% - 0 баллов;</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3% до 4% включительно -  1 балл;</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4% до 5% включительно - 2 балла;</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5% до 6% включительно - 3 балла;</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6% до 7% включительно - 4 балла;</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7% - 5 баллов;</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i/>
              </w:rPr>
            </w:pPr>
            <w:r w:rsidRPr="0068596A">
              <w:rPr>
                <w:rFonts w:ascii="Times New Roman" w:eastAsia="Calibri" w:hAnsi="Times New Roman" w:cs="Times New Roman"/>
                <w:i/>
              </w:rPr>
              <w:t>Скидка по топливной карте должна быть не менее 3%, в противном случае Заявка Участника подлежит отклонению.</w:t>
            </w:r>
          </w:p>
          <w:p w:rsidR="0068596A" w:rsidRDefault="0068596A" w:rsidP="0068596A">
            <w:pPr>
              <w:tabs>
                <w:tab w:val="left" w:pos="0"/>
                <w:tab w:val="left" w:pos="426"/>
              </w:tabs>
              <w:suppressAutoHyphens/>
              <w:autoSpaceDE w:val="0"/>
              <w:autoSpaceDN w:val="0"/>
              <w:adjustRightInd w:val="0"/>
              <w:spacing w:after="0" w:line="240" w:lineRule="auto"/>
              <w:contextualSpacing/>
              <w:jc w:val="both"/>
              <w:rPr>
                <w:rFonts w:ascii="Times New Roman" w:eastAsia="Calibri" w:hAnsi="Times New Roman" w:cs="Times New Roman"/>
                <w:i/>
              </w:rPr>
            </w:pPr>
          </w:p>
          <w:p w:rsidR="0068596A" w:rsidRPr="0068596A" w:rsidRDefault="0068596A" w:rsidP="0068596A">
            <w:pPr>
              <w:tabs>
                <w:tab w:val="left" w:pos="0"/>
                <w:tab w:val="left" w:pos="426"/>
              </w:tabs>
              <w:suppressAutoHyphens/>
              <w:autoSpaceDE w:val="0"/>
              <w:autoSpaceDN w:val="0"/>
              <w:adjustRightInd w:val="0"/>
              <w:spacing w:after="0" w:line="240" w:lineRule="auto"/>
              <w:contextualSpacing/>
              <w:jc w:val="both"/>
              <w:rPr>
                <w:rFonts w:ascii="Times New Roman" w:eastAsia="Calibri" w:hAnsi="Times New Roman" w:cs="Times New Roman"/>
                <w:b/>
              </w:rPr>
            </w:pPr>
            <w:r w:rsidRPr="0068596A">
              <w:rPr>
                <w:rFonts w:ascii="Times New Roman" w:eastAsia="Calibri" w:hAnsi="Times New Roman" w:cs="Times New Roman"/>
                <w:b/>
              </w:rPr>
              <w:t>Для Лота №2 и Лота №3</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5%  - 0 баллов;</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5% до 6% включительно - 1 балл;</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6% до 7% включительно - 2 балла;</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7% до 8% включительно - 3 балла;</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8% до 9% включительно - 4 балла;</w:t>
            </w:r>
          </w:p>
          <w:p w:rsidR="0068596A" w:rsidRPr="0068596A" w:rsidRDefault="0068596A" w:rsidP="0068596A">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rPr>
            </w:pPr>
            <w:r w:rsidRPr="0068596A">
              <w:rPr>
                <w:rFonts w:ascii="Times New Roman" w:eastAsia="Calibri" w:hAnsi="Times New Roman" w:cs="Times New Roman"/>
              </w:rPr>
              <w:tab/>
            </w:r>
            <w:r w:rsidRPr="0068596A">
              <w:rPr>
                <w:rFonts w:ascii="Times New Roman" w:eastAsia="Calibri" w:hAnsi="Times New Roman" w:cs="Times New Roman"/>
              </w:rPr>
              <w:tab/>
              <w:t>Свыше 9% - 5 баллов;</w:t>
            </w:r>
          </w:p>
          <w:p w:rsidR="003A2F0D" w:rsidRPr="003A2F0D" w:rsidRDefault="0068596A" w:rsidP="0073099D">
            <w:pPr>
              <w:tabs>
                <w:tab w:val="left" w:pos="0"/>
                <w:tab w:val="left" w:pos="426"/>
              </w:tabs>
              <w:suppressAutoHyphens/>
              <w:autoSpaceDE w:val="0"/>
              <w:autoSpaceDN w:val="0"/>
              <w:adjustRightInd w:val="0"/>
              <w:spacing w:after="0" w:line="240" w:lineRule="auto"/>
              <w:ind w:firstLine="284"/>
              <w:contextualSpacing/>
              <w:jc w:val="both"/>
              <w:rPr>
                <w:rFonts w:ascii="Times New Roman" w:eastAsia="Times New Roman" w:hAnsi="Times New Roman" w:cs="Times New Roman"/>
                <w:sz w:val="24"/>
                <w:szCs w:val="24"/>
                <w:lang w:eastAsia="ru-RU"/>
              </w:rPr>
            </w:pPr>
            <w:r w:rsidRPr="0068596A">
              <w:rPr>
                <w:rFonts w:ascii="Times New Roman" w:eastAsia="Calibri" w:hAnsi="Times New Roman" w:cs="Times New Roman"/>
                <w:i/>
              </w:rPr>
              <w:t>Скидка по топливной карте должна быть не менее 5%, в противном случае Заявка Участника подлежит отклонению.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91" w:name="_Toc386464007"/>
      <w:bookmarkStart w:id="92" w:name="_Toc403634883"/>
      <w:bookmarkStart w:id="93" w:name="_Toc403725267"/>
      <w:bookmarkStart w:id="94" w:name="_Toc403725338"/>
      <w:bookmarkStart w:id="95"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7F0AEC" w:rsidRDefault="003A2F0D" w:rsidP="007F0AEC">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r w:rsidR="007F0AEC" w:rsidRPr="007F0AEC">
        <w:rPr>
          <w:rFonts w:ascii="Times New Roman" w:eastAsia="Times New Roman" w:hAnsi="Times New Roman" w:cs="Times New Roman"/>
          <w:sz w:val="24"/>
          <w:szCs w:val="24"/>
          <w:lang w:eastAsia="ru-RU"/>
        </w:rPr>
        <w:t xml:space="preserve"> </w:t>
      </w:r>
      <w:r w:rsidR="007F0AEC" w:rsidRPr="00451E4B">
        <w:rPr>
          <w:rFonts w:ascii="Times New Roman" w:eastAsia="Times New Roman" w:hAnsi="Times New Roman" w:cs="Times New Roman"/>
          <w:sz w:val="24"/>
          <w:szCs w:val="24"/>
          <w:lang w:eastAsia="ru-RU"/>
        </w:rPr>
        <w:t>Данное положение применяется по каждому лоту.</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6"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91"/>
      <w:bookmarkEnd w:id="92"/>
      <w:bookmarkEnd w:id="93"/>
      <w:bookmarkEnd w:id="94"/>
      <w:bookmarkEnd w:id="95"/>
      <w:bookmarkEnd w:id="96"/>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7" w:name="_Toc386464008"/>
      <w:bookmarkStart w:id="98" w:name="_Toc403634884"/>
      <w:bookmarkStart w:id="99" w:name="_Toc403725268"/>
      <w:bookmarkStart w:id="100" w:name="_Toc403725339"/>
      <w:bookmarkStart w:id="101" w:name="_Toc409595066"/>
      <w:bookmarkStart w:id="102"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3" w:name="_Toc386464009"/>
      <w:bookmarkStart w:id="104" w:name="_Toc403634885"/>
      <w:bookmarkStart w:id="105" w:name="_Toc403725269"/>
      <w:bookmarkStart w:id="106" w:name="_Toc403725340"/>
      <w:bookmarkStart w:id="107" w:name="_Toc409595067"/>
      <w:bookmarkEnd w:id="97"/>
      <w:bookmarkEnd w:id="98"/>
      <w:bookmarkEnd w:id="99"/>
      <w:bookmarkEnd w:id="100"/>
      <w:bookmarkEnd w:id="101"/>
      <w:r w:rsidRPr="003A2F0D">
        <w:rPr>
          <w:rFonts w:ascii="Times New Roman" w:eastAsia="Times New Roman" w:hAnsi="Times New Roman" w:cs="Times New Roman"/>
          <w:b/>
          <w:sz w:val="24"/>
          <w:szCs w:val="24"/>
          <w:lang w:eastAsia="ar-SA"/>
        </w:rPr>
        <w:t>Обеспечение заявки.</w:t>
      </w:r>
      <w:bookmarkEnd w:id="102"/>
      <w:bookmarkEnd w:id="103"/>
      <w:bookmarkEnd w:id="104"/>
      <w:bookmarkEnd w:id="105"/>
      <w:bookmarkEnd w:id="106"/>
      <w:bookmarkEnd w:id="107"/>
    </w:p>
    <w:p w:rsidR="00840794" w:rsidRPr="004A3699" w:rsidRDefault="00840794" w:rsidP="007D02C6">
      <w:pPr>
        <w:spacing w:after="0" w:line="240" w:lineRule="auto"/>
        <w:jc w:val="both"/>
        <w:rPr>
          <w:rFonts w:ascii="Times New Roman" w:hAnsi="Times New Roman" w:cs="Times New Roman"/>
          <w:sz w:val="24"/>
          <w:szCs w:val="24"/>
        </w:rPr>
      </w:pPr>
      <w:bookmarkStart w:id="108" w:name="_Toc386464010"/>
      <w:bookmarkStart w:id="109" w:name="_Toc403634886"/>
      <w:bookmarkStart w:id="110" w:name="_Toc403725270"/>
      <w:bookmarkStart w:id="111" w:name="_Toc403725341"/>
      <w:bookmarkStart w:id="112" w:name="_Toc409595068"/>
      <w:bookmarkStart w:id="113" w:name="_Toc440288216"/>
      <w:r w:rsidRPr="004A3699">
        <w:rPr>
          <w:rFonts w:ascii="Times New Roman" w:hAnsi="Times New Roman" w:cs="Times New Roman"/>
          <w:sz w:val="24"/>
          <w:szCs w:val="24"/>
        </w:rPr>
        <w:t>Обеспечение заявки составляет 5% процентов от начальной (максимальной) цены по каждому лоту:</w:t>
      </w:r>
    </w:p>
    <w:p w:rsidR="00451E4B" w:rsidRPr="004A3699" w:rsidRDefault="00820C40" w:rsidP="007D02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Лот №1 – 130 900 (С</w:t>
      </w:r>
      <w:r w:rsidR="00451E4B" w:rsidRPr="004A3699">
        <w:rPr>
          <w:rFonts w:ascii="Times New Roman" w:hAnsi="Times New Roman" w:cs="Times New Roman"/>
          <w:sz w:val="24"/>
          <w:szCs w:val="24"/>
        </w:rPr>
        <w:t>то тридцать тысяч девятьсот) рублей 00 копеек;</w:t>
      </w:r>
    </w:p>
    <w:p w:rsidR="00451E4B" w:rsidRPr="004A3699" w:rsidRDefault="00820C40" w:rsidP="007D02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Лот №2 – 972 675 (Д</w:t>
      </w:r>
      <w:r w:rsidR="00451E4B" w:rsidRPr="004A3699">
        <w:rPr>
          <w:rFonts w:ascii="Times New Roman" w:hAnsi="Times New Roman" w:cs="Times New Roman"/>
          <w:sz w:val="24"/>
          <w:szCs w:val="24"/>
        </w:rPr>
        <w:t>евятьсот семьдесят две тысячи шестьсот семьдесят пять) рублей 00 копеек;</w:t>
      </w:r>
    </w:p>
    <w:p w:rsidR="00451E4B" w:rsidRPr="004A3699" w:rsidRDefault="00820C40" w:rsidP="007D02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Лот №3 – 861 600 (В</w:t>
      </w:r>
      <w:r w:rsidR="00451E4B" w:rsidRPr="004A3699">
        <w:rPr>
          <w:rFonts w:ascii="Times New Roman" w:hAnsi="Times New Roman" w:cs="Times New Roman"/>
          <w:sz w:val="24"/>
          <w:szCs w:val="24"/>
        </w:rPr>
        <w:t>осемьсот шестьдесят одна тысяча шестьсот) рублей 00 копеек.</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ab/>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Ф-л ГПБ (АО) в г. Санкт-Петербурге г. Санкт-Петербург</w:t>
      </w:r>
    </w:p>
    <w:p w:rsidR="00451E4B" w:rsidRPr="004A3699" w:rsidRDefault="00451E4B" w:rsidP="007D02C6">
      <w:pPr>
        <w:spacing w:after="0" w:line="240" w:lineRule="auto"/>
        <w:jc w:val="both"/>
        <w:rPr>
          <w:rFonts w:ascii="Times New Roman" w:hAnsi="Times New Roman" w:cs="Times New Roman"/>
          <w:sz w:val="24"/>
          <w:szCs w:val="24"/>
        </w:rPr>
      </w:pPr>
      <w:proofErr w:type="gramStart"/>
      <w:r w:rsidRPr="004A3699">
        <w:rPr>
          <w:rFonts w:ascii="Times New Roman" w:hAnsi="Times New Roman" w:cs="Times New Roman"/>
          <w:sz w:val="24"/>
          <w:szCs w:val="24"/>
        </w:rPr>
        <w:t>Р</w:t>
      </w:r>
      <w:proofErr w:type="gramEnd"/>
      <w:r w:rsidRPr="004A3699">
        <w:rPr>
          <w:rFonts w:ascii="Times New Roman" w:hAnsi="Times New Roman" w:cs="Times New Roman"/>
          <w:sz w:val="24"/>
          <w:szCs w:val="24"/>
        </w:rPr>
        <w:t>/счет №  № 40702810300001003064</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к/с № 30101810200000000827</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БИК 044030827</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Полное наименование: Акционерное общество «</w:t>
      </w:r>
      <w:proofErr w:type="spellStart"/>
      <w:r w:rsidRPr="004A3699">
        <w:rPr>
          <w:rFonts w:ascii="Times New Roman" w:hAnsi="Times New Roman" w:cs="Times New Roman"/>
          <w:sz w:val="24"/>
          <w:szCs w:val="24"/>
        </w:rPr>
        <w:t>Мурманэнергосбыт</w:t>
      </w:r>
      <w:proofErr w:type="spellEnd"/>
      <w:r w:rsidRPr="004A3699">
        <w:rPr>
          <w:rFonts w:ascii="Times New Roman" w:hAnsi="Times New Roman" w:cs="Times New Roman"/>
          <w:sz w:val="24"/>
          <w:szCs w:val="24"/>
        </w:rPr>
        <w:t>»</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Сокращенное наименование: АО «МЭС»</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 xml:space="preserve">В назначении платежа необходимо указать: «денежный залог в обеспечение заявки на участие в открытом запросе предложений с целью определения поставщиков автомобильного топлива для нужд АО «МЭС» (указать № лота). </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Денежные средства в обеспечение заявки на участие в открытом запросе предложений должны быть перечислены Участником до даты подачи заявки, а документ, подтверждающий такое перечисление должен быть приложен в составе заявки.</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 xml:space="preserve">- денежные средства, предоставленные в качестве обеспечения заявки на участие в открытом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4A3699">
        <w:rPr>
          <w:rFonts w:ascii="Times New Roman" w:hAnsi="Times New Roman" w:cs="Times New Roman"/>
          <w:sz w:val="24"/>
          <w:szCs w:val="24"/>
        </w:rPr>
        <w:t>с даты подписания</w:t>
      </w:r>
      <w:proofErr w:type="gramEnd"/>
      <w:r w:rsidRPr="004A3699">
        <w:rPr>
          <w:rFonts w:ascii="Times New Roman" w:hAnsi="Times New Roman" w:cs="Times New Roman"/>
          <w:sz w:val="24"/>
          <w:szCs w:val="24"/>
        </w:rPr>
        <w:t xml:space="preserve"> итогового протокола;</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 победителю открытых конкурентных переговоров в течение 10 рабочих дней с момента заключения Договора.</w:t>
      </w:r>
    </w:p>
    <w:p w:rsidR="00451E4B" w:rsidRPr="004A3699"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В случае</w:t>
      </w:r>
      <w:proofErr w:type="gramStart"/>
      <w:r w:rsidRPr="004A3699">
        <w:rPr>
          <w:rFonts w:ascii="Times New Roman" w:hAnsi="Times New Roman" w:cs="Times New Roman"/>
          <w:sz w:val="24"/>
          <w:szCs w:val="24"/>
        </w:rPr>
        <w:t>,</w:t>
      </w:r>
      <w:proofErr w:type="gramEnd"/>
      <w:r w:rsidRPr="004A3699">
        <w:rPr>
          <w:rFonts w:ascii="Times New Roman" w:hAnsi="Times New Roman" w:cs="Times New Roman"/>
          <w:sz w:val="24"/>
          <w:szCs w:val="24"/>
        </w:rPr>
        <w:t xml:space="preserve"> если Участник закупки, обязанный заключить Договор, не предоставил Заказчику в установленный срок (не позднее десяти рабочих дней со дня подписания итогового протокола) подписанный им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451E4B" w:rsidRDefault="00451E4B" w:rsidP="007D02C6">
      <w:pPr>
        <w:spacing w:after="0" w:line="240" w:lineRule="auto"/>
        <w:jc w:val="both"/>
        <w:rPr>
          <w:rFonts w:ascii="Times New Roman" w:hAnsi="Times New Roman" w:cs="Times New Roman"/>
          <w:sz w:val="24"/>
          <w:szCs w:val="24"/>
        </w:rPr>
      </w:pPr>
      <w:r w:rsidRPr="004A3699">
        <w:rPr>
          <w:rFonts w:ascii="Times New Roman" w:hAnsi="Times New Roman" w:cs="Times New Roman"/>
          <w:sz w:val="24"/>
          <w:szCs w:val="24"/>
        </w:rPr>
        <w:t>Участник не вправе требовать от Заказчика плату (проценты) за пользование денежными средствами, предоставленными в качестве обеспечения.</w:t>
      </w:r>
    </w:p>
    <w:p w:rsidR="00820C40" w:rsidRPr="004A3699" w:rsidRDefault="00820C40" w:rsidP="007D02C6">
      <w:pPr>
        <w:spacing w:after="0" w:line="240" w:lineRule="auto"/>
        <w:jc w:val="both"/>
        <w:rPr>
          <w:rFonts w:ascii="Times New Roman" w:hAnsi="Times New Roman" w:cs="Times New Roman"/>
          <w:sz w:val="24"/>
          <w:szCs w:val="24"/>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8"/>
      <w:bookmarkEnd w:id="109"/>
      <w:bookmarkEnd w:id="110"/>
      <w:bookmarkEnd w:id="111"/>
      <w:bookmarkEnd w:id="112"/>
      <w:bookmarkEnd w:id="113"/>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B66F3E" w:rsidP="00B66F3E">
      <w:pPr>
        <w:tabs>
          <w:tab w:val="left" w:pos="0"/>
          <w:tab w:val="left" w:pos="3753"/>
        </w:tabs>
        <w:spacing w:after="0" w:line="240" w:lineRule="auto"/>
        <w:jc w:val="both"/>
        <w:rPr>
          <w:rFonts w:ascii="Times New Roman" w:eastAsia="Times New Roman" w:hAnsi="Times New Roman" w:cs="Times New Roman"/>
          <w:sz w:val="24"/>
          <w:szCs w:val="24"/>
          <w:lang w:eastAsia="ru-RU"/>
        </w:rPr>
      </w:pPr>
      <w:bookmarkStart w:id="114" w:name="_Ref55336310"/>
      <w:bookmarkStart w:id="115" w:name="_Ref93265116"/>
      <w:bookmarkStart w:id="116" w:name="_Ref93264992"/>
      <w:bookmarkStart w:id="117" w:name="_Ref89649494"/>
      <w:bookmarkStart w:id="118" w:name="_Ref34763774"/>
      <w:r>
        <w:rPr>
          <w:rFonts w:ascii="Times New Roman" w:eastAsia="Times New Roman" w:hAnsi="Times New Roman" w:cs="Times New Roman"/>
          <w:sz w:val="24"/>
          <w:szCs w:val="24"/>
          <w:lang w:eastAsia="ru-RU"/>
        </w:rPr>
        <w:tab/>
      </w:r>
    </w:p>
    <w:p w:rsidR="00B66F3E" w:rsidRDefault="00B66F3E" w:rsidP="00B66F3E">
      <w:pPr>
        <w:tabs>
          <w:tab w:val="left" w:pos="0"/>
          <w:tab w:val="left" w:pos="3753"/>
        </w:tabs>
        <w:spacing w:after="0" w:line="240" w:lineRule="auto"/>
        <w:jc w:val="both"/>
        <w:rPr>
          <w:rFonts w:ascii="Times New Roman" w:eastAsia="Times New Roman" w:hAnsi="Times New Roman" w:cs="Times New Roman"/>
          <w:sz w:val="24"/>
          <w:szCs w:val="24"/>
          <w:lang w:eastAsia="ru-RU"/>
        </w:rPr>
      </w:pPr>
    </w:p>
    <w:p w:rsidR="003A2F0D" w:rsidRPr="002035C7"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9" w:name="_Toc440288217"/>
      <w:r w:rsidRPr="002035C7">
        <w:rPr>
          <w:rFonts w:ascii="Times New Roman" w:eastAsia="MS Mincho" w:hAnsi="Times New Roman" w:cs="Times New Roman"/>
          <w:b/>
          <w:iCs/>
          <w:snapToGrid w:val="0"/>
          <w:sz w:val="24"/>
          <w:szCs w:val="24"/>
          <w:lang w:val="x-none" w:eastAsia="ar-SA"/>
        </w:rPr>
        <w:t>Т</w:t>
      </w:r>
      <w:r w:rsidRPr="002035C7">
        <w:rPr>
          <w:rFonts w:ascii="Times New Roman" w:eastAsia="MS Mincho" w:hAnsi="Times New Roman" w:cs="Times New Roman"/>
          <w:b/>
          <w:iCs/>
          <w:snapToGrid w:val="0"/>
          <w:sz w:val="24"/>
          <w:szCs w:val="24"/>
          <w:lang w:eastAsia="ar-SA"/>
        </w:rPr>
        <w:t>ехническое</w:t>
      </w:r>
      <w:r w:rsidRPr="002035C7">
        <w:rPr>
          <w:rFonts w:ascii="Times New Roman" w:eastAsia="MS Mincho" w:hAnsi="Times New Roman" w:cs="Times New Roman"/>
          <w:b/>
          <w:iCs/>
          <w:snapToGrid w:val="0"/>
          <w:sz w:val="24"/>
          <w:szCs w:val="24"/>
          <w:lang w:val="x-none" w:eastAsia="ar-SA"/>
        </w:rPr>
        <w:t xml:space="preserve"> </w:t>
      </w:r>
      <w:r w:rsidRPr="002035C7">
        <w:rPr>
          <w:rFonts w:ascii="Times New Roman" w:eastAsia="MS Mincho" w:hAnsi="Times New Roman" w:cs="Times New Roman"/>
          <w:b/>
          <w:iCs/>
          <w:snapToGrid w:val="0"/>
          <w:sz w:val="24"/>
          <w:szCs w:val="24"/>
          <w:lang w:eastAsia="ar-SA"/>
        </w:rPr>
        <w:t>задание</w:t>
      </w:r>
      <w:bookmarkEnd w:id="119"/>
    </w:p>
    <w:p w:rsidR="00451E4B" w:rsidRPr="00451E4B" w:rsidRDefault="003A2F0D" w:rsidP="00DD22EC">
      <w:pPr>
        <w:widowControl w:val="0"/>
        <w:tabs>
          <w:tab w:val="center" w:pos="4867"/>
          <w:tab w:val="left" w:pos="6358"/>
        </w:tabs>
        <w:suppressAutoHyphens/>
        <w:autoSpaceDE w:val="0"/>
        <w:spacing w:after="0" w:line="240" w:lineRule="auto"/>
        <w:ind w:left="360" w:right="-20"/>
        <w:rPr>
          <w:rFonts w:ascii="Times New Roman" w:eastAsia="Times New Roman" w:hAnsi="Times New Roman" w:cs="Times New Roman"/>
          <w:sz w:val="24"/>
          <w:szCs w:val="24"/>
          <w:lang w:eastAsia="ar-SA"/>
        </w:rPr>
      </w:pPr>
      <w:bookmarkStart w:id="120" w:name="_Toc348353686"/>
      <w:r w:rsidRPr="002035C7">
        <w:rPr>
          <w:rFonts w:ascii="Times New Roman" w:eastAsia="MS Mincho" w:hAnsi="Times New Roman" w:cs="Times New Roman"/>
          <w:b/>
          <w:bCs/>
          <w:snapToGrid w:val="0"/>
          <w:spacing w:val="20"/>
          <w:sz w:val="24"/>
          <w:szCs w:val="24"/>
          <w:lang w:eastAsia="ar-SA"/>
        </w:rPr>
        <w:t>5.1.</w:t>
      </w:r>
      <w:bookmarkEnd w:id="120"/>
      <w:r w:rsidR="00451E4B" w:rsidRPr="002035C7">
        <w:rPr>
          <w:rFonts w:ascii="Times New Roman" w:eastAsia="MS Mincho" w:hAnsi="Times New Roman" w:cs="Times New Roman"/>
          <w:b/>
          <w:bCs/>
          <w:snapToGrid w:val="0"/>
          <w:spacing w:val="20"/>
          <w:sz w:val="24"/>
          <w:szCs w:val="24"/>
          <w:lang w:eastAsia="ar-SA"/>
        </w:rPr>
        <w:t xml:space="preserve"> </w:t>
      </w:r>
      <w:r w:rsidR="00451E4B" w:rsidRPr="00451E4B">
        <w:rPr>
          <w:rFonts w:ascii="Times New Roman" w:eastAsia="Times New Roman" w:hAnsi="Times New Roman" w:cs="Times New Roman"/>
          <w:b/>
          <w:sz w:val="24"/>
          <w:szCs w:val="24"/>
          <w:lang w:eastAsia="ar-SA"/>
        </w:rPr>
        <w:t>Требования к поставляемому товару:</w:t>
      </w:r>
      <w:r w:rsidR="00451E4B" w:rsidRPr="00451E4B">
        <w:rPr>
          <w:rFonts w:ascii="Times New Roman" w:eastAsia="Times New Roman" w:hAnsi="Times New Roman" w:cs="Times New Roman"/>
          <w:sz w:val="24"/>
          <w:szCs w:val="24"/>
          <w:lang w:eastAsia="ar-SA"/>
        </w:rPr>
        <w:t xml:space="preserve"> </w:t>
      </w:r>
      <w:r w:rsidR="00451E4B" w:rsidRPr="00451E4B">
        <w:rPr>
          <w:rFonts w:ascii="Times New Roman" w:eastAsia="Times New Roman" w:hAnsi="Times New Roman" w:cs="Times New Roman"/>
          <w:sz w:val="24"/>
          <w:szCs w:val="24"/>
          <w:lang w:eastAsia="ru-RU"/>
        </w:rPr>
        <w:t>ввиду того, что в рамках проводимой процедуры предполагается закупка по трем лотам, требования к поставляемому товару раскрыты ниже в каждом из лотов.</w:t>
      </w:r>
    </w:p>
    <w:p w:rsidR="00451E4B" w:rsidRPr="00451E4B" w:rsidRDefault="00451E4B" w:rsidP="00451E4B">
      <w:pPr>
        <w:autoSpaceDE w:val="0"/>
        <w:autoSpaceDN w:val="0"/>
        <w:spacing w:after="0" w:line="240" w:lineRule="auto"/>
        <w:ind w:firstLine="567"/>
        <w:jc w:val="both"/>
        <w:rPr>
          <w:rFonts w:ascii="Times New Roman" w:eastAsia="Times New Roman" w:hAnsi="Times New Roman" w:cs="Times New Roman"/>
          <w:b/>
          <w:iCs/>
          <w:spacing w:val="1"/>
          <w:sz w:val="24"/>
          <w:szCs w:val="24"/>
          <w:lang w:eastAsia="ar-SA"/>
        </w:rPr>
      </w:pPr>
      <w:r w:rsidRPr="00451E4B">
        <w:rPr>
          <w:rFonts w:ascii="Times New Roman" w:eastAsia="Times New Roman" w:hAnsi="Times New Roman" w:cs="Times New Roman"/>
          <w:sz w:val="24"/>
          <w:szCs w:val="24"/>
          <w:lang w:eastAsia="ru-RU"/>
        </w:rPr>
        <w:t>Деление на лоты осуществлено в целях рационального и эффективного расходования денежных средств и развития добросовестной конкуренции.</w:t>
      </w:r>
    </w:p>
    <w:p w:rsidR="00451E4B" w:rsidRPr="00451E4B" w:rsidRDefault="00451E4B" w:rsidP="00451E4B">
      <w:pPr>
        <w:widowControl w:val="0"/>
        <w:suppressAutoHyphens/>
        <w:autoSpaceDE w:val="0"/>
        <w:spacing w:after="0" w:line="240" w:lineRule="auto"/>
        <w:ind w:right="-20"/>
        <w:jc w:val="center"/>
        <w:rPr>
          <w:rFonts w:ascii="Times New Roman" w:eastAsia="Times New Roman" w:hAnsi="Times New Roman" w:cs="Times New Roman"/>
          <w:b/>
          <w:iCs/>
          <w:spacing w:val="1"/>
          <w:sz w:val="24"/>
          <w:szCs w:val="24"/>
          <w:lang w:eastAsia="ar-SA"/>
        </w:rPr>
      </w:pPr>
    </w:p>
    <w:p w:rsidR="00451E4B" w:rsidRPr="00451E4B" w:rsidRDefault="00451E4B" w:rsidP="00451E4B">
      <w:pPr>
        <w:tabs>
          <w:tab w:val="left" w:pos="6987"/>
        </w:tabs>
        <w:suppressAutoHyphens/>
        <w:spacing w:after="0" w:line="240" w:lineRule="auto"/>
        <w:ind w:firstLine="567"/>
        <w:jc w:val="both"/>
        <w:rPr>
          <w:rFonts w:ascii="Times New Roman" w:eastAsia="Times New Roman" w:hAnsi="Times New Roman" w:cs="Times New Roman"/>
          <w:b/>
          <w:sz w:val="24"/>
          <w:szCs w:val="24"/>
          <w:u w:val="single"/>
          <w:lang w:eastAsia="ar-SA"/>
        </w:rPr>
      </w:pPr>
      <w:r w:rsidRPr="00451E4B">
        <w:rPr>
          <w:rFonts w:ascii="Times New Roman" w:eastAsia="Times New Roman" w:hAnsi="Times New Roman" w:cs="Times New Roman"/>
          <w:b/>
          <w:sz w:val="24"/>
          <w:szCs w:val="24"/>
          <w:u w:val="single"/>
          <w:lang w:eastAsia="ar-SA"/>
        </w:rPr>
        <w:t>1. Лот №1.</w:t>
      </w:r>
    </w:p>
    <w:p w:rsidR="00451E4B" w:rsidRPr="00451E4B" w:rsidRDefault="00451E4B" w:rsidP="00451E4B">
      <w:pPr>
        <w:spacing w:after="0" w:line="240" w:lineRule="auto"/>
        <w:jc w:val="both"/>
        <w:rPr>
          <w:rFonts w:ascii="Times New Roman" w:eastAsia="Times New Roman" w:hAnsi="Times New Roman" w:cs="Times New Roman"/>
          <w:sz w:val="24"/>
          <w:szCs w:val="24"/>
          <w:lang w:eastAsia="ru-RU"/>
        </w:rPr>
      </w:pPr>
    </w:p>
    <w:tbl>
      <w:tblPr>
        <w:tblStyle w:val="2f4"/>
        <w:tblW w:w="8863" w:type="dxa"/>
        <w:jc w:val="center"/>
        <w:tblInd w:w="-3181" w:type="dxa"/>
        <w:tblLook w:val="01E0" w:firstRow="1" w:lastRow="1" w:firstColumn="1" w:lastColumn="1" w:noHBand="0" w:noVBand="0"/>
      </w:tblPr>
      <w:tblGrid>
        <w:gridCol w:w="4617"/>
        <w:gridCol w:w="4246"/>
      </w:tblGrid>
      <w:tr w:rsidR="00451E4B" w:rsidRPr="00451E4B" w:rsidTr="00DD22EC">
        <w:trPr>
          <w:trHeight w:val="691"/>
          <w:jc w:val="center"/>
        </w:trPr>
        <w:tc>
          <w:tcPr>
            <w:tcW w:w="4617" w:type="dxa"/>
            <w:shd w:val="clear" w:color="auto" w:fill="C6D9F1" w:themeFill="text2" w:themeFillTint="33"/>
          </w:tcPr>
          <w:p w:rsidR="00451E4B" w:rsidRPr="00451E4B" w:rsidRDefault="00451E4B" w:rsidP="00451E4B">
            <w:pPr>
              <w:jc w:val="both"/>
              <w:rPr>
                <w:b/>
                <w:sz w:val="24"/>
                <w:szCs w:val="24"/>
              </w:rPr>
            </w:pPr>
            <w:r w:rsidRPr="00451E4B">
              <w:rPr>
                <w:b/>
                <w:sz w:val="24"/>
                <w:szCs w:val="24"/>
              </w:rPr>
              <w:t xml:space="preserve">     Наименование</w:t>
            </w:r>
          </w:p>
          <w:p w:rsidR="00451E4B" w:rsidRPr="00451E4B" w:rsidRDefault="00451E4B" w:rsidP="00451E4B">
            <w:pPr>
              <w:jc w:val="both"/>
              <w:rPr>
                <w:b/>
                <w:sz w:val="24"/>
                <w:szCs w:val="24"/>
              </w:rPr>
            </w:pPr>
          </w:p>
        </w:tc>
        <w:tc>
          <w:tcPr>
            <w:tcW w:w="4246" w:type="dxa"/>
            <w:shd w:val="clear" w:color="auto" w:fill="C6D9F1" w:themeFill="text2" w:themeFillTint="33"/>
          </w:tcPr>
          <w:p w:rsidR="00451E4B" w:rsidRPr="00451E4B" w:rsidRDefault="00451E4B" w:rsidP="00451E4B">
            <w:pPr>
              <w:jc w:val="both"/>
              <w:rPr>
                <w:b/>
                <w:sz w:val="24"/>
                <w:szCs w:val="24"/>
              </w:rPr>
            </w:pPr>
            <w:r w:rsidRPr="00451E4B">
              <w:rPr>
                <w:b/>
                <w:sz w:val="24"/>
                <w:szCs w:val="24"/>
              </w:rPr>
              <w:t>Требования к качеству</w:t>
            </w:r>
          </w:p>
        </w:tc>
      </w:tr>
      <w:tr w:rsidR="00451E4B" w:rsidRPr="00451E4B" w:rsidTr="00DD22EC">
        <w:trPr>
          <w:trHeight w:val="726"/>
          <w:jc w:val="center"/>
        </w:trPr>
        <w:tc>
          <w:tcPr>
            <w:tcW w:w="4617" w:type="dxa"/>
          </w:tcPr>
          <w:p w:rsidR="00451E4B" w:rsidRPr="00451E4B" w:rsidRDefault="00451E4B" w:rsidP="00451E4B">
            <w:pPr>
              <w:jc w:val="both"/>
              <w:rPr>
                <w:sz w:val="24"/>
                <w:szCs w:val="24"/>
              </w:rPr>
            </w:pPr>
            <w:r w:rsidRPr="00451E4B">
              <w:rPr>
                <w:sz w:val="24"/>
                <w:szCs w:val="24"/>
              </w:rPr>
              <w:t xml:space="preserve">Бензин АИ-95  </w:t>
            </w:r>
          </w:p>
          <w:p w:rsidR="00451E4B" w:rsidRPr="00451E4B" w:rsidRDefault="00451E4B" w:rsidP="00451E4B">
            <w:pPr>
              <w:tabs>
                <w:tab w:val="center" w:pos="2200"/>
              </w:tabs>
              <w:jc w:val="both"/>
              <w:rPr>
                <w:sz w:val="24"/>
                <w:szCs w:val="24"/>
              </w:rPr>
            </w:pPr>
            <w:r w:rsidRPr="00451E4B">
              <w:rPr>
                <w:sz w:val="24"/>
                <w:szCs w:val="24"/>
              </w:rPr>
              <w:t>ГОСТ Р 54283-10</w:t>
            </w:r>
            <w:r w:rsidRPr="00451E4B">
              <w:rPr>
                <w:sz w:val="24"/>
                <w:szCs w:val="24"/>
              </w:rPr>
              <w:tab/>
            </w:r>
          </w:p>
          <w:p w:rsidR="00451E4B" w:rsidRPr="00451E4B" w:rsidRDefault="00451E4B" w:rsidP="00451E4B">
            <w:pPr>
              <w:jc w:val="both"/>
              <w:rPr>
                <w:sz w:val="24"/>
                <w:szCs w:val="24"/>
              </w:rPr>
            </w:pPr>
          </w:p>
        </w:tc>
        <w:tc>
          <w:tcPr>
            <w:tcW w:w="4246" w:type="dxa"/>
          </w:tcPr>
          <w:p w:rsidR="00184A80" w:rsidRDefault="00451E4B" w:rsidP="00184A80">
            <w:pPr>
              <w:tabs>
                <w:tab w:val="left" w:pos="132"/>
              </w:tabs>
              <w:jc w:val="both"/>
              <w:rPr>
                <w:sz w:val="24"/>
                <w:szCs w:val="24"/>
              </w:rPr>
            </w:pPr>
            <w:r w:rsidRPr="00451E4B">
              <w:rPr>
                <w:sz w:val="24"/>
                <w:szCs w:val="24"/>
              </w:rPr>
              <w:t xml:space="preserve">-Неэтилированный бензин марки          Премиум </w:t>
            </w:r>
            <w:r w:rsidRPr="00184A80">
              <w:rPr>
                <w:sz w:val="24"/>
                <w:szCs w:val="24"/>
                <w:shd w:val="clear" w:color="auto" w:fill="FFFFFF" w:themeFill="background1"/>
              </w:rPr>
              <w:t>Евро-95</w:t>
            </w:r>
            <w:r w:rsidRPr="00451E4B">
              <w:rPr>
                <w:sz w:val="24"/>
                <w:szCs w:val="24"/>
              </w:rPr>
              <w:t xml:space="preserve"> по ГОСТ </w:t>
            </w:r>
            <w:proofErr w:type="gramStart"/>
            <w:r w:rsidRPr="00451E4B">
              <w:rPr>
                <w:sz w:val="24"/>
                <w:szCs w:val="24"/>
              </w:rPr>
              <w:t>Р</w:t>
            </w:r>
            <w:proofErr w:type="gramEnd"/>
            <w:r w:rsidRPr="00451E4B">
              <w:rPr>
                <w:sz w:val="24"/>
                <w:szCs w:val="24"/>
              </w:rPr>
              <w:t xml:space="preserve"> 51866</w:t>
            </w:r>
          </w:p>
          <w:p w:rsidR="00451E4B" w:rsidRPr="00451E4B" w:rsidRDefault="00451E4B" w:rsidP="00184A80">
            <w:pPr>
              <w:tabs>
                <w:tab w:val="left" w:pos="132"/>
              </w:tabs>
              <w:jc w:val="both"/>
              <w:rPr>
                <w:sz w:val="24"/>
                <w:szCs w:val="24"/>
              </w:rPr>
            </w:pPr>
            <w:r w:rsidRPr="00451E4B">
              <w:rPr>
                <w:sz w:val="24"/>
                <w:szCs w:val="24"/>
              </w:rPr>
              <w:t>- Класс 5</w:t>
            </w:r>
          </w:p>
        </w:tc>
      </w:tr>
    </w:tbl>
    <w:p w:rsidR="00451E4B" w:rsidRPr="00451E4B" w:rsidRDefault="00451E4B" w:rsidP="00451E4B">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451E4B">
        <w:rPr>
          <w:rFonts w:ascii="Times New Roman" w:eastAsia="Times New Roman" w:hAnsi="Times New Roman" w:cs="Times New Roman"/>
          <w:b/>
          <w:sz w:val="24"/>
          <w:szCs w:val="24"/>
          <w:lang w:eastAsia="ar-SA"/>
        </w:rPr>
        <w:t>2.</w:t>
      </w:r>
      <w:r w:rsidRPr="00451E4B">
        <w:rPr>
          <w:rFonts w:ascii="Times New Roman" w:eastAsia="Times New Roman" w:hAnsi="Times New Roman" w:cs="Times New Roman"/>
          <w:sz w:val="24"/>
          <w:szCs w:val="24"/>
          <w:lang w:eastAsia="ar-SA"/>
        </w:rPr>
        <w:t xml:space="preserve"> </w:t>
      </w:r>
      <w:r w:rsidRPr="00451E4B">
        <w:rPr>
          <w:rFonts w:ascii="Times New Roman" w:eastAsia="Times New Roman" w:hAnsi="Times New Roman" w:cs="Times New Roman"/>
          <w:b/>
          <w:sz w:val="24"/>
          <w:szCs w:val="24"/>
          <w:u w:val="single"/>
          <w:lang w:eastAsia="ar-SA"/>
        </w:rPr>
        <w:t>Лот №2.</w:t>
      </w:r>
    </w:p>
    <w:p w:rsidR="00451E4B" w:rsidRPr="00451E4B" w:rsidRDefault="00451E4B" w:rsidP="00451E4B">
      <w:pPr>
        <w:tabs>
          <w:tab w:val="left" w:pos="6987"/>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Style w:val="2f4"/>
        <w:tblW w:w="8933" w:type="dxa"/>
        <w:jc w:val="center"/>
        <w:tblInd w:w="-2435" w:type="dxa"/>
        <w:tblLook w:val="01E0" w:firstRow="1" w:lastRow="1" w:firstColumn="1" w:lastColumn="1" w:noHBand="0" w:noVBand="0"/>
      </w:tblPr>
      <w:tblGrid>
        <w:gridCol w:w="4688"/>
        <w:gridCol w:w="4245"/>
      </w:tblGrid>
      <w:tr w:rsidR="00451E4B" w:rsidRPr="00451E4B" w:rsidTr="00DD22EC">
        <w:trPr>
          <w:jc w:val="center"/>
        </w:trPr>
        <w:tc>
          <w:tcPr>
            <w:tcW w:w="4688" w:type="dxa"/>
            <w:shd w:val="clear" w:color="auto" w:fill="C6D9F1" w:themeFill="text2" w:themeFillTint="33"/>
          </w:tcPr>
          <w:p w:rsidR="00451E4B" w:rsidRPr="00451E4B" w:rsidRDefault="00451E4B" w:rsidP="00451E4B">
            <w:pPr>
              <w:jc w:val="both"/>
              <w:rPr>
                <w:b/>
                <w:sz w:val="24"/>
                <w:szCs w:val="24"/>
              </w:rPr>
            </w:pPr>
            <w:r w:rsidRPr="00451E4B">
              <w:rPr>
                <w:b/>
                <w:sz w:val="24"/>
                <w:szCs w:val="24"/>
              </w:rPr>
              <w:t xml:space="preserve">     Наименование </w:t>
            </w:r>
          </w:p>
          <w:p w:rsidR="00451E4B" w:rsidRPr="00451E4B" w:rsidRDefault="00451E4B" w:rsidP="00451E4B">
            <w:pPr>
              <w:jc w:val="both"/>
              <w:rPr>
                <w:b/>
                <w:sz w:val="24"/>
                <w:szCs w:val="24"/>
              </w:rPr>
            </w:pPr>
          </w:p>
        </w:tc>
        <w:tc>
          <w:tcPr>
            <w:tcW w:w="4245" w:type="dxa"/>
            <w:shd w:val="clear" w:color="auto" w:fill="C6D9F1" w:themeFill="text2" w:themeFillTint="33"/>
          </w:tcPr>
          <w:p w:rsidR="00451E4B" w:rsidRPr="00451E4B" w:rsidRDefault="00451E4B" w:rsidP="00451E4B">
            <w:pPr>
              <w:jc w:val="both"/>
              <w:rPr>
                <w:b/>
                <w:sz w:val="24"/>
                <w:szCs w:val="24"/>
              </w:rPr>
            </w:pPr>
            <w:r w:rsidRPr="00451E4B">
              <w:rPr>
                <w:b/>
                <w:sz w:val="24"/>
                <w:szCs w:val="24"/>
              </w:rPr>
              <w:t>Требования к качеству</w:t>
            </w:r>
          </w:p>
        </w:tc>
      </w:tr>
      <w:tr w:rsidR="00451E4B" w:rsidRPr="00451E4B" w:rsidTr="00DD22EC">
        <w:trPr>
          <w:jc w:val="center"/>
        </w:trPr>
        <w:tc>
          <w:tcPr>
            <w:tcW w:w="4688" w:type="dxa"/>
          </w:tcPr>
          <w:p w:rsidR="00451E4B" w:rsidRPr="00451E4B" w:rsidRDefault="00451E4B" w:rsidP="00451E4B">
            <w:pPr>
              <w:jc w:val="both"/>
              <w:rPr>
                <w:sz w:val="24"/>
                <w:szCs w:val="24"/>
              </w:rPr>
            </w:pPr>
            <w:r w:rsidRPr="00451E4B">
              <w:rPr>
                <w:sz w:val="24"/>
                <w:szCs w:val="24"/>
              </w:rPr>
              <w:t xml:space="preserve">Дизельное топливо </w:t>
            </w:r>
          </w:p>
          <w:p w:rsidR="00451E4B" w:rsidRPr="00451E4B" w:rsidRDefault="00451E4B" w:rsidP="00451E4B">
            <w:pPr>
              <w:jc w:val="both"/>
              <w:rPr>
                <w:sz w:val="24"/>
                <w:szCs w:val="24"/>
              </w:rPr>
            </w:pPr>
            <w:r w:rsidRPr="00451E4B">
              <w:rPr>
                <w:sz w:val="24"/>
                <w:szCs w:val="24"/>
              </w:rPr>
              <w:t>ГОСТ Р 54283-10</w:t>
            </w:r>
          </w:p>
          <w:p w:rsidR="00451E4B" w:rsidRPr="00451E4B" w:rsidRDefault="00451E4B" w:rsidP="00451E4B">
            <w:pPr>
              <w:jc w:val="both"/>
              <w:rPr>
                <w:sz w:val="24"/>
                <w:szCs w:val="24"/>
              </w:rPr>
            </w:pPr>
          </w:p>
        </w:tc>
        <w:tc>
          <w:tcPr>
            <w:tcW w:w="4245" w:type="dxa"/>
          </w:tcPr>
          <w:p w:rsidR="00184A80" w:rsidRDefault="00451E4B" w:rsidP="00184A80">
            <w:pPr>
              <w:jc w:val="both"/>
              <w:rPr>
                <w:sz w:val="24"/>
                <w:szCs w:val="24"/>
              </w:rPr>
            </w:pPr>
            <w:r w:rsidRPr="00451E4B">
              <w:rPr>
                <w:sz w:val="24"/>
                <w:szCs w:val="24"/>
              </w:rPr>
              <w:t xml:space="preserve">- Соответствие ГОСТ </w:t>
            </w:r>
            <w:proofErr w:type="gramStart"/>
            <w:r w:rsidRPr="00451E4B">
              <w:rPr>
                <w:sz w:val="24"/>
                <w:szCs w:val="24"/>
              </w:rPr>
              <w:t>Р</w:t>
            </w:r>
            <w:proofErr w:type="gramEnd"/>
            <w:r w:rsidRPr="00451E4B">
              <w:rPr>
                <w:sz w:val="24"/>
                <w:szCs w:val="24"/>
              </w:rPr>
              <w:t xml:space="preserve"> 52368</w:t>
            </w:r>
          </w:p>
          <w:p w:rsidR="00451E4B" w:rsidRPr="00451E4B" w:rsidRDefault="00184A80" w:rsidP="00184A80">
            <w:pPr>
              <w:jc w:val="both"/>
              <w:rPr>
                <w:sz w:val="24"/>
                <w:szCs w:val="24"/>
              </w:rPr>
            </w:pPr>
            <w:r>
              <w:rPr>
                <w:sz w:val="24"/>
                <w:szCs w:val="24"/>
              </w:rPr>
              <w:t xml:space="preserve">- </w:t>
            </w:r>
            <w:r w:rsidR="00451E4B" w:rsidRPr="00451E4B">
              <w:rPr>
                <w:sz w:val="24"/>
                <w:szCs w:val="24"/>
              </w:rPr>
              <w:t xml:space="preserve"> Класс 5</w:t>
            </w:r>
          </w:p>
        </w:tc>
      </w:tr>
    </w:tbl>
    <w:p w:rsidR="00451E4B" w:rsidRPr="00451E4B" w:rsidRDefault="00451E4B" w:rsidP="00451E4B">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451E4B">
        <w:rPr>
          <w:rFonts w:ascii="Times New Roman" w:eastAsia="Times New Roman" w:hAnsi="Times New Roman" w:cs="Times New Roman"/>
          <w:snapToGrid w:val="0"/>
          <w:sz w:val="24"/>
          <w:szCs w:val="24"/>
          <w:lang w:eastAsia="ru-RU"/>
        </w:rPr>
        <w:t xml:space="preserve">       </w:t>
      </w:r>
      <w:r w:rsidRPr="00451E4B">
        <w:rPr>
          <w:rFonts w:ascii="Times New Roman" w:eastAsia="Times New Roman" w:hAnsi="Times New Roman" w:cs="Times New Roman"/>
          <w:b/>
          <w:sz w:val="24"/>
          <w:szCs w:val="24"/>
          <w:lang w:eastAsia="ar-SA"/>
        </w:rPr>
        <w:t>3.</w:t>
      </w:r>
      <w:r w:rsidRPr="00451E4B">
        <w:rPr>
          <w:rFonts w:ascii="Times New Roman" w:eastAsia="Times New Roman" w:hAnsi="Times New Roman" w:cs="Times New Roman"/>
          <w:b/>
          <w:sz w:val="24"/>
          <w:szCs w:val="24"/>
          <w:u w:val="single"/>
          <w:lang w:eastAsia="ar-SA"/>
        </w:rPr>
        <w:t xml:space="preserve"> Лот №3.</w:t>
      </w:r>
    </w:p>
    <w:p w:rsidR="00451E4B" w:rsidRPr="00451E4B" w:rsidRDefault="00451E4B" w:rsidP="00451E4B">
      <w:pPr>
        <w:tabs>
          <w:tab w:val="left" w:pos="6987"/>
        </w:tabs>
        <w:suppressAutoHyphens/>
        <w:spacing w:after="0" w:line="240" w:lineRule="auto"/>
        <w:jc w:val="both"/>
        <w:rPr>
          <w:rFonts w:ascii="Times New Roman" w:eastAsia="Times New Roman" w:hAnsi="Times New Roman" w:cs="Times New Roman"/>
          <w:sz w:val="24"/>
          <w:szCs w:val="24"/>
          <w:lang w:eastAsia="ru-RU"/>
        </w:rPr>
      </w:pPr>
    </w:p>
    <w:tbl>
      <w:tblPr>
        <w:tblStyle w:val="2f4"/>
        <w:tblW w:w="8952" w:type="dxa"/>
        <w:jc w:val="center"/>
        <w:tblInd w:w="-2585" w:type="dxa"/>
        <w:tblLook w:val="01E0" w:firstRow="1" w:lastRow="1" w:firstColumn="1" w:lastColumn="1" w:noHBand="0" w:noVBand="0"/>
      </w:tblPr>
      <w:tblGrid>
        <w:gridCol w:w="4838"/>
        <w:gridCol w:w="4114"/>
      </w:tblGrid>
      <w:tr w:rsidR="00451E4B" w:rsidRPr="00451E4B" w:rsidTr="00DD22EC">
        <w:trPr>
          <w:jc w:val="center"/>
        </w:trPr>
        <w:tc>
          <w:tcPr>
            <w:tcW w:w="4838" w:type="dxa"/>
            <w:shd w:val="clear" w:color="auto" w:fill="C6D9F1" w:themeFill="text2" w:themeFillTint="33"/>
          </w:tcPr>
          <w:p w:rsidR="00451E4B" w:rsidRPr="00451E4B" w:rsidRDefault="00451E4B" w:rsidP="00451E4B">
            <w:pPr>
              <w:jc w:val="both"/>
              <w:rPr>
                <w:b/>
                <w:sz w:val="24"/>
                <w:szCs w:val="24"/>
              </w:rPr>
            </w:pPr>
            <w:r w:rsidRPr="00451E4B">
              <w:rPr>
                <w:b/>
                <w:sz w:val="24"/>
                <w:szCs w:val="24"/>
              </w:rPr>
              <w:t xml:space="preserve">     Наименование </w:t>
            </w:r>
          </w:p>
          <w:p w:rsidR="00451E4B" w:rsidRPr="00451E4B" w:rsidRDefault="00451E4B" w:rsidP="00451E4B">
            <w:pPr>
              <w:jc w:val="both"/>
              <w:rPr>
                <w:b/>
                <w:sz w:val="24"/>
                <w:szCs w:val="24"/>
              </w:rPr>
            </w:pPr>
          </w:p>
        </w:tc>
        <w:tc>
          <w:tcPr>
            <w:tcW w:w="4114" w:type="dxa"/>
            <w:shd w:val="clear" w:color="auto" w:fill="C6D9F1" w:themeFill="text2" w:themeFillTint="33"/>
          </w:tcPr>
          <w:p w:rsidR="00451E4B" w:rsidRPr="00451E4B" w:rsidRDefault="00451E4B" w:rsidP="00451E4B">
            <w:pPr>
              <w:jc w:val="both"/>
              <w:rPr>
                <w:b/>
                <w:sz w:val="24"/>
                <w:szCs w:val="24"/>
              </w:rPr>
            </w:pPr>
            <w:r w:rsidRPr="00451E4B">
              <w:rPr>
                <w:b/>
                <w:sz w:val="24"/>
                <w:szCs w:val="24"/>
              </w:rPr>
              <w:t>Требования к качеству</w:t>
            </w:r>
          </w:p>
        </w:tc>
      </w:tr>
      <w:tr w:rsidR="00451E4B" w:rsidRPr="00451E4B" w:rsidTr="00DD22EC">
        <w:trPr>
          <w:trHeight w:val="871"/>
          <w:jc w:val="center"/>
        </w:trPr>
        <w:tc>
          <w:tcPr>
            <w:tcW w:w="4838" w:type="dxa"/>
          </w:tcPr>
          <w:p w:rsidR="00451E4B" w:rsidRPr="00451E4B" w:rsidRDefault="00451E4B" w:rsidP="00451E4B">
            <w:pPr>
              <w:jc w:val="both"/>
              <w:rPr>
                <w:sz w:val="24"/>
                <w:szCs w:val="24"/>
              </w:rPr>
            </w:pPr>
            <w:r w:rsidRPr="00451E4B">
              <w:rPr>
                <w:sz w:val="24"/>
                <w:szCs w:val="24"/>
              </w:rPr>
              <w:t xml:space="preserve">Бензин АИ-92 </w:t>
            </w:r>
          </w:p>
          <w:p w:rsidR="00451E4B" w:rsidRPr="00451E4B" w:rsidRDefault="00451E4B" w:rsidP="00451E4B">
            <w:pPr>
              <w:jc w:val="both"/>
              <w:rPr>
                <w:sz w:val="24"/>
                <w:szCs w:val="24"/>
              </w:rPr>
            </w:pPr>
            <w:r w:rsidRPr="00451E4B">
              <w:rPr>
                <w:sz w:val="24"/>
                <w:szCs w:val="24"/>
              </w:rPr>
              <w:t>ГОСТ Р 54283-10</w:t>
            </w:r>
          </w:p>
          <w:p w:rsidR="00451E4B" w:rsidRPr="00451E4B" w:rsidRDefault="00451E4B" w:rsidP="00451E4B">
            <w:pPr>
              <w:jc w:val="both"/>
              <w:rPr>
                <w:sz w:val="24"/>
                <w:szCs w:val="24"/>
              </w:rPr>
            </w:pPr>
          </w:p>
        </w:tc>
        <w:tc>
          <w:tcPr>
            <w:tcW w:w="4114" w:type="dxa"/>
          </w:tcPr>
          <w:p w:rsidR="00184A80" w:rsidRDefault="00451E4B" w:rsidP="00184A80">
            <w:pPr>
              <w:jc w:val="both"/>
              <w:rPr>
                <w:sz w:val="24"/>
                <w:szCs w:val="24"/>
              </w:rPr>
            </w:pPr>
            <w:r w:rsidRPr="00451E4B">
              <w:rPr>
                <w:sz w:val="24"/>
                <w:szCs w:val="24"/>
              </w:rPr>
              <w:t xml:space="preserve">-Неэтилированный бензин марки Регуляр-92 по ГОСТ </w:t>
            </w:r>
            <w:proofErr w:type="gramStart"/>
            <w:r w:rsidRPr="00451E4B">
              <w:rPr>
                <w:sz w:val="24"/>
                <w:szCs w:val="24"/>
              </w:rPr>
              <w:t>Р</w:t>
            </w:r>
            <w:proofErr w:type="gramEnd"/>
            <w:r w:rsidRPr="00451E4B">
              <w:rPr>
                <w:sz w:val="24"/>
                <w:szCs w:val="24"/>
              </w:rPr>
              <w:t xml:space="preserve"> 51105</w:t>
            </w:r>
          </w:p>
          <w:p w:rsidR="00451E4B" w:rsidRPr="00451E4B" w:rsidRDefault="00451E4B" w:rsidP="00184A80">
            <w:pPr>
              <w:jc w:val="both"/>
              <w:rPr>
                <w:sz w:val="24"/>
                <w:szCs w:val="24"/>
              </w:rPr>
            </w:pPr>
            <w:r w:rsidRPr="00451E4B">
              <w:rPr>
                <w:sz w:val="24"/>
                <w:szCs w:val="24"/>
              </w:rPr>
              <w:t>- Класс 5</w:t>
            </w:r>
          </w:p>
        </w:tc>
      </w:tr>
    </w:tbl>
    <w:p w:rsidR="003A2F0D" w:rsidRPr="002035C7"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2035C7"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2035C7"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D02C6" w:rsidRDefault="007D02C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D02C6" w:rsidRDefault="007D02C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21" w:name="_Toc440288218"/>
      <w:r w:rsidRPr="003A2F0D">
        <w:rPr>
          <w:rFonts w:ascii="Times New Roman" w:eastAsia="Times New Roman" w:hAnsi="Times New Roman" w:cs="Times New Roman"/>
          <w:b/>
          <w:sz w:val="24"/>
          <w:szCs w:val="24"/>
          <w:lang w:val="x-none" w:eastAsia="ar-SA"/>
        </w:rPr>
        <w:t>Приложение № 1</w:t>
      </w:r>
      <w:bookmarkEnd w:id="121"/>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22" w:name="_Приложение_№_1_1"/>
            <w:bookmarkEnd w:id="122"/>
          </w:p>
        </w:tc>
        <w:tc>
          <w:tcPr>
            <w:tcW w:w="4678" w:type="dxa"/>
            <w:shd w:val="clear" w:color="auto" w:fill="auto"/>
          </w:tcPr>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w:t>
            </w:r>
            <w:r w:rsidR="002035C7" w:rsidRPr="002035C7">
              <w:rPr>
                <w:rFonts w:ascii="Times New Roman" w:eastAsia="Calibri" w:hAnsi="Times New Roman" w:cs="Times New Roman"/>
                <w:b/>
                <w:sz w:val="24"/>
                <w:szCs w:val="24"/>
              </w:rPr>
              <w:t xml:space="preserve">автомобильного топлива  </w:t>
            </w: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на право заключения договора </w:t>
      </w:r>
      <w:r w:rsidRPr="002035C7">
        <w:rPr>
          <w:rFonts w:ascii="Times New Roman" w:eastAsia="Times New Roman" w:hAnsi="Times New Roman" w:cs="Times New Roman"/>
          <w:sz w:val="24"/>
          <w:szCs w:val="24"/>
          <w:lang w:eastAsia="ar-SA"/>
        </w:rPr>
        <w:t>поставки</w:t>
      </w:r>
      <w:r w:rsidRPr="007F0AEC">
        <w:rPr>
          <w:rFonts w:ascii="Calibri" w:eastAsia="Calibri" w:hAnsi="Calibri" w:cs="Times New Roman"/>
          <w:sz w:val="28"/>
          <w:szCs w:val="28"/>
          <w:highlight w:val="cyan"/>
        </w:rPr>
        <w:t xml:space="preserve"> </w:t>
      </w:r>
      <w:r w:rsidR="002035C7">
        <w:rPr>
          <w:rFonts w:ascii="Times New Roman" w:eastAsia="Calibri" w:hAnsi="Times New Roman" w:cs="Times New Roman"/>
          <w:bCs/>
          <w:sz w:val="24"/>
          <w:szCs w:val="24"/>
        </w:rPr>
        <w:t>автомобильного топлива</w:t>
      </w:r>
      <w:r w:rsidRPr="002035C7">
        <w:rPr>
          <w:rFonts w:ascii="Times New Roman" w:eastAsia="Times New Roman" w:hAnsi="Times New Roman" w:cs="Times New Roman"/>
          <w:sz w:val="24"/>
          <w:szCs w:val="24"/>
          <w:lang w:eastAsia="ar-SA"/>
        </w:rPr>
        <w:t>, и принимая установленные в них</w:t>
      </w:r>
      <w:r w:rsidRPr="00494547">
        <w:rPr>
          <w:rFonts w:ascii="Times New Roman" w:eastAsia="Times New Roman" w:hAnsi="Times New Roman" w:cs="Times New Roman"/>
          <w:sz w:val="24"/>
          <w:szCs w:val="24"/>
          <w:lang w:eastAsia="ar-SA"/>
        </w:rPr>
        <w:t xml:space="preserve">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7F0AEC" w:rsidP="003A2F0D">
      <w:pPr>
        <w:suppressAutoHyphens/>
        <w:spacing w:after="0" w:line="240" w:lineRule="auto"/>
        <w:jc w:val="both"/>
        <w:rPr>
          <w:rFonts w:ascii="Times New Roman" w:eastAsia="Times New Roman" w:hAnsi="Times New Roman" w:cs="Times New Roman"/>
          <w:sz w:val="24"/>
          <w:szCs w:val="24"/>
          <w:lang w:eastAsia="ar-SA"/>
        </w:rPr>
      </w:pPr>
      <w:r w:rsidRPr="001D6037">
        <w:rPr>
          <w:rFonts w:ascii="Times New Roman" w:eastAsia="Times New Roman" w:hAnsi="Times New Roman" w:cs="Times New Roman"/>
          <w:sz w:val="24"/>
          <w:szCs w:val="24"/>
          <w:lang w:eastAsia="ar-SA"/>
        </w:rPr>
        <w:t xml:space="preserve">Направляет в Ваш адрес заявку на </w:t>
      </w:r>
      <w:r w:rsidRPr="001D6037">
        <w:rPr>
          <w:rFonts w:ascii="Times New Roman" w:eastAsia="Times New Roman" w:hAnsi="Times New Roman" w:cs="Times New Roman"/>
          <w:b/>
          <w:sz w:val="24"/>
          <w:szCs w:val="24"/>
          <w:lang w:eastAsia="ar-SA"/>
        </w:rPr>
        <w:t xml:space="preserve">Лот № ______ </w:t>
      </w:r>
      <w:r w:rsidRPr="001D6037">
        <w:rPr>
          <w:rFonts w:ascii="Times New Roman" w:eastAsia="Times New Roman" w:hAnsi="Times New Roman" w:cs="Times New Roman"/>
          <w:i/>
          <w:sz w:val="24"/>
          <w:szCs w:val="24"/>
          <w:lang w:eastAsia="ar-SA"/>
        </w:rPr>
        <w:t>(указать номер Лота)</w:t>
      </w:r>
      <w:r>
        <w:rPr>
          <w:rFonts w:ascii="Times New Roman" w:eastAsia="Times New Roman" w:hAnsi="Times New Roman" w:cs="Times New Roman"/>
          <w:i/>
          <w:sz w:val="24"/>
          <w:szCs w:val="24"/>
          <w:lang w:eastAsia="ar-SA"/>
        </w:rPr>
        <w:t xml:space="preserve"> </w:t>
      </w:r>
      <w:r w:rsidR="003A2F0D"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12767C"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FD382E" w:rsidRPr="003A2F0D" w:rsidRDefault="00FD382E"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3"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3"/>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4"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2C00" w:rsidRPr="00292C00" w:rsidRDefault="00296CC8" w:rsidP="00292C00">
      <w:pPr>
        <w:pStyle w:val="afffa"/>
        <w:numPr>
          <w:ilvl w:val="0"/>
          <w:numId w:val="14"/>
        </w:numPr>
        <w:tabs>
          <w:tab w:val="left" w:pos="993"/>
        </w:tabs>
        <w:spacing w:after="0" w:line="360" w:lineRule="auto"/>
        <w:jc w:val="both"/>
        <w:rPr>
          <w:rFonts w:ascii="Times New Roman" w:hAnsi="Times New Roman"/>
        </w:rPr>
      </w:pPr>
      <w:r w:rsidRPr="00292C00">
        <w:rPr>
          <w:rFonts w:ascii="Times New Roman" w:eastAsia="Times New Roman" w:hAnsi="Times New Roman"/>
          <w:sz w:val="24"/>
          <w:szCs w:val="24"/>
        </w:rPr>
        <w:t xml:space="preserve">Декларация (форма 4) – на ____ </w:t>
      </w:r>
      <w:proofErr w:type="gramStart"/>
      <w:r w:rsidRPr="00292C00">
        <w:rPr>
          <w:rFonts w:ascii="Times New Roman" w:eastAsia="Times New Roman" w:hAnsi="Times New Roman"/>
          <w:sz w:val="24"/>
          <w:szCs w:val="24"/>
        </w:rPr>
        <w:t>л</w:t>
      </w:r>
      <w:proofErr w:type="gramEnd"/>
      <w:r w:rsidRPr="00292C00">
        <w:rPr>
          <w:rFonts w:ascii="Times New Roman" w:eastAsia="Times New Roman" w:hAnsi="Times New Roman"/>
          <w:sz w:val="24"/>
          <w:szCs w:val="24"/>
        </w:rPr>
        <w:t>.;</w:t>
      </w:r>
    </w:p>
    <w:p w:rsidR="00292C00" w:rsidRPr="00292C00" w:rsidRDefault="00292C00" w:rsidP="00292C00">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sidRPr="00292C00">
        <w:rPr>
          <w:rFonts w:ascii="Times New Roman" w:eastAsia="Times New Roman" w:hAnsi="Times New Roman" w:cs="Times New Roman"/>
          <w:sz w:val="24"/>
          <w:szCs w:val="24"/>
          <w:lang w:eastAsia="ar-SA"/>
        </w:rPr>
        <w:t xml:space="preserve">Справка о материально-технических ресурсах (форма 5) – на ____ </w:t>
      </w:r>
      <w:proofErr w:type="gramStart"/>
      <w:r w:rsidRPr="00292C00">
        <w:rPr>
          <w:rFonts w:ascii="Times New Roman" w:eastAsia="Times New Roman" w:hAnsi="Times New Roman" w:cs="Times New Roman"/>
          <w:sz w:val="24"/>
          <w:szCs w:val="24"/>
          <w:lang w:eastAsia="ar-SA"/>
        </w:rPr>
        <w:t>л</w:t>
      </w:r>
      <w:proofErr w:type="gramEnd"/>
      <w:r w:rsidRPr="00292C00">
        <w:rPr>
          <w:rFonts w:ascii="Times New Roman" w:eastAsia="Times New Roman" w:hAnsi="Times New Roman" w:cs="Times New Roman"/>
          <w:sz w:val="24"/>
          <w:szCs w:val="24"/>
          <w:lang w:eastAsia="ar-SA"/>
        </w:rPr>
        <w:t>.;</w:t>
      </w:r>
    </w:p>
    <w:p w:rsidR="003A2F0D" w:rsidRPr="003A2F0D" w:rsidRDefault="003A2F0D" w:rsidP="00292C00">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5" w:name="_Ref55336334"/>
      <w:bookmarkStart w:id="126" w:name="_Ref55335818"/>
      <w:bookmarkEnd w:id="124"/>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5"/>
    <w:bookmarkEnd w:id="126"/>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w:t>
      </w:r>
      <w:r w:rsidR="0048488D">
        <w:rPr>
          <w:rFonts w:ascii="Times New Roman" w:eastAsia="Times New Roman" w:hAnsi="Times New Roman" w:cs="Times New Roman"/>
          <w:sz w:val="20"/>
          <w:szCs w:val="20"/>
          <w:lang w:eastAsia="ar-SA"/>
        </w:rPr>
        <w:t>ать стоимость поставки 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xml:space="preserve">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D382E" w:rsidRPr="003A2F0D" w:rsidRDefault="00FD382E"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5A6560" w:rsidRDefault="005A6560" w:rsidP="003A2F0D">
      <w:pPr>
        <w:rPr>
          <w:rFonts w:ascii="Calibri" w:eastAsia="Calibri" w:hAnsi="Calibri" w:cs="Times New Roman"/>
          <w:lang w:eastAsia="ar-SA"/>
        </w:rPr>
      </w:pPr>
    </w:p>
    <w:p w:rsidR="005A6560" w:rsidRDefault="005A6560" w:rsidP="003A2F0D">
      <w:pPr>
        <w:rPr>
          <w:rFonts w:ascii="Calibri" w:eastAsia="Calibri" w:hAnsi="Calibri" w:cs="Times New Roman"/>
          <w:lang w:eastAsia="ar-SA"/>
        </w:rPr>
      </w:pPr>
    </w:p>
    <w:p w:rsidR="005A6560" w:rsidRPr="003A2F0D" w:rsidRDefault="005A6560"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7" w:name="_Toc370824159"/>
      <w:bookmarkStart w:id="128" w:name="_Toc411497392"/>
      <w:bookmarkStart w:id="129" w:name="_Toc440288219"/>
      <w:bookmarkStart w:id="130" w:name="_Toc366762388"/>
      <w:bookmarkStart w:id="131" w:name="_Toc368061897"/>
      <w:bookmarkStart w:id="132" w:name="_Toc368062061"/>
      <w:r w:rsidRPr="003A2F0D">
        <w:rPr>
          <w:rFonts w:ascii="Times New Roman" w:eastAsia="Times New Roman" w:hAnsi="Times New Roman" w:cs="Times New Roman"/>
          <w:b/>
          <w:bCs/>
          <w:iCs/>
          <w:sz w:val="24"/>
          <w:szCs w:val="24"/>
          <w:lang w:eastAsia="ar-SA"/>
        </w:rPr>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3" w:name="_Ref214868178"/>
      <w:bookmarkEnd w:id="127"/>
      <w:bookmarkEnd w:id="128"/>
      <w:bookmarkEnd w:id="129"/>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4"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30"/>
      <w:bookmarkEnd w:id="131"/>
      <w:bookmarkEnd w:id="132"/>
      <w:bookmarkEnd w:id="133"/>
      <w:bookmarkEnd w:id="134"/>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870992" w:rsidRPr="00F546FD" w:rsidRDefault="00F546FD" w:rsidP="003A2F0D">
      <w:pPr>
        <w:keepNext/>
        <w:suppressAutoHyphens/>
        <w:spacing w:after="0" w:line="240" w:lineRule="auto"/>
        <w:rPr>
          <w:rFonts w:ascii="Times New Roman" w:eastAsia="Times New Roman" w:hAnsi="Times New Roman" w:cs="Times New Roman"/>
          <w:b/>
          <w:i/>
          <w:sz w:val="24"/>
          <w:szCs w:val="24"/>
          <w:lang w:eastAsia="ar-SA"/>
        </w:rPr>
      </w:pPr>
      <w:r w:rsidRPr="00F546FD">
        <w:rPr>
          <w:rFonts w:ascii="Times New Roman" w:eastAsia="Times New Roman" w:hAnsi="Times New Roman" w:cs="Times New Roman"/>
          <w:b/>
          <w:sz w:val="24"/>
          <w:szCs w:val="24"/>
          <w:lang w:eastAsia="ar-SA"/>
        </w:rPr>
        <w:t xml:space="preserve">Лот № ______ </w:t>
      </w:r>
      <w:r w:rsidRPr="00F546FD">
        <w:rPr>
          <w:rFonts w:ascii="Times New Roman" w:eastAsia="Times New Roman" w:hAnsi="Times New Roman" w:cs="Times New Roman"/>
          <w:b/>
          <w:i/>
          <w:sz w:val="24"/>
          <w:szCs w:val="24"/>
          <w:lang w:eastAsia="ar-SA"/>
        </w:rPr>
        <w:t>(указать номер Лота)</w:t>
      </w:r>
    </w:p>
    <w:p w:rsidR="00F546FD" w:rsidRDefault="00F546FD" w:rsidP="003A2F0D">
      <w:pPr>
        <w:keepNext/>
        <w:suppressAutoHyphens/>
        <w:spacing w:after="0" w:line="240" w:lineRule="auto"/>
        <w:rPr>
          <w:rFonts w:ascii="Times New Roman" w:eastAsia="Times New Roman" w:hAnsi="Times New Roman" w:cs="Times New Roman"/>
          <w:b/>
          <w:sz w:val="24"/>
          <w:szCs w:val="24"/>
          <w:lang w:eastAsia="ar-SA"/>
        </w:rPr>
      </w:pPr>
    </w:p>
    <w:p w:rsidR="00B66F3E" w:rsidRPr="00B66F3E" w:rsidRDefault="003A2F0D" w:rsidP="00B66F3E">
      <w:pPr>
        <w:keepNext/>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p w:rsidR="00B66F3E" w:rsidRPr="00B66F3E" w:rsidRDefault="00B66F3E" w:rsidP="00B66F3E">
      <w:pPr>
        <w:keepNext/>
        <w:suppressAutoHyphens/>
        <w:spacing w:after="0" w:line="240" w:lineRule="auto"/>
        <w:rPr>
          <w:rFonts w:ascii="Times New Roman" w:eastAsia="Times New Roman" w:hAnsi="Times New Roman" w:cs="Times New Roman"/>
          <w:b/>
          <w:sz w:val="24"/>
          <w:szCs w:val="24"/>
          <w:lang w:eastAsia="ar-SA"/>
        </w:rPr>
      </w:pPr>
    </w:p>
    <w:tbl>
      <w:tblPr>
        <w:tblW w:w="10490" w:type="dxa"/>
        <w:tblInd w:w="-459" w:type="dxa"/>
        <w:tblLayout w:type="fixed"/>
        <w:tblLook w:val="0000" w:firstRow="0" w:lastRow="0" w:firstColumn="0" w:lastColumn="0" w:noHBand="0" w:noVBand="0"/>
      </w:tblPr>
      <w:tblGrid>
        <w:gridCol w:w="567"/>
        <w:gridCol w:w="3828"/>
        <w:gridCol w:w="992"/>
        <w:gridCol w:w="993"/>
        <w:gridCol w:w="1984"/>
        <w:gridCol w:w="2126"/>
      </w:tblGrid>
      <w:tr w:rsidR="00B66F3E" w:rsidRPr="00B66F3E" w:rsidTr="00DD22EC">
        <w:tc>
          <w:tcPr>
            <w:tcW w:w="567" w:type="dxa"/>
            <w:tcBorders>
              <w:top w:val="single" w:sz="4" w:space="0" w:color="000000"/>
              <w:left w:val="single" w:sz="4" w:space="0" w:color="000000"/>
              <w:bottom w:val="single" w:sz="4" w:space="0" w:color="000000"/>
            </w:tcBorders>
            <w:shd w:val="clear" w:color="auto" w:fill="auto"/>
          </w:tcPr>
          <w:p w:rsidR="00B66F3E" w:rsidRPr="00B66F3E" w:rsidRDefault="00B66F3E" w:rsidP="00B66F3E">
            <w:pPr>
              <w:keepNext/>
              <w:suppressAutoHyphens/>
              <w:snapToGrid w:val="0"/>
              <w:spacing w:before="40" w:after="40" w:line="240" w:lineRule="auto"/>
              <w:ind w:right="-108"/>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 п/п</w:t>
            </w:r>
          </w:p>
        </w:tc>
        <w:tc>
          <w:tcPr>
            <w:tcW w:w="3828" w:type="dxa"/>
            <w:tcBorders>
              <w:top w:val="single" w:sz="4" w:space="0" w:color="000000"/>
              <w:left w:val="single" w:sz="4" w:space="0" w:color="000000"/>
              <w:bottom w:val="single" w:sz="4" w:space="0" w:color="000000"/>
            </w:tcBorders>
            <w:shd w:val="clear" w:color="auto" w:fill="auto"/>
          </w:tcPr>
          <w:p w:rsidR="00B66F3E" w:rsidRPr="00B66F3E" w:rsidRDefault="00292C00" w:rsidP="00B66F3E">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Т</w:t>
            </w:r>
            <w:r w:rsidR="00B66F3E" w:rsidRPr="00B66F3E">
              <w:rPr>
                <w:rFonts w:ascii="Times New Roman" w:eastAsia="Times New Roman" w:hAnsi="Times New Roman" w:cs="Times New Roman"/>
                <w:sz w:val="24"/>
                <w:szCs w:val="24"/>
                <w:lang w:eastAsia="ar-SA"/>
              </w:rPr>
              <w:t>овара</w:t>
            </w:r>
          </w:p>
        </w:tc>
        <w:tc>
          <w:tcPr>
            <w:tcW w:w="992" w:type="dxa"/>
            <w:tcBorders>
              <w:top w:val="single" w:sz="4" w:space="0" w:color="000000"/>
              <w:left w:val="single" w:sz="4" w:space="0" w:color="000000"/>
              <w:bottom w:val="single" w:sz="4" w:space="0" w:color="000000"/>
            </w:tcBorders>
            <w:shd w:val="clear" w:color="auto" w:fill="auto"/>
          </w:tcPr>
          <w:p w:rsidR="00B66F3E" w:rsidRPr="00B66F3E" w:rsidRDefault="00B66F3E" w:rsidP="00B66F3E">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Ед. изм.</w:t>
            </w:r>
          </w:p>
        </w:tc>
        <w:tc>
          <w:tcPr>
            <w:tcW w:w="993" w:type="dxa"/>
            <w:tcBorders>
              <w:top w:val="single" w:sz="4" w:space="0" w:color="000000"/>
              <w:left w:val="single" w:sz="4" w:space="0" w:color="000000"/>
              <w:bottom w:val="single" w:sz="4" w:space="0" w:color="000000"/>
            </w:tcBorders>
            <w:shd w:val="clear" w:color="auto" w:fill="auto"/>
          </w:tcPr>
          <w:p w:rsidR="00B66F3E" w:rsidRPr="00B66F3E" w:rsidRDefault="00B66F3E" w:rsidP="00B66F3E">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 xml:space="preserve">Цена, </w:t>
            </w:r>
            <w:proofErr w:type="spellStart"/>
            <w:r w:rsidRPr="00B66F3E">
              <w:rPr>
                <w:rFonts w:ascii="Times New Roman" w:eastAsia="Times New Roman" w:hAnsi="Times New Roman" w:cs="Times New Roman"/>
                <w:sz w:val="24"/>
                <w:szCs w:val="24"/>
                <w:lang w:eastAsia="ar-SA"/>
              </w:rPr>
              <w:t>руб.коп</w:t>
            </w:r>
            <w:proofErr w:type="spellEnd"/>
            <w:r w:rsidRPr="00B66F3E">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за литр</w:t>
            </w:r>
            <w:r w:rsidRPr="00B66F3E">
              <w:rPr>
                <w:rFonts w:ascii="Times New Roman" w:eastAsia="Times New Roman" w:hAnsi="Times New Roman" w:cs="Times New Roman"/>
                <w:sz w:val="24"/>
                <w:szCs w:val="24"/>
                <w:lang w:eastAsia="ar-SA"/>
              </w:rPr>
              <w:t>,</w:t>
            </w:r>
          </w:p>
          <w:p w:rsidR="00B66F3E" w:rsidRPr="00B66F3E" w:rsidRDefault="00B66F3E" w:rsidP="00B66F3E">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B66F3E">
              <w:rPr>
                <w:rFonts w:ascii="Times New Roman" w:eastAsia="Times New Roman" w:hAnsi="Times New Roman" w:cs="Times New Roman"/>
                <w:i/>
                <w:sz w:val="24"/>
                <w:szCs w:val="24"/>
                <w:lang w:eastAsia="ar-SA"/>
              </w:rPr>
              <w:t xml:space="preserve">в </w:t>
            </w:r>
            <w:proofErr w:type="spellStart"/>
            <w:r w:rsidRPr="00B66F3E">
              <w:rPr>
                <w:rFonts w:ascii="Times New Roman" w:eastAsia="Times New Roman" w:hAnsi="Times New Roman" w:cs="Times New Roman"/>
                <w:i/>
                <w:sz w:val="24"/>
                <w:szCs w:val="24"/>
                <w:lang w:eastAsia="ar-SA"/>
              </w:rPr>
              <w:t>т.ч</w:t>
            </w:r>
            <w:proofErr w:type="spellEnd"/>
            <w:r w:rsidRPr="00B66F3E">
              <w:rPr>
                <w:rFonts w:ascii="Times New Roman" w:eastAsia="Times New Roman" w:hAnsi="Times New Roman" w:cs="Times New Roman"/>
                <w:i/>
                <w:sz w:val="24"/>
                <w:szCs w:val="24"/>
                <w:lang w:eastAsia="ar-SA"/>
              </w:rPr>
              <w:t xml:space="preserve">. НДС </w:t>
            </w:r>
            <w:r w:rsidRPr="00B66F3E">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 xml:space="preserve">Сумма, </w:t>
            </w:r>
            <w:proofErr w:type="spellStart"/>
            <w:r w:rsidRPr="00B66F3E">
              <w:rPr>
                <w:rFonts w:ascii="Times New Roman" w:eastAsia="Times New Roman" w:hAnsi="Times New Roman" w:cs="Times New Roman"/>
                <w:sz w:val="24"/>
                <w:szCs w:val="24"/>
                <w:lang w:eastAsia="ar-SA"/>
              </w:rPr>
              <w:t>руб.коп</w:t>
            </w:r>
            <w:proofErr w:type="spellEnd"/>
            <w:r w:rsidRPr="00B66F3E">
              <w:rPr>
                <w:rFonts w:ascii="Times New Roman" w:eastAsia="Times New Roman" w:hAnsi="Times New Roman" w:cs="Times New Roman"/>
                <w:sz w:val="24"/>
                <w:szCs w:val="24"/>
                <w:lang w:eastAsia="ar-SA"/>
              </w:rPr>
              <w:t>.,</w:t>
            </w:r>
          </w:p>
          <w:p w:rsidR="00B66F3E" w:rsidRPr="00B66F3E" w:rsidRDefault="00B66F3E"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i/>
                <w:sz w:val="24"/>
                <w:szCs w:val="24"/>
                <w:lang w:eastAsia="ar-SA"/>
              </w:rPr>
              <w:t xml:space="preserve">в </w:t>
            </w:r>
            <w:proofErr w:type="spellStart"/>
            <w:r w:rsidRPr="00B66F3E">
              <w:rPr>
                <w:rFonts w:ascii="Times New Roman" w:eastAsia="Times New Roman" w:hAnsi="Times New Roman" w:cs="Times New Roman"/>
                <w:i/>
                <w:sz w:val="24"/>
                <w:szCs w:val="24"/>
                <w:lang w:eastAsia="ar-SA"/>
              </w:rPr>
              <w:t>т.ч</w:t>
            </w:r>
            <w:proofErr w:type="spellEnd"/>
            <w:r w:rsidRPr="00B66F3E">
              <w:rPr>
                <w:rFonts w:ascii="Times New Roman" w:eastAsia="Times New Roman" w:hAnsi="Times New Roman" w:cs="Times New Roman"/>
                <w:i/>
                <w:sz w:val="24"/>
                <w:szCs w:val="24"/>
                <w:lang w:eastAsia="ar-SA"/>
              </w:rPr>
              <w:t xml:space="preserve">. НДС </w:t>
            </w:r>
            <w:r w:rsidRPr="00B66F3E">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B66F3E" w:rsidRPr="00B66F3E" w:rsidTr="00DD22EC">
        <w:trPr>
          <w:trHeight w:val="405"/>
        </w:trPr>
        <w:tc>
          <w:tcPr>
            <w:tcW w:w="567" w:type="dxa"/>
            <w:tcBorders>
              <w:top w:val="single" w:sz="4" w:space="0" w:color="000000"/>
              <w:left w:val="single" w:sz="4" w:space="0" w:color="000000"/>
              <w:bottom w:val="single" w:sz="4" w:space="0" w:color="000000"/>
            </w:tcBorders>
            <w:shd w:val="clear" w:color="auto" w:fill="auto"/>
          </w:tcPr>
          <w:p w:rsidR="00B66F3E" w:rsidRPr="00B66F3E" w:rsidRDefault="00B66F3E" w:rsidP="00B66F3E">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ar-SA"/>
              </w:rPr>
            </w:pPr>
            <w:r w:rsidRPr="00B66F3E">
              <w:rPr>
                <w:rFonts w:ascii="Times New Roman" w:eastAsia="Times New Roman" w:hAnsi="Times New Roman" w:cs="Times New Roman"/>
                <w:color w:val="000000"/>
                <w:sz w:val="24"/>
                <w:szCs w:val="24"/>
                <w:lang w:eastAsia="ar-SA"/>
              </w:rPr>
              <w:t>1</w:t>
            </w:r>
          </w:p>
        </w:tc>
        <w:tc>
          <w:tcPr>
            <w:tcW w:w="3828" w:type="dxa"/>
            <w:tcBorders>
              <w:top w:val="single" w:sz="4" w:space="0" w:color="000000"/>
              <w:left w:val="single" w:sz="4" w:space="0" w:color="000000"/>
              <w:bottom w:val="single" w:sz="4" w:space="0" w:color="000000"/>
            </w:tcBorders>
            <w:shd w:val="clear" w:color="auto" w:fill="auto"/>
            <w:vAlign w:val="center"/>
          </w:tcPr>
          <w:p w:rsidR="00B66F3E" w:rsidRPr="00B66F3E" w:rsidRDefault="00B66F3E" w:rsidP="00B66F3E">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vAlign w:val="center"/>
          </w:tcPr>
          <w:p w:rsidR="00B66F3E" w:rsidRPr="00B66F3E" w:rsidRDefault="00B66F3E" w:rsidP="00B66F3E">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литр </w:t>
            </w:r>
          </w:p>
        </w:tc>
        <w:tc>
          <w:tcPr>
            <w:tcW w:w="993" w:type="dxa"/>
            <w:tcBorders>
              <w:top w:val="single" w:sz="4" w:space="0" w:color="000000"/>
              <w:left w:val="single" w:sz="4" w:space="0" w:color="000000"/>
              <w:bottom w:val="single" w:sz="4" w:space="0" w:color="000000"/>
            </w:tcBorders>
            <w:shd w:val="clear" w:color="auto" w:fill="auto"/>
            <w:vAlign w:val="center"/>
          </w:tcPr>
          <w:p w:rsidR="00B66F3E" w:rsidRPr="00B66F3E" w:rsidRDefault="00B66F3E" w:rsidP="00B66F3E">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suppressAutoHyphens/>
              <w:snapToGrid w:val="0"/>
              <w:spacing w:after="0"/>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suppressAutoHyphens/>
              <w:snapToGrid w:val="0"/>
              <w:spacing w:after="0"/>
              <w:ind w:left="57" w:right="57"/>
              <w:rPr>
                <w:rFonts w:ascii="Times New Roman" w:eastAsia="Times New Roman" w:hAnsi="Times New Roman" w:cs="Times New Roman"/>
                <w:sz w:val="24"/>
                <w:szCs w:val="24"/>
                <w:lang w:eastAsia="ar-SA"/>
              </w:rPr>
            </w:pPr>
          </w:p>
        </w:tc>
      </w:tr>
      <w:tr w:rsidR="00B66F3E" w:rsidRPr="00B66F3E" w:rsidTr="00DD22EC">
        <w:trPr>
          <w:trHeight w:val="450"/>
        </w:trPr>
        <w:tc>
          <w:tcPr>
            <w:tcW w:w="4395" w:type="dxa"/>
            <w:gridSpan w:val="2"/>
            <w:tcBorders>
              <w:top w:val="single" w:sz="4" w:space="0" w:color="000000"/>
              <w:left w:val="single" w:sz="4" w:space="0" w:color="000000"/>
              <w:bottom w:val="single" w:sz="4" w:space="0" w:color="000000"/>
            </w:tcBorders>
            <w:shd w:val="clear" w:color="auto" w:fill="auto"/>
          </w:tcPr>
          <w:p w:rsidR="00B66F3E" w:rsidRPr="00B66F3E" w:rsidRDefault="00B66F3E" w:rsidP="00B66F3E">
            <w:pPr>
              <w:suppressAutoHyphens/>
              <w:snapToGrid w:val="0"/>
              <w:spacing w:before="40" w:after="40"/>
              <w:ind w:left="57" w:right="57"/>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tcBorders>
            <w:shd w:val="clear" w:color="auto" w:fill="auto"/>
            <w:vAlign w:val="center"/>
          </w:tcPr>
          <w:p w:rsidR="00B66F3E" w:rsidRPr="00B66F3E" w:rsidRDefault="00B66F3E" w:rsidP="00B66F3E">
            <w:pPr>
              <w:spacing w:before="40" w:after="40"/>
              <w:jc w:val="center"/>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литр</w:t>
            </w:r>
          </w:p>
        </w:tc>
        <w:tc>
          <w:tcPr>
            <w:tcW w:w="993" w:type="dxa"/>
            <w:tcBorders>
              <w:top w:val="single" w:sz="4" w:space="0" w:color="000000"/>
              <w:left w:val="single" w:sz="4" w:space="0" w:color="000000"/>
              <w:bottom w:val="single" w:sz="4" w:space="0" w:color="000000"/>
            </w:tcBorders>
            <w:shd w:val="clear" w:color="auto" w:fill="auto"/>
            <w:vAlign w:val="center"/>
          </w:tcPr>
          <w:p w:rsidR="00B66F3E" w:rsidRPr="00B66F3E" w:rsidRDefault="00B66F3E" w:rsidP="00B66F3E">
            <w:pPr>
              <w:spacing w:before="40" w:after="40"/>
              <w:jc w:val="center"/>
              <w:rPr>
                <w:rFonts w:ascii="Times New Roman" w:eastAsia="Calibri" w:hAnsi="Times New Roman" w:cs="Times New Roman"/>
                <w:b/>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B66F3E" w:rsidRPr="00B66F3E" w:rsidTr="00DD22EC">
        <w:trPr>
          <w:trHeight w:val="413"/>
        </w:trPr>
        <w:tc>
          <w:tcPr>
            <w:tcW w:w="4395" w:type="dxa"/>
            <w:gridSpan w:val="2"/>
            <w:tcBorders>
              <w:top w:val="single" w:sz="4" w:space="0" w:color="000000"/>
              <w:left w:val="single" w:sz="4" w:space="0" w:color="000000"/>
              <w:bottom w:val="single" w:sz="4" w:space="0" w:color="000000"/>
            </w:tcBorders>
            <w:shd w:val="clear" w:color="auto" w:fill="auto"/>
          </w:tcPr>
          <w:p w:rsidR="00B66F3E" w:rsidRPr="00B66F3E" w:rsidRDefault="00B66F3E" w:rsidP="00B66F3E">
            <w:pPr>
              <w:suppressAutoHyphens/>
              <w:snapToGrid w:val="0"/>
              <w:spacing w:before="40" w:after="40"/>
              <w:ind w:left="57" w:right="57"/>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B66F3E" w:rsidRPr="00B66F3E" w:rsidRDefault="00B66F3E"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993" w:type="dxa"/>
            <w:tcBorders>
              <w:top w:val="single" w:sz="4" w:space="0" w:color="000000"/>
              <w:left w:val="single" w:sz="4" w:space="0" w:color="000000"/>
              <w:bottom w:val="single" w:sz="4" w:space="0" w:color="000000"/>
            </w:tcBorders>
            <w:shd w:val="clear" w:color="auto" w:fill="auto"/>
          </w:tcPr>
          <w:p w:rsidR="00B66F3E" w:rsidRPr="00B66F3E" w:rsidRDefault="00B66F3E"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B66F3E" w:rsidRPr="00B66F3E" w:rsidRDefault="00B66F3E"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FA4E3A" w:rsidRDefault="00FA4E3A" w:rsidP="00FA4E3A">
      <w:pPr>
        <w:suppressAutoHyphens/>
        <w:spacing w:after="0" w:line="240" w:lineRule="auto"/>
        <w:ind w:right="-2"/>
        <w:jc w:val="both"/>
        <w:rPr>
          <w:rFonts w:ascii="Times New Roman" w:eastAsia="Times New Roman" w:hAnsi="Times New Roman"/>
          <w:sz w:val="24"/>
          <w:szCs w:val="24"/>
          <w:lang w:eastAsia="ar-SA"/>
        </w:rPr>
      </w:pPr>
    </w:p>
    <w:p w:rsidR="005A6560" w:rsidRPr="00FA4E3A" w:rsidRDefault="00FA4E3A" w:rsidP="00FA4E3A">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A6560">
        <w:rPr>
          <w:rFonts w:ascii="Times New Roman" w:eastAsia="Times New Roman" w:hAnsi="Times New Roman"/>
          <w:sz w:val="24"/>
          <w:szCs w:val="24"/>
          <w:lang w:eastAsia="ar-SA"/>
        </w:rPr>
        <w:t>Заправка осуществляется круглосуточно в сети АЗС поставщика, не выше цены АЗС на момент заправки.</w:t>
      </w:r>
    </w:p>
    <w:p w:rsidR="00FA4E3A" w:rsidRDefault="00B66F3E" w:rsidP="00FA4E3A">
      <w:pPr>
        <w:keepNext/>
        <w:suppressAutoHyphens/>
        <w:spacing w:after="0" w:line="240" w:lineRule="auto"/>
        <w:rPr>
          <w:rFonts w:ascii="Times New Roman" w:eastAsia="Calibri" w:hAnsi="Times New Roman" w:cs="Times New Roman"/>
          <w:sz w:val="24"/>
          <w:szCs w:val="24"/>
          <w:lang w:eastAsia="ar-SA"/>
        </w:rPr>
      </w:pPr>
      <w:r w:rsidRPr="005A6560">
        <w:rPr>
          <w:rFonts w:ascii="Times New Roman" w:eastAsia="Calibri" w:hAnsi="Times New Roman" w:cs="Times New Roman"/>
          <w:sz w:val="24"/>
          <w:szCs w:val="24"/>
          <w:lang w:eastAsia="ar-SA"/>
        </w:rPr>
        <w:t>Размер скидки по топливной карте</w:t>
      </w:r>
      <w:r w:rsidR="00FA4E3A">
        <w:rPr>
          <w:rFonts w:ascii="Times New Roman" w:eastAsia="Calibri" w:hAnsi="Times New Roman" w:cs="Times New Roman"/>
          <w:sz w:val="24"/>
          <w:szCs w:val="24"/>
          <w:lang w:eastAsia="ar-SA"/>
        </w:rPr>
        <w:t xml:space="preserve"> ____</w:t>
      </w:r>
      <w:r>
        <w:rPr>
          <w:rFonts w:ascii="Times New Roman" w:eastAsia="Calibri" w:hAnsi="Times New Roman" w:cs="Times New Roman"/>
          <w:sz w:val="24"/>
          <w:szCs w:val="24"/>
          <w:lang w:eastAsia="ar-SA"/>
        </w:rPr>
        <w:t>%</w:t>
      </w:r>
      <w:r w:rsidR="00FA4E3A">
        <w:rPr>
          <w:rFonts w:ascii="Times New Roman" w:eastAsia="Calibri" w:hAnsi="Times New Roman" w:cs="Times New Roman"/>
          <w:sz w:val="24"/>
          <w:szCs w:val="24"/>
          <w:lang w:eastAsia="ar-SA"/>
        </w:rPr>
        <w:t>*</w:t>
      </w:r>
    </w:p>
    <w:p w:rsidR="00FA4E3A" w:rsidRDefault="00FA4E3A" w:rsidP="00FA4E3A">
      <w:pPr>
        <w:keepNext/>
        <w:suppressAutoHyphens/>
        <w:spacing w:after="0" w:line="240" w:lineRule="auto"/>
        <w:rPr>
          <w:rFonts w:ascii="Times New Roman" w:eastAsia="Calibri" w:hAnsi="Times New Roman" w:cs="Times New Roman"/>
          <w:sz w:val="24"/>
          <w:szCs w:val="24"/>
          <w:lang w:eastAsia="ar-SA"/>
        </w:rPr>
      </w:pPr>
    </w:p>
    <w:p w:rsidR="006115FA" w:rsidRDefault="00FA4E3A" w:rsidP="00FA4E3A">
      <w:pPr>
        <w:keepNext/>
        <w:suppressAutoHyphens/>
        <w:spacing w:after="0" w:line="240" w:lineRule="auto"/>
        <w:rPr>
          <w:rFonts w:ascii="Times New Roman" w:eastAsia="Times New Roman" w:hAnsi="Times New Roman" w:cs="Times New Roman"/>
          <w:snapToGrid w:val="0"/>
          <w:sz w:val="24"/>
          <w:szCs w:val="24"/>
          <w:lang w:eastAsia="ar-SA"/>
        </w:rPr>
      </w:pPr>
      <w:r w:rsidRPr="00FA4E3A">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w:t>
      </w:r>
      <w:r>
        <w:rPr>
          <w:rFonts w:ascii="Times New Roman" w:eastAsia="Times New Roman" w:hAnsi="Times New Roman" w:cs="Times New Roman"/>
          <w:snapToGrid w:val="0"/>
          <w:sz w:val="24"/>
          <w:szCs w:val="24"/>
          <w:lang w:eastAsia="ar-SA"/>
        </w:rPr>
        <w:t xml:space="preserve">_________ шт. </w:t>
      </w:r>
      <w:r w:rsidRPr="00FA4E3A">
        <w:rPr>
          <w:rFonts w:ascii="Times New Roman" w:eastAsia="Times New Roman" w:hAnsi="Times New Roman" w:cs="Times New Roman"/>
          <w:snapToGrid w:val="0"/>
          <w:sz w:val="24"/>
          <w:szCs w:val="24"/>
          <w:lang w:eastAsia="ar-SA"/>
        </w:rPr>
        <w:t>на все время действия договора поставки топлива</w:t>
      </w:r>
      <w:r>
        <w:rPr>
          <w:rFonts w:ascii="Times New Roman" w:eastAsia="Times New Roman" w:hAnsi="Times New Roman" w:cs="Times New Roman"/>
          <w:snapToGrid w:val="0"/>
          <w:sz w:val="24"/>
          <w:szCs w:val="24"/>
          <w:lang w:eastAsia="ar-SA"/>
        </w:rPr>
        <w:t>**</w:t>
      </w:r>
      <w:r w:rsidR="006115FA">
        <w:rPr>
          <w:rFonts w:ascii="Times New Roman" w:eastAsia="Times New Roman" w:hAnsi="Times New Roman" w:cs="Times New Roman"/>
          <w:snapToGrid w:val="0"/>
          <w:sz w:val="24"/>
          <w:szCs w:val="24"/>
          <w:lang w:eastAsia="ar-SA"/>
        </w:rPr>
        <w:t>.</w:t>
      </w:r>
    </w:p>
    <w:p w:rsidR="00B66F3E" w:rsidRPr="006115FA" w:rsidRDefault="00FA4E3A" w:rsidP="00FA4E3A">
      <w:pPr>
        <w:keepNext/>
        <w:suppressAutoHyphens/>
        <w:spacing w:after="0" w:line="240" w:lineRule="auto"/>
        <w:rPr>
          <w:rFonts w:ascii="Times New Roman" w:eastAsia="Calibri" w:hAnsi="Times New Roman" w:cs="Times New Roman"/>
          <w:sz w:val="24"/>
          <w:szCs w:val="24"/>
          <w:lang w:eastAsia="ar-SA"/>
        </w:rPr>
      </w:pPr>
      <w:r w:rsidRPr="00FA4E3A">
        <w:rPr>
          <w:rFonts w:ascii="Times New Roman" w:eastAsia="Times New Roman" w:hAnsi="Times New Roman" w:cs="Times New Roman"/>
          <w:snapToGrid w:val="0"/>
          <w:sz w:val="24"/>
          <w:szCs w:val="24"/>
          <w:lang w:eastAsia="ar-SA"/>
        </w:rPr>
        <w:t>Обслуживание топливных карт – бесплатно</w:t>
      </w:r>
      <w:r>
        <w:rPr>
          <w:rFonts w:ascii="Times New Roman" w:eastAsia="Times New Roman" w:hAnsi="Times New Roman" w:cs="Times New Roman"/>
          <w:snapToGrid w:val="0"/>
          <w:sz w:val="24"/>
          <w:szCs w:val="24"/>
          <w:lang w:eastAsia="ar-SA"/>
        </w:rPr>
        <w:t>.</w:t>
      </w:r>
    </w:p>
    <w:p w:rsidR="00182627" w:rsidRDefault="00182627"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___________________________________________________</w:t>
      </w: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vertAlign w:val="superscript"/>
          <w:lang w:eastAsia="ar-SA"/>
        </w:rPr>
        <w:t>(</w:t>
      </w:r>
      <w:r w:rsidRPr="003A2F0D">
        <w:rPr>
          <w:rFonts w:ascii="Times New Roman" w:eastAsia="Times New Roman" w:hAnsi="Times New Roman" w:cs="Times New Roman"/>
          <w:sz w:val="24"/>
          <w:szCs w:val="24"/>
          <w:vertAlign w:val="superscript"/>
          <w:lang w:eastAsia="ar-SA"/>
        </w:rPr>
        <w:t>наименование Участника с указанием организационно-правовой формы)</w:t>
      </w:r>
    </w:p>
    <w:p w:rsidR="00034413" w:rsidRDefault="0003441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335E12" w:rsidRPr="00292C00" w:rsidRDefault="00DD22EC" w:rsidP="0074090D">
      <w:pPr>
        <w:numPr>
          <w:ilvl w:val="0"/>
          <w:numId w:val="13"/>
        </w:numPr>
        <w:tabs>
          <w:tab w:val="clear" w:pos="1134"/>
          <w:tab w:val="left" w:pos="284"/>
        </w:tabs>
        <w:ind w:left="0" w:firstLine="0"/>
        <w:jc w:val="both"/>
        <w:rPr>
          <w:rFonts w:ascii="Times New Roman" w:eastAsia="Calibri" w:hAnsi="Times New Roman" w:cs="Times New Roman"/>
          <w:sz w:val="20"/>
          <w:szCs w:val="20"/>
        </w:rPr>
      </w:pPr>
      <w:r w:rsidRPr="00292C00">
        <w:rPr>
          <w:rFonts w:ascii="Times New Roman" w:eastAsia="Calibri" w:hAnsi="Times New Roman" w:cs="Times New Roman"/>
          <w:sz w:val="20"/>
          <w:szCs w:val="20"/>
        </w:rPr>
        <w:t>*</w:t>
      </w:r>
      <w:r w:rsidR="00335E12" w:rsidRPr="00292C00">
        <w:rPr>
          <w:rFonts w:ascii="Times New Roman" w:eastAsia="Calibri" w:hAnsi="Times New Roman" w:cs="Times New Roman"/>
          <w:sz w:val="20"/>
          <w:szCs w:val="20"/>
        </w:rPr>
        <w:t>Скидка по топливным картам не менее 3%. (для Лота №1), не менее 5 % (для Лота №2 и Лота №3). В противном случае заявка Участника</w:t>
      </w:r>
      <w:r w:rsidR="00292C00">
        <w:rPr>
          <w:rFonts w:ascii="Times New Roman" w:eastAsia="Calibri" w:hAnsi="Times New Roman" w:cs="Times New Roman"/>
          <w:sz w:val="20"/>
          <w:szCs w:val="20"/>
        </w:rPr>
        <w:t xml:space="preserve"> закупки</w:t>
      </w:r>
      <w:r w:rsidR="00335E12" w:rsidRPr="00292C00">
        <w:rPr>
          <w:rFonts w:ascii="Times New Roman" w:eastAsia="Calibri" w:hAnsi="Times New Roman" w:cs="Times New Roman"/>
          <w:sz w:val="20"/>
          <w:szCs w:val="20"/>
        </w:rPr>
        <w:t xml:space="preserve"> подлежит отклонению.</w:t>
      </w:r>
    </w:p>
    <w:p w:rsidR="00FA4E3A" w:rsidRPr="00292C00" w:rsidRDefault="00DD22EC" w:rsidP="006115FA">
      <w:pPr>
        <w:numPr>
          <w:ilvl w:val="0"/>
          <w:numId w:val="13"/>
        </w:numPr>
        <w:tabs>
          <w:tab w:val="clear" w:pos="1134"/>
          <w:tab w:val="left" w:pos="284"/>
        </w:tabs>
        <w:ind w:left="0" w:firstLine="0"/>
        <w:jc w:val="both"/>
        <w:rPr>
          <w:rFonts w:ascii="Times New Roman" w:eastAsia="Calibri" w:hAnsi="Times New Roman" w:cs="Times New Roman"/>
          <w:sz w:val="20"/>
          <w:szCs w:val="20"/>
        </w:rPr>
      </w:pPr>
      <w:r w:rsidRPr="00292C00">
        <w:rPr>
          <w:rFonts w:ascii="Times New Roman" w:eastAsia="Calibri" w:hAnsi="Times New Roman" w:cs="Times New Roman"/>
          <w:sz w:val="20"/>
          <w:szCs w:val="20"/>
        </w:rPr>
        <w:t>**</w:t>
      </w:r>
      <w:r w:rsidR="006115FA" w:rsidRPr="00292C00">
        <w:rPr>
          <w:rFonts w:ascii="Times New Roman" w:eastAsia="Calibri" w:hAnsi="Times New Roman" w:cs="Times New Roman"/>
          <w:sz w:val="20"/>
          <w:szCs w:val="20"/>
        </w:rPr>
        <w:t xml:space="preserve">Участник </w:t>
      </w:r>
      <w:r w:rsidR="00292C00">
        <w:rPr>
          <w:rFonts w:ascii="Times New Roman" w:eastAsia="Calibri" w:hAnsi="Times New Roman" w:cs="Times New Roman"/>
          <w:sz w:val="20"/>
          <w:szCs w:val="20"/>
        </w:rPr>
        <w:t xml:space="preserve">закупки </w:t>
      </w:r>
      <w:r w:rsidR="006115FA" w:rsidRPr="00292C00">
        <w:rPr>
          <w:rFonts w:ascii="Times New Roman" w:eastAsia="Calibri" w:hAnsi="Times New Roman" w:cs="Times New Roman"/>
          <w:sz w:val="20"/>
          <w:szCs w:val="20"/>
        </w:rPr>
        <w:t>в обязательном порядке указывает количество топливных карт выдаваемых на бесплатной основе на все время действия договора поставки топлива в соответствии с выбранным Лотом (30 ш</w:t>
      </w:r>
      <w:r w:rsidR="00B00169" w:rsidRPr="00292C00">
        <w:rPr>
          <w:rFonts w:ascii="Times New Roman" w:eastAsia="Calibri" w:hAnsi="Times New Roman" w:cs="Times New Roman"/>
          <w:sz w:val="20"/>
          <w:szCs w:val="20"/>
        </w:rPr>
        <w:t>т. по Лоту №1, 180 шт.  по Лоту</w:t>
      </w:r>
      <w:r w:rsidR="006115FA" w:rsidRPr="00292C00">
        <w:rPr>
          <w:rFonts w:ascii="Times New Roman" w:eastAsia="Calibri" w:hAnsi="Times New Roman" w:cs="Times New Roman"/>
          <w:sz w:val="20"/>
          <w:szCs w:val="20"/>
        </w:rPr>
        <w:t xml:space="preserve"> №2 и </w:t>
      </w:r>
      <w:r w:rsidR="00B00169" w:rsidRPr="00292C00">
        <w:rPr>
          <w:rFonts w:ascii="Times New Roman" w:eastAsia="Calibri" w:hAnsi="Times New Roman" w:cs="Times New Roman"/>
          <w:sz w:val="20"/>
          <w:szCs w:val="20"/>
        </w:rPr>
        <w:t xml:space="preserve">280 шт. по Лоту </w:t>
      </w:r>
      <w:r w:rsidR="006115FA" w:rsidRPr="00292C00">
        <w:rPr>
          <w:rFonts w:ascii="Times New Roman" w:eastAsia="Calibri" w:hAnsi="Times New Roman" w:cs="Times New Roman"/>
          <w:sz w:val="20"/>
          <w:szCs w:val="20"/>
        </w:rPr>
        <w:t>№3).</w:t>
      </w: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5" w:name="_Ref55336345"/>
      <w:bookmarkStart w:id="136" w:name="_Ref55335821"/>
      <w:bookmarkStart w:id="137" w:name="_Toc386464020"/>
      <w:bookmarkStart w:id="138" w:name="_Toc411497393"/>
      <w:bookmarkStart w:id="139" w:name="_Toc440288220"/>
      <w:r w:rsidRPr="003A2F0D">
        <w:rPr>
          <w:rFonts w:ascii="Times New Roman" w:eastAsia="Times New Roman" w:hAnsi="Times New Roman" w:cs="Times New Roman"/>
          <w:b/>
          <w:bCs/>
          <w:iCs/>
          <w:sz w:val="24"/>
          <w:szCs w:val="24"/>
          <w:lang w:eastAsia="ar-SA"/>
        </w:rPr>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5"/>
      <w:bookmarkEnd w:id="136"/>
      <w:bookmarkEnd w:id="137"/>
      <w:bookmarkEnd w:id="138"/>
      <w:bookmarkEnd w:id="139"/>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w:t>
      </w:r>
      <w:r w:rsidR="0074090D" w:rsidRPr="003A2F0D">
        <w:rPr>
          <w:rFonts w:ascii="Times New Roman" w:eastAsia="Calibri" w:hAnsi="Times New Roman" w:cs="Times New Roman"/>
          <w:b/>
          <w:sz w:val="24"/>
          <w:szCs w:val="24"/>
        </w:rPr>
        <w:t xml:space="preserve">поставки </w:t>
      </w:r>
      <w:r w:rsidR="0074090D" w:rsidRPr="002035C7">
        <w:rPr>
          <w:rFonts w:ascii="Times New Roman" w:eastAsia="Calibri" w:hAnsi="Times New Roman" w:cs="Times New Roman"/>
          <w:b/>
          <w:sz w:val="24"/>
          <w:szCs w:val="24"/>
        </w:rPr>
        <w:t xml:space="preserve">автомобильного топлива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w:t>
      </w:r>
      <w:r w:rsidR="00F546FD">
        <w:rPr>
          <w:rFonts w:ascii="Times New Roman" w:eastAsia="Times New Roman" w:hAnsi="Times New Roman" w:cs="Times New Roman"/>
          <w:sz w:val="24"/>
          <w:szCs w:val="24"/>
          <w:lang w:eastAsia="ar-SA"/>
        </w:rPr>
        <w:t xml:space="preserve"> по </w:t>
      </w:r>
      <w:r w:rsidR="00F546FD" w:rsidRPr="00F546FD">
        <w:rPr>
          <w:rFonts w:ascii="Times New Roman" w:eastAsia="Times New Roman" w:hAnsi="Times New Roman" w:cs="Times New Roman"/>
          <w:b/>
          <w:sz w:val="24"/>
          <w:szCs w:val="24"/>
          <w:lang w:eastAsia="ar-SA"/>
        </w:rPr>
        <w:t>Лоту №_____</w:t>
      </w:r>
      <w:r w:rsidR="00292C00">
        <w:rPr>
          <w:rFonts w:ascii="Times New Roman" w:eastAsia="Times New Roman" w:hAnsi="Times New Roman" w:cs="Times New Roman"/>
          <w:b/>
          <w:sz w:val="24"/>
          <w:szCs w:val="24"/>
          <w:lang w:eastAsia="ar-SA"/>
        </w:rPr>
        <w:t xml:space="preserve"> </w:t>
      </w:r>
      <w:r w:rsidR="00F546FD" w:rsidRPr="00F546FD">
        <w:rPr>
          <w:rFonts w:ascii="Times New Roman" w:eastAsia="Times New Roman" w:hAnsi="Times New Roman" w:cs="Times New Roman"/>
          <w:b/>
          <w:i/>
          <w:sz w:val="16"/>
          <w:szCs w:val="16"/>
          <w:lang w:eastAsia="ar-SA"/>
        </w:rPr>
        <w:t>(указать номер Лота)</w:t>
      </w:r>
      <w:r w:rsidRPr="00F546FD">
        <w:rPr>
          <w:rFonts w:ascii="Times New Roman" w:eastAsia="Times New Roman" w:hAnsi="Times New Roman" w:cs="Times New Roman"/>
          <w:b/>
          <w:sz w:val="16"/>
          <w:szCs w:val="16"/>
          <w:lang w:eastAsia="ar-SA"/>
        </w:rPr>
        <w:t>,</w:t>
      </w:r>
      <w:r w:rsidRPr="00F546FD">
        <w:rPr>
          <w:rFonts w:ascii="Times New Roman" w:eastAsia="Times New Roman" w:hAnsi="Times New Roman" w:cs="Times New Roman"/>
          <w:sz w:val="16"/>
          <w:szCs w:val="16"/>
          <w:lang w:eastAsia="ar-SA"/>
        </w:rPr>
        <w:t xml:space="preserve"> </w:t>
      </w:r>
      <w:r w:rsidRPr="003A2F0D">
        <w:rPr>
          <w:rFonts w:ascii="Times New Roman" w:eastAsia="Times New Roman" w:hAnsi="Times New Roman" w:cs="Times New Roman"/>
          <w:sz w:val="24"/>
          <w:szCs w:val="24"/>
          <w:lang w:eastAsia="ar-SA"/>
        </w:rPr>
        <w:t xml:space="preserve">обязуемся осуществить поставку </w:t>
      </w:r>
      <w:r w:rsidR="00292C00">
        <w:rPr>
          <w:rFonts w:ascii="Times New Roman" w:eastAsia="Times New Roman" w:hAnsi="Times New Roman" w:cs="Times New Roman"/>
          <w:sz w:val="24"/>
          <w:szCs w:val="24"/>
          <w:lang w:eastAsia="ar-SA"/>
        </w:rPr>
        <w:t>_________</w:t>
      </w:r>
      <w:r w:rsidR="00292C00">
        <w:rPr>
          <w:rFonts w:ascii="Times New Roman" w:eastAsia="Times New Roman" w:hAnsi="Times New Roman" w:cs="Times New Roman"/>
          <w:b/>
          <w:i/>
          <w:sz w:val="16"/>
          <w:szCs w:val="16"/>
          <w:lang w:eastAsia="ar-SA"/>
        </w:rPr>
        <w:t>(указать наи</w:t>
      </w:r>
      <w:r w:rsidR="00292C00" w:rsidRPr="00F546FD">
        <w:rPr>
          <w:rFonts w:ascii="Times New Roman" w:eastAsia="Times New Roman" w:hAnsi="Times New Roman" w:cs="Times New Roman"/>
          <w:b/>
          <w:i/>
          <w:sz w:val="16"/>
          <w:szCs w:val="16"/>
          <w:lang w:eastAsia="ar-SA"/>
        </w:rPr>
        <w:t>ме</w:t>
      </w:r>
      <w:r w:rsidR="00292C00">
        <w:rPr>
          <w:rFonts w:ascii="Times New Roman" w:eastAsia="Times New Roman" w:hAnsi="Times New Roman" w:cs="Times New Roman"/>
          <w:b/>
          <w:i/>
          <w:sz w:val="16"/>
          <w:szCs w:val="16"/>
          <w:lang w:eastAsia="ar-SA"/>
        </w:rPr>
        <w:t>нование Товара)</w:t>
      </w:r>
      <w:r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40" w:name="_Ref214869550"/>
      <w:bookmarkStart w:id="141" w:name="_Toc386464021"/>
      <w:bookmarkStart w:id="142"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3" w:name="_Toc440288221"/>
      <w:r w:rsidRPr="003A2F0D">
        <w:rPr>
          <w:rFonts w:ascii="Times New Roman" w:eastAsia="Times New Roman" w:hAnsi="Times New Roman" w:cs="Times New Roman"/>
          <w:b/>
          <w:bCs/>
          <w:iCs/>
          <w:sz w:val="24"/>
          <w:szCs w:val="24"/>
          <w:lang w:eastAsia="ar-SA"/>
        </w:rPr>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0"/>
      <w:bookmarkEnd w:id="141"/>
      <w:bookmarkEnd w:id="142"/>
      <w:bookmarkEnd w:id="143"/>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292C00" w:rsidRDefault="00292C00" w:rsidP="003A2F0D">
      <w:pPr>
        <w:rPr>
          <w:rFonts w:ascii="Calibri" w:eastAsia="Calibri" w:hAnsi="Calibri" w:cs="Times New Roman"/>
          <w:lang w:eastAsia="ar-SA"/>
        </w:rPr>
      </w:pPr>
    </w:p>
    <w:p w:rsidR="00292C00" w:rsidRDefault="00292C00" w:rsidP="003A2F0D">
      <w:pPr>
        <w:rPr>
          <w:rFonts w:ascii="Calibri" w:eastAsia="Calibri" w:hAnsi="Calibri" w:cs="Times New Roman"/>
          <w:lang w:eastAsia="ar-SA"/>
        </w:rPr>
      </w:pPr>
    </w:p>
    <w:p w:rsidR="00292C00" w:rsidRDefault="00292C00"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D162E3" w:rsidRPr="003A2F0D" w:rsidRDefault="00D162E3"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4" w:name="_Toc440288222"/>
      <w:r w:rsidRPr="00842C17">
        <w:rPr>
          <w:rFonts w:ascii="Times New Roman" w:hAnsi="Times New Roman" w:cs="Times New Roman"/>
          <w:bCs w:val="0"/>
          <w:i w:val="0"/>
          <w:sz w:val="24"/>
          <w:szCs w:val="24"/>
        </w:rPr>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4"/>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п/п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sidR="008379B1">
              <w:rPr>
                <w:rFonts w:ascii="Times New Roman" w:hAnsi="Times New Roman" w:cs="Times New Roman"/>
                <w:sz w:val="24"/>
                <w:szCs w:val="24"/>
              </w:rPr>
              <w:t>ОКВЭД/</w:t>
            </w:r>
            <w:hyperlink r:id="rId15" w:history="1">
              <w:r w:rsidRPr="00C6092F">
                <w:rPr>
                  <w:rFonts w:ascii="Times New Roman" w:hAnsi="Times New Roman" w:cs="Times New Roman"/>
                  <w:color w:val="0000FF"/>
                  <w:sz w:val="24"/>
                  <w:szCs w:val="24"/>
                </w:rPr>
                <w:t>ОКВЭД2</w:t>
              </w:r>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sidR="008379B1">
              <w:rPr>
                <w:rFonts w:ascii="Times New Roman" w:hAnsi="Times New Roman" w:cs="Times New Roman"/>
                <w:sz w:val="24"/>
                <w:szCs w:val="24"/>
              </w:rPr>
              <w:t>ОКВЭД/</w:t>
            </w:r>
            <w:hyperlink r:id="rId17" w:history="1">
              <w:r w:rsidRPr="00C6092F">
                <w:rPr>
                  <w:rFonts w:ascii="Times New Roman" w:hAnsi="Times New Roman" w:cs="Times New Roman"/>
                  <w:color w:val="0000FF"/>
                  <w:sz w:val="24"/>
                  <w:szCs w:val="24"/>
                </w:rPr>
                <w:t>ОКВЭД2</w:t>
              </w:r>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подписавшего,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Default="00572943" w:rsidP="00340C98">
      <w:pPr>
        <w:spacing w:after="0" w:line="240" w:lineRule="auto"/>
        <w:rPr>
          <w:rFonts w:ascii="Times New Roman" w:eastAsia="Calibri" w:hAnsi="Times New Roman" w:cs="Times New Roman"/>
          <w:sz w:val="20"/>
          <w:szCs w:val="20"/>
          <w:lang w:eastAsia="ar-SA"/>
        </w:rPr>
      </w:pPr>
    </w:p>
    <w:p w:rsidR="00572943" w:rsidRPr="00572943" w:rsidRDefault="00572943" w:rsidP="00572943">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45" w:name="_Ref55336389"/>
      <w:bookmarkStart w:id="146" w:name="_Toc57314677"/>
      <w:bookmarkStart w:id="147" w:name="_Toc69728991"/>
      <w:bookmarkStart w:id="148" w:name="_Toc176240332"/>
      <w:bookmarkStart w:id="149" w:name="_Toc306106360"/>
      <w:bookmarkStart w:id="150" w:name="_Toc379967956"/>
      <w:bookmarkStart w:id="151" w:name="_Toc440887384"/>
      <w:bookmarkStart w:id="152" w:name="_Toc441766570"/>
      <w:r w:rsidRPr="00572943">
        <w:rPr>
          <w:rFonts w:ascii="Times New Roman" w:eastAsia="Times New Roman" w:hAnsi="Times New Roman" w:cs="Times New Roman"/>
          <w:b/>
          <w:snapToGrid w:val="0"/>
          <w:sz w:val="24"/>
          <w:szCs w:val="24"/>
          <w:lang w:eastAsia="ru-RU"/>
        </w:rPr>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45"/>
      <w:bookmarkEnd w:id="146"/>
      <w:bookmarkEnd w:id="147"/>
      <w:bookmarkEnd w:id="148"/>
      <w:bookmarkEnd w:id="149"/>
      <w:bookmarkEnd w:id="150"/>
      <w:bookmarkEnd w:id="151"/>
      <w:bookmarkEnd w:id="152"/>
    </w:p>
    <w:p w:rsidR="00572943" w:rsidRPr="00572943" w:rsidRDefault="00572943" w:rsidP="00572943">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53"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53"/>
    </w:p>
    <w:p w:rsidR="00572943" w:rsidRPr="00572943" w:rsidRDefault="00572943" w:rsidP="00572943">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D162E3" w:rsidRDefault="00D162E3" w:rsidP="00572943">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572943" w:rsidRPr="00572943" w:rsidRDefault="00D162E3" w:rsidP="00572943">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00572943" w:rsidRPr="00572943">
        <w:rPr>
          <w:rFonts w:ascii="Times New Roman" w:eastAsia="Times New Roman" w:hAnsi="Times New Roman" w:cs="Times New Roman"/>
          <w:snapToGrid w:val="0"/>
          <w:sz w:val="24"/>
          <w:szCs w:val="24"/>
          <w:lang w:eastAsia="ru-RU"/>
        </w:rPr>
        <w:t xml:space="preserve"> к письму о подаче оферты</w:t>
      </w:r>
      <w:r w:rsidR="00572943" w:rsidRPr="00572943">
        <w:rPr>
          <w:rFonts w:ascii="Times New Roman" w:eastAsia="Times New Roman" w:hAnsi="Times New Roman" w:cs="Times New Roman"/>
          <w:snapToGrid w:val="0"/>
          <w:sz w:val="24"/>
          <w:szCs w:val="24"/>
          <w:lang w:eastAsia="ru-RU"/>
        </w:rPr>
        <w:br/>
        <w:t>от «____»_____________ г. №__________</w:t>
      </w:r>
    </w:p>
    <w:p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572943" w:rsidRPr="00572943" w:rsidRDefault="00572943" w:rsidP="00572943">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572943" w:rsidRDefault="00572943"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E74E7F" w:rsidRDefault="00E74E7F"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E74E7F" w:rsidRDefault="00E74E7F"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E74E7F" w:rsidRPr="00E74E7F" w:rsidRDefault="00E74E7F" w:rsidP="00E74E7F">
      <w:pPr>
        <w:suppressAutoHyphens/>
        <w:spacing w:after="0" w:line="240" w:lineRule="auto"/>
        <w:ind w:right="-2"/>
        <w:jc w:val="center"/>
        <w:rPr>
          <w:rFonts w:ascii="Times New Roman" w:eastAsia="Times New Roman" w:hAnsi="Times New Roman" w:cs="Times New Roman"/>
          <w:b/>
          <w:bCs/>
          <w:iCs/>
          <w:sz w:val="24"/>
          <w:szCs w:val="24"/>
          <w:lang w:eastAsia="ar-SA"/>
        </w:rPr>
      </w:pPr>
      <w:r w:rsidRPr="00E74E7F">
        <w:rPr>
          <w:rFonts w:ascii="Times New Roman" w:eastAsia="Times New Roman" w:hAnsi="Times New Roman" w:cs="Times New Roman"/>
          <w:b/>
          <w:bCs/>
          <w:iCs/>
          <w:sz w:val="24"/>
          <w:szCs w:val="24"/>
          <w:lang w:eastAsia="ar-SA"/>
        </w:rPr>
        <w:t>Перечень АЗС</w:t>
      </w:r>
    </w:p>
    <w:p w:rsidR="00E74E7F" w:rsidRPr="00572943" w:rsidRDefault="00E74E7F"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10491"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18"/>
        <w:gridCol w:w="1559"/>
        <w:gridCol w:w="1842"/>
        <w:gridCol w:w="1702"/>
        <w:gridCol w:w="3402"/>
      </w:tblGrid>
      <w:tr w:rsidR="00E74E7F" w:rsidRPr="00572943" w:rsidTr="00E74E7F">
        <w:trPr>
          <w:cantSplit/>
          <w:trHeight w:val="530"/>
        </w:trPr>
        <w:tc>
          <w:tcPr>
            <w:tcW w:w="568" w:type="dxa"/>
          </w:tcPr>
          <w:p w:rsidR="00E74E7F" w:rsidRPr="00572943" w:rsidRDefault="00E74E7F" w:rsidP="00572943">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74E7F" w:rsidRPr="00572943" w:rsidRDefault="00E74E7F" w:rsidP="00572943">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1418" w:type="dxa"/>
          </w:tcPr>
          <w:p w:rsidR="00E74E7F" w:rsidRPr="00572943" w:rsidRDefault="00E74E7F" w:rsidP="00572943">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E74E7F">
              <w:rPr>
                <w:rFonts w:ascii="Times New Roman" w:eastAsia="Times New Roman" w:hAnsi="Times New Roman" w:cs="Times New Roman"/>
                <w:snapToGrid w:val="0"/>
                <w:lang w:eastAsia="ru-RU"/>
              </w:rPr>
              <w:t>Название АЗС</w:t>
            </w:r>
          </w:p>
        </w:tc>
        <w:tc>
          <w:tcPr>
            <w:tcW w:w="1559" w:type="dxa"/>
          </w:tcPr>
          <w:p w:rsidR="00E74E7F" w:rsidRPr="00572943" w:rsidRDefault="00E74E7F" w:rsidP="00572943">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Местонахождение</w:t>
            </w:r>
            <w:r>
              <w:rPr>
                <w:rFonts w:ascii="Times New Roman" w:eastAsia="Times New Roman" w:hAnsi="Times New Roman" w:cs="Times New Roman"/>
                <w:snapToGrid w:val="0"/>
                <w:lang w:eastAsia="ru-RU"/>
              </w:rPr>
              <w:t xml:space="preserve"> (адрес АЗС)</w:t>
            </w:r>
          </w:p>
        </w:tc>
        <w:tc>
          <w:tcPr>
            <w:tcW w:w="1842" w:type="dxa"/>
          </w:tcPr>
          <w:p w:rsidR="00E74E7F" w:rsidRPr="00572943" w:rsidRDefault="00E74E7F" w:rsidP="001F067D">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sidRPr="00B00169">
              <w:rPr>
                <w:rFonts w:ascii="Times New Roman" w:eastAsia="Times New Roman" w:hAnsi="Times New Roman" w:cs="Times New Roman"/>
                <w:snapToGrid w:val="0"/>
                <w:lang w:eastAsia="ru-RU"/>
              </w:rPr>
              <w:t>Право собственности или иное право (</w:t>
            </w:r>
            <w:proofErr w:type="spellStart"/>
            <w:r w:rsidRPr="00B00169">
              <w:rPr>
                <w:rFonts w:ascii="Times New Roman" w:eastAsia="Times New Roman" w:hAnsi="Times New Roman" w:cs="Times New Roman"/>
                <w:snapToGrid w:val="0"/>
                <w:lang w:eastAsia="ru-RU"/>
              </w:rPr>
              <w:t>аренда,</w:t>
            </w:r>
            <w:r w:rsidR="001F067D" w:rsidRPr="00B00169">
              <w:rPr>
                <w:rFonts w:ascii="Times New Roman" w:eastAsia="Times New Roman" w:hAnsi="Times New Roman" w:cs="Times New Roman"/>
                <w:snapToGrid w:val="0"/>
                <w:lang w:eastAsia="ru-RU"/>
              </w:rPr>
              <w:t>партнерское</w:t>
            </w:r>
            <w:proofErr w:type="spellEnd"/>
            <w:r w:rsidR="001F067D" w:rsidRPr="00B00169">
              <w:rPr>
                <w:rFonts w:ascii="Times New Roman" w:eastAsia="Times New Roman" w:hAnsi="Times New Roman" w:cs="Times New Roman"/>
                <w:snapToGrid w:val="0"/>
                <w:lang w:eastAsia="ru-RU"/>
              </w:rPr>
              <w:t xml:space="preserve"> соглашение</w:t>
            </w:r>
            <w:r w:rsidR="00DD22EC" w:rsidRPr="00B00169">
              <w:rPr>
                <w:rFonts w:ascii="Times New Roman" w:eastAsia="Times New Roman" w:hAnsi="Times New Roman" w:cs="Times New Roman"/>
                <w:snapToGrid w:val="0"/>
                <w:lang w:eastAsia="ru-RU"/>
              </w:rPr>
              <w:t>)</w:t>
            </w:r>
            <w:r w:rsidR="001F067D" w:rsidRPr="00B00169">
              <w:rPr>
                <w:rFonts w:ascii="Times New Roman" w:eastAsia="Times New Roman" w:hAnsi="Times New Roman" w:cs="Times New Roman"/>
                <w:snapToGrid w:val="0"/>
                <w:lang w:eastAsia="ru-RU"/>
              </w:rPr>
              <w:t xml:space="preserve"> на АЗС</w:t>
            </w:r>
          </w:p>
        </w:tc>
        <w:tc>
          <w:tcPr>
            <w:tcW w:w="1702" w:type="dxa"/>
          </w:tcPr>
          <w:p w:rsidR="00E74E7F" w:rsidRPr="00572943" w:rsidRDefault="00E74E7F" w:rsidP="00572943">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sidRPr="00E74E7F">
              <w:rPr>
                <w:rFonts w:ascii="Times New Roman" w:eastAsia="Times New Roman" w:hAnsi="Times New Roman" w:cs="Times New Roman"/>
                <w:snapToGrid w:val="0"/>
                <w:lang w:eastAsia="ru-RU"/>
              </w:rPr>
              <w:t>Марка топлива</w:t>
            </w:r>
          </w:p>
        </w:tc>
        <w:tc>
          <w:tcPr>
            <w:tcW w:w="3402" w:type="dxa"/>
          </w:tcPr>
          <w:p w:rsidR="00E74E7F" w:rsidRPr="00572943" w:rsidRDefault="00E74E7F" w:rsidP="00E74E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 xml:space="preserve">Документ, подтверждающий наличие ресурса </w:t>
            </w:r>
          </w:p>
        </w:tc>
      </w:tr>
      <w:tr w:rsidR="00E74E7F" w:rsidRPr="00572943" w:rsidTr="00E74E7F">
        <w:trPr>
          <w:cantSplit/>
        </w:trPr>
        <w:tc>
          <w:tcPr>
            <w:tcW w:w="568" w:type="dxa"/>
          </w:tcPr>
          <w:p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rsidTr="00E74E7F">
        <w:trPr>
          <w:cantSplit/>
        </w:trPr>
        <w:tc>
          <w:tcPr>
            <w:tcW w:w="568" w:type="dxa"/>
          </w:tcPr>
          <w:p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rsidTr="00E74E7F">
        <w:trPr>
          <w:cantSplit/>
        </w:trPr>
        <w:tc>
          <w:tcPr>
            <w:tcW w:w="568" w:type="dxa"/>
          </w:tcPr>
          <w:p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rsidTr="00E74E7F">
        <w:trPr>
          <w:cantSplit/>
        </w:trPr>
        <w:tc>
          <w:tcPr>
            <w:tcW w:w="568"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1418"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567A9" w:rsidRDefault="00A567A9" w:rsidP="00A567A9">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567A9" w:rsidRDefault="00A567A9" w:rsidP="00A567A9">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cs="Times New Roman"/>
          <w:sz w:val="20"/>
          <w:szCs w:val="20"/>
          <w:lang w:eastAsia="ru-RU"/>
        </w:rPr>
        <w:t xml:space="preserve">Все </w:t>
      </w:r>
      <w:r w:rsidRPr="00A567A9">
        <w:rPr>
          <w:rFonts w:ascii="Times New Roman" w:eastAsia="Times New Roman" w:hAnsi="Times New Roman" w:cs="Times New Roman"/>
          <w:sz w:val="20"/>
          <w:szCs w:val="20"/>
          <w:lang w:eastAsia="ru-RU"/>
        </w:rPr>
        <w:t xml:space="preserve">АЗС работают </w:t>
      </w:r>
      <w:r>
        <w:rPr>
          <w:rFonts w:ascii="Times New Roman" w:eastAsia="Times New Roman" w:hAnsi="Times New Roman" w:cs="Times New Roman"/>
          <w:sz w:val="20"/>
          <w:szCs w:val="20"/>
          <w:lang w:eastAsia="ru-RU"/>
        </w:rPr>
        <w:t xml:space="preserve">в </w:t>
      </w:r>
      <w:r w:rsidRPr="00A567A9">
        <w:rPr>
          <w:rFonts w:ascii="Times New Roman" w:eastAsia="Times New Roman" w:hAnsi="Times New Roman" w:cs="Times New Roman"/>
          <w:sz w:val="20"/>
          <w:szCs w:val="20"/>
          <w:lang w:eastAsia="ru-RU"/>
        </w:rPr>
        <w:t>круглосуточно</w:t>
      </w:r>
      <w:r>
        <w:rPr>
          <w:rFonts w:ascii="Times New Roman" w:eastAsia="Times New Roman" w:hAnsi="Times New Roman" w:cs="Times New Roman"/>
          <w:sz w:val="20"/>
          <w:szCs w:val="20"/>
          <w:lang w:eastAsia="ru-RU"/>
        </w:rPr>
        <w:t>м режиме.</w:t>
      </w:r>
    </w:p>
    <w:p w:rsidR="00A567A9" w:rsidRDefault="00A567A9" w:rsidP="00572943">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z w:val="24"/>
          <w:szCs w:val="24"/>
          <w:lang w:eastAsia="ar-SA"/>
        </w:rPr>
      </w:pPr>
    </w:p>
    <w:p w:rsidR="00A567A9" w:rsidRPr="00572943" w:rsidRDefault="00A567A9" w:rsidP="00572943">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572943" w:rsidRPr="00572943" w:rsidRDefault="00572943" w:rsidP="00572943">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572943" w:rsidRPr="00572943" w:rsidRDefault="00572943" w:rsidP="00572943">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572943" w:rsidRPr="00572943" w:rsidRDefault="00572943" w:rsidP="00572943">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572943" w:rsidRPr="00572943" w:rsidRDefault="00572943" w:rsidP="00572943">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572943" w:rsidRP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572943" w:rsidRP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перечисляются ТОЛЬКО ТЕ </w:t>
      </w:r>
      <w:r w:rsidR="005966B1">
        <w:rPr>
          <w:rFonts w:ascii="Times New Roman" w:eastAsia="Times New Roman" w:hAnsi="Times New Roman" w:cs="Times New Roman"/>
          <w:sz w:val="20"/>
          <w:szCs w:val="20"/>
          <w:lang w:eastAsia="ar-SA"/>
        </w:rPr>
        <w:t>АЗС</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1F067D" w:rsidRPr="00292C00" w:rsidRDefault="005966B1" w:rsidP="001F067D">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i/>
          <w:sz w:val="20"/>
          <w:szCs w:val="24"/>
        </w:rPr>
      </w:pPr>
      <w:r w:rsidRPr="00292C00">
        <w:rPr>
          <w:rFonts w:ascii="Times New Roman" w:eastAsia="Times New Roman" w:hAnsi="Times New Roman" w:cs="Times New Roman"/>
          <w:sz w:val="20"/>
          <w:szCs w:val="20"/>
          <w:lang w:eastAsia="ar-SA"/>
        </w:rPr>
        <w:t>4.</w:t>
      </w:r>
      <w:r w:rsidR="001F067D" w:rsidRPr="00292C00">
        <w:rPr>
          <w:rFonts w:ascii="Times New Roman" w:eastAsia="Calibri" w:hAnsi="Times New Roman" w:cs="Times New Roman"/>
          <w:i/>
          <w:sz w:val="20"/>
          <w:szCs w:val="24"/>
        </w:rPr>
        <w:t xml:space="preserve"> 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rsidR="00340C98" w:rsidRDefault="001F067D" w:rsidP="00292C00">
      <w:pPr>
        <w:tabs>
          <w:tab w:val="left" w:pos="426"/>
          <w:tab w:val="left" w:pos="567"/>
          <w:tab w:val="left" w:pos="709"/>
          <w:tab w:val="left" w:pos="851"/>
        </w:tabs>
        <w:suppressAutoHyphens/>
        <w:spacing w:after="0" w:line="240" w:lineRule="auto"/>
        <w:contextualSpacing/>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 xml:space="preserve">5. </w:t>
      </w:r>
      <w:r w:rsidR="00E74E7F" w:rsidRPr="00292C00">
        <w:rPr>
          <w:rFonts w:ascii="Times New Roman" w:eastAsia="Times New Roman" w:hAnsi="Times New Roman" w:cs="Times New Roman"/>
          <w:bCs/>
          <w:sz w:val="20"/>
          <w:szCs w:val="20"/>
          <w:lang w:eastAsia="ru-RU"/>
        </w:rPr>
        <w:t>В состав</w:t>
      </w:r>
      <w:r w:rsidR="00D162E3" w:rsidRPr="00292C00">
        <w:rPr>
          <w:rFonts w:ascii="Times New Roman" w:eastAsia="Times New Roman" w:hAnsi="Times New Roman" w:cs="Times New Roman"/>
          <w:bCs/>
          <w:sz w:val="20"/>
          <w:szCs w:val="20"/>
          <w:lang w:eastAsia="ru-RU"/>
        </w:rPr>
        <w:t xml:space="preserve"> заявки </w:t>
      </w:r>
      <w:r w:rsidR="00E74E7F" w:rsidRPr="00292C00">
        <w:rPr>
          <w:rFonts w:ascii="Times New Roman" w:eastAsia="Times New Roman" w:hAnsi="Times New Roman" w:cs="Times New Roman"/>
          <w:bCs/>
          <w:sz w:val="20"/>
          <w:szCs w:val="20"/>
          <w:lang w:eastAsia="ru-RU"/>
        </w:rPr>
        <w:t>включаются</w:t>
      </w:r>
      <w:r w:rsidR="00D162E3" w:rsidRPr="00292C00">
        <w:rPr>
          <w:rFonts w:ascii="Times New Roman" w:eastAsia="Times New Roman" w:hAnsi="Times New Roman" w:cs="Times New Roman"/>
          <w:bCs/>
          <w:sz w:val="20"/>
          <w:szCs w:val="20"/>
          <w:lang w:eastAsia="ru-RU"/>
        </w:rPr>
        <w:t xml:space="preserve"> </w:t>
      </w:r>
      <w:r w:rsidR="00E74E7F" w:rsidRPr="00292C00">
        <w:rPr>
          <w:rFonts w:ascii="Times New Roman" w:eastAsia="Times New Roman" w:hAnsi="Times New Roman" w:cs="Times New Roman"/>
          <w:bCs/>
          <w:sz w:val="20"/>
          <w:szCs w:val="20"/>
          <w:lang w:eastAsia="ru-RU"/>
        </w:rPr>
        <w:t>з</w:t>
      </w:r>
      <w:r w:rsidR="00D162E3" w:rsidRPr="00292C00">
        <w:rPr>
          <w:rFonts w:ascii="Times New Roman" w:eastAsia="Times New Roman" w:hAnsi="Times New Roman" w:cs="Times New Roman"/>
          <w:bCs/>
          <w:sz w:val="20"/>
          <w:szCs w:val="20"/>
          <w:lang w:eastAsia="ru-RU"/>
        </w:rPr>
        <w:t xml:space="preserve">аверенные уполномоченным лицом Участника </w:t>
      </w:r>
      <w:r w:rsidR="00D162E3" w:rsidRPr="00292C00">
        <w:rPr>
          <w:rFonts w:ascii="Times New Roman" w:eastAsia="Times New Roman" w:hAnsi="Times New Roman" w:cs="Times New Roman"/>
          <w:sz w:val="20"/>
          <w:szCs w:val="20"/>
          <w:lang w:eastAsia="ru-RU"/>
        </w:rPr>
        <w:t xml:space="preserve">копии документов,  подтверждающие </w:t>
      </w:r>
      <w:r w:rsidRPr="00292C00">
        <w:rPr>
          <w:rFonts w:ascii="Times New Roman" w:eastAsia="Times New Roman" w:hAnsi="Times New Roman" w:cs="Times New Roman"/>
          <w:sz w:val="20"/>
          <w:szCs w:val="20"/>
          <w:lang w:eastAsia="ru-RU"/>
        </w:rPr>
        <w:t>право собственности, аренды или партнерских соглашений на АЗС, соответствующие справке о материально-технических ресурсах.</w:t>
      </w: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4" w:name="_Toc440288223"/>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2</w:t>
      </w:r>
      <w:bookmarkEnd w:id="154"/>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w:t>
            </w:r>
            <w:r w:rsidR="000A5DFE" w:rsidRPr="002035C7">
              <w:rPr>
                <w:rFonts w:ascii="Times New Roman" w:eastAsia="Calibri" w:hAnsi="Times New Roman" w:cs="Times New Roman"/>
                <w:b/>
                <w:sz w:val="24"/>
                <w:szCs w:val="24"/>
              </w:rPr>
              <w:t xml:space="preserve">автомобильного топлива  </w:t>
            </w: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55" w:name="_Приложение_№_2"/>
      <w:bookmarkEnd w:id="114"/>
      <w:bookmarkEnd w:id="115"/>
      <w:bookmarkEnd w:id="116"/>
      <w:bookmarkEnd w:id="117"/>
      <w:bookmarkEnd w:id="118"/>
      <w:bookmarkEnd w:id="155"/>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w:t>
      </w:r>
      <w:r w:rsidR="00572943">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572943">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56"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56"/>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572943">
        <w:rPr>
          <w:rFonts w:ascii="Times New Roman" w:eastAsia="Times New Roman" w:hAnsi="Times New Roman" w:cs="Times New Roman"/>
          <w:snapToGrid w:val="0"/>
          <w:sz w:val="24"/>
          <w:szCs w:val="24"/>
          <w:lang w:eastAsia="ru-RU"/>
        </w:rPr>
        <w:t>–</w:t>
      </w:r>
      <w:r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92C00" w:rsidRDefault="00292C0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92C00" w:rsidRDefault="00292C0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57" w:name="_Toc440288224"/>
      <w:r w:rsidRPr="003A2F0D">
        <w:rPr>
          <w:rFonts w:ascii="Times New Roman" w:eastAsia="Times New Roman" w:hAnsi="Times New Roman" w:cs="Times New Roman"/>
          <w:b/>
          <w:iCs/>
          <w:sz w:val="24"/>
          <w:szCs w:val="24"/>
          <w:lang w:val="x-none" w:eastAsia="ar-SA"/>
        </w:rPr>
        <w:t>Приложение № 3</w:t>
      </w:r>
      <w:bookmarkEnd w:id="157"/>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w:t>
            </w:r>
            <w:r w:rsidR="000A5DFE" w:rsidRPr="002035C7">
              <w:rPr>
                <w:rFonts w:ascii="Times New Roman" w:eastAsia="Calibri" w:hAnsi="Times New Roman" w:cs="Times New Roman"/>
                <w:b/>
                <w:sz w:val="24"/>
                <w:szCs w:val="24"/>
              </w:rPr>
              <w:t xml:space="preserve">автомобильного топлива  </w:t>
            </w: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r w:rsidRPr="003A2F0D">
        <w:rPr>
          <w:rFonts w:ascii="Times New Roman" w:eastAsia="Times New Roman" w:hAnsi="Times New Roman" w:cs="Times New Roman"/>
          <w:b/>
          <w:sz w:val="24"/>
          <w:szCs w:val="24"/>
          <w:lang w:eastAsia="ar-SA"/>
        </w:rPr>
        <w:t>Н</w:t>
      </w:r>
      <w:proofErr w:type="spell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A5DFE" w:rsidRDefault="000A5DF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A5DFE" w:rsidRDefault="000A5DF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1F067D" w:rsidRPr="003A2F0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8" w:name="_Toc440288225"/>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4</w:t>
      </w:r>
      <w:bookmarkEnd w:id="158"/>
    </w:p>
    <w:tbl>
      <w:tblPr>
        <w:tblpPr w:leftFromText="180" w:rightFromText="180" w:vertAnchor="text" w:horzAnchor="margin" w:tblpXSpec="right" w:tblpY="511"/>
        <w:tblW w:w="8330" w:type="dxa"/>
        <w:tblLook w:val="04A0" w:firstRow="1" w:lastRow="0" w:firstColumn="1" w:lastColumn="0" w:noHBand="0" w:noVBand="1"/>
      </w:tblPr>
      <w:tblGrid>
        <w:gridCol w:w="3652"/>
        <w:gridCol w:w="4678"/>
      </w:tblGrid>
      <w:tr w:rsidR="001F067D" w:rsidRPr="003A2F0D" w:rsidTr="001F067D">
        <w:tc>
          <w:tcPr>
            <w:tcW w:w="3652" w:type="dxa"/>
            <w:shd w:val="clear" w:color="auto" w:fill="auto"/>
          </w:tcPr>
          <w:p w:rsidR="001F067D" w:rsidRPr="003A2F0D" w:rsidRDefault="001F067D" w:rsidP="001F067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1F067D" w:rsidRPr="003A2F0D" w:rsidRDefault="001F067D" w:rsidP="001F067D">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w:t>
            </w:r>
            <w:r w:rsidRPr="002035C7">
              <w:rPr>
                <w:rFonts w:ascii="Times New Roman" w:eastAsia="Calibri" w:hAnsi="Times New Roman" w:cs="Times New Roman"/>
                <w:b/>
                <w:sz w:val="24"/>
                <w:szCs w:val="24"/>
              </w:rPr>
              <w:t xml:space="preserve">автомобильного топлива  </w:t>
            </w:r>
          </w:p>
        </w:tc>
      </w:tr>
    </w:tbl>
    <w:p w:rsidR="00D71044"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1F067D">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p w:rsidR="00D71044" w:rsidRPr="00D71044" w:rsidRDefault="00D71044" w:rsidP="00D71044">
      <w:pPr>
        <w:rPr>
          <w:rFonts w:ascii="Times New Roman" w:eastAsia="Calibri" w:hAnsi="Times New Roman" w:cs="Times New Roman"/>
          <w:sz w:val="24"/>
          <w:szCs w:val="24"/>
          <w:lang w:eastAsia="ru-RU"/>
        </w:rPr>
      </w:pPr>
    </w:p>
    <w:p w:rsidR="00D71044" w:rsidRDefault="00D71044" w:rsidP="00D71044">
      <w:pPr>
        <w:rPr>
          <w:rFonts w:ascii="Times New Roman" w:eastAsia="Calibri" w:hAnsi="Times New Roman" w:cs="Times New Roman"/>
          <w:sz w:val="24"/>
          <w:szCs w:val="24"/>
          <w:lang w:eastAsia="ru-RU"/>
        </w:rPr>
      </w:pPr>
    </w:p>
    <w:p w:rsidR="00D71044" w:rsidRDefault="00D71044" w:rsidP="00D71044">
      <w:pPr>
        <w:rPr>
          <w:rFonts w:ascii="Times New Roman" w:eastAsia="Calibri" w:hAnsi="Times New Roman" w:cs="Times New Roman"/>
          <w:sz w:val="24"/>
          <w:szCs w:val="24"/>
          <w:lang w:eastAsia="ru-RU"/>
        </w:rPr>
      </w:pPr>
    </w:p>
    <w:p w:rsidR="00D71044" w:rsidRPr="00D71044" w:rsidRDefault="00D71044" w:rsidP="00D71044">
      <w:pPr>
        <w:spacing w:after="0" w:line="240" w:lineRule="auto"/>
        <w:ind w:right="-48" w:firstLine="6379"/>
        <w:jc w:val="right"/>
        <w:rPr>
          <w:rFonts w:ascii="Times New Roman" w:eastAsia="Times New Roman" w:hAnsi="Times New Roman" w:cs="Times New Roman"/>
          <w:sz w:val="20"/>
          <w:szCs w:val="20"/>
          <w:lang w:eastAsia="ru-RU"/>
        </w:rPr>
      </w:pPr>
      <w:r w:rsidRPr="00D71044">
        <w:rPr>
          <w:rFonts w:ascii="Times New Roman" w:eastAsia="Times New Roman" w:hAnsi="Times New Roman" w:cs="Times New Roman"/>
          <w:sz w:val="20"/>
          <w:szCs w:val="20"/>
          <w:lang w:eastAsia="ru-RU"/>
        </w:rPr>
        <w:t xml:space="preserve">                                        </w:t>
      </w:r>
    </w:p>
    <w:p w:rsidR="00D71044" w:rsidRPr="00D71044" w:rsidRDefault="00D71044" w:rsidP="00D71044">
      <w:pPr>
        <w:spacing w:after="0" w:line="240" w:lineRule="auto"/>
        <w:ind w:firstLine="360"/>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ДОГОВОР  № _______</w:t>
      </w:r>
    </w:p>
    <w:p w:rsidR="00D71044" w:rsidRPr="00D71044" w:rsidRDefault="00D71044" w:rsidP="00D71044">
      <w:pPr>
        <w:spacing w:after="0" w:line="240" w:lineRule="auto"/>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на поставку топлива  </w:t>
      </w:r>
    </w:p>
    <w:p w:rsidR="00D71044" w:rsidRPr="00D71044" w:rsidRDefault="00D71044" w:rsidP="00D71044">
      <w:pPr>
        <w:spacing w:after="0" w:line="240" w:lineRule="auto"/>
        <w:ind w:firstLine="360"/>
        <w:jc w:val="center"/>
        <w:rPr>
          <w:rFonts w:ascii="Times New Roman" w:eastAsia="Times New Roman" w:hAnsi="Times New Roman" w:cs="Times New Roman"/>
          <w:b/>
          <w:sz w:val="24"/>
          <w:szCs w:val="24"/>
          <w:lang w:eastAsia="ru-RU"/>
        </w:rPr>
      </w:pPr>
    </w:p>
    <w:p w:rsidR="00D71044" w:rsidRPr="00D71044" w:rsidRDefault="00D71044" w:rsidP="00D71044">
      <w:pPr>
        <w:spacing w:after="0" w:line="240" w:lineRule="auto"/>
        <w:jc w:val="center"/>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г. Мурманск</w:t>
      </w:r>
      <w:r w:rsidRPr="00D71044">
        <w:rPr>
          <w:rFonts w:ascii="Times New Roman" w:eastAsia="Times New Roman" w:hAnsi="Times New Roman" w:cs="Times New Roman"/>
          <w:sz w:val="24"/>
          <w:szCs w:val="24"/>
          <w:lang w:eastAsia="ru-RU"/>
        </w:rPr>
        <w:tab/>
      </w:r>
      <w:r w:rsidRPr="00D71044">
        <w:rPr>
          <w:rFonts w:ascii="Times New Roman" w:eastAsia="Times New Roman" w:hAnsi="Times New Roman" w:cs="Times New Roman"/>
          <w:sz w:val="24"/>
          <w:szCs w:val="24"/>
          <w:lang w:eastAsia="ru-RU"/>
        </w:rPr>
        <w:tab/>
      </w:r>
      <w:r w:rsidRPr="00D71044">
        <w:rPr>
          <w:rFonts w:ascii="Times New Roman" w:eastAsia="Times New Roman" w:hAnsi="Times New Roman" w:cs="Times New Roman"/>
          <w:sz w:val="24"/>
          <w:szCs w:val="24"/>
          <w:lang w:eastAsia="ru-RU"/>
        </w:rPr>
        <w:tab/>
      </w:r>
      <w:r w:rsidRPr="00D71044">
        <w:rPr>
          <w:rFonts w:ascii="Times New Roman" w:eastAsia="Times New Roman" w:hAnsi="Times New Roman" w:cs="Times New Roman"/>
          <w:sz w:val="24"/>
          <w:szCs w:val="24"/>
          <w:lang w:eastAsia="ru-RU"/>
        </w:rPr>
        <w:tab/>
      </w:r>
      <w:r w:rsidRPr="00D71044">
        <w:rPr>
          <w:rFonts w:ascii="Times New Roman" w:eastAsia="Times New Roman" w:hAnsi="Times New Roman" w:cs="Times New Roman"/>
          <w:sz w:val="24"/>
          <w:szCs w:val="24"/>
          <w:lang w:eastAsia="ru-RU"/>
        </w:rPr>
        <w:tab/>
        <w:t xml:space="preserve">       </w:t>
      </w:r>
      <w:r w:rsidRPr="00D71044">
        <w:rPr>
          <w:rFonts w:ascii="Times New Roman" w:eastAsia="Times New Roman" w:hAnsi="Times New Roman" w:cs="Times New Roman"/>
          <w:sz w:val="24"/>
          <w:szCs w:val="24"/>
          <w:lang w:eastAsia="ru-RU"/>
        </w:rPr>
        <w:tab/>
      </w:r>
      <w:r w:rsidRPr="00D71044">
        <w:rPr>
          <w:rFonts w:ascii="Times New Roman" w:eastAsia="Times New Roman" w:hAnsi="Times New Roman" w:cs="Times New Roman"/>
          <w:sz w:val="24"/>
          <w:szCs w:val="24"/>
          <w:lang w:eastAsia="ru-RU"/>
        </w:rPr>
        <w:tab/>
        <w:t xml:space="preserve">  </w:t>
      </w:r>
      <w:r w:rsidRPr="00D71044">
        <w:rPr>
          <w:rFonts w:ascii="Times New Roman" w:eastAsia="Times New Roman" w:hAnsi="Times New Roman" w:cs="Times New Roman"/>
          <w:sz w:val="24"/>
          <w:szCs w:val="24"/>
          <w:lang w:eastAsia="ru-RU"/>
        </w:rPr>
        <w:tab/>
        <w:t xml:space="preserve">                  ______________г.</w:t>
      </w:r>
    </w:p>
    <w:p w:rsidR="00D71044" w:rsidRPr="00D71044" w:rsidRDefault="00D71044" w:rsidP="00D71044">
      <w:pPr>
        <w:spacing w:after="0" w:line="240" w:lineRule="auto"/>
        <w:ind w:firstLine="360"/>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 </w:t>
      </w:r>
    </w:p>
    <w:p w:rsidR="00D71044" w:rsidRPr="00D71044" w:rsidRDefault="00D71044" w:rsidP="00D71044">
      <w:pPr>
        <w:spacing w:after="0" w:line="240" w:lineRule="auto"/>
        <w:ind w:firstLine="720"/>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b/>
          <w:sz w:val="24"/>
          <w:szCs w:val="24"/>
          <w:lang w:eastAsia="ru-RU"/>
        </w:rPr>
        <w:t xml:space="preserve">______________________ </w:t>
      </w:r>
      <w:r w:rsidRPr="00D71044">
        <w:rPr>
          <w:rFonts w:ascii="Times New Roman" w:eastAsia="Times New Roman" w:hAnsi="Times New Roman" w:cs="Times New Roman"/>
          <w:sz w:val="24"/>
          <w:szCs w:val="24"/>
          <w:lang w:eastAsia="ru-RU"/>
        </w:rPr>
        <w:t>именуемое в дальнейшем «</w:t>
      </w:r>
      <w:r w:rsidRPr="00D71044">
        <w:rPr>
          <w:rFonts w:ascii="Times New Roman" w:eastAsia="Times New Roman" w:hAnsi="Times New Roman" w:cs="Times New Roman"/>
          <w:b/>
          <w:sz w:val="24"/>
          <w:szCs w:val="24"/>
          <w:lang w:eastAsia="ru-RU"/>
        </w:rPr>
        <w:t>ПОСТАВЩИК</w:t>
      </w:r>
      <w:r w:rsidRPr="00D71044">
        <w:rPr>
          <w:rFonts w:ascii="Times New Roman" w:eastAsia="Times New Roman" w:hAnsi="Times New Roman" w:cs="Times New Roman"/>
          <w:sz w:val="24"/>
          <w:szCs w:val="24"/>
          <w:lang w:eastAsia="ru-RU"/>
        </w:rPr>
        <w:t>», в лице ________________________ , действующего на основании  __________, с одной стороны, и Акционерное общество «</w:t>
      </w:r>
      <w:proofErr w:type="spellStart"/>
      <w:r w:rsidRPr="00D71044">
        <w:rPr>
          <w:rFonts w:ascii="Times New Roman" w:eastAsia="Times New Roman" w:hAnsi="Times New Roman" w:cs="Times New Roman"/>
          <w:sz w:val="24"/>
          <w:szCs w:val="24"/>
          <w:lang w:eastAsia="ru-RU"/>
        </w:rPr>
        <w:t>Мурманэнергосбыт</w:t>
      </w:r>
      <w:proofErr w:type="spellEnd"/>
      <w:r w:rsidRPr="00D71044">
        <w:rPr>
          <w:rFonts w:ascii="Times New Roman" w:eastAsia="Times New Roman" w:hAnsi="Times New Roman" w:cs="Times New Roman"/>
          <w:sz w:val="24"/>
          <w:szCs w:val="24"/>
          <w:lang w:eastAsia="ru-RU"/>
        </w:rPr>
        <w:t>» (АО «МЭС») именуемое в дальнейшем «</w:t>
      </w:r>
      <w:r w:rsidRPr="00D71044">
        <w:rPr>
          <w:rFonts w:ascii="Times New Roman" w:eastAsia="Times New Roman" w:hAnsi="Times New Roman" w:cs="Times New Roman"/>
          <w:b/>
          <w:sz w:val="24"/>
          <w:szCs w:val="24"/>
          <w:lang w:eastAsia="ru-RU"/>
        </w:rPr>
        <w:t>ПОКУПАТЕЛЬ</w:t>
      </w:r>
      <w:r w:rsidRPr="00D71044">
        <w:rPr>
          <w:rFonts w:ascii="Times New Roman" w:eastAsia="Times New Roman" w:hAnsi="Times New Roman" w:cs="Times New Roman"/>
          <w:sz w:val="24"/>
          <w:szCs w:val="24"/>
          <w:lang w:eastAsia="ru-RU"/>
        </w:rPr>
        <w:t xml:space="preserve">», в лице </w:t>
      </w:r>
      <w:r w:rsidRPr="00D71044">
        <w:rPr>
          <w:rFonts w:ascii="Times New Roman" w:eastAsia="Times New Roman" w:hAnsi="Times New Roman" w:cs="Times New Roman"/>
          <w:b/>
          <w:sz w:val="24"/>
          <w:szCs w:val="24"/>
          <w:lang w:eastAsia="ru-RU"/>
        </w:rPr>
        <w:t>_______________</w:t>
      </w:r>
      <w:r w:rsidRPr="00D71044">
        <w:rPr>
          <w:rFonts w:ascii="Times New Roman" w:eastAsia="Times New Roman" w:hAnsi="Times New Roman" w:cs="Times New Roman"/>
          <w:sz w:val="24"/>
          <w:szCs w:val="24"/>
          <w:lang w:eastAsia="ru-RU"/>
        </w:rPr>
        <w:t xml:space="preserve"> действующего на основании </w:t>
      </w:r>
      <w:r w:rsidRPr="00D71044">
        <w:rPr>
          <w:rFonts w:ascii="Times New Roman" w:eastAsia="Times New Roman" w:hAnsi="Times New Roman" w:cs="Times New Roman"/>
          <w:b/>
          <w:sz w:val="24"/>
          <w:szCs w:val="24"/>
          <w:lang w:eastAsia="ru-RU"/>
        </w:rPr>
        <w:t>_________________________</w:t>
      </w:r>
      <w:r w:rsidRPr="00D71044">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rsidR="00D71044" w:rsidRPr="00D71044" w:rsidRDefault="00D71044" w:rsidP="00D71044">
      <w:pPr>
        <w:spacing w:after="0" w:line="240" w:lineRule="auto"/>
        <w:ind w:firstLine="720"/>
        <w:jc w:val="both"/>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firstLine="540"/>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ТЕРМИНЫ И ПОНЯТИЯ, ИСПОЛЬЗУЕМЫЕ В ДОГОВОРЕ:</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
          <w:bCs/>
          <w:sz w:val="24"/>
          <w:szCs w:val="24"/>
          <w:lang w:eastAsia="ru-RU"/>
        </w:rPr>
        <w:t>ТО (точка обслуживания)</w:t>
      </w:r>
      <w:r w:rsidRPr="00D71044">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Товаров ПОСТАВЩИКОМ. Перечень ТО согласовывается Сторонами в Приложении № 2 к настоящему Договору.</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D71044">
        <w:rPr>
          <w:rFonts w:ascii="Times New Roman" w:eastAsia="Times New Roman" w:hAnsi="Times New Roman" w:cs="Times New Roman"/>
          <w:b/>
          <w:bCs/>
          <w:sz w:val="24"/>
          <w:szCs w:val="24"/>
          <w:lang w:eastAsia="ru-RU"/>
        </w:rPr>
        <w:t>Карта (смарт-карта, пластиковая карта, топливная карта)</w:t>
      </w:r>
      <w:r w:rsidRPr="00D71044">
        <w:rPr>
          <w:rFonts w:ascii="Times New Roman" w:eastAsia="Times New Roman" w:hAnsi="Times New Roman" w:cs="Times New Roman"/>
          <w:bCs/>
          <w:sz w:val="24"/>
          <w:szCs w:val="24"/>
          <w:lang w:eastAsia="ru-RU"/>
        </w:rPr>
        <w:t xml:space="preserve"> – </w:t>
      </w:r>
      <w:r w:rsidRPr="00D71044">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Товаров. Карта является техническим средством учета полученных Товаров и  не является платежным средством</w:t>
      </w:r>
      <w:r w:rsidRPr="00D71044">
        <w:rPr>
          <w:rFonts w:ascii="Times New Roman" w:eastAsia="Times New Roman" w:hAnsi="Times New Roman" w:cs="Times New Roman"/>
          <w:spacing w:val="-4"/>
          <w:sz w:val="24"/>
          <w:szCs w:val="24"/>
          <w:lang w:eastAsia="ru-RU"/>
        </w:rPr>
        <w:t>.</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D71044">
        <w:rPr>
          <w:rFonts w:ascii="Times New Roman" w:eastAsia="Times New Roman" w:hAnsi="Times New Roman" w:cs="Times New Roman"/>
          <w:b/>
          <w:bCs/>
          <w:sz w:val="24"/>
          <w:szCs w:val="24"/>
          <w:lang w:eastAsia="ru-RU"/>
        </w:rPr>
        <w:t>Товар</w:t>
      </w:r>
      <w:r w:rsidRPr="00D71044">
        <w:rPr>
          <w:rFonts w:ascii="Times New Roman" w:eastAsia="Times New Roman" w:hAnsi="Times New Roman" w:cs="Times New Roman"/>
          <w:bCs/>
          <w:sz w:val="24"/>
          <w:szCs w:val="24"/>
          <w:lang w:eastAsia="ru-RU"/>
        </w:rPr>
        <w:t xml:space="preserve"> – автомобильный бензин марки</w:t>
      </w:r>
      <w:r w:rsidRPr="00D71044">
        <w:rPr>
          <w:rFonts w:ascii="Times New Roman" w:eastAsia="Times New Roman" w:hAnsi="Times New Roman" w:cs="Times New Roman"/>
          <w:bCs/>
          <w:i/>
          <w:sz w:val="24"/>
          <w:szCs w:val="24"/>
          <w:lang w:eastAsia="ru-RU"/>
        </w:rPr>
        <w:t xml:space="preserve"> -   ______________</w:t>
      </w:r>
      <w:r w:rsidRPr="00D71044">
        <w:rPr>
          <w:rFonts w:ascii="Times New Roman" w:eastAsia="Times New Roman" w:hAnsi="Times New Roman" w:cs="Times New Roman"/>
          <w:bCs/>
          <w:sz w:val="24"/>
          <w:szCs w:val="24"/>
          <w:lang w:eastAsia="ru-RU"/>
        </w:rPr>
        <w:t>(</w:t>
      </w:r>
      <w:r w:rsidRPr="00D71044">
        <w:rPr>
          <w:rFonts w:ascii="Times New Roman" w:eastAsia="Times New Roman" w:hAnsi="Times New Roman" w:cs="Times New Roman"/>
          <w:bCs/>
          <w:i/>
          <w:sz w:val="24"/>
          <w:szCs w:val="24"/>
          <w:lang w:eastAsia="ru-RU"/>
        </w:rPr>
        <w:t>при заключении договора указать тип топлива)</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
          <w:bCs/>
          <w:sz w:val="24"/>
          <w:szCs w:val="24"/>
          <w:lang w:eastAsia="ru-RU"/>
        </w:rPr>
        <w:t>Терминал</w:t>
      </w:r>
      <w:r w:rsidRPr="00D71044">
        <w:rPr>
          <w:rFonts w:ascii="Times New Roman" w:eastAsia="Times New Roman" w:hAnsi="Times New Roman" w:cs="Times New Roman"/>
          <w:bCs/>
          <w:sz w:val="24"/>
          <w:szCs w:val="24"/>
          <w:lang w:eastAsia="ru-RU"/>
        </w:rPr>
        <w:t xml:space="preserve"> – э</w:t>
      </w:r>
      <w:r w:rsidRPr="00D71044">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D71044">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rsidR="00D71044" w:rsidRPr="00D71044" w:rsidRDefault="00D71044" w:rsidP="00D71044">
      <w:pPr>
        <w:spacing w:after="0" w:line="240" w:lineRule="auto"/>
        <w:ind w:firstLine="540"/>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
          <w:bCs/>
          <w:sz w:val="24"/>
          <w:szCs w:val="24"/>
          <w:lang w:eastAsia="ru-RU"/>
        </w:rPr>
        <w:t>Терминальный чек</w:t>
      </w:r>
      <w:r w:rsidRPr="00D71044">
        <w:rPr>
          <w:rFonts w:ascii="Times New Roman" w:eastAsia="Times New Roman" w:hAnsi="Times New Roman" w:cs="Times New Roman"/>
          <w:sz w:val="24"/>
          <w:szCs w:val="24"/>
          <w:lang w:eastAsia="ru-RU"/>
        </w:rPr>
        <w:t xml:space="preserve"> – </w:t>
      </w:r>
      <w:r w:rsidRPr="00D71044">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
          <w:bCs/>
          <w:sz w:val="24"/>
          <w:szCs w:val="24"/>
          <w:lang w:eastAsia="ru-RU"/>
        </w:rPr>
        <w:t>Оператор ТО</w:t>
      </w:r>
      <w:r w:rsidRPr="00D71044">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
          <w:bCs/>
          <w:sz w:val="24"/>
          <w:szCs w:val="24"/>
          <w:lang w:eastAsia="ru-RU"/>
        </w:rPr>
        <w:t xml:space="preserve">Держатель карты </w:t>
      </w:r>
      <w:r w:rsidRPr="00D71044">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rsidR="00D71044" w:rsidRPr="00D71044" w:rsidRDefault="00D71044" w:rsidP="00D71044">
      <w:pPr>
        <w:spacing w:after="0" w:line="240" w:lineRule="auto"/>
        <w:ind w:firstLine="540"/>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
          <w:bCs/>
          <w:sz w:val="24"/>
          <w:szCs w:val="24"/>
          <w:lang w:eastAsia="ru-RU"/>
        </w:rPr>
        <w:t>Лимит карты</w:t>
      </w:r>
      <w:r w:rsidRPr="00D71044">
        <w:rPr>
          <w:rFonts w:ascii="Times New Roman" w:eastAsia="Times New Roman" w:hAnsi="Times New Roman" w:cs="Times New Roman"/>
          <w:bCs/>
          <w:sz w:val="24"/>
          <w:szCs w:val="24"/>
          <w:lang w:eastAsia="ru-RU"/>
        </w:rPr>
        <w:t xml:space="preserve"> – установленное на Карте </w:t>
      </w:r>
      <w:r w:rsidRPr="00D71044">
        <w:rPr>
          <w:rFonts w:ascii="Times New Roman" w:eastAsia="Times New Roman" w:hAnsi="Times New Roman" w:cs="Times New Roman"/>
          <w:sz w:val="24"/>
          <w:szCs w:val="24"/>
          <w:lang w:eastAsia="ru-RU"/>
        </w:rPr>
        <w:t>предельное ограничение отпускаемых Товаров</w:t>
      </w:r>
      <w:r w:rsidRPr="00D71044">
        <w:rPr>
          <w:rFonts w:ascii="Times New Roman" w:eastAsia="Times New Roman" w:hAnsi="Times New Roman" w:cs="Times New Roman"/>
          <w:bCs/>
          <w:sz w:val="24"/>
          <w:szCs w:val="24"/>
          <w:lang w:eastAsia="ru-RU"/>
        </w:rPr>
        <w:t xml:space="preserve">, которые Держатель карты вправе получить на ТО, в соответствии с выбранной ПОКУПАТЕЛЕМ Схемой.  </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
          <w:bCs/>
          <w:sz w:val="24"/>
          <w:szCs w:val="24"/>
          <w:lang w:eastAsia="ru-RU"/>
        </w:rPr>
        <w:t>Схема «Лимитная»</w:t>
      </w:r>
      <w:r w:rsidRPr="00D71044">
        <w:rPr>
          <w:rFonts w:ascii="Times New Roman" w:eastAsia="Times New Roman" w:hAnsi="Times New Roman" w:cs="Times New Roman"/>
          <w:bCs/>
          <w:sz w:val="24"/>
          <w:szCs w:val="24"/>
          <w:lang w:eastAsia="ru-RU"/>
        </w:rPr>
        <w:t xml:space="preserve"> (ЛС) - схема, при которой на Карту устанавливается суточный или месячный лимит  получения ПОКУПАТЕЛЕМ Товаров.  Обслуживание таких Карт на Терминалах происходит в пределах установленного лимита. Данная схема подразумевает наличие неснижаемого остатка на счете ПОКУПАТЕЛЯ.</w:t>
      </w:r>
    </w:p>
    <w:p w:rsidR="00D71044" w:rsidRPr="00D71044" w:rsidRDefault="00D71044" w:rsidP="00D71044">
      <w:pPr>
        <w:tabs>
          <w:tab w:val="num" w:pos="360"/>
        </w:tabs>
        <w:spacing w:after="0" w:line="240" w:lineRule="auto"/>
        <w:ind w:firstLine="540"/>
        <w:jc w:val="both"/>
        <w:rPr>
          <w:rFonts w:ascii="Times New Roman" w:eastAsia="Times New Roman" w:hAnsi="Times New Roman" w:cs="Times New Roman"/>
          <w:b/>
          <w:bCs/>
          <w:sz w:val="24"/>
          <w:szCs w:val="24"/>
          <w:lang w:eastAsia="ru-RU"/>
        </w:rPr>
      </w:pPr>
      <w:r w:rsidRPr="00D71044">
        <w:rPr>
          <w:rFonts w:ascii="Times New Roman" w:eastAsia="Times New Roman" w:hAnsi="Times New Roman" w:cs="Times New Roman"/>
          <w:b/>
          <w:bCs/>
          <w:sz w:val="24"/>
          <w:szCs w:val="24"/>
          <w:lang w:eastAsia="ru-RU"/>
        </w:rPr>
        <w:t xml:space="preserve">Схема «Электронный кошелек» (ЭК) </w:t>
      </w:r>
      <w:r w:rsidRPr="00D71044">
        <w:rPr>
          <w:rFonts w:ascii="Times New Roman" w:eastAsia="Times New Roman" w:hAnsi="Times New Roman" w:cs="Times New Roman"/>
          <w:bCs/>
          <w:sz w:val="24"/>
          <w:szCs w:val="24"/>
          <w:lang w:eastAsia="ru-RU"/>
        </w:rPr>
        <w:t>- схема, при которой на Карту (или несколько Карт) записывается определенное количество денежных средств, в рамках которых осуществляется получение Товаров.</w:t>
      </w:r>
    </w:p>
    <w:p w:rsidR="00D71044" w:rsidRPr="00D71044" w:rsidRDefault="00D71044" w:rsidP="00D71044">
      <w:pPr>
        <w:spacing w:after="0" w:line="240" w:lineRule="auto"/>
        <w:ind w:firstLine="360"/>
        <w:jc w:val="both"/>
        <w:rPr>
          <w:rFonts w:ascii="Times New Roman" w:eastAsia="Times New Roman" w:hAnsi="Times New Roman" w:cs="Times New Roman"/>
          <w:bCs/>
          <w:sz w:val="24"/>
          <w:szCs w:val="24"/>
          <w:lang w:eastAsia="ru-RU"/>
        </w:rPr>
      </w:pPr>
    </w:p>
    <w:p w:rsidR="00D71044" w:rsidRPr="00D71044" w:rsidRDefault="00D71044" w:rsidP="00D71044">
      <w:pPr>
        <w:numPr>
          <w:ilvl w:val="0"/>
          <w:numId w:val="47"/>
        </w:numPr>
        <w:spacing w:after="0" w:line="240" w:lineRule="auto"/>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ПРЕДМЕТ ДОГОВОРА</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Товары, а  ПОКУПАТЕЛЬ обязуется принимать и оплачивать Товары.</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Cs/>
          <w:sz w:val="24"/>
          <w:szCs w:val="24"/>
          <w:lang w:eastAsia="ru-RU"/>
        </w:rPr>
        <w:t>Объем поставляемых Товаров - ________ литров.</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Cs/>
          <w:sz w:val="24"/>
          <w:szCs w:val="24"/>
          <w:lang w:eastAsia="ru-RU"/>
        </w:rPr>
        <w:t xml:space="preserve">Срок поставки Товаров: с момента подписания Договора по  28.02.2017г </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bCs/>
          <w:sz w:val="24"/>
          <w:szCs w:val="24"/>
          <w:lang w:eastAsia="ru-RU"/>
        </w:rPr>
        <w:t>Поставка Товаров осуществляется при предъявлении Карты.</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spacing w:val="-4"/>
          <w:sz w:val="24"/>
          <w:szCs w:val="24"/>
          <w:lang w:eastAsia="ru-RU"/>
        </w:rPr>
      </w:pPr>
      <w:r w:rsidRPr="00D71044">
        <w:rPr>
          <w:rFonts w:ascii="Times New Roman" w:eastAsia="Times New Roman" w:hAnsi="Times New Roman" w:cs="Times New Roman"/>
          <w:spacing w:val="-4"/>
          <w:sz w:val="24"/>
          <w:szCs w:val="24"/>
          <w:lang w:eastAsia="ru-RU"/>
        </w:rPr>
        <w:t>Поставка Товаров осуществляется путем их выборки Держателем карты.</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spacing w:val="-4"/>
          <w:sz w:val="24"/>
          <w:szCs w:val="24"/>
          <w:lang w:eastAsia="ru-RU"/>
        </w:rPr>
      </w:pPr>
      <w:r w:rsidRPr="00D71044">
        <w:rPr>
          <w:rFonts w:ascii="Times New Roman" w:eastAsia="Times New Roman" w:hAnsi="Times New Roman" w:cs="Times New Roman"/>
          <w:spacing w:val="-4"/>
          <w:sz w:val="24"/>
          <w:szCs w:val="24"/>
          <w:lang w:eastAsia="ru-RU"/>
        </w:rPr>
        <w:t>Право собственности на Товары переходит к ПОКУПАТЕЛЮ в момент их фактического получения  Держателем карты на ТО.</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D71044" w:rsidRPr="00D71044" w:rsidRDefault="00D71044" w:rsidP="00D71044">
      <w:pPr>
        <w:numPr>
          <w:ilvl w:val="1"/>
          <w:numId w:val="40"/>
        </w:numPr>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Количество товаров, подлежащих поставке, ПОКУПАТЕЛЬ определяет самостоятельно, исходя из установленных лимитов по Картам, в соответствии с Заявкой на изготовление Карт.</w:t>
      </w:r>
    </w:p>
    <w:p w:rsidR="00D71044" w:rsidRPr="00D71044" w:rsidRDefault="00D71044" w:rsidP="00D71044">
      <w:pPr>
        <w:numPr>
          <w:ilvl w:val="1"/>
          <w:numId w:val="47"/>
        </w:numPr>
        <w:tabs>
          <w:tab w:val="left" w:pos="567"/>
        </w:tabs>
        <w:spacing w:after="0" w:line="240" w:lineRule="auto"/>
        <w:ind w:left="567" w:right="-5"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 __________________________________________________________.</w:t>
      </w:r>
    </w:p>
    <w:p w:rsidR="00D71044" w:rsidRPr="00D71044" w:rsidRDefault="00D71044" w:rsidP="00D71044">
      <w:pPr>
        <w:tabs>
          <w:tab w:val="left" w:pos="567"/>
          <w:tab w:val="left" w:pos="709"/>
        </w:tabs>
        <w:spacing w:after="0" w:line="240" w:lineRule="auto"/>
        <w:ind w:right="-5"/>
        <w:jc w:val="both"/>
        <w:rPr>
          <w:rFonts w:ascii="Times New Roman" w:eastAsia="Times New Roman" w:hAnsi="Times New Roman" w:cs="Times New Roman"/>
          <w:sz w:val="24"/>
          <w:szCs w:val="24"/>
          <w:lang w:eastAsia="ru-RU"/>
        </w:rPr>
      </w:pPr>
    </w:p>
    <w:p w:rsidR="00D71044" w:rsidRPr="00D71044" w:rsidRDefault="00D71044" w:rsidP="00D71044">
      <w:pPr>
        <w:numPr>
          <w:ilvl w:val="0"/>
          <w:numId w:val="40"/>
        </w:numPr>
        <w:spacing w:after="0" w:line="240" w:lineRule="auto"/>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ПОРЯДОК ПОЛУЧЕНИЯ КАРТ. БЛОКИРОВКА КАРТ</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napToGrid w:val="0"/>
          <w:sz w:val="24"/>
          <w:szCs w:val="24"/>
          <w:lang w:eastAsia="ar-SA"/>
        </w:rPr>
        <w:t>Топливные карты выдаются на бесплатной основе</w:t>
      </w:r>
      <w:r w:rsidRPr="00D71044">
        <w:rPr>
          <w:rFonts w:ascii="Times New Roman" w:eastAsia="Times New Roman" w:hAnsi="Times New Roman" w:cs="Times New Roman"/>
          <w:sz w:val="24"/>
          <w:szCs w:val="24"/>
          <w:lang w:eastAsia="ru-RU"/>
        </w:rPr>
        <w:t>. Замена неисправной Карты, выданной ПОСТАВЩИКОМ, производится ПОСТАВЩИКОМ в день обращения ПОКУПАТЕЛЯ бесплатно. Обслуживания всех выбранных Карт – бесплатно.</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 случае механического повреждения либо утраты Карты ПОКУПАТЕЛЬ вправе получить новую Карту, в порядке, указанном в п. 2.2.-2.3. Договора</w:t>
      </w:r>
      <w:r w:rsidRPr="00D71044">
        <w:rPr>
          <w:rFonts w:ascii="Times New Roman" w:eastAsia="Times New Roman" w:hAnsi="Times New Roman" w:cs="Times New Roman"/>
          <w:sz w:val="16"/>
          <w:szCs w:val="16"/>
          <w:lang w:eastAsia="ru-RU"/>
        </w:rPr>
        <w:t>.</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rsidR="00D71044" w:rsidRPr="00D71044" w:rsidRDefault="00D71044" w:rsidP="00D71044">
      <w:pPr>
        <w:numPr>
          <w:ilvl w:val="1"/>
          <w:numId w:val="44"/>
        </w:numPr>
        <w:spacing w:after="0" w:line="240" w:lineRule="auto"/>
        <w:ind w:left="567" w:firstLine="426"/>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получения письменного заявления ПОКУПАТЕЛЯ;</w:t>
      </w:r>
    </w:p>
    <w:p w:rsidR="00D71044" w:rsidRPr="00D71044" w:rsidRDefault="00D71044" w:rsidP="00D71044">
      <w:pPr>
        <w:numPr>
          <w:ilvl w:val="1"/>
          <w:numId w:val="44"/>
        </w:numPr>
        <w:spacing w:after="0" w:line="240" w:lineRule="auto"/>
        <w:ind w:left="567" w:firstLine="426"/>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rsidR="00D71044" w:rsidRPr="00D71044" w:rsidRDefault="00D71044" w:rsidP="00D71044">
      <w:pPr>
        <w:spacing w:after="0" w:line="240" w:lineRule="auto"/>
        <w:ind w:left="567"/>
        <w:jc w:val="both"/>
        <w:rPr>
          <w:rFonts w:ascii="Times New Roman" w:eastAsia="Times New Roman" w:hAnsi="Times New Roman" w:cs="Times New Roman"/>
          <w:sz w:val="24"/>
          <w:szCs w:val="24"/>
          <w:lang w:eastAsia="ru-RU"/>
        </w:rPr>
      </w:pPr>
    </w:p>
    <w:p w:rsidR="00D71044" w:rsidRPr="00D71044" w:rsidRDefault="00D71044" w:rsidP="00D71044">
      <w:pPr>
        <w:numPr>
          <w:ilvl w:val="0"/>
          <w:numId w:val="40"/>
        </w:numPr>
        <w:tabs>
          <w:tab w:val="num" w:pos="1260"/>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ПОРЯДОК ПОЛУЧЕНИЯ ТОВАРОВ </w:t>
      </w:r>
    </w:p>
    <w:p w:rsidR="00D71044" w:rsidRPr="00D71044" w:rsidRDefault="00D71044" w:rsidP="00D71044">
      <w:pPr>
        <w:widowControl w:val="0"/>
        <w:numPr>
          <w:ilvl w:val="1"/>
          <w:numId w:val="40"/>
        </w:numPr>
        <w:tabs>
          <w:tab w:val="left" w:pos="10440"/>
        </w:tabs>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Отпуск Товаров осуществляется согласно режиму работы ТО.</w:t>
      </w:r>
    </w:p>
    <w:p w:rsidR="00D71044" w:rsidRPr="00D71044" w:rsidRDefault="00D71044" w:rsidP="00D71044">
      <w:pPr>
        <w:widowControl w:val="0"/>
        <w:numPr>
          <w:ilvl w:val="1"/>
          <w:numId w:val="40"/>
        </w:numPr>
        <w:tabs>
          <w:tab w:val="left" w:pos="10440"/>
        </w:tabs>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Поставка топлива производится путем его выборки на ТО Держателем карты по карте через топливораздаточные колонки с использованием Терминалов для приема карт. </w:t>
      </w:r>
      <w:r w:rsidRPr="00D71044">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D71044" w:rsidRPr="00D71044" w:rsidRDefault="00D71044" w:rsidP="00D71044">
      <w:pPr>
        <w:widowControl w:val="0"/>
        <w:numPr>
          <w:ilvl w:val="1"/>
          <w:numId w:val="40"/>
        </w:numPr>
        <w:tabs>
          <w:tab w:val="left" w:pos="10440"/>
        </w:tabs>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Получение ПОКУПАТЕЛЕМ Товаров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Товаров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Товаров по Договору.</w:t>
      </w:r>
    </w:p>
    <w:p w:rsidR="00D71044" w:rsidRPr="00D71044" w:rsidRDefault="00D71044" w:rsidP="00D71044">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71044" w:rsidRPr="00D71044" w:rsidRDefault="00D71044" w:rsidP="00D71044">
      <w:pPr>
        <w:numPr>
          <w:ilvl w:val="0"/>
          <w:numId w:val="40"/>
        </w:numPr>
        <w:tabs>
          <w:tab w:val="num" w:pos="1260"/>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ПРАВА И ОБЯЗАННОСТИ СТОРОН</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   ПОСТАВЩИК ВПРАВЕ:</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Требовать от ПОКУПАТЕЛЯ оплату Товаров в соответствии с условиями договора;</w:t>
      </w:r>
    </w:p>
    <w:p w:rsidR="00D71044" w:rsidRPr="00D71044" w:rsidRDefault="00D71044" w:rsidP="00D71044">
      <w:pPr>
        <w:numPr>
          <w:ilvl w:val="1"/>
          <w:numId w:val="45"/>
        </w:numPr>
        <w:tabs>
          <w:tab w:val="num" w:pos="2160"/>
        </w:tabs>
        <w:spacing w:after="0" w:line="240" w:lineRule="auto"/>
        <w:ind w:left="567" w:hanging="567"/>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ПОСТАВЩИК ОБЯЗУЕТСЯ:</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Передать ПОКУПАТЕЛЮ Карты в порядке, указанном в п.2.1-2.5 Договора.</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Осуществлять поставку Товаров Покупателю при предъявлении Карты в соответствии с условиями Договора.</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ПОСТАВЩИКОМ ПОКУПАТЕЛЮ почтовой связью.</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рабочих дней с момента получения заявки; Терминальные чеки хранятся в течение 6 (Шести) месяцев от даты совершения операции.</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Ежемесячно инициировать с ПОКУПАТЕЛЕМ сверку поставленных Товаров путем направления соответствующего акта.</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rsidR="00D71044" w:rsidRPr="00D71044" w:rsidRDefault="00D71044" w:rsidP="00D71044">
      <w:pPr>
        <w:spacing w:after="0" w:line="240" w:lineRule="auto"/>
        <w:ind w:left="567"/>
        <w:jc w:val="both"/>
        <w:rPr>
          <w:rFonts w:ascii="Times New Roman" w:eastAsia="Times New Roman" w:hAnsi="Times New Roman" w:cs="Times New Roman"/>
          <w:sz w:val="24"/>
          <w:szCs w:val="24"/>
          <w:lang w:eastAsia="ru-RU"/>
        </w:rPr>
      </w:pPr>
    </w:p>
    <w:p w:rsidR="00D71044" w:rsidRPr="00D71044" w:rsidRDefault="00D71044" w:rsidP="00D71044">
      <w:pPr>
        <w:numPr>
          <w:ilvl w:val="1"/>
          <w:numId w:val="45"/>
        </w:numPr>
        <w:tabs>
          <w:tab w:val="num" w:pos="2160"/>
        </w:tabs>
        <w:spacing w:after="0" w:line="240" w:lineRule="auto"/>
        <w:ind w:left="567" w:hanging="567"/>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ПОКУПАТЕЛЬ ВПРАВЕ:</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Товаров на условиях Договора.</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Заказывать дополнительные Карты. </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rsidR="00D71044" w:rsidRPr="00D71044" w:rsidRDefault="00D71044" w:rsidP="00D71044">
      <w:pPr>
        <w:numPr>
          <w:ilvl w:val="2"/>
          <w:numId w:val="45"/>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rsidR="00D71044" w:rsidRPr="00D71044" w:rsidRDefault="00D71044" w:rsidP="00D71044">
      <w:pPr>
        <w:numPr>
          <w:ilvl w:val="1"/>
          <w:numId w:val="43"/>
        </w:numPr>
        <w:spacing w:after="0" w:line="240" w:lineRule="auto"/>
        <w:ind w:left="567" w:hanging="567"/>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ПОКУПАТЕЛЬ ОБЯЗУЕТСЯ:</w:t>
      </w:r>
    </w:p>
    <w:p w:rsidR="00D71044" w:rsidRPr="00D71044" w:rsidRDefault="00D71044" w:rsidP="00D71044">
      <w:pPr>
        <w:numPr>
          <w:ilvl w:val="2"/>
          <w:numId w:val="43"/>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Соблюдать правила пользования Картой.</w:t>
      </w:r>
    </w:p>
    <w:p w:rsidR="00D71044" w:rsidRPr="00D71044" w:rsidRDefault="00D71044" w:rsidP="00D71044">
      <w:pPr>
        <w:numPr>
          <w:ilvl w:val="2"/>
          <w:numId w:val="43"/>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 случае,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D71044" w:rsidRPr="00D71044" w:rsidRDefault="00D71044" w:rsidP="00D71044">
      <w:pPr>
        <w:numPr>
          <w:ilvl w:val="2"/>
          <w:numId w:val="43"/>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 случае несогласия с информацией, содержащейся в отчетных документах, письменно информировать ПОСТАВЩИКА до 15 (пятнадцатого) числа месяца, следующего за отчетным.</w:t>
      </w:r>
    </w:p>
    <w:p w:rsidR="00D71044" w:rsidRPr="00D71044" w:rsidRDefault="00D71044" w:rsidP="00D71044">
      <w:pPr>
        <w:numPr>
          <w:ilvl w:val="2"/>
          <w:numId w:val="43"/>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 течение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D71044" w:rsidRPr="00D71044" w:rsidRDefault="00D71044" w:rsidP="00D71044">
      <w:pPr>
        <w:numPr>
          <w:ilvl w:val="2"/>
          <w:numId w:val="43"/>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Соблюдать условия Договора и оплачивать Товары в соответствии с разделом 5 Договора.</w:t>
      </w:r>
    </w:p>
    <w:p w:rsidR="00D71044" w:rsidRPr="00D71044" w:rsidRDefault="00D71044" w:rsidP="00D71044">
      <w:pPr>
        <w:tabs>
          <w:tab w:val="num" w:pos="540"/>
          <w:tab w:val="num" w:pos="567"/>
        </w:tabs>
        <w:spacing w:after="0" w:line="240" w:lineRule="auto"/>
        <w:ind w:left="567" w:hanging="567"/>
        <w:jc w:val="both"/>
        <w:rPr>
          <w:rFonts w:ascii="Times New Roman" w:eastAsia="Times New Roman" w:hAnsi="Times New Roman" w:cs="Times New Roman"/>
          <w:sz w:val="24"/>
          <w:szCs w:val="24"/>
          <w:lang w:eastAsia="ru-RU"/>
        </w:rPr>
      </w:pPr>
    </w:p>
    <w:p w:rsidR="00D71044" w:rsidRPr="00D71044" w:rsidRDefault="00D71044" w:rsidP="00D71044">
      <w:pPr>
        <w:numPr>
          <w:ilvl w:val="0"/>
          <w:numId w:val="40"/>
        </w:numPr>
        <w:tabs>
          <w:tab w:val="num" w:pos="1260"/>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 ПОРЯДОК РАСЧЕТОВ И СТОИМОСТЬ ТОВАРОВ </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bCs/>
          <w:sz w:val="24"/>
          <w:szCs w:val="24"/>
          <w:lang w:eastAsia="ru-RU"/>
        </w:rPr>
      </w:pPr>
      <w:r w:rsidRPr="00D71044">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D71044">
        <w:rPr>
          <w:rFonts w:ascii="Times New Roman" w:eastAsia="Times New Roman" w:hAnsi="Times New Roman" w:cs="Times New Roman"/>
          <w:sz w:val="24"/>
          <w:szCs w:val="24"/>
          <w:u w:val="single"/>
          <w:lang w:eastAsia="ru-RU"/>
        </w:rPr>
        <w:t xml:space="preserve">               %</w:t>
      </w:r>
      <w:r w:rsidRPr="00D71044">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D71044">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D71044">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Товарах. Авансовые платежи, перечисленные ПОКУПАТЕЛЕМ по Договору, считаются полученными в счет оплаты Товара. Оплата Товаров производится путем списания денежных средств из сумм, перечисленных ПОКУПАТЕЛЕМ в счет оплаты Товаров.</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 xml:space="preserve">ПОСТАВЩИК  </w:t>
      </w:r>
      <w:r w:rsidRPr="00D71044">
        <w:rPr>
          <w:rFonts w:ascii="Times New Roman" w:eastAsia="MS Mincho" w:hAnsi="Times New Roman" w:cs="Times New Roman"/>
          <w:sz w:val="24"/>
          <w:szCs w:val="24"/>
          <w:lang w:eastAsia="ru-RU"/>
        </w:rPr>
        <w:t xml:space="preserve">отпускает Покупателю Товары на сумму аванса, перечисленную ПОКУПАТЕЛЕМ в соответствии с п. 5.4. Договора, в  пределах указанной в пункте 5.3. настоящего Договора суммы денежных средств по цене, которая действует на конкретной ТО в момент выборки, но не более ______рублей/литр.  </w:t>
      </w:r>
      <w:r w:rsidRPr="00D71044">
        <w:rPr>
          <w:rFonts w:ascii="Times New Roman" w:eastAsia="Times New Roman" w:hAnsi="Times New Roman" w:cs="Times New Roman"/>
          <w:snapToGrid w:val="0"/>
          <w:sz w:val="24"/>
          <w:szCs w:val="24"/>
          <w:lang w:eastAsia="ru-RU"/>
        </w:rPr>
        <w:t xml:space="preserve">Выборка </w:t>
      </w:r>
      <w:r w:rsidRPr="00D71044">
        <w:rPr>
          <w:rFonts w:ascii="Times New Roman" w:eastAsia="Times New Roman" w:hAnsi="Times New Roman" w:cs="Times New Roman"/>
          <w:sz w:val="24"/>
          <w:szCs w:val="24"/>
          <w:lang w:eastAsia="ru-RU"/>
        </w:rPr>
        <w:t xml:space="preserve">Товаров в течение срока действия Договора </w:t>
      </w:r>
      <w:r w:rsidRPr="00D71044">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 просрочки оплаты. В рамках настоящего Договора проценты, предусмотренные ст. 395 ГК РФ, взысканию с Заказчика не подлежат.</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rsidR="00D71044" w:rsidRPr="00D71044" w:rsidRDefault="00D71044" w:rsidP="00D71044">
      <w:pPr>
        <w:numPr>
          <w:ilvl w:val="2"/>
          <w:numId w:val="40"/>
        </w:numPr>
        <w:spacing w:after="0" w:line="240" w:lineRule="auto"/>
        <w:ind w:left="567" w:firstLine="0"/>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счет-фактуру;</w:t>
      </w:r>
    </w:p>
    <w:p w:rsidR="00D71044" w:rsidRPr="00D71044" w:rsidRDefault="00D71044" w:rsidP="00D71044">
      <w:pPr>
        <w:numPr>
          <w:ilvl w:val="2"/>
          <w:numId w:val="40"/>
        </w:numPr>
        <w:spacing w:after="0" w:line="240" w:lineRule="auto"/>
        <w:ind w:left="567" w:firstLine="0"/>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товарную накладную на объем и стоимость выбранного Товара;</w:t>
      </w:r>
    </w:p>
    <w:p w:rsidR="00D71044" w:rsidRPr="00D71044" w:rsidRDefault="00D71044" w:rsidP="00D71044">
      <w:pPr>
        <w:numPr>
          <w:ilvl w:val="2"/>
          <w:numId w:val="40"/>
        </w:numPr>
        <w:spacing w:after="0" w:line="240" w:lineRule="auto"/>
        <w:ind w:left="567" w:firstLine="0"/>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оборотную ведомость по Картам, отражающую расход Товаров по каждой карте.</w:t>
      </w:r>
    </w:p>
    <w:p w:rsidR="00D71044" w:rsidRPr="00D71044" w:rsidRDefault="00D71044" w:rsidP="00D71044">
      <w:pPr>
        <w:spacing w:after="0" w:line="240" w:lineRule="auto"/>
        <w:ind w:left="567"/>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snapToGrid w:val="0"/>
          <w:sz w:val="24"/>
          <w:szCs w:val="24"/>
          <w:lang w:eastAsia="ru-RU"/>
        </w:rPr>
        <w:t>Документы подготавливаются ПОСТАВЩИКОМ и передаются посредством использования почтовой связи ПОКУПАТЕЛЮ не позднее десятого числа месяца, следующего за отчетным.</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napToGrid w:val="0"/>
          <w:sz w:val="24"/>
          <w:szCs w:val="24"/>
          <w:lang w:eastAsia="ru-RU"/>
        </w:rPr>
      </w:pPr>
      <w:r w:rsidRPr="00D71044">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Обязательство ПОКУПАТЕЛЯ по оплате счета считается выполненным с момента списания денежных средств с расчетного счета ПОКУПАТЕЛЯ. </w:t>
      </w:r>
    </w:p>
    <w:p w:rsidR="00D71044" w:rsidRPr="00D71044" w:rsidRDefault="00D71044" w:rsidP="00D71044">
      <w:pPr>
        <w:tabs>
          <w:tab w:val="num" w:pos="567"/>
        </w:tabs>
        <w:spacing w:after="0" w:line="240" w:lineRule="auto"/>
        <w:ind w:left="567" w:hanging="567"/>
        <w:jc w:val="both"/>
        <w:rPr>
          <w:rFonts w:ascii="Times New Roman" w:eastAsia="Times New Roman" w:hAnsi="Times New Roman" w:cs="Times New Roman"/>
          <w:sz w:val="24"/>
          <w:szCs w:val="24"/>
          <w:lang w:eastAsia="ru-RU"/>
        </w:rPr>
      </w:pPr>
    </w:p>
    <w:p w:rsidR="00D71044" w:rsidRPr="00D71044" w:rsidRDefault="00D71044" w:rsidP="00D71044">
      <w:pPr>
        <w:numPr>
          <w:ilvl w:val="0"/>
          <w:numId w:val="40"/>
        </w:numPr>
        <w:tabs>
          <w:tab w:val="num" w:pos="1260"/>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КАЧЕСТВО ТОВАРОВ </w:t>
      </w:r>
    </w:p>
    <w:p w:rsidR="00D71044" w:rsidRPr="00D71044" w:rsidRDefault="00D71044" w:rsidP="00D71044">
      <w:pPr>
        <w:numPr>
          <w:ilvl w:val="1"/>
          <w:numId w:val="40"/>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Качество Товаров должно соответствовать ГОСТу________ и другой нормативно-технической документации на данный вид Товара и подтверждаться паспортом завода – изготовителя.</w:t>
      </w:r>
    </w:p>
    <w:p w:rsidR="00D71044" w:rsidRPr="00D71044" w:rsidRDefault="00D71044" w:rsidP="00D71044">
      <w:pPr>
        <w:tabs>
          <w:tab w:val="num" w:pos="567"/>
        </w:tabs>
        <w:spacing w:after="0" w:line="240" w:lineRule="auto"/>
        <w:ind w:left="567" w:hanging="567"/>
        <w:jc w:val="both"/>
        <w:rPr>
          <w:rFonts w:ascii="Times New Roman" w:eastAsia="Times New Roman" w:hAnsi="Times New Roman" w:cs="Times New Roman"/>
          <w:sz w:val="24"/>
          <w:szCs w:val="24"/>
          <w:lang w:eastAsia="ru-RU"/>
        </w:rPr>
      </w:pPr>
    </w:p>
    <w:p w:rsidR="00D71044" w:rsidRPr="00D71044" w:rsidRDefault="00D71044" w:rsidP="00D71044">
      <w:pPr>
        <w:tabs>
          <w:tab w:val="num" w:pos="4962"/>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7. ОТВЕТСТВЕННОСТЬ СТОРОН</w:t>
      </w:r>
    </w:p>
    <w:p w:rsidR="00D71044" w:rsidRPr="00D71044" w:rsidRDefault="00D71044" w:rsidP="00D71044">
      <w:pPr>
        <w:numPr>
          <w:ilvl w:val="1"/>
          <w:numId w:val="46"/>
        </w:numPr>
        <w:spacing w:after="0" w:line="240" w:lineRule="auto"/>
        <w:ind w:left="567" w:hanging="425"/>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D71044" w:rsidRPr="00D71044" w:rsidRDefault="00D71044" w:rsidP="00D71044">
      <w:pPr>
        <w:numPr>
          <w:ilvl w:val="1"/>
          <w:numId w:val="46"/>
        </w:numPr>
        <w:spacing w:after="0" w:line="240" w:lineRule="auto"/>
        <w:ind w:left="567" w:hanging="425"/>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За поставку Товаров, несоответствующим ГОСТу___________, ПОСТАВЩИК возмещает ПОКУПАТЕЛЮ причиненные убытки, либо стоимость товаров,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D71044" w:rsidRPr="00D71044" w:rsidRDefault="00D71044" w:rsidP="00D71044">
      <w:pPr>
        <w:numPr>
          <w:ilvl w:val="1"/>
          <w:numId w:val="46"/>
        </w:numPr>
        <w:spacing w:after="0" w:line="240" w:lineRule="auto"/>
        <w:ind w:left="567" w:hanging="425"/>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rsidR="00D71044" w:rsidRPr="00D71044" w:rsidRDefault="00D71044" w:rsidP="00D71044">
      <w:pPr>
        <w:spacing w:after="0" w:line="240" w:lineRule="auto"/>
        <w:ind w:left="567"/>
        <w:jc w:val="both"/>
        <w:rPr>
          <w:rFonts w:ascii="Times New Roman" w:eastAsia="Times New Roman" w:hAnsi="Times New Roman" w:cs="Times New Roman"/>
          <w:sz w:val="24"/>
          <w:szCs w:val="24"/>
          <w:lang w:eastAsia="ru-RU"/>
        </w:rPr>
      </w:pPr>
    </w:p>
    <w:p w:rsidR="00D71044" w:rsidRPr="00D71044" w:rsidRDefault="00D71044" w:rsidP="00D71044">
      <w:pPr>
        <w:numPr>
          <w:ilvl w:val="0"/>
          <w:numId w:val="46"/>
        </w:numPr>
        <w:tabs>
          <w:tab w:val="num" w:pos="567"/>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ФОРС-МАЖОРНЫЕ ОБСТОЯТЕЛЬСТВА</w:t>
      </w:r>
    </w:p>
    <w:p w:rsidR="00D71044" w:rsidRPr="00D71044" w:rsidRDefault="00D71044" w:rsidP="00D71044">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8.1.</w:t>
      </w:r>
      <w:r w:rsidRPr="00D71044">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D71044" w:rsidRPr="00D71044" w:rsidRDefault="00D71044" w:rsidP="00D71044">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8.2.</w:t>
      </w:r>
      <w:r w:rsidRPr="00D71044">
        <w:rPr>
          <w:rFonts w:ascii="Times New Roman" w:eastAsia="Times New Roman" w:hAnsi="Times New Roman" w:cs="Times New Roman"/>
          <w:sz w:val="24"/>
          <w:szCs w:val="24"/>
          <w:lang w:eastAsia="ru-RU"/>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D71044" w:rsidRPr="00D71044" w:rsidRDefault="00D71044" w:rsidP="00D71044">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8.3. </w:t>
      </w:r>
      <w:r w:rsidRPr="00D71044">
        <w:rPr>
          <w:rFonts w:ascii="Times New Roman" w:eastAsia="Times New Roman" w:hAnsi="Times New Roman" w:cs="Times New Roman"/>
          <w:sz w:val="24"/>
          <w:szCs w:val="24"/>
          <w:lang w:eastAsia="ru-RU"/>
        </w:rPr>
        <w:tab/>
      </w:r>
      <w:proofErr w:type="spellStart"/>
      <w:r w:rsidRPr="00D71044">
        <w:rPr>
          <w:rFonts w:ascii="Times New Roman" w:eastAsia="Times New Roman" w:hAnsi="Times New Roman" w:cs="Times New Roman"/>
          <w:sz w:val="24"/>
          <w:szCs w:val="24"/>
          <w:lang w:eastAsia="ru-RU"/>
        </w:rPr>
        <w:t>Неизвещение</w:t>
      </w:r>
      <w:proofErr w:type="spellEnd"/>
      <w:r w:rsidRPr="00D71044">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D71044" w:rsidRPr="00D71044" w:rsidRDefault="00D71044" w:rsidP="00D71044">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8.4. </w:t>
      </w:r>
      <w:r w:rsidRPr="00D71044">
        <w:rPr>
          <w:rFonts w:ascii="Times New Roman" w:eastAsia="Times New Roman" w:hAnsi="Times New Roman" w:cs="Times New Roman"/>
          <w:sz w:val="24"/>
          <w:szCs w:val="24"/>
          <w:lang w:eastAsia="ru-RU"/>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D71044" w:rsidRPr="00D71044" w:rsidRDefault="00D71044" w:rsidP="00D71044">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p>
    <w:p w:rsidR="00D71044" w:rsidRPr="00D71044" w:rsidRDefault="00D71044" w:rsidP="00D71044">
      <w:pPr>
        <w:numPr>
          <w:ilvl w:val="0"/>
          <w:numId w:val="46"/>
        </w:numPr>
        <w:tabs>
          <w:tab w:val="num" w:pos="567"/>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СРОК ДЕЙСТВИЯ ДОГОВОРА, ПОРЯДОК РАСТОРЖЕНИЯ</w:t>
      </w:r>
    </w:p>
    <w:p w:rsidR="00D71044" w:rsidRPr="00D71044" w:rsidRDefault="00D71044" w:rsidP="00D71044">
      <w:pPr>
        <w:numPr>
          <w:ilvl w:val="1"/>
          <w:numId w:val="46"/>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с даты его подписания обеими Сторонами и действует по «28» февраля 2017 года, а в части расчетов – до полного выполнения Сторонами принятых на себя обязательств. </w:t>
      </w:r>
    </w:p>
    <w:p w:rsidR="00D71044" w:rsidRPr="00D71044" w:rsidRDefault="00D71044" w:rsidP="00D71044">
      <w:pPr>
        <w:tabs>
          <w:tab w:val="num" w:pos="567"/>
        </w:tabs>
        <w:spacing w:after="0" w:line="240" w:lineRule="auto"/>
        <w:ind w:left="567" w:hanging="567"/>
        <w:jc w:val="both"/>
        <w:rPr>
          <w:rFonts w:ascii="Times New Roman" w:eastAsia="Times New Roman" w:hAnsi="Times New Roman" w:cs="Times New Roman"/>
          <w:spacing w:val="10"/>
          <w:sz w:val="24"/>
          <w:szCs w:val="24"/>
          <w:lang w:eastAsia="ru-RU"/>
        </w:rPr>
      </w:pPr>
      <w:r w:rsidRPr="00D71044">
        <w:rPr>
          <w:rFonts w:ascii="Times New Roman" w:eastAsia="Times New Roman" w:hAnsi="Times New Roman" w:cs="Times New Roman"/>
          <w:spacing w:val="10"/>
          <w:sz w:val="24"/>
          <w:szCs w:val="24"/>
          <w:lang w:eastAsia="ru-RU"/>
        </w:rPr>
        <w:t xml:space="preserve">9.2 </w:t>
      </w:r>
      <w:r w:rsidRPr="00D71044">
        <w:rPr>
          <w:rFonts w:ascii="Times New Roman" w:eastAsia="Times New Roman" w:hAnsi="Times New Roman" w:cs="Times New Roman"/>
          <w:spacing w:val="10"/>
          <w:sz w:val="24"/>
          <w:szCs w:val="24"/>
          <w:lang w:eastAsia="ru-RU"/>
        </w:rPr>
        <w:tab/>
      </w:r>
      <w:r w:rsidRPr="00D71044">
        <w:rPr>
          <w:rFonts w:ascii="Times New Roman" w:eastAsia="Times New Roman" w:hAnsi="Times New Roman" w:cs="Times New Roman"/>
          <w:spacing w:val="10"/>
          <w:sz w:val="24"/>
          <w:szCs w:val="24"/>
          <w:lang w:eastAsia="ru-RU"/>
        </w:rPr>
        <w:tab/>
      </w:r>
      <w:r w:rsidRPr="00D71044">
        <w:rPr>
          <w:rFonts w:ascii="Times New Roman" w:eastAsia="Times New Roman" w:hAnsi="Times New Roman" w:cs="Times New Roman"/>
          <w:spacing w:val="10"/>
          <w:sz w:val="24"/>
          <w:szCs w:val="24"/>
          <w:lang w:eastAsia="ru-RU"/>
        </w:rPr>
        <w:tab/>
      </w:r>
      <w:r w:rsidRPr="00D71044">
        <w:rPr>
          <w:rFonts w:ascii="Times New Roman" w:eastAsia="Times New Roman" w:hAnsi="Times New Roman" w:cs="Times New Roman"/>
          <w:sz w:val="24"/>
          <w:szCs w:val="24"/>
          <w:lang w:eastAsia="ru-RU"/>
        </w:rPr>
        <w:t>ПОКУПАТЕЛЬ вправе в одностороннем внесудебном порядке по любым основаниям (в том числе в случае нарушения ПОСТАВЩИКОМ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D71044">
        <w:rPr>
          <w:rFonts w:ascii="Times New Roman" w:eastAsia="Times New Roman" w:hAnsi="Times New Roman" w:cs="Times New Roman"/>
          <w:spacing w:val="10"/>
          <w:sz w:val="24"/>
          <w:szCs w:val="24"/>
          <w:lang w:eastAsia="ru-RU"/>
        </w:rPr>
        <w:t xml:space="preserve"> </w:t>
      </w:r>
    </w:p>
    <w:p w:rsidR="00D71044" w:rsidRPr="00D71044" w:rsidRDefault="00D71044" w:rsidP="00D71044">
      <w:pPr>
        <w:tabs>
          <w:tab w:val="num" w:pos="567"/>
        </w:tabs>
        <w:spacing w:after="0" w:line="240" w:lineRule="auto"/>
        <w:ind w:left="567" w:hanging="567"/>
        <w:jc w:val="both"/>
        <w:rPr>
          <w:rFonts w:ascii="Times New Roman" w:eastAsia="Times New Roman" w:hAnsi="Times New Roman" w:cs="Times New Roman"/>
          <w:spacing w:val="10"/>
          <w:sz w:val="24"/>
          <w:szCs w:val="24"/>
          <w:lang w:eastAsia="ru-RU"/>
        </w:rPr>
      </w:pPr>
    </w:p>
    <w:p w:rsidR="00D71044" w:rsidRPr="00D71044" w:rsidRDefault="00D71044" w:rsidP="00D71044">
      <w:pPr>
        <w:numPr>
          <w:ilvl w:val="0"/>
          <w:numId w:val="46"/>
        </w:numPr>
        <w:tabs>
          <w:tab w:val="num" w:pos="567"/>
        </w:tabs>
        <w:spacing w:after="0" w:line="240" w:lineRule="auto"/>
        <w:ind w:left="567" w:hanging="567"/>
        <w:jc w:val="center"/>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ЗАКЛЮЧИТЕЛЬНЫЕ ПОЛОЖЕНИЯ</w:t>
      </w:r>
    </w:p>
    <w:p w:rsidR="00D71044" w:rsidRPr="00D71044" w:rsidRDefault="00D71044" w:rsidP="00D71044">
      <w:pPr>
        <w:tabs>
          <w:tab w:val="left" w:pos="0"/>
        </w:tabs>
        <w:spacing w:after="0" w:line="240" w:lineRule="auto"/>
        <w:ind w:left="709" w:right="-5" w:hanging="709"/>
        <w:jc w:val="both"/>
        <w:rPr>
          <w:rFonts w:ascii="Times New Roman" w:eastAsia="Courier New" w:hAnsi="Times New Roman" w:cs="Times New Roman"/>
          <w:b/>
          <w:bCs/>
          <w:sz w:val="24"/>
          <w:szCs w:val="24"/>
          <w:lang w:eastAsia="zh-CN"/>
        </w:rPr>
      </w:pPr>
      <w:r w:rsidRPr="00D71044">
        <w:rPr>
          <w:rFonts w:ascii="Times New Roman" w:eastAsia="Times New Roman" w:hAnsi="Times New Roman" w:cs="Times New Roman"/>
          <w:sz w:val="24"/>
          <w:szCs w:val="24"/>
          <w:lang w:eastAsia="ru-RU"/>
        </w:rPr>
        <w:t xml:space="preserve">10.1 </w:t>
      </w:r>
      <w:r w:rsidRPr="00D71044">
        <w:rPr>
          <w:rFonts w:ascii="Times New Roman" w:eastAsia="Courier New" w:hAnsi="Times New Roman" w:cs="Times New Roman"/>
          <w:sz w:val="24"/>
          <w:szCs w:val="24"/>
          <w:lang w:eastAsia="ru-RU"/>
        </w:rPr>
        <w:t xml:space="preserve">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Покупателю и (или) оплате Покупателем не подлежит.</w:t>
      </w:r>
    </w:p>
    <w:p w:rsidR="00D71044" w:rsidRPr="00D71044" w:rsidRDefault="00D71044" w:rsidP="00D71044">
      <w:pPr>
        <w:numPr>
          <w:ilvl w:val="1"/>
          <w:numId w:val="48"/>
        </w:numPr>
        <w:spacing w:after="0" w:line="240" w:lineRule="auto"/>
        <w:ind w:left="709" w:hanging="709"/>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11 Договора. </w:t>
      </w:r>
    </w:p>
    <w:p w:rsidR="00D71044" w:rsidRPr="00D71044" w:rsidRDefault="00D71044" w:rsidP="00D71044">
      <w:pPr>
        <w:numPr>
          <w:ilvl w:val="1"/>
          <w:numId w:val="48"/>
        </w:numPr>
        <w:spacing w:after="0" w:line="240" w:lineRule="auto"/>
        <w:ind w:left="709" w:hanging="709"/>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rsidR="00D71044" w:rsidRPr="00D71044" w:rsidRDefault="00D71044" w:rsidP="00D71044">
      <w:pPr>
        <w:numPr>
          <w:ilvl w:val="1"/>
          <w:numId w:val="48"/>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D71044" w:rsidRPr="00D71044" w:rsidRDefault="00D71044" w:rsidP="00D71044">
      <w:pPr>
        <w:numPr>
          <w:ilvl w:val="1"/>
          <w:numId w:val="48"/>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D71044" w:rsidRPr="00D71044" w:rsidRDefault="00D71044" w:rsidP="00D71044">
      <w:pPr>
        <w:numPr>
          <w:ilvl w:val="1"/>
          <w:numId w:val="48"/>
        </w:numPr>
        <w:spacing w:after="0" w:line="240" w:lineRule="auto"/>
        <w:ind w:left="567" w:hanging="567"/>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D71044" w:rsidRPr="00D71044" w:rsidRDefault="00D71044" w:rsidP="00D71044">
      <w:pPr>
        <w:numPr>
          <w:ilvl w:val="1"/>
          <w:numId w:val="48"/>
        </w:numPr>
        <w:spacing w:after="0" w:line="240" w:lineRule="auto"/>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rsidR="00D71044" w:rsidRPr="00D71044" w:rsidRDefault="00D71044" w:rsidP="00D71044">
      <w:pPr>
        <w:numPr>
          <w:ilvl w:val="0"/>
          <w:numId w:val="42"/>
        </w:numPr>
        <w:spacing w:after="0" w:line="240" w:lineRule="auto"/>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Приложение № 1 – Форма заявки на изготовление Карт;</w:t>
      </w:r>
    </w:p>
    <w:p w:rsidR="00D71044" w:rsidRPr="00D71044" w:rsidRDefault="00D71044" w:rsidP="00D71044">
      <w:pPr>
        <w:numPr>
          <w:ilvl w:val="0"/>
          <w:numId w:val="42"/>
        </w:numPr>
        <w:spacing w:after="0" w:line="240" w:lineRule="auto"/>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Приложение № 2 – Точки обслуживания (ТО);</w:t>
      </w:r>
    </w:p>
    <w:p w:rsidR="00D71044" w:rsidRPr="00D71044" w:rsidRDefault="00D71044" w:rsidP="00D71044">
      <w:pPr>
        <w:spacing w:after="0" w:line="240" w:lineRule="auto"/>
        <w:jc w:val="center"/>
        <w:rPr>
          <w:rFonts w:ascii="Times New Roman" w:eastAsia="Times New Roman" w:hAnsi="Times New Roman" w:cs="Times New Roman"/>
          <w:b/>
          <w:lang w:eastAsia="ru-RU"/>
        </w:rPr>
      </w:pPr>
    </w:p>
    <w:p w:rsidR="00D71044" w:rsidRPr="00D71044" w:rsidRDefault="00D71044" w:rsidP="00D71044">
      <w:pPr>
        <w:numPr>
          <w:ilvl w:val="0"/>
          <w:numId w:val="48"/>
        </w:numPr>
        <w:spacing w:after="0" w:line="240" w:lineRule="auto"/>
        <w:jc w:val="center"/>
        <w:rPr>
          <w:rFonts w:ascii="Times New Roman" w:eastAsia="Times New Roman" w:hAnsi="Times New Roman" w:cs="Times New Roman"/>
          <w:b/>
          <w:lang w:eastAsia="ru-RU"/>
        </w:rPr>
      </w:pPr>
      <w:r w:rsidRPr="00D71044">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D71044" w:rsidRPr="00D71044" w:rsidTr="004A3699">
        <w:trPr>
          <w:trHeight w:val="629"/>
          <w:tblCellSpacing w:w="20" w:type="dxa"/>
        </w:trPr>
        <w:tc>
          <w:tcPr>
            <w:tcW w:w="4710" w:type="dxa"/>
            <w:tcBorders>
              <w:bottom w:val="dotted" w:sz="4" w:space="0" w:color="auto"/>
            </w:tcBorders>
            <w:shd w:val="clear" w:color="auto" w:fill="auto"/>
            <w:vAlign w:val="center"/>
          </w:tcPr>
          <w:p w:rsidR="00D71044" w:rsidRPr="00D71044" w:rsidRDefault="00D71044" w:rsidP="00D7104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ПОСТАВЩИК</w:t>
            </w:r>
          </w:p>
          <w:p w:rsidR="00D71044" w:rsidRPr="00D71044" w:rsidRDefault="00D71044" w:rsidP="00D7104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w:t>
            </w:r>
          </w:p>
        </w:tc>
        <w:tc>
          <w:tcPr>
            <w:tcW w:w="5185" w:type="dxa"/>
            <w:tcBorders>
              <w:bottom w:val="dotted" w:sz="4" w:space="0" w:color="auto"/>
            </w:tcBorders>
            <w:shd w:val="clear" w:color="auto" w:fill="auto"/>
            <w:vAlign w:val="center"/>
          </w:tcPr>
          <w:p w:rsidR="00D71044" w:rsidRPr="00D71044" w:rsidRDefault="00D71044" w:rsidP="00D7104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ПОКУПАТЕЛЬ</w:t>
            </w:r>
          </w:p>
          <w:p w:rsidR="00D71044" w:rsidRPr="00D71044" w:rsidRDefault="00D71044" w:rsidP="00D7104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АО «МЭС»</w:t>
            </w:r>
          </w:p>
        </w:tc>
      </w:tr>
      <w:tr w:rsidR="00D71044" w:rsidRPr="00D71044" w:rsidTr="004A3699">
        <w:trPr>
          <w:trHeight w:val="1380"/>
          <w:tblCellSpacing w:w="20" w:type="dxa"/>
        </w:trPr>
        <w:tc>
          <w:tcPr>
            <w:tcW w:w="4710" w:type="dxa"/>
            <w:shd w:val="clear" w:color="auto" w:fill="auto"/>
          </w:tcPr>
          <w:p w:rsidR="00D71044" w:rsidRPr="00D71044" w:rsidRDefault="00D71044" w:rsidP="00D71044">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shd w:val="clear" w:color="auto" w:fill="auto"/>
          </w:tcPr>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p w:rsidR="00D71044" w:rsidRPr="00D71044" w:rsidRDefault="00D71044" w:rsidP="00D71044">
            <w:pPr>
              <w:widowControl w:val="0"/>
              <w:spacing w:after="0" w:line="240" w:lineRule="auto"/>
              <w:jc w:val="both"/>
              <w:rPr>
                <w:rFonts w:ascii="Times New Roman" w:eastAsia="Times New Roman" w:hAnsi="Times New Roman" w:cs="Times New Roman"/>
                <w:sz w:val="24"/>
                <w:szCs w:val="24"/>
              </w:rPr>
            </w:pPr>
          </w:p>
        </w:tc>
      </w:tr>
      <w:tr w:rsidR="00D71044" w:rsidRPr="00D71044" w:rsidTr="004A3699">
        <w:trPr>
          <w:trHeight w:val="525"/>
          <w:tblCellSpacing w:w="20" w:type="dxa"/>
        </w:trPr>
        <w:tc>
          <w:tcPr>
            <w:tcW w:w="4710" w:type="dxa"/>
            <w:tcBorders>
              <w:top w:val="dotted" w:sz="4" w:space="0" w:color="auto"/>
            </w:tcBorders>
            <w:shd w:val="clear" w:color="auto" w:fill="auto"/>
          </w:tcPr>
          <w:p w:rsidR="00D71044" w:rsidRPr="00D71044" w:rsidRDefault="00D71044" w:rsidP="00D7104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D71044">
              <w:rPr>
                <w:rFonts w:ascii="Times New Roman" w:eastAsia="Times New Roman" w:hAnsi="Times New Roman" w:cs="Times New Roman"/>
                <w:sz w:val="24"/>
                <w:szCs w:val="24"/>
                <w:lang w:eastAsia="ru-RU"/>
              </w:rPr>
              <w:t>____</w:t>
            </w:r>
            <w:r w:rsidRPr="00D71044">
              <w:rPr>
                <w:rFonts w:ascii="Times New Roman" w:eastAsia="Arial Unicode MS" w:hAnsi="Times New Roman" w:cs="Times New Roman"/>
                <w:sz w:val="24"/>
                <w:szCs w:val="24"/>
                <w:lang w:eastAsia="ru-RU"/>
              </w:rPr>
              <w:t>________________/………/</w:t>
            </w:r>
            <w:r w:rsidRPr="00D71044">
              <w:rPr>
                <w:rFonts w:ascii="Times New Roman" w:eastAsia="Arial Unicode MS" w:hAnsi="Times New Roman" w:cs="Times New Roman"/>
                <w:sz w:val="24"/>
                <w:szCs w:val="24"/>
                <w:lang w:eastAsia="ru-RU"/>
              </w:rPr>
              <w:tab/>
            </w:r>
          </w:p>
          <w:p w:rsidR="00D71044" w:rsidRPr="00D71044" w:rsidRDefault="00D71044" w:rsidP="00D7104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D71044">
              <w:rPr>
                <w:rFonts w:ascii="Times New Roman" w:eastAsia="Arial Unicode MS" w:hAnsi="Times New Roman" w:cs="Times New Roman"/>
                <w:sz w:val="24"/>
                <w:szCs w:val="24"/>
                <w:lang w:eastAsia="ru-RU"/>
              </w:rPr>
              <w:t xml:space="preserve"> </w:t>
            </w:r>
          </w:p>
          <w:p w:rsidR="00D71044" w:rsidRPr="00D71044" w:rsidRDefault="00D71044" w:rsidP="00D7104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D71044">
              <w:rPr>
                <w:rFonts w:ascii="Times New Roman" w:eastAsia="Arial Unicode MS" w:hAnsi="Times New Roman" w:cs="Times New Roman"/>
                <w:sz w:val="24"/>
                <w:szCs w:val="24"/>
                <w:lang w:eastAsia="ru-RU"/>
              </w:rPr>
              <w:t>«___» __________ 201_г.</w:t>
            </w:r>
          </w:p>
          <w:p w:rsidR="00D71044" w:rsidRPr="00D71044" w:rsidRDefault="00D71044" w:rsidP="00D71044">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М.П.</w:t>
            </w:r>
          </w:p>
        </w:tc>
        <w:tc>
          <w:tcPr>
            <w:tcW w:w="5185" w:type="dxa"/>
            <w:tcBorders>
              <w:top w:val="dotted" w:sz="4" w:space="0" w:color="auto"/>
            </w:tcBorders>
            <w:shd w:val="clear" w:color="auto" w:fill="auto"/>
          </w:tcPr>
          <w:p w:rsidR="00D71044" w:rsidRPr="00D71044" w:rsidRDefault="00D71044" w:rsidP="00D7104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D71044">
              <w:rPr>
                <w:rFonts w:ascii="Times New Roman" w:eastAsia="Times New Roman" w:hAnsi="Times New Roman" w:cs="Times New Roman"/>
                <w:sz w:val="24"/>
                <w:szCs w:val="24"/>
                <w:lang w:eastAsia="ru-RU"/>
              </w:rPr>
              <w:t>____</w:t>
            </w:r>
            <w:r w:rsidRPr="00D71044">
              <w:rPr>
                <w:rFonts w:ascii="Times New Roman" w:eastAsia="Arial Unicode MS" w:hAnsi="Times New Roman" w:cs="Times New Roman"/>
                <w:sz w:val="24"/>
                <w:szCs w:val="24"/>
                <w:lang w:eastAsia="ru-RU"/>
              </w:rPr>
              <w:t>_________________/……</w:t>
            </w:r>
            <w:r w:rsidRPr="00D71044">
              <w:rPr>
                <w:rFonts w:ascii="Times New Roman" w:eastAsia="Times New Roman" w:hAnsi="Times New Roman" w:cs="Times New Roman"/>
                <w:sz w:val="24"/>
                <w:szCs w:val="24"/>
                <w:lang w:eastAsia="ru-RU"/>
              </w:rPr>
              <w:t>.</w:t>
            </w:r>
            <w:r w:rsidRPr="00D71044">
              <w:rPr>
                <w:rFonts w:ascii="Times New Roman" w:eastAsia="Arial Unicode MS" w:hAnsi="Times New Roman" w:cs="Times New Roman"/>
                <w:sz w:val="24"/>
                <w:szCs w:val="24"/>
                <w:lang w:eastAsia="ru-RU"/>
              </w:rPr>
              <w:t>/</w:t>
            </w:r>
            <w:r w:rsidRPr="00D71044">
              <w:rPr>
                <w:rFonts w:ascii="Times New Roman" w:eastAsia="Arial Unicode MS" w:hAnsi="Times New Roman" w:cs="Times New Roman"/>
                <w:sz w:val="24"/>
                <w:szCs w:val="24"/>
                <w:lang w:eastAsia="ru-RU"/>
              </w:rPr>
              <w:tab/>
            </w:r>
          </w:p>
          <w:p w:rsidR="00D71044" w:rsidRPr="00D71044" w:rsidRDefault="00D71044" w:rsidP="00D71044">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rsidR="00D71044" w:rsidRPr="00D71044" w:rsidRDefault="00D71044" w:rsidP="00D7104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D71044">
              <w:rPr>
                <w:rFonts w:ascii="Times New Roman" w:eastAsia="Arial Unicode MS" w:hAnsi="Times New Roman" w:cs="Times New Roman"/>
                <w:sz w:val="24"/>
                <w:szCs w:val="24"/>
                <w:lang w:eastAsia="ru-RU"/>
              </w:rPr>
              <w:t>«___» __________ 201_г.</w:t>
            </w:r>
          </w:p>
          <w:p w:rsidR="00D71044" w:rsidRPr="00D71044" w:rsidRDefault="00D71044" w:rsidP="00D7104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М.П.</w:t>
            </w:r>
          </w:p>
        </w:tc>
      </w:tr>
    </w:tbl>
    <w:p w:rsidR="00D71044" w:rsidRPr="00D71044" w:rsidRDefault="00D71044" w:rsidP="00D71044">
      <w:pPr>
        <w:spacing w:after="0" w:line="240" w:lineRule="auto"/>
        <w:rPr>
          <w:rFonts w:ascii="Times New Roman" w:eastAsia="Times New Roman" w:hAnsi="Times New Roman" w:cs="Times New Roman"/>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D71044" w:rsidRPr="00D71044" w:rsidTr="004A3699">
        <w:trPr>
          <w:gridAfter w:val="3"/>
          <w:wAfter w:w="4528" w:type="dxa"/>
          <w:trHeight w:val="540"/>
        </w:trPr>
        <w:tc>
          <w:tcPr>
            <w:tcW w:w="709"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Приложение № 1</w:t>
            </w: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 xml:space="preserve">К Договору № _______ от ______________                  </w:t>
            </w: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center"/>
              <w:rPr>
                <w:rFonts w:ascii="Times New Roman" w:eastAsia="Times New Roman" w:hAnsi="Times New Roman" w:cs="Times New Roman"/>
                <w:sz w:val="24"/>
                <w:szCs w:val="24"/>
                <w:lang w:eastAsia="ru-RU"/>
              </w:rPr>
            </w:pPr>
            <w:r w:rsidRPr="00D71044">
              <w:rPr>
                <w:rFonts w:ascii="Times New Roman" w:eastAsia="Times New Roman" w:hAnsi="Times New Roman" w:cs="Times New Roman"/>
                <w:sz w:val="24"/>
                <w:szCs w:val="24"/>
                <w:lang w:eastAsia="ru-RU"/>
              </w:rPr>
              <w:t>Форма заявки на изготовление топливных карт</w:t>
            </w: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D71044" w:rsidRPr="00D71044" w:rsidTr="004A3699">
              <w:tc>
                <w:tcPr>
                  <w:tcW w:w="1305"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r w:rsidRPr="00D71044">
                    <w:rPr>
                      <w:rFonts w:ascii="Times New Roman" w:eastAsia="Calibri" w:hAnsi="Times New Roman" w:cs="Times New Roman"/>
                      <w:sz w:val="28"/>
                      <w:lang w:eastAsia="ru-RU"/>
                    </w:rPr>
                    <w:t>№ п/п</w:t>
                  </w:r>
                </w:p>
              </w:tc>
              <w:tc>
                <w:tcPr>
                  <w:tcW w:w="1417"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r w:rsidRPr="00D71044">
                    <w:rPr>
                      <w:rFonts w:ascii="Times New Roman" w:eastAsia="Calibri" w:hAnsi="Times New Roman" w:cs="Times New Roman"/>
                      <w:sz w:val="28"/>
                      <w:lang w:eastAsia="ru-RU"/>
                    </w:rPr>
                    <w:t>№ карты</w:t>
                  </w:r>
                </w:p>
              </w:tc>
              <w:tc>
                <w:tcPr>
                  <w:tcW w:w="1083"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r w:rsidRPr="00D71044">
                    <w:rPr>
                      <w:rFonts w:ascii="Times New Roman" w:eastAsia="Calibri" w:hAnsi="Times New Roman" w:cs="Times New Roman"/>
                      <w:sz w:val="28"/>
                      <w:lang w:val="en-US" w:eastAsia="ru-RU"/>
                    </w:rPr>
                    <w:t>PIN</w:t>
                  </w:r>
                  <w:r w:rsidRPr="00D71044">
                    <w:rPr>
                      <w:rFonts w:ascii="Times New Roman" w:eastAsia="Calibri" w:hAnsi="Times New Roman" w:cs="Times New Roman"/>
                      <w:sz w:val="28"/>
                      <w:lang w:eastAsia="ru-RU"/>
                    </w:rPr>
                    <w:t>-код</w:t>
                  </w:r>
                </w:p>
              </w:tc>
              <w:tc>
                <w:tcPr>
                  <w:tcW w:w="1808"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roofErr w:type="spellStart"/>
                  <w:r w:rsidRPr="00D71044">
                    <w:rPr>
                      <w:rFonts w:ascii="Times New Roman" w:eastAsia="Calibri" w:hAnsi="Times New Roman" w:cs="Times New Roman"/>
                      <w:sz w:val="28"/>
                      <w:lang w:eastAsia="ru-RU"/>
                    </w:rPr>
                    <w:t>Гос.номер</w:t>
                  </w:r>
                  <w:proofErr w:type="spellEnd"/>
                  <w:r w:rsidRPr="00D71044">
                    <w:rPr>
                      <w:rFonts w:ascii="Times New Roman" w:eastAsia="Calibri" w:hAnsi="Times New Roman" w:cs="Times New Roman"/>
                      <w:sz w:val="28"/>
                      <w:lang w:eastAsia="ru-RU"/>
                    </w:rPr>
                    <w:t xml:space="preserve"> транспортного средства</w:t>
                  </w:r>
                </w:p>
              </w:tc>
              <w:tc>
                <w:tcPr>
                  <w:tcW w:w="10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r w:rsidRPr="00D71044">
                    <w:rPr>
                      <w:rFonts w:ascii="Times New Roman" w:eastAsia="Calibri" w:hAnsi="Times New Roman" w:cs="Times New Roman"/>
                      <w:sz w:val="28"/>
                      <w:lang w:eastAsia="ru-RU"/>
                    </w:rPr>
                    <w:t>Вид топлива</w:t>
                  </w:r>
                </w:p>
              </w:tc>
              <w:tc>
                <w:tcPr>
                  <w:tcW w:w="22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r w:rsidRPr="00D71044">
                    <w:rPr>
                      <w:rFonts w:ascii="Times New Roman" w:eastAsia="Calibri" w:hAnsi="Times New Roman" w:cs="Times New Roman"/>
                      <w:sz w:val="28"/>
                      <w:lang w:eastAsia="ru-RU"/>
                    </w:rPr>
                    <w:t>Максимальная выборка (лимит) л/сутки</w:t>
                  </w:r>
                </w:p>
                <w:p w:rsidR="00D71044" w:rsidRPr="00D71044" w:rsidRDefault="00D71044" w:rsidP="00D71044">
                  <w:pPr>
                    <w:spacing w:after="0" w:line="240" w:lineRule="auto"/>
                    <w:rPr>
                      <w:rFonts w:ascii="Times New Roman" w:eastAsia="Calibri" w:hAnsi="Times New Roman" w:cs="Times New Roman"/>
                      <w:sz w:val="28"/>
                      <w:lang w:eastAsia="ru-RU"/>
                    </w:rPr>
                  </w:pPr>
                </w:p>
              </w:tc>
            </w:tr>
            <w:tr w:rsidR="00D71044" w:rsidRPr="00D71044" w:rsidTr="004A3699">
              <w:tc>
                <w:tcPr>
                  <w:tcW w:w="1305"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r>
            <w:tr w:rsidR="00D71044" w:rsidRPr="00D71044" w:rsidTr="004A3699">
              <w:tc>
                <w:tcPr>
                  <w:tcW w:w="1305"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r>
            <w:tr w:rsidR="00D71044" w:rsidRPr="00D71044" w:rsidTr="004A3699">
              <w:tc>
                <w:tcPr>
                  <w:tcW w:w="1305"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r>
            <w:tr w:rsidR="00D71044" w:rsidRPr="00D71044" w:rsidTr="004A3699">
              <w:tc>
                <w:tcPr>
                  <w:tcW w:w="1305"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r>
            <w:tr w:rsidR="00D71044" w:rsidRPr="00D71044" w:rsidTr="004A3699">
              <w:tc>
                <w:tcPr>
                  <w:tcW w:w="1305"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D71044" w:rsidRPr="00D71044" w:rsidRDefault="00D71044" w:rsidP="00D71044">
                  <w:pPr>
                    <w:spacing w:after="0" w:line="240" w:lineRule="auto"/>
                    <w:jc w:val="center"/>
                    <w:rPr>
                      <w:rFonts w:ascii="Times New Roman" w:eastAsia="Calibri" w:hAnsi="Times New Roman" w:cs="Times New Roman"/>
                      <w:sz w:val="28"/>
                      <w:lang w:eastAsia="ru-RU"/>
                    </w:rPr>
                  </w:pPr>
                </w:p>
              </w:tc>
            </w:tr>
          </w:tbl>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«ПОСТАВЩИК»                                                                          «ПОКУПАТЕЛЬ»</w:t>
            </w:r>
          </w:p>
          <w:p w:rsidR="00D71044" w:rsidRPr="00D71044" w:rsidRDefault="00D71044" w:rsidP="00D71044">
            <w:pPr>
              <w:spacing w:after="0" w:line="240" w:lineRule="auto"/>
              <w:rPr>
                <w:rFonts w:ascii="Times New Roman" w:eastAsia="Times New Roman" w:hAnsi="Times New Roman" w:cs="Times New Roman"/>
                <w:b/>
                <w:sz w:val="24"/>
                <w:szCs w:val="24"/>
                <w:lang w:eastAsia="ru-RU"/>
              </w:rPr>
            </w:pPr>
          </w:p>
          <w:p w:rsidR="00D71044" w:rsidRPr="00D71044" w:rsidRDefault="00D71044" w:rsidP="00D71044">
            <w:pPr>
              <w:spacing w:after="0" w:line="240" w:lineRule="auto"/>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________________________</w:t>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t>___________________</w:t>
            </w:r>
          </w:p>
          <w:p w:rsidR="00D71044" w:rsidRPr="00D71044" w:rsidRDefault="00D71044" w:rsidP="00D71044">
            <w:pPr>
              <w:spacing w:after="0" w:line="240" w:lineRule="auto"/>
              <w:jc w:val="both"/>
              <w:rPr>
                <w:rFonts w:ascii="Times New Roman" w:eastAsia="Times New Roman" w:hAnsi="Times New Roman" w:cs="Times New Roman"/>
                <w:b/>
                <w:sz w:val="24"/>
                <w:szCs w:val="24"/>
                <w:lang w:eastAsia="ru-RU"/>
              </w:rPr>
            </w:pPr>
          </w:p>
          <w:p w:rsidR="00D71044" w:rsidRPr="00D71044" w:rsidRDefault="00D71044" w:rsidP="00D71044">
            <w:pPr>
              <w:spacing w:after="0" w:line="240" w:lineRule="auto"/>
              <w:jc w:val="both"/>
              <w:rPr>
                <w:rFonts w:ascii="Times New Roman" w:eastAsia="Times New Roman" w:hAnsi="Times New Roman" w:cs="Times New Roman"/>
                <w:b/>
                <w:sz w:val="24"/>
                <w:szCs w:val="24"/>
                <w:lang w:eastAsia="ru-RU"/>
              </w:rPr>
            </w:pPr>
          </w:p>
          <w:p w:rsidR="00D71044" w:rsidRPr="00D71044" w:rsidRDefault="00D71044" w:rsidP="00D71044">
            <w:pPr>
              <w:spacing w:after="0" w:line="240" w:lineRule="auto"/>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_________________/______________/           </w:t>
            </w:r>
            <w:r w:rsidRPr="00D71044">
              <w:rPr>
                <w:rFonts w:ascii="Times New Roman" w:eastAsia="Times New Roman" w:hAnsi="Times New Roman" w:cs="Times New Roman"/>
                <w:b/>
                <w:sz w:val="24"/>
                <w:szCs w:val="24"/>
                <w:lang w:eastAsia="ru-RU"/>
              </w:rPr>
              <w:tab/>
              <w:t xml:space="preserve">             _______________/_______________/</w:t>
            </w: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color w:val="000000"/>
                <w:sz w:val="24"/>
                <w:szCs w:val="24"/>
                <w:lang w:eastAsia="ru-RU"/>
              </w:rPr>
            </w:pPr>
          </w:p>
          <w:p w:rsidR="00D71044" w:rsidRPr="00D71044" w:rsidRDefault="00D71044" w:rsidP="00D71044">
            <w:pPr>
              <w:spacing w:after="0" w:line="240" w:lineRule="auto"/>
              <w:jc w:val="right"/>
              <w:rPr>
                <w:rFonts w:ascii="Times New Roman" w:eastAsia="Times New Roman" w:hAnsi="Times New Roman" w:cs="Times New Roman"/>
                <w:color w:val="000000"/>
                <w:sz w:val="24"/>
                <w:szCs w:val="24"/>
                <w:lang w:eastAsia="ru-RU"/>
              </w:rPr>
            </w:pPr>
            <w:r w:rsidRPr="00D71044">
              <w:rPr>
                <w:rFonts w:ascii="Times New Roman" w:eastAsia="Times New Roman" w:hAnsi="Times New Roman" w:cs="Times New Roman"/>
                <w:color w:val="000000"/>
                <w:sz w:val="24"/>
                <w:szCs w:val="24"/>
                <w:lang w:eastAsia="ru-RU"/>
              </w:rPr>
              <w:t xml:space="preserve">Приложение № 2 </w:t>
            </w:r>
          </w:p>
        </w:tc>
      </w:tr>
      <w:tr w:rsidR="00D71044" w:rsidRPr="00D71044" w:rsidTr="004A3699">
        <w:trPr>
          <w:gridAfter w:val="3"/>
          <w:wAfter w:w="4528" w:type="dxa"/>
          <w:trHeight w:val="552"/>
        </w:trPr>
        <w:tc>
          <w:tcPr>
            <w:tcW w:w="709"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D71044" w:rsidRPr="00D71044" w:rsidRDefault="00D71044" w:rsidP="00D71044">
            <w:pPr>
              <w:spacing w:after="0" w:line="240" w:lineRule="auto"/>
              <w:jc w:val="right"/>
              <w:rPr>
                <w:rFonts w:ascii="Times New Roman" w:eastAsia="Times New Roman" w:hAnsi="Times New Roman" w:cs="Times New Roman"/>
                <w:color w:val="000000"/>
                <w:sz w:val="24"/>
                <w:szCs w:val="24"/>
                <w:lang w:eastAsia="ru-RU"/>
              </w:rPr>
            </w:pPr>
            <w:r w:rsidRPr="00D71044">
              <w:rPr>
                <w:rFonts w:ascii="Times New Roman" w:eastAsia="Times New Roman" w:hAnsi="Times New Roman" w:cs="Times New Roman"/>
                <w:color w:val="000000"/>
                <w:sz w:val="24"/>
                <w:szCs w:val="24"/>
                <w:lang w:eastAsia="ru-RU"/>
              </w:rPr>
              <w:t>к Договору №__________ от __________</w:t>
            </w:r>
          </w:p>
        </w:tc>
      </w:tr>
      <w:tr w:rsidR="00D71044" w:rsidRPr="00D71044" w:rsidTr="004A3699">
        <w:trPr>
          <w:trHeight w:val="924"/>
        </w:trPr>
        <w:tc>
          <w:tcPr>
            <w:tcW w:w="709"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D71044" w:rsidRPr="00D71044" w:rsidRDefault="00D71044" w:rsidP="00D71044">
            <w:pPr>
              <w:spacing w:after="0" w:line="240" w:lineRule="auto"/>
              <w:jc w:val="right"/>
              <w:rPr>
                <w:rFonts w:ascii="Times New Roman" w:eastAsia="Times New Roman" w:hAnsi="Times New Roman" w:cs="Times New Roman"/>
                <w:color w:val="000000"/>
                <w:sz w:val="24"/>
                <w:szCs w:val="24"/>
                <w:lang w:eastAsia="ru-RU"/>
              </w:rPr>
            </w:pPr>
          </w:p>
        </w:tc>
        <w:tc>
          <w:tcPr>
            <w:tcW w:w="3459"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jc w:val="right"/>
              <w:rPr>
                <w:rFonts w:ascii="Times New Roman" w:eastAsia="Times New Roman" w:hAnsi="Times New Roman" w:cs="Times New Roman"/>
                <w:color w:val="000000"/>
                <w:sz w:val="24"/>
                <w:szCs w:val="24"/>
                <w:lang w:eastAsia="ru-RU"/>
              </w:rPr>
            </w:pPr>
          </w:p>
        </w:tc>
        <w:tc>
          <w:tcPr>
            <w:tcW w:w="833"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jc w:val="right"/>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D71044" w:rsidRPr="00D71044" w:rsidRDefault="00D71044" w:rsidP="00D71044">
            <w:pPr>
              <w:spacing w:after="0" w:line="240" w:lineRule="auto"/>
              <w:jc w:val="right"/>
              <w:rPr>
                <w:rFonts w:ascii="Times New Roman" w:eastAsia="Times New Roman" w:hAnsi="Times New Roman" w:cs="Times New Roman"/>
                <w:color w:val="000000"/>
                <w:sz w:val="24"/>
                <w:szCs w:val="24"/>
                <w:lang w:eastAsia="ru-RU"/>
              </w:rPr>
            </w:pPr>
          </w:p>
        </w:tc>
      </w:tr>
      <w:tr w:rsidR="00D71044" w:rsidRPr="00D71044" w:rsidTr="004A3699">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044" w:rsidRPr="00D71044" w:rsidRDefault="00D71044" w:rsidP="00D71044">
            <w:pPr>
              <w:spacing w:after="0" w:line="240" w:lineRule="auto"/>
              <w:jc w:val="center"/>
              <w:rPr>
                <w:rFonts w:ascii="Times New Roman" w:eastAsia="Times New Roman" w:hAnsi="Times New Roman" w:cs="Times New Roman"/>
                <w:color w:val="000000"/>
                <w:sz w:val="24"/>
                <w:szCs w:val="24"/>
                <w:lang w:eastAsia="ru-RU"/>
              </w:rPr>
            </w:pPr>
            <w:r w:rsidRPr="00D71044">
              <w:rPr>
                <w:rFonts w:ascii="Times New Roman" w:eastAsia="Times New Roman" w:hAnsi="Times New Roman" w:cs="Times New Roman"/>
                <w:color w:val="000000"/>
                <w:sz w:val="24"/>
                <w:szCs w:val="24"/>
                <w:lang w:eastAsia="ru-RU"/>
              </w:rPr>
              <w:t>Точки обслуживания</w:t>
            </w:r>
          </w:p>
        </w:tc>
      </w:tr>
      <w:tr w:rsidR="00D71044" w:rsidRPr="00D71044" w:rsidTr="004A3699">
        <w:trPr>
          <w:gridAfter w:val="3"/>
          <w:wAfter w:w="4528" w:type="dxa"/>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71044" w:rsidRPr="00D71044" w:rsidRDefault="00D71044" w:rsidP="00D71044">
            <w:pPr>
              <w:spacing w:after="0" w:line="240" w:lineRule="auto"/>
              <w:jc w:val="center"/>
              <w:rPr>
                <w:rFonts w:ascii="Times New Roman" w:eastAsia="Times New Roman" w:hAnsi="Times New Roman" w:cs="Times New Roman"/>
                <w:color w:val="000000"/>
                <w:sz w:val="24"/>
                <w:szCs w:val="24"/>
                <w:lang w:eastAsia="ru-RU"/>
              </w:rPr>
            </w:pPr>
            <w:r w:rsidRPr="00D71044">
              <w:rPr>
                <w:rFonts w:ascii="Times New Roman" w:eastAsia="Times New Roman" w:hAnsi="Times New Roman" w:cs="Times New Roman"/>
                <w:color w:val="000000"/>
                <w:sz w:val="24"/>
                <w:szCs w:val="24"/>
                <w:lang w:eastAsia="ru-RU"/>
              </w:rPr>
              <w:t>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71044" w:rsidRPr="00D71044" w:rsidRDefault="00D71044" w:rsidP="00D71044">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hideMark/>
          </w:tcPr>
          <w:p w:rsidR="00D71044" w:rsidRPr="00D71044" w:rsidRDefault="00D71044" w:rsidP="00D71044">
            <w:pPr>
              <w:spacing w:after="0" w:line="240" w:lineRule="auto"/>
              <w:jc w:val="center"/>
              <w:rPr>
                <w:rFonts w:ascii="Times New Roman" w:eastAsia="Times New Roman" w:hAnsi="Times New Roman" w:cs="Times New Roman"/>
                <w:color w:val="000000"/>
                <w:sz w:val="24"/>
                <w:szCs w:val="24"/>
                <w:lang w:eastAsia="ru-RU"/>
              </w:rPr>
            </w:pPr>
          </w:p>
        </w:tc>
      </w:tr>
    </w:tbl>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«ПОСТАВЩИК»                                                                          «ПОКУПАТЕЛЬ»</w:t>
      </w:r>
    </w:p>
    <w:p w:rsidR="00D71044" w:rsidRPr="00D71044" w:rsidRDefault="00D71044" w:rsidP="00D71044">
      <w:pPr>
        <w:spacing w:after="0" w:line="240" w:lineRule="auto"/>
        <w:rPr>
          <w:rFonts w:ascii="Times New Roman" w:eastAsia="Times New Roman" w:hAnsi="Times New Roman" w:cs="Times New Roman"/>
          <w:b/>
          <w:sz w:val="24"/>
          <w:szCs w:val="24"/>
          <w:lang w:eastAsia="ru-RU"/>
        </w:rPr>
      </w:pPr>
    </w:p>
    <w:p w:rsidR="00D71044" w:rsidRPr="00D71044" w:rsidRDefault="00D71044" w:rsidP="00D71044">
      <w:pPr>
        <w:spacing w:after="0" w:line="240" w:lineRule="auto"/>
        <w:jc w:val="both"/>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________________________</w:t>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r>
      <w:r w:rsidRPr="00D71044">
        <w:rPr>
          <w:rFonts w:ascii="Times New Roman" w:eastAsia="Times New Roman" w:hAnsi="Times New Roman" w:cs="Times New Roman"/>
          <w:b/>
          <w:sz w:val="24"/>
          <w:szCs w:val="24"/>
          <w:lang w:eastAsia="ru-RU"/>
        </w:rPr>
        <w:tab/>
        <w:t>___________________</w:t>
      </w:r>
    </w:p>
    <w:p w:rsidR="00D71044" w:rsidRPr="00D71044" w:rsidRDefault="00D71044" w:rsidP="00D71044">
      <w:pPr>
        <w:spacing w:after="0" w:line="240" w:lineRule="auto"/>
        <w:jc w:val="both"/>
        <w:rPr>
          <w:rFonts w:ascii="Times New Roman" w:eastAsia="Times New Roman" w:hAnsi="Times New Roman" w:cs="Times New Roman"/>
          <w:b/>
          <w:sz w:val="24"/>
          <w:szCs w:val="24"/>
          <w:lang w:eastAsia="ru-RU"/>
        </w:rPr>
      </w:pPr>
    </w:p>
    <w:p w:rsidR="00D71044" w:rsidRPr="00D71044" w:rsidRDefault="00D71044" w:rsidP="00D71044">
      <w:pPr>
        <w:spacing w:after="0" w:line="240" w:lineRule="auto"/>
        <w:jc w:val="both"/>
        <w:rPr>
          <w:rFonts w:ascii="Times New Roman" w:eastAsia="Times New Roman" w:hAnsi="Times New Roman" w:cs="Times New Roman"/>
          <w:b/>
          <w:sz w:val="24"/>
          <w:szCs w:val="24"/>
          <w:lang w:eastAsia="ru-RU"/>
        </w:rPr>
      </w:pPr>
    </w:p>
    <w:p w:rsidR="00D71044" w:rsidRPr="00D71044" w:rsidRDefault="00D71044" w:rsidP="00D71044">
      <w:pPr>
        <w:spacing w:after="0" w:line="240" w:lineRule="auto"/>
        <w:rPr>
          <w:rFonts w:ascii="Times New Roman" w:eastAsia="Times New Roman" w:hAnsi="Times New Roman" w:cs="Times New Roman"/>
          <w:b/>
          <w:sz w:val="24"/>
          <w:szCs w:val="24"/>
          <w:lang w:eastAsia="ru-RU"/>
        </w:rPr>
      </w:pPr>
      <w:r w:rsidRPr="00D71044">
        <w:rPr>
          <w:rFonts w:ascii="Times New Roman" w:eastAsia="Times New Roman" w:hAnsi="Times New Roman" w:cs="Times New Roman"/>
          <w:b/>
          <w:sz w:val="24"/>
          <w:szCs w:val="24"/>
          <w:lang w:eastAsia="ru-RU"/>
        </w:rPr>
        <w:t xml:space="preserve">_________________/______________/           </w:t>
      </w:r>
      <w:r w:rsidRPr="00D71044">
        <w:rPr>
          <w:rFonts w:ascii="Times New Roman" w:eastAsia="Times New Roman" w:hAnsi="Times New Roman" w:cs="Times New Roman"/>
          <w:b/>
          <w:sz w:val="24"/>
          <w:szCs w:val="24"/>
          <w:lang w:eastAsia="ru-RU"/>
        </w:rPr>
        <w:tab/>
        <w:t xml:space="preserve">             _______________/_______________/</w:t>
      </w: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ind w:hanging="84"/>
        <w:jc w:val="right"/>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Default="00D71044" w:rsidP="00D71044">
      <w:pPr>
        <w:spacing w:after="0" w:line="240" w:lineRule="auto"/>
        <w:rPr>
          <w:rFonts w:ascii="Times New Roman" w:eastAsia="Times New Roman" w:hAnsi="Times New Roman" w:cs="Times New Roman"/>
          <w:sz w:val="24"/>
          <w:szCs w:val="24"/>
          <w:lang w:eastAsia="ru-RU"/>
        </w:rPr>
      </w:pPr>
    </w:p>
    <w:p w:rsidR="00292C00" w:rsidRDefault="00292C00" w:rsidP="00D71044">
      <w:pPr>
        <w:spacing w:after="0" w:line="240" w:lineRule="auto"/>
        <w:rPr>
          <w:rFonts w:ascii="Times New Roman" w:eastAsia="Times New Roman" w:hAnsi="Times New Roman" w:cs="Times New Roman"/>
          <w:sz w:val="24"/>
          <w:szCs w:val="24"/>
          <w:lang w:eastAsia="ru-RU"/>
        </w:rPr>
      </w:pPr>
    </w:p>
    <w:p w:rsidR="00292C00" w:rsidRDefault="00292C00" w:rsidP="00D71044">
      <w:pPr>
        <w:spacing w:after="0" w:line="240" w:lineRule="auto"/>
        <w:rPr>
          <w:rFonts w:ascii="Times New Roman" w:eastAsia="Times New Roman" w:hAnsi="Times New Roman" w:cs="Times New Roman"/>
          <w:sz w:val="24"/>
          <w:szCs w:val="24"/>
          <w:lang w:eastAsia="ru-RU"/>
        </w:rPr>
      </w:pPr>
    </w:p>
    <w:p w:rsidR="00292C00" w:rsidRDefault="00292C00" w:rsidP="00D71044">
      <w:pPr>
        <w:spacing w:after="0" w:line="240" w:lineRule="auto"/>
        <w:rPr>
          <w:rFonts w:ascii="Times New Roman" w:eastAsia="Times New Roman" w:hAnsi="Times New Roman" w:cs="Times New Roman"/>
          <w:sz w:val="24"/>
          <w:szCs w:val="24"/>
          <w:lang w:eastAsia="ru-RU"/>
        </w:rPr>
      </w:pPr>
    </w:p>
    <w:p w:rsidR="00292C00" w:rsidRDefault="00292C00" w:rsidP="00D71044">
      <w:pPr>
        <w:spacing w:after="0" w:line="240" w:lineRule="auto"/>
        <w:rPr>
          <w:rFonts w:ascii="Times New Roman" w:eastAsia="Times New Roman" w:hAnsi="Times New Roman" w:cs="Times New Roman"/>
          <w:sz w:val="24"/>
          <w:szCs w:val="24"/>
          <w:lang w:eastAsia="ru-RU"/>
        </w:rPr>
      </w:pPr>
    </w:p>
    <w:p w:rsidR="00292C00" w:rsidRPr="00D71044" w:rsidRDefault="00292C00"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D71044" w:rsidRPr="00D71044" w:rsidRDefault="00D71044" w:rsidP="00D71044">
      <w:pPr>
        <w:spacing w:after="0" w:line="240" w:lineRule="auto"/>
        <w:rPr>
          <w:rFonts w:ascii="Times New Roman" w:eastAsia="Times New Roman" w:hAnsi="Times New Roman" w:cs="Times New Roman"/>
          <w:sz w:val="24"/>
          <w:szCs w:val="24"/>
          <w:lang w:eastAsia="ru-RU"/>
        </w:rPr>
      </w:pPr>
    </w:p>
    <w:p w:rsidR="00BA1B9D" w:rsidRPr="003A2F0D" w:rsidRDefault="00BA1B9D" w:rsidP="00D71044">
      <w:pPr>
        <w:keepNext/>
        <w:keepLines/>
        <w:tabs>
          <w:tab w:val="left" w:pos="-142"/>
          <w:tab w:val="left" w:pos="0"/>
        </w:tabs>
        <w:suppressAutoHyphens/>
        <w:spacing w:before="120" w:after="120" w:line="240" w:lineRule="auto"/>
        <w:rPr>
          <w:rFonts w:ascii="Calibri" w:eastAsia="Times New Roman" w:hAnsi="Calibri" w:cs="Times New Roman"/>
        </w:rPr>
      </w:pPr>
    </w:p>
    <w:p w:rsidR="003A2F0D" w:rsidRPr="00292C00" w:rsidRDefault="003A2F0D" w:rsidP="00292C00">
      <w:pPr>
        <w:pStyle w:val="1"/>
        <w:numPr>
          <w:ilvl w:val="0"/>
          <w:numId w:val="0"/>
        </w:numPr>
        <w:ind w:left="1134"/>
        <w:rPr>
          <w:b/>
        </w:rPr>
      </w:pPr>
      <w:bookmarkStart w:id="159" w:name="_Toc440288226"/>
      <w:r w:rsidRPr="00292C00">
        <w:rPr>
          <w:b/>
        </w:rPr>
        <w:t>Приложение № 5</w:t>
      </w:r>
      <w:bookmarkEnd w:id="159"/>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w:t>
            </w:r>
            <w:r w:rsidR="00DE5186" w:rsidRPr="002035C7">
              <w:rPr>
                <w:rFonts w:ascii="Times New Roman" w:eastAsia="Calibri" w:hAnsi="Times New Roman" w:cs="Times New Roman"/>
                <w:b/>
                <w:sz w:val="24"/>
                <w:szCs w:val="24"/>
              </w:rPr>
              <w:t xml:space="preserve">автомобильного топлива  </w:t>
            </w: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60" w:name="_Toc394314190"/>
      <w:bookmarkStart w:id="161"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60"/>
      <w:bookmarkEnd w:id="161"/>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Default="00F546FD" w:rsidP="003A2F0D">
            <w:pPr>
              <w:suppressAutoHyphens/>
              <w:spacing w:after="0" w:line="240" w:lineRule="auto"/>
              <w:rPr>
                <w:rFonts w:ascii="Times New Roman" w:eastAsia="Times New Roman" w:hAnsi="Times New Roman" w:cs="Times New Roman"/>
                <w:b/>
                <w:i/>
                <w:sz w:val="24"/>
                <w:szCs w:val="24"/>
                <w:lang w:eastAsia="ar-SA"/>
              </w:rPr>
            </w:pPr>
            <w:r>
              <w:rPr>
                <w:rFonts w:ascii="Times New Roman" w:eastAsia="Times New Roman" w:hAnsi="Times New Roman" w:cs="Times New Roman"/>
                <w:b/>
                <w:i/>
                <w:sz w:val="24"/>
                <w:szCs w:val="24"/>
                <w:lang w:eastAsia="ar-SA"/>
              </w:rPr>
              <w:t xml:space="preserve">Лот № _________  </w:t>
            </w:r>
            <w:r w:rsidRPr="00F546FD">
              <w:rPr>
                <w:rFonts w:ascii="Times New Roman" w:eastAsia="Times New Roman" w:hAnsi="Times New Roman" w:cs="Times New Roman"/>
                <w:b/>
                <w:i/>
                <w:sz w:val="24"/>
                <w:szCs w:val="24"/>
                <w:lang w:eastAsia="ar-SA"/>
              </w:rPr>
              <w:t>(указать номер Лота)</w:t>
            </w:r>
          </w:p>
          <w:p w:rsidR="00F546FD" w:rsidRPr="003A2F0D" w:rsidRDefault="00F546F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572943"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72943"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572943" w:rsidRDefault="00572943" w:rsidP="003A2F0D">
            <w:pPr>
              <w:spacing w:after="0" w:line="240" w:lineRule="auto"/>
              <w:rPr>
                <w:rFonts w:ascii="Times New Roman" w:eastAsia="Times New Roman" w:hAnsi="Times New Roman" w:cs="Times New Roman"/>
                <w:sz w:val="24"/>
                <w:szCs w:val="24"/>
              </w:rPr>
            </w:pPr>
            <w:r w:rsidRPr="00572943">
              <w:rPr>
                <w:rFonts w:ascii="Times New Roman" w:eastAsia="Times New Roman" w:hAnsi="Times New Roman" w:cs="Times New Roman"/>
                <w:sz w:val="24"/>
                <w:szCs w:val="24"/>
              </w:rPr>
              <w:t>Справка о материаль</w:t>
            </w:r>
            <w:r>
              <w:rPr>
                <w:rFonts w:ascii="Times New Roman" w:eastAsia="Times New Roman" w:hAnsi="Times New Roman" w:cs="Times New Roman"/>
                <w:sz w:val="24"/>
                <w:szCs w:val="24"/>
              </w:rPr>
              <w:t>но-технических ресурсах (форма 5</w:t>
            </w:r>
            <w:r w:rsidRPr="00572943">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572943" w:rsidRPr="003A2F0D" w:rsidRDefault="00572943"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72943" w:rsidRPr="003A2F0D" w:rsidRDefault="00572943"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72943" w:rsidRPr="003A2F0D" w:rsidRDefault="00572943"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rPr>
              <w:t>14</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rPr>
              <w:t>15</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62" w:name="ОтчетностьЗаПрошлый2"/>
            <w:r w:rsidRPr="003A2F0D">
              <w:rPr>
                <w:rFonts w:ascii="Times New Roman" w:eastAsia="Times New Roman" w:hAnsi="Times New Roman" w:cs="Times New Roman"/>
                <w:sz w:val="24"/>
                <w:szCs w:val="24"/>
              </w:rPr>
              <w:instrText xml:space="preserve"> FORMTEXT </w:instrText>
            </w:r>
            <w:r w:rsidR="007D02C6">
              <w:rPr>
                <w:rFonts w:ascii="Times New Roman" w:eastAsia="Times New Roman" w:hAnsi="Times New Roman" w:cs="Times New Roman"/>
                <w:sz w:val="24"/>
                <w:szCs w:val="24"/>
              </w:rPr>
            </w:r>
            <w:r w:rsidR="007D02C6">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62"/>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D71044">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 xml:space="preserve">Копии документов, подтверждающих соответствие </w:t>
            </w:r>
            <w:r w:rsidR="00FD382E">
              <w:rPr>
                <w:rFonts w:ascii="Times New Roman" w:eastAsia="Times New Roman" w:hAnsi="Times New Roman" w:cs="Times New Roman"/>
                <w:bCs/>
                <w:sz w:val="24"/>
                <w:szCs w:val="24"/>
              </w:rPr>
              <w:t>Товара</w:t>
            </w:r>
            <w:r w:rsidRPr="003A2F0D">
              <w:rPr>
                <w:rFonts w:ascii="Times New Roman" w:eastAsia="Times New Roman" w:hAnsi="Times New Roman" w:cs="Times New Roman"/>
                <w:bCs/>
                <w:sz w:val="24"/>
                <w:szCs w:val="24"/>
              </w:rPr>
              <w:t xml:space="preserve"> требованиям, установленным в соответствии с законодательством РФ</w:t>
            </w:r>
            <w:r w:rsidR="00D71044">
              <w:rPr>
                <w:rFonts w:ascii="Times New Roman" w:eastAsia="Times New Roman" w:hAnsi="Times New Roman" w:cs="Times New Roman"/>
                <w:bCs/>
                <w:sz w:val="24"/>
                <w:szCs w:val="24"/>
              </w:rPr>
              <w:t xml:space="preserve"> </w:t>
            </w:r>
            <w:r w:rsidR="00D71044" w:rsidRPr="00D71044">
              <w:rPr>
                <w:rFonts w:ascii="Times New Roman" w:eastAsia="Times New Roman" w:hAnsi="Times New Roman" w:cs="Times New Roman"/>
                <w:bCs/>
                <w:sz w:val="24"/>
                <w:szCs w:val="24"/>
              </w:rPr>
              <w:t>(копия паспорта завода-изготовителя на автомобильное топливо)</w:t>
            </w:r>
            <w:r w:rsidRPr="003A2F0D">
              <w:rPr>
                <w:rFonts w:ascii="Times New Roman" w:eastAsia="Times New Roman" w:hAnsi="Times New Roman" w:cs="Times New Roman"/>
                <w:bCs/>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572943"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2E0DEF"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6904BA" w:rsidRPr="003A2F0D" w:rsidRDefault="00CF1498" w:rsidP="006904B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К</w:t>
            </w:r>
            <w:r w:rsidRPr="00CF1498">
              <w:rPr>
                <w:rFonts w:ascii="Times New Roman" w:eastAsia="Times New Roman" w:hAnsi="Times New Roman" w:cs="Times New Roman"/>
                <w:bCs/>
                <w:sz w:val="24"/>
                <w:szCs w:val="24"/>
                <w:lang w:eastAsia="ru-RU"/>
              </w:rPr>
              <w:t>опии документов,  подтверждающие право собственности, аренды или партнерских соглашений на АЗС, соответствующие справке о м</w:t>
            </w:r>
            <w:r>
              <w:rPr>
                <w:rFonts w:ascii="Times New Roman" w:eastAsia="Times New Roman" w:hAnsi="Times New Roman" w:cs="Times New Roman"/>
                <w:bCs/>
                <w:sz w:val="24"/>
                <w:szCs w:val="24"/>
                <w:lang w:eastAsia="ru-RU"/>
              </w:rPr>
              <w:t xml:space="preserve">атериально-технических </w:t>
            </w:r>
            <w:r w:rsidRPr="00CF1498">
              <w:rPr>
                <w:rFonts w:ascii="Times New Roman" w:eastAsia="Times New Roman" w:hAnsi="Times New Roman" w:cs="Times New Roman"/>
                <w:bCs/>
                <w:sz w:val="24"/>
                <w:szCs w:val="24"/>
                <w:lang w:eastAsia="ru-RU"/>
              </w:rPr>
              <w:t>ресурсах</w:t>
            </w:r>
            <w:r w:rsidR="000D61FA" w:rsidRPr="00CF1498">
              <w:rPr>
                <w:rFonts w:ascii="Times New Roman" w:eastAsia="Times New Roman" w:hAnsi="Times New Roman" w:cs="Times New Roman"/>
                <w:bCs/>
                <w:sz w:val="24"/>
                <w:szCs w:val="24"/>
                <w:lang w:eastAsia="ru-RU"/>
              </w:rPr>
              <w:t xml:space="preserve"> (форма 5).</w:t>
            </w:r>
          </w:p>
          <w:p w:rsidR="003A2F0D" w:rsidRPr="00F63DBF" w:rsidRDefault="003A2F0D" w:rsidP="003A2F0D">
            <w:pPr>
              <w:spacing w:after="0" w:line="240" w:lineRule="auto"/>
              <w:rPr>
                <w:rFonts w:ascii="Times New Roman" w:eastAsia="Calibri" w:hAnsi="Times New Roman" w:cs="Times New Roman"/>
                <w:i/>
                <w:sz w:val="24"/>
                <w:szCs w:val="24"/>
                <w:u w:val="single"/>
              </w:rPr>
            </w:pP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7D02C6"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7D02C6" w:rsidRDefault="007D02C6"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rsidR="007D02C6" w:rsidRDefault="007D02C6" w:rsidP="007D02C6">
            <w:pPr>
              <w:tabs>
                <w:tab w:val="left" w:pos="2422"/>
              </w:tabs>
              <w:suppressAutoHyphen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w:t>
            </w:r>
            <w:bookmarkStart w:id="163" w:name="_GoBack"/>
            <w:bookmarkEnd w:id="163"/>
            <w:r w:rsidRPr="007D02C6">
              <w:rPr>
                <w:rFonts w:ascii="Times New Roman" w:eastAsia="Times New Roman" w:hAnsi="Times New Roman" w:cs="Times New Roman"/>
                <w:bCs/>
                <w:sz w:val="24"/>
                <w:szCs w:val="24"/>
                <w:lang w:eastAsia="ru-RU"/>
              </w:rPr>
              <w:t>окумент, подтверждающий перечисление обеспечения заявки на участие в запросе предложений (платежное поручение с отметкой банка, или заверенная банком копия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rsidR="007D02C6" w:rsidRPr="003A2F0D" w:rsidRDefault="007D02C6"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D02C6" w:rsidRPr="003A2F0D" w:rsidRDefault="007D02C6"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7D02C6" w:rsidRPr="003A2F0D" w:rsidRDefault="007D02C6"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7D02C6"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2E0DEF">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D71044" w:rsidRDefault="00D71044" w:rsidP="003A2F0D">
      <w:pPr>
        <w:suppressAutoHyphens/>
        <w:spacing w:after="0" w:line="240" w:lineRule="auto"/>
        <w:rPr>
          <w:rFonts w:ascii="Times New Roman" w:eastAsia="Times New Roman" w:hAnsi="Times New Roman" w:cs="Times New Roman"/>
          <w:sz w:val="24"/>
          <w:szCs w:val="24"/>
          <w:lang w:eastAsia="ar-SA"/>
        </w:rPr>
      </w:pPr>
    </w:p>
    <w:p w:rsidR="00D71044" w:rsidRDefault="00D71044"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w:t>
      </w:r>
      <w:r w:rsidR="009B154B" w:rsidRPr="003A2F0D">
        <w:rPr>
          <w:rFonts w:ascii="Times New Roman" w:eastAsia="Times New Roman" w:hAnsi="Times New Roman" w:cs="Times New Roman"/>
          <w:sz w:val="24"/>
          <w:szCs w:val="24"/>
          <w:lang w:eastAsia="ar-SA"/>
        </w:rPr>
        <w:t xml:space="preserve">Организации, </w:t>
      </w:r>
      <w:r w:rsidR="009B154B" w:rsidRPr="00BE275C">
        <w:rPr>
          <w:rFonts w:ascii="Times New Roman" w:eastAsia="Times New Roman" w:hAnsi="Times New Roman" w:cs="Times New Roman"/>
          <w:bCs/>
          <w:sz w:val="24"/>
          <w:szCs w:val="24"/>
          <w:lang w:eastAsia="ru-RU"/>
        </w:rPr>
        <w:t>не сда</w:t>
      </w:r>
      <w:r w:rsidR="009B154B">
        <w:rPr>
          <w:rFonts w:ascii="Times New Roman" w:eastAsia="Times New Roman" w:hAnsi="Times New Roman" w:cs="Times New Roman"/>
          <w:bCs/>
          <w:sz w:val="24"/>
          <w:szCs w:val="24"/>
          <w:lang w:eastAsia="ru-RU"/>
        </w:rPr>
        <w:t>вшие отчетность</w:t>
      </w:r>
      <w:r w:rsidR="009B154B" w:rsidRPr="00BE275C">
        <w:rPr>
          <w:rFonts w:ascii="Times New Roman" w:eastAsia="Times New Roman" w:hAnsi="Times New Roman" w:cs="Times New Roman"/>
          <w:bCs/>
          <w:sz w:val="24"/>
          <w:szCs w:val="24"/>
          <w:lang w:eastAsia="ru-RU"/>
        </w:rPr>
        <w:t xml:space="preserve"> в налоговую инспекцию</w:t>
      </w:r>
      <w:r w:rsidR="009B154B">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009B154B">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64" w:name="Год2"/>
      <w:r w:rsidRPr="003A2F0D">
        <w:rPr>
          <w:rFonts w:ascii="Times New Roman" w:eastAsia="Times New Roman" w:hAnsi="Times New Roman" w:cs="Times New Roman"/>
          <w:bCs/>
          <w:sz w:val="24"/>
          <w:lang w:eastAsia="ru-RU"/>
        </w:rPr>
        <w:instrText xml:space="preserve"> FORMTEXT </w:instrText>
      </w:r>
      <w:r w:rsidR="007D02C6">
        <w:rPr>
          <w:rFonts w:ascii="Times New Roman" w:eastAsia="Times New Roman" w:hAnsi="Times New Roman" w:cs="Times New Roman"/>
          <w:bCs/>
          <w:sz w:val="24"/>
          <w:lang w:eastAsia="ru-RU"/>
        </w:rPr>
      </w:r>
      <w:r w:rsidR="007D02C6">
        <w:rPr>
          <w:rFonts w:ascii="Times New Roman" w:eastAsia="Times New Roman" w:hAnsi="Times New Roman" w:cs="Times New Roman"/>
          <w:bCs/>
          <w:sz w:val="24"/>
          <w:lang w:eastAsia="ru-RU"/>
        </w:rPr>
        <w:fldChar w:fldCharType="separate"/>
      </w:r>
      <w:r w:rsidRPr="003A2F0D">
        <w:rPr>
          <w:rFonts w:ascii="Times New Roman" w:eastAsia="Times New Roman" w:hAnsi="Times New Roman" w:cs="Times New Roman"/>
          <w:bCs/>
          <w:sz w:val="24"/>
          <w:lang w:eastAsia="ru-RU"/>
        </w:rPr>
        <w:fldChar w:fldCharType="end"/>
      </w:r>
      <w:bookmarkEnd w:id="164"/>
      <w:r w:rsidRPr="003A2F0D">
        <w:rPr>
          <w:rFonts w:ascii="Times New Roman" w:eastAsia="Times New Roman" w:hAnsi="Times New Roman" w:cs="Times New Roman"/>
          <w:bCs/>
          <w:sz w:val="24"/>
          <w:lang w:eastAsia="ru-RU"/>
        </w:rPr>
        <w:t xml:space="preserve"> года, </w:t>
      </w:r>
      <w:r w:rsidRPr="002E0DEF">
        <w:rPr>
          <w:rFonts w:ascii="Times New Roman" w:eastAsia="Times New Roman" w:hAnsi="Times New Roman" w:cs="Times New Roman"/>
          <w:bCs/>
          <w:sz w:val="24"/>
          <w:lang w:eastAsia="ru-RU"/>
        </w:rPr>
        <w:t>указывают в п.1</w:t>
      </w:r>
      <w:r w:rsidR="00292C00">
        <w:rPr>
          <w:rFonts w:ascii="Times New Roman" w:eastAsia="Times New Roman" w:hAnsi="Times New Roman" w:cs="Times New Roman"/>
          <w:bCs/>
          <w:sz w:val="24"/>
          <w:lang w:eastAsia="ru-RU"/>
        </w:rPr>
        <w:t>7</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184A80">
        <w:rPr>
          <w:rFonts w:ascii="Times New Roman" w:eastAsia="Times New Roman" w:hAnsi="Times New Roman" w:cs="Times New Roman"/>
          <w:sz w:val="24"/>
          <w:szCs w:val="24"/>
          <w:lang w:eastAsia="ar-SA"/>
        </w:rPr>
        <w:t>5.</w:t>
      </w:r>
      <w:r w:rsidR="002E0DEF">
        <w:rPr>
          <w:rFonts w:ascii="Times New Roman" w:eastAsia="Times New Roman" w:hAnsi="Times New Roman" w:cs="Times New Roman"/>
          <w:sz w:val="24"/>
          <w:szCs w:val="24"/>
          <w:lang w:eastAsia="ar-SA"/>
        </w:rPr>
        <w:t xml:space="preserve"> </w:t>
      </w:r>
      <w:proofErr w:type="gramStart"/>
      <w:r w:rsidR="002E0DEF">
        <w:rPr>
          <w:rFonts w:ascii="Times New Roman" w:eastAsia="Times New Roman" w:hAnsi="Times New Roman" w:cs="Times New Roman"/>
          <w:sz w:val="24"/>
          <w:szCs w:val="24"/>
          <w:lang w:eastAsia="ar-SA"/>
        </w:rPr>
        <w:t xml:space="preserve">Документации, </w:t>
      </w:r>
      <w:r w:rsidRPr="003A2F0D">
        <w:rPr>
          <w:rFonts w:ascii="Times New Roman" w:eastAsia="Times New Roman" w:hAnsi="Times New Roman" w:cs="Times New Roman"/>
          <w:sz w:val="24"/>
          <w:szCs w:val="24"/>
          <w:lang w:eastAsia="ar-SA"/>
        </w:rPr>
        <w:t>пронумеро</w:t>
      </w:r>
      <w:r w:rsidR="002E0DEF">
        <w:rPr>
          <w:rFonts w:ascii="Times New Roman" w:eastAsia="Times New Roman" w:hAnsi="Times New Roman" w:cs="Times New Roman"/>
          <w:sz w:val="24"/>
          <w:szCs w:val="24"/>
          <w:lang w:eastAsia="ar-SA"/>
        </w:rPr>
        <w:t>ваны согласно нумерации описи).</w:t>
      </w:r>
      <w:proofErr w:type="gramEnd"/>
    </w:p>
    <w:p w:rsidR="00933CAE" w:rsidRDefault="00933CAE"/>
    <w:sectPr w:rsidR="00933CAE" w:rsidSect="00E76E82">
      <w:headerReference w:type="default" r:id="rId22"/>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C03" w:rsidRDefault="00C71C03" w:rsidP="003A2F0D">
      <w:pPr>
        <w:spacing w:after="0" w:line="240" w:lineRule="auto"/>
      </w:pPr>
      <w:r>
        <w:separator/>
      </w:r>
    </w:p>
  </w:endnote>
  <w:endnote w:type="continuationSeparator" w:id="0">
    <w:p w:rsidR="00C71C03" w:rsidRDefault="00C71C03"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C03" w:rsidRDefault="00C71C03" w:rsidP="003A2F0D">
      <w:pPr>
        <w:spacing w:after="0" w:line="240" w:lineRule="auto"/>
      </w:pPr>
      <w:r>
        <w:separator/>
      </w:r>
    </w:p>
  </w:footnote>
  <w:footnote w:type="continuationSeparator" w:id="0">
    <w:p w:rsidR="00C71C03" w:rsidRDefault="00C71C03" w:rsidP="003A2F0D">
      <w:pPr>
        <w:spacing w:after="0" w:line="240" w:lineRule="auto"/>
      </w:pPr>
      <w:r>
        <w:continuationSeparator/>
      </w:r>
    </w:p>
  </w:footnote>
  <w:footnote w:id="1">
    <w:p w:rsidR="00C71C03" w:rsidRPr="00CB47BF" w:rsidRDefault="00C71C03" w:rsidP="003A2F0D">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C71C03" w:rsidRDefault="00C71C03">
        <w:pPr>
          <w:pStyle w:val="aff9"/>
          <w:jc w:val="center"/>
        </w:pPr>
      </w:p>
      <w:p w:rsidR="00C71C03" w:rsidRDefault="00C71C03">
        <w:pPr>
          <w:pStyle w:val="aff9"/>
          <w:jc w:val="center"/>
        </w:pPr>
        <w:r>
          <w:fldChar w:fldCharType="begin"/>
        </w:r>
        <w:r>
          <w:instrText>PAGE   \* MERGEFORMAT</w:instrText>
        </w:r>
        <w:r>
          <w:fldChar w:fldCharType="separate"/>
        </w:r>
        <w:r w:rsidR="007D02C6">
          <w:rPr>
            <w:noProof/>
          </w:rPr>
          <w:t>5</w:t>
        </w:r>
        <w:r>
          <w:fldChar w:fldCharType="end"/>
        </w:r>
      </w:p>
    </w:sdtContent>
  </w:sdt>
  <w:p w:rsidR="00C71C03" w:rsidRDefault="00C71C03"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03" w:rsidRDefault="00C71C03">
    <w:pPr>
      <w:pStyle w:val="aff9"/>
      <w:jc w:val="center"/>
    </w:pPr>
  </w:p>
  <w:p w:rsidR="00C71C03" w:rsidRDefault="00C71C03">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C71C03" w:rsidRDefault="00C71C03">
        <w:pPr>
          <w:pStyle w:val="aff9"/>
          <w:jc w:val="center"/>
        </w:pPr>
        <w:r>
          <w:fldChar w:fldCharType="begin"/>
        </w:r>
        <w:r>
          <w:instrText>PAGE   \* MERGEFORMAT</w:instrText>
        </w:r>
        <w:r>
          <w:fldChar w:fldCharType="separate"/>
        </w:r>
        <w:r w:rsidR="007D02C6">
          <w:rPr>
            <w:noProof/>
          </w:rPr>
          <w:t>49</w:t>
        </w:r>
        <w:r>
          <w:fldChar w:fldCharType="end"/>
        </w:r>
      </w:p>
    </w:sdtContent>
  </w:sdt>
  <w:p w:rsidR="00C71C03" w:rsidRDefault="00C71C03">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E5576BB"/>
    <w:multiLevelType w:val="multilevel"/>
    <w:tmpl w:val="7514E4D6"/>
    <w:lvl w:ilvl="0">
      <w:start w:val="10"/>
      <w:numFmt w:val="decimal"/>
      <w:lvlText w:val="%1"/>
      <w:lvlJc w:val="left"/>
      <w:pPr>
        <w:ind w:left="420" w:hanging="420"/>
      </w:pPr>
      <w:rPr>
        <w:rFonts w:hint="default"/>
      </w:rPr>
    </w:lvl>
    <w:lvl w:ilvl="1">
      <w:start w:val="2"/>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1B92785D"/>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41">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3">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62575D2F"/>
    <w:multiLevelType w:val="multilevel"/>
    <w:tmpl w:val="0419001F"/>
    <w:numStyleLink w:val="13"/>
  </w:abstractNum>
  <w:abstractNum w:abstractNumId="48">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6"/>
  </w:num>
  <w:num w:numId="33">
    <w:abstractNumId w:val="42"/>
  </w:num>
  <w:num w:numId="34">
    <w:abstractNumId w:val="49"/>
  </w:num>
  <w:num w:numId="35">
    <w:abstractNumId w:val="33"/>
  </w:num>
  <w:num w:numId="36">
    <w:abstractNumId w:val="41"/>
  </w:num>
  <w:num w:numId="37">
    <w:abstractNumId w:val="43"/>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44"/>
  </w:num>
  <w:num w:numId="40">
    <w:abstractNumId w:val="47"/>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1">
    <w:abstractNumId w:val="45"/>
  </w:num>
  <w:num w:numId="42">
    <w:abstractNumId w:val="32"/>
  </w:num>
  <w:num w:numId="43">
    <w:abstractNumId w:val="38"/>
  </w:num>
  <w:num w:numId="44">
    <w:abstractNumId w:val="34"/>
  </w:num>
  <w:num w:numId="45">
    <w:abstractNumId w:val="46"/>
  </w:num>
  <w:num w:numId="46">
    <w:abstractNumId w:val="39"/>
  </w:num>
  <w:num w:numId="47">
    <w:abstractNumId w:val="48"/>
  </w:num>
  <w:num w:numId="48">
    <w:abstractNumId w:val="37"/>
  </w:num>
  <w:num w:numId="49">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608D"/>
    <w:rsid w:val="0001367B"/>
    <w:rsid w:val="00020B7A"/>
    <w:rsid w:val="00026547"/>
    <w:rsid w:val="00034413"/>
    <w:rsid w:val="0004274E"/>
    <w:rsid w:val="0005213E"/>
    <w:rsid w:val="00054BAD"/>
    <w:rsid w:val="00063491"/>
    <w:rsid w:val="00065138"/>
    <w:rsid w:val="0006606F"/>
    <w:rsid w:val="00072C68"/>
    <w:rsid w:val="000819C4"/>
    <w:rsid w:val="000835BB"/>
    <w:rsid w:val="000873A9"/>
    <w:rsid w:val="000A5DFE"/>
    <w:rsid w:val="000B3C88"/>
    <w:rsid w:val="000B7453"/>
    <w:rsid w:val="000D61FA"/>
    <w:rsid w:val="000E7D6A"/>
    <w:rsid w:val="00120649"/>
    <w:rsid w:val="0012767C"/>
    <w:rsid w:val="001370AB"/>
    <w:rsid w:val="00147ECF"/>
    <w:rsid w:val="0016235B"/>
    <w:rsid w:val="00176DE5"/>
    <w:rsid w:val="00182044"/>
    <w:rsid w:val="00182627"/>
    <w:rsid w:val="00184A80"/>
    <w:rsid w:val="00192A74"/>
    <w:rsid w:val="001956F3"/>
    <w:rsid w:val="001C301A"/>
    <w:rsid w:val="001D7F04"/>
    <w:rsid w:val="001F067D"/>
    <w:rsid w:val="001F413B"/>
    <w:rsid w:val="002035C7"/>
    <w:rsid w:val="00206720"/>
    <w:rsid w:val="00222830"/>
    <w:rsid w:val="00240470"/>
    <w:rsid w:val="002466AA"/>
    <w:rsid w:val="00253DCE"/>
    <w:rsid w:val="00255FE3"/>
    <w:rsid w:val="002613FF"/>
    <w:rsid w:val="00274FF6"/>
    <w:rsid w:val="0028736F"/>
    <w:rsid w:val="00292C00"/>
    <w:rsid w:val="00296CC8"/>
    <w:rsid w:val="002B55CB"/>
    <w:rsid w:val="002B64EA"/>
    <w:rsid w:val="002C544D"/>
    <w:rsid w:val="002D723C"/>
    <w:rsid w:val="002E0DEF"/>
    <w:rsid w:val="002F595F"/>
    <w:rsid w:val="003134BF"/>
    <w:rsid w:val="00335E12"/>
    <w:rsid w:val="00336C65"/>
    <w:rsid w:val="00340C98"/>
    <w:rsid w:val="0035032D"/>
    <w:rsid w:val="003512B1"/>
    <w:rsid w:val="003A2F0D"/>
    <w:rsid w:val="003C2B70"/>
    <w:rsid w:val="003D3EF7"/>
    <w:rsid w:val="003F424E"/>
    <w:rsid w:val="003F6A60"/>
    <w:rsid w:val="00415C7D"/>
    <w:rsid w:val="00423F1C"/>
    <w:rsid w:val="00424606"/>
    <w:rsid w:val="00427946"/>
    <w:rsid w:val="00427DA2"/>
    <w:rsid w:val="00436562"/>
    <w:rsid w:val="00447F50"/>
    <w:rsid w:val="004518FA"/>
    <w:rsid w:val="00451E4B"/>
    <w:rsid w:val="0045320B"/>
    <w:rsid w:val="00462FD3"/>
    <w:rsid w:val="00464100"/>
    <w:rsid w:val="004655A2"/>
    <w:rsid w:val="004839B1"/>
    <w:rsid w:val="0048488D"/>
    <w:rsid w:val="00494547"/>
    <w:rsid w:val="004A3699"/>
    <w:rsid w:val="004B06D0"/>
    <w:rsid w:val="004B62CE"/>
    <w:rsid w:val="004D003F"/>
    <w:rsid w:val="004E4CCA"/>
    <w:rsid w:val="004E50DC"/>
    <w:rsid w:val="00501886"/>
    <w:rsid w:val="005021CF"/>
    <w:rsid w:val="00503DB5"/>
    <w:rsid w:val="00551C0A"/>
    <w:rsid w:val="00557928"/>
    <w:rsid w:val="00570277"/>
    <w:rsid w:val="00572943"/>
    <w:rsid w:val="005966B1"/>
    <w:rsid w:val="005A0893"/>
    <w:rsid w:val="005A6560"/>
    <w:rsid w:val="005C44DC"/>
    <w:rsid w:val="005D0E89"/>
    <w:rsid w:val="005F08D3"/>
    <w:rsid w:val="005F2344"/>
    <w:rsid w:val="006115FA"/>
    <w:rsid w:val="00635EA0"/>
    <w:rsid w:val="00636F5F"/>
    <w:rsid w:val="006562BB"/>
    <w:rsid w:val="00675F9F"/>
    <w:rsid w:val="0068596A"/>
    <w:rsid w:val="006904BA"/>
    <w:rsid w:val="006B1696"/>
    <w:rsid w:val="006B32A6"/>
    <w:rsid w:val="006B525F"/>
    <w:rsid w:val="006B5765"/>
    <w:rsid w:val="006B7D60"/>
    <w:rsid w:val="006C5C76"/>
    <w:rsid w:val="006C6767"/>
    <w:rsid w:val="006D53BB"/>
    <w:rsid w:val="00705A8A"/>
    <w:rsid w:val="007121A6"/>
    <w:rsid w:val="0073099D"/>
    <w:rsid w:val="00730D70"/>
    <w:rsid w:val="0074090D"/>
    <w:rsid w:val="0075084E"/>
    <w:rsid w:val="007519F2"/>
    <w:rsid w:val="00773BB3"/>
    <w:rsid w:val="00782655"/>
    <w:rsid w:val="00783229"/>
    <w:rsid w:val="007A1D5F"/>
    <w:rsid w:val="007A25D9"/>
    <w:rsid w:val="007A7022"/>
    <w:rsid w:val="007C176D"/>
    <w:rsid w:val="007D02C6"/>
    <w:rsid w:val="007E4F6A"/>
    <w:rsid w:val="007F0AEC"/>
    <w:rsid w:val="007F12DC"/>
    <w:rsid w:val="00804A56"/>
    <w:rsid w:val="00806FF8"/>
    <w:rsid w:val="00820C40"/>
    <w:rsid w:val="00822E0F"/>
    <w:rsid w:val="0083241A"/>
    <w:rsid w:val="008379B1"/>
    <w:rsid w:val="00840794"/>
    <w:rsid w:val="00842C17"/>
    <w:rsid w:val="0085390C"/>
    <w:rsid w:val="00854496"/>
    <w:rsid w:val="00856459"/>
    <w:rsid w:val="008676EA"/>
    <w:rsid w:val="00870992"/>
    <w:rsid w:val="00894B43"/>
    <w:rsid w:val="008A3EFC"/>
    <w:rsid w:val="008D0F22"/>
    <w:rsid w:val="008E38AA"/>
    <w:rsid w:val="00921EFE"/>
    <w:rsid w:val="00924767"/>
    <w:rsid w:val="00933CAE"/>
    <w:rsid w:val="00936334"/>
    <w:rsid w:val="009430AC"/>
    <w:rsid w:val="00953452"/>
    <w:rsid w:val="009660E0"/>
    <w:rsid w:val="009A1C8B"/>
    <w:rsid w:val="009B154B"/>
    <w:rsid w:val="009C6B97"/>
    <w:rsid w:val="009D7629"/>
    <w:rsid w:val="009F6FE3"/>
    <w:rsid w:val="00A141FD"/>
    <w:rsid w:val="00A32277"/>
    <w:rsid w:val="00A567A9"/>
    <w:rsid w:val="00A7781D"/>
    <w:rsid w:val="00A90D05"/>
    <w:rsid w:val="00AB5610"/>
    <w:rsid w:val="00AC2F8A"/>
    <w:rsid w:val="00AD4F10"/>
    <w:rsid w:val="00AE33E7"/>
    <w:rsid w:val="00AE4BC2"/>
    <w:rsid w:val="00AF2F42"/>
    <w:rsid w:val="00B00169"/>
    <w:rsid w:val="00B23B38"/>
    <w:rsid w:val="00B2459E"/>
    <w:rsid w:val="00B30731"/>
    <w:rsid w:val="00B31185"/>
    <w:rsid w:val="00B66F3E"/>
    <w:rsid w:val="00B728F0"/>
    <w:rsid w:val="00B7581B"/>
    <w:rsid w:val="00B80976"/>
    <w:rsid w:val="00BA1B9D"/>
    <w:rsid w:val="00BA1D95"/>
    <w:rsid w:val="00BA41B2"/>
    <w:rsid w:val="00BA7036"/>
    <w:rsid w:val="00BD2BDD"/>
    <w:rsid w:val="00BD641C"/>
    <w:rsid w:val="00BE6625"/>
    <w:rsid w:val="00C172A2"/>
    <w:rsid w:val="00C46094"/>
    <w:rsid w:val="00C6092F"/>
    <w:rsid w:val="00C67A15"/>
    <w:rsid w:val="00C71C03"/>
    <w:rsid w:val="00C73B3F"/>
    <w:rsid w:val="00C747DD"/>
    <w:rsid w:val="00C93E29"/>
    <w:rsid w:val="00C94707"/>
    <w:rsid w:val="00C95410"/>
    <w:rsid w:val="00CA36EB"/>
    <w:rsid w:val="00CB47BF"/>
    <w:rsid w:val="00CC50E6"/>
    <w:rsid w:val="00CD4479"/>
    <w:rsid w:val="00CE42AA"/>
    <w:rsid w:val="00CE4767"/>
    <w:rsid w:val="00CF1498"/>
    <w:rsid w:val="00D12452"/>
    <w:rsid w:val="00D16090"/>
    <w:rsid w:val="00D162E3"/>
    <w:rsid w:val="00D22E68"/>
    <w:rsid w:val="00D423E3"/>
    <w:rsid w:val="00D528A7"/>
    <w:rsid w:val="00D71044"/>
    <w:rsid w:val="00D75975"/>
    <w:rsid w:val="00D875E2"/>
    <w:rsid w:val="00DB2676"/>
    <w:rsid w:val="00DB645B"/>
    <w:rsid w:val="00DC4A48"/>
    <w:rsid w:val="00DD22EC"/>
    <w:rsid w:val="00DD5943"/>
    <w:rsid w:val="00DE267E"/>
    <w:rsid w:val="00DE5186"/>
    <w:rsid w:val="00E124A4"/>
    <w:rsid w:val="00E303D1"/>
    <w:rsid w:val="00E44A1E"/>
    <w:rsid w:val="00E451FD"/>
    <w:rsid w:val="00E4763D"/>
    <w:rsid w:val="00E50F4D"/>
    <w:rsid w:val="00E5378A"/>
    <w:rsid w:val="00E62A1A"/>
    <w:rsid w:val="00E64DA2"/>
    <w:rsid w:val="00E74E7F"/>
    <w:rsid w:val="00E76E82"/>
    <w:rsid w:val="00E814EB"/>
    <w:rsid w:val="00EA2015"/>
    <w:rsid w:val="00EB0A97"/>
    <w:rsid w:val="00EB7761"/>
    <w:rsid w:val="00EB7B23"/>
    <w:rsid w:val="00EE0D69"/>
    <w:rsid w:val="00F01103"/>
    <w:rsid w:val="00F100F7"/>
    <w:rsid w:val="00F546FD"/>
    <w:rsid w:val="00F601ED"/>
    <w:rsid w:val="00F63DBF"/>
    <w:rsid w:val="00F83C08"/>
    <w:rsid w:val="00F920D0"/>
    <w:rsid w:val="00FA4E3A"/>
    <w:rsid w:val="00FB51CD"/>
    <w:rsid w:val="00FB53B7"/>
    <w:rsid w:val="00FB6A14"/>
    <w:rsid w:val="00FD10E9"/>
    <w:rsid w:val="00FD382E"/>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5"/>
    <w:next w:val="1f5"/>
    <w:link w:val="1f6"/>
    <w:rsid w:val="003A2F0D"/>
    <w:rPr>
      <w:b/>
      <w:bCs/>
    </w:rPr>
  </w:style>
  <w:style w:type="character" w:customStyle="1" w:styleId="1f6">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99"/>
    <w:rsid w:val="00451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b"/>
    <w:uiPriority w:val="99"/>
    <w:rsid w:val="00E74E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Текущий список1"/>
    <w:rsid w:val="00D71044"/>
    <w:pPr>
      <w:numPr>
        <w:numId w:val="4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5"/>
    <w:next w:val="1f5"/>
    <w:link w:val="1f6"/>
    <w:rsid w:val="003A2F0D"/>
    <w:rPr>
      <w:b/>
      <w:bCs/>
    </w:rPr>
  </w:style>
  <w:style w:type="character" w:customStyle="1" w:styleId="1f6">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99"/>
    <w:rsid w:val="00451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b"/>
    <w:uiPriority w:val="99"/>
    <w:rsid w:val="00E74E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Текущий список1"/>
    <w:rsid w:val="00D71044"/>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DDA53-C7B5-4C56-BA3D-2E30A7D60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49</Pages>
  <Words>17275</Words>
  <Characters>98468</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Urist1</cp:lastModifiedBy>
  <cp:revision>41</cp:revision>
  <dcterms:created xsi:type="dcterms:W3CDTF">2016-02-17T06:22:00Z</dcterms:created>
  <dcterms:modified xsi:type="dcterms:W3CDTF">2016-02-26T16:03:00Z</dcterms:modified>
</cp:coreProperties>
</file>