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813" w:rsidRDefault="00B40813" w:rsidP="00B40813">
      <w:pPr>
        <w:jc w:val="right"/>
      </w:pPr>
      <w:r w:rsidRPr="000C3D83">
        <w:rPr>
          <w:bCs/>
          <w:sz w:val="28"/>
          <w:szCs w:val="28"/>
          <w:lang w:eastAsia="ar-SA"/>
        </w:rPr>
        <w:t xml:space="preserve">Приложение №1 к приказу </w:t>
      </w:r>
      <w:r>
        <w:rPr>
          <w:bCs/>
          <w:sz w:val="28"/>
          <w:szCs w:val="28"/>
          <w:lang w:eastAsia="ar-SA"/>
        </w:rPr>
        <w:t>№ 44-з от   16.02.</w:t>
      </w:r>
      <w:r w:rsidRPr="000C3D83">
        <w:rPr>
          <w:bCs/>
          <w:sz w:val="28"/>
          <w:szCs w:val="28"/>
          <w:lang w:eastAsia="ar-SA"/>
        </w:rPr>
        <w:t>201</w:t>
      </w:r>
      <w:r>
        <w:rPr>
          <w:bCs/>
          <w:sz w:val="28"/>
          <w:szCs w:val="28"/>
          <w:lang w:eastAsia="ar-SA"/>
        </w:rPr>
        <w:t>6 г.</w:t>
      </w:r>
    </w:p>
    <w:p w:rsidR="00B40813" w:rsidRDefault="00B40813" w:rsidP="00B40813">
      <w:pPr>
        <w:outlineLvl w:val="0"/>
        <w:rPr>
          <w:b/>
          <w:sz w:val="28"/>
          <w:szCs w:val="28"/>
        </w:rPr>
      </w:pPr>
    </w:p>
    <w:p w:rsidR="00B40813" w:rsidRPr="003F5A55" w:rsidRDefault="00B40813" w:rsidP="00B4081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9637D0">
        <w:rPr>
          <w:b/>
          <w:sz w:val="28"/>
          <w:szCs w:val="28"/>
        </w:rPr>
        <w:t>зменени</w:t>
      </w:r>
      <w:r>
        <w:rPr>
          <w:b/>
          <w:sz w:val="28"/>
          <w:szCs w:val="28"/>
        </w:rPr>
        <w:t>я</w:t>
      </w:r>
      <w:r w:rsidRPr="009637D0">
        <w:rPr>
          <w:b/>
          <w:sz w:val="28"/>
          <w:szCs w:val="28"/>
        </w:rPr>
        <w:t xml:space="preserve"> в </w:t>
      </w:r>
      <w:r w:rsidRPr="00F80C4B">
        <w:rPr>
          <w:b/>
          <w:sz w:val="28"/>
          <w:szCs w:val="28"/>
        </w:rPr>
        <w:t xml:space="preserve">Документацию </w:t>
      </w:r>
      <w:r w:rsidRPr="008731B6">
        <w:rPr>
          <w:b/>
          <w:sz w:val="28"/>
          <w:szCs w:val="28"/>
        </w:rPr>
        <w:t xml:space="preserve">о проведении </w:t>
      </w:r>
      <w:r w:rsidRPr="00C81E36">
        <w:rPr>
          <w:b/>
          <w:sz w:val="28"/>
          <w:szCs w:val="28"/>
        </w:rPr>
        <w:t xml:space="preserve">запроса котировок на право заключения договора поставки трубопроводов из </w:t>
      </w:r>
      <w:proofErr w:type="spellStart"/>
      <w:r w:rsidRPr="00C81E36">
        <w:rPr>
          <w:b/>
          <w:sz w:val="28"/>
          <w:szCs w:val="28"/>
        </w:rPr>
        <w:t>полибутена</w:t>
      </w:r>
      <w:proofErr w:type="spellEnd"/>
      <w:r w:rsidRPr="00C81E36">
        <w:rPr>
          <w:b/>
          <w:sz w:val="28"/>
          <w:szCs w:val="28"/>
        </w:rPr>
        <w:t xml:space="preserve"> и </w:t>
      </w:r>
      <w:r w:rsidRPr="003F5A55">
        <w:rPr>
          <w:b/>
          <w:sz w:val="28"/>
          <w:szCs w:val="28"/>
        </w:rPr>
        <w:t>комплектующих (далее по тексту – Документация)</w:t>
      </w:r>
      <w:r w:rsidRPr="003F5A55">
        <w:rPr>
          <w:sz w:val="28"/>
          <w:szCs w:val="28"/>
        </w:rPr>
        <w:t xml:space="preserve"> </w:t>
      </w:r>
      <w:r w:rsidRPr="003F5A55">
        <w:rPr>
          <w:b/>
          <w:sz w:val="28"/>
          <w:szCs w:val="28"/>
        </w:rPr>
        <w:t>утвержденн</w:t>
      </w:r>
      <w:r>
        <w:rPr>
          <w:b/>
          <w:sz w:val="28"/>
          <w:szCs w:val="28"/>
        </w:rPr>
        <w:t>ую</w:t>
      </w:r>
      <w:r w:rsidRPr="003F5A55">
        <w:rPr>
          <w:b/>
          <w:sz w:val="28"/>
          <w:szCs w:val="28"/>
        </w:rPr>
        <w:t xml:space="preserve"> Приказом 38-з от 09 февраля 2016 г.</w:t>
      </w:r>
    </w:p>
    <w:p w:rsidR="00B40813" w:rsidRDefault="00B40813" w:rsidP="00B40813">
      <w:pPr>
        <w:pStyle w:val="a9"/>
        <w:jc w:val="both"/>
        <w:rPr>
          <w:sz w:val="28"/>
          <w:szCs w:val="28"/>
          <w:lang w:eastAsia="ar-SA"/>
        </w:rPr>
      </w:pPr>
    </w:p>
    <w:p w:rsidR="00B40813" w:rsidRPr="00A10028" w:rsidRDefault="00B40813" w:rsidP="00B40813">
      <w:pPr>
        <w:pStyle w:val="a9"/>
        <w:numPr>
          <w:ilvl w:val="0"/>
          <w:numId w:val="3"/>
        </w:numPr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П. 9. Информационной </w:t>
      </w:r>
      <w:r w:rsidRPr="00A10028">
        <w:rPr>
          <w:sz w:val="28"/>
          <w:szCs w:val="28"/>
          <w:lang w:eastAsia="ar-SA"/>
        </w:rPr>
        <w:t xml:space="preserve">карты Документации </w:t>
      </w:r>
      <w:r w:rsidRPr="004B13FF">
        <w:rPr>
          <w:iCs/>
          <w:sz w:val="28"/>
          <w:szCs w:val="28"/>
          <w:lang w:eastAsia="ar-SA"/>
        </w:rPr>
        <w:t>изложить в следующей редакции</w:t>
      </w:r>
      <w:r w:rsidRPr="00A10028">
        <w:rPr>
          <w:sz w:val="28"/>
          <w:szCs w:val="28"/>
          <w:lang w:eastAsia="ar-SA"/>
        </w:rPr>
        <w:t>:</w:t>
      </w:r>
    </w:p>
    <w:p w:rsidR="00B40813" w:rsidRDefault="00B40813" w:rsidP="00B40813">
      <w:pPr>
        <w:jc w:val="both"/>
        <w:rPr>
          <w:sz w:val="28"/>
          <w:szCs w:val="28"/>
          <w:lang w:eastAsia="ar-SA"/>
        </w:rPr>
      </w:pPr>
      <w:r w:rsidRPr="00E31B8B">
        <w:rPr>
          <w:sz w:val="28"/>
          <w:szCs w:val="28"/>
          <w:lang w:eastAsia="ar-SA"/>
        </w:rPr>
        <w:t>Единственным критерием оценки со значимостью (весом) 100% в запросе котировок является цена Договора.</w:t>
      </w:r>
      <w:r>
        <w:rPr>
          <w:sz w:val="28"/>
          <w:szCs w:val="28"/>
          <w:lang w:eastAsia="ar-SA"/>
        </w:rPr>
        <w:t xml:space="preserve"> </w:t>
      </w:r>
      <w:r w:rsidRPr="00EB1505">
        <w:rPr>
          <w:sz w:val="28"/>
          <w:szCs w:val="28"/>
          <w:lang w:eastAsia="ar-SA"/>
        </w:rPr>
        <w:t xml:space="preserve">Цена, предложенная Участником, не должна превышать значение начальной (максимальной) цены, указанной в Документации по закупке. </w:t>
      </w:r>
    </w:p>
    <w:p w:rsidR="00B40813" w:rsidRPr="00E31B8B" w:rsidRDefault="00B40813" w:rsidP="00B40813">
      <w:pPr>
        <w:pStyle w:val="a9"/>
        <w:numPr>
          <w:ilvl w:val="0"/>
          <w:numId w:val="3"/>
        </w:numPr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Абзац 2 п.4.12.1. Документации </w:t>
      </w:r>
      <w:r w:rsidRPr="00E31B8B">
        <w:rPr>
          <w:iCs/>
          <w:sz w:val="28"/>
          <w:szCs w:val="28"/>
          <w:lang w:eastAsia="ar-SA"/>
        </w:rPr>
        <w:t>изложить в следующей редакции</w:t>
      </w:r>
      <w:r w:rsidRPr="00E31B8B">
        <w:rPr>
          <w:sz w:val="28"/>
          <w:szCs w:val="28"/>
          <w:lang w:eastAsia="ar-SA"/>
        </w:rPr>
        <w:t>:</w:t>
      </w:r>
    </w:p>
    <w:p w:rsidR="00B40813" w:rsidRDefault="00B40813" w:rsidP="00B40813">
      <w:pPr>
        <w:jc w:val="both"/>
        <w:rPr>
          <w:sz w:val="28"/>
          <w:szCs w:val="28"/>
          <w:lang w:eastAsia="ar-SA"/>
        </w:rPr>
      </w:pPr>
      <w:r w:rsidRPr="00EB1505">
        <w:rPr>
          <w:sz w:val="28"/>
          <w:szCs w:val="28"/>
          <w:lang w:eastAsia="ar-SA"/>
        </w:rPr>
        <w:t>В рамках оценочной стадии Комиссия по закупке оценивает и сопоставляет заявки и проводит их ранжирование по степени предпочтительности для Заказчика. Единственным критерием оценки со значимостью (весом) 100% в запросе котировок является цена Договора.</w:t>
      </w:r>
      <w:r>
        <w:rPr>
          <w:sz w:val="28"/>
          <w:szCs w:val="28"/>
          <w:lang w:eastAsia="ar-SA"/>
        </w:rPr>
        <w:t xml:space="preserve"> </w:t>
      </w:r>
      <w:r w:rsidRPr="00EB1505">
        <w:rPr>
          <w:sz w:val="28"/>
          <w:szCs w:val="28"/>
          <w:lang w:eastAsia="ar-SA"/>
        </w:rPr>
        <w:t xml:space="preserve">Цена, предложенная Участником, не должна превышать значение начальной (максимальной) цены, указанной в Документации по закупке. </w:t>
      </w:r>
    </w:p>
    <w:p w:rsidR="00B40813" w:rsidRPr="00A37430" w:rsidRDefault="00B40813" w:rsidP="00B40813">
      <w:pPr>
        <w:pStyle w:val="a9"/>
        <w:numPr>
          <w:ilvl w:val="0"/>
          <w:numId w:val="3"/>
        </w:numPr>
        <w:contextualSpacing/>
        <w:jc w:val="both"/>
        <w:rPr>
          <w:sz w:val="28"/>
          <w:szCs w:val="28"/>
          <w:lang w:eastAsia="ar-SA"/>
        </w:rPr>
      </w:pPr>
      <w:r w:rsidRPr="00A37430">
        <w:rPr>
          <w:sz w:val="28"/>
          <w:szCs w:val="28"/>
          <w:lang w:eastAsia="ar-SA"/>
        </w:rPr>
        <w:t>П.3. Инструкции по заполнению Письма о подаче оферты (</w:t>
      </w:r>
      <w:r>
        <w:rPr>
          <w:sz w:val="28"/>
          <w:szCs w:val="28"/>
          <w:lang w:eastAsia="ar-SA"/>
        </w:rPr>
        <w:t>Приложение</w:t>
      </w:r>
      <w:r w:rsidRPr="00A37430">
        <w:rPr>
          <w:sz w:val="28"/>
          <w:szCs w:val="28"/>
          <w:lang w:eastAsia="ar-SA"/>
        </w:rPr>
        <w:t xml:space="preserve"> № 1 к Документации) изложить в следующей редакции:</w:t>
      </w:r>
    </w:p>
    <w:p w:rsidR="00B40813" w:rsidRPr="00E70524" w:rsidRDefault="00B40813" w:rsidP="00B40813">
      <w:pPr>
        <w:jc w:val="both"/>
        <w:rPr>
          <w:sz w:val="28"/>
          <w:szCs w:val="28"/>
          <w:lang w:eastAsia="ar-SA"/>
        </w:rPr>
      </w:pPr>
      <w:r w:rsidRPr="00E70524">
        <w:rPr>
          <w:sz w:val="28"/>
          <w:szCs w:val="28"/>
          <w:lang w:eastAsia="ar-SA"/>
        </w:rPr>
        <w:t xml:space="preserve">Участник закупки должен указать стоимость поставки Товара цифрами и словами, в рублях, раздельно без НДС, величину НДС и вместе с НДС. Цену следует указывать в формате ХХХ </w:t>
      </w:r>
      <w:proofErr w:type="spellStart"/>
      <w:r w:rsidRPr="00E70524">
        <w:rPr>
          <w:sz w:val="28"/>
          <w:szCs w:val="28"/>
          <w:lang w:eastAsia="ar-SA"/>
        </w:rPr>
        <w:t>ХХХ</w:t>
      </w:r>
      <w:proofErr w:type="spellEnd"/>
      <w:r w:rsidRPr="00E70524">
        <w:rPr>
          <w:sz w:val="28"/>
          <w:szCs w:val="28"/>
          <w:lang w:eastAsia="ar-SA"/>
        </w:rPr>
        <w:t xml:space="preserve"> ХХХ</w:t>
      </w:r>
      <w:proofErr w:type="gramStart"/>
      <w:r w:rsidRPr="00E70524">
        <w:rPr>
          <w:sz w:val="28"/>
          <w:szCs w:val="28"/>
          <w:lang w:eastAsia="ar-SA"/>
        </w:rPr>
        <w:t>,Х</w:t>
      </w:r>
      <w:proofErr w:type="gramEnd"/>
      <w:r w:rsidRPr="00E70524">
        <w:rPr>
          <w:sz w:val="28"/>
          <w:szCs w:val="28"/>
          <w:lang w:eastAsia="ar-SA"/>
        </w:rPr>
        <w:t>Х руб., например: «1 234 567,89 руб. (Один миллион двести тридцать четыре тысячи пятьсот шестьдесят семь рублей 89 копеек)». Цена не должна превышать значение начальной (максимальной) цены, указанной в Документации по закупке.</w:t>
      </w:r>
    </w:p>
    <w:p w:rsidR="00B40813" w:rsidRPr="00E31B8B" w:rsidRDefault="00B40813" w:rsidP="00B40813">
      <w:pPr>
        <w:pStyle w:val="a9"/>
        <w:numPr>
          <w:ilvl w:val="0"/>
          <w:numId w:val="3"/>
        </w:numPr>
        <w:contextualSpacing/>
        <w:jc w:val="both"/>
        <w:rPr>
          <w:sz w:val="28"/>
          <w:szCs w:val="28"/>
          <w:lang w:eastAsia="ar-SA"/>
        </w:rPr>
      </w:pPr>
      <w:r w:rsidRPr="00E31B8B">
        <w:rPr>
          <w:sz w:val="28"/>
          <w:szCs w:val="28"/>
          <w:lang w:eastAsia="ar-SA"/>
        </w:rPr>
        <w:t xml:space="preserve">П.4. Информационной карты Документации </w:t>
      </w:r>
      <w:r w:rsidRPr="00E31B8B">
        <w:rPr>
          <w:iCs/>
          <w:sz w:val="28"/>
          <w:szCs w:val="28"/>
          <w:lang w:eastAsia="ar-SA"/>
        </w:rPr>
        <w:t>изложить в следующей редакции</w:t>
      </w:r>
      <w:r w:rsidRPr="00E31B8B">
        <w:rPr>
          <w:sz w:val="28"/>
          <w:szCs w:val="28"/>
          <w:lang w:eastAsia="ar-SA"/>
        </w:rPr>
        <w:t>:</w:t>
      </w:r>
    </w:p>
    <w:p w:rsidR="00B40813" w:rsidRDefault="00B40813" w:rsidP="00B40813">
      <w:pPr>
        <w:jc w:val="both"/>
        <w:rPr>
          <w:rFonts w:eastAsia="Calibri"/>
          <w:sz w:val="28"/>
          <w:szCs w:val="28"/>
          <w:lang w:eastAsia="ar-SA"/>
        </w:rPr>
      </w:pPr>
      <w:r w:rsidRPr="004275C1">
        <w:rPr>
          <w:rFonts w:eastAsia="Calibri"/>
          <w:b/>
          <w:bCs/>
          <w:sz w:val="28"/>
          <w:szCs w:val="28"/>
          <w:lang w:eastAsia="ar-SA"/>
        </w:rPr>
        <w:t xml:space="preserve">Дата, время и место вскрытия конвертов с заявками, рассмотрения заявок, оценки, сопоставления и подведения итогов: </w:t>
      </w:r>
      <w:r w:rsidRPr="004275C1">
        <w:rPr>
          <w:rFonts w:eastAsia="Calibri"/>
          <w:b/>
          <w:sz w:val="28"/>
          <w:szCs w:val="28"/>
          <w:lang w:eastAsia="ar-SA"/>
        </w:rPr>
        <w:fldChar w:fldCharType="begin">
          <w:ffData>
            <w:name w:val="ДатаВскрытия"/>
            <w:enabled/>
            <w:calcOnExit w:val="0"/>
            <w:textInput>
              <w:default w:val="Дата"/>
            </w:textInput>
          </w:ffData>
        </w:fldChar>
      </w:r>
      <w:bookmarkStart w:id="0" w:name="ДатаВскрытия"/>
      <w:r w:rsidRPr="004275C1">
        <w:rPr>
          <w:rFonts w:eastAsia="Calibri"/>
          <w:b/>
          <w:sz w:val="28"/>
          <w:szCs w:val="28"/>
          <w:lang w:eastAsia="ar-SA"/>
        </w:rPr>
        <w:instrText xml:space="preserve"> FORMTEXT </w:instrText>
      </w:r>
      <w:r w:rsidRPr="004275C1">
        <w:rPr>
          <w:rFonts w:eastAsia="Calibri"/>
          <w:b/>
          <w:sz w:val="28"/>
          <w:szCs w:val="28"/>
          <w:lang w:eastAsia="ar-SA"/>
        </w:rPr>
      </w:r>
      <w:r w:rsidRPr="004275C1">
        <w:rPr>
          <w:rFonts w:eastAsia="Calibri"/>
          <w:b/>
          <w:sz w:val="28"/>
          <w:szCs w:val="28"/>
          <w:lang w:eastAsia="ar-SA"/>
        </w:rPr>
        <w:fldChar w:fldCharType="separate"/>
      </w:r>
      <w:r>
        <w:rPr>
          <w:rFonts w:eastAsia="Calibri"/>
          <w:b/>
          <w:sz w:val="28"/>
          <w:szCs w:val="28"/>
          <w:lang w:eastAsia="ar-SA"/>
        </w:rPr>
        <w:t>"25</w:t>
      </w:r>
      <w:r w:rsidRPr="004275C1">
        <w:rPr>
          <w:rFonts w:eastAsia="Calibri"/>
          <w:b/>
          <w:sz w:val="28"/>
          <w:szCs w:val="28"/>
          <w:lang w:eastAsia="ar-SA"/>
        </w:rPr>
        <w:t>" февраля 2016</w:t>
      </w:r>
      <w:r w:rsidRPr="004275C1">
        <w:rPr>
          <w:rFonts w:eastAsia="Calibri"/>
          <w:b/>
          <w:sz w:val="28"/>
          <w:szCs w:val="28"/>
          <w:lang w:eastAsia="ar-SA"/>
        </w:rPr>
        <w:fldChar w:fldCharType="end"/>
      </w:r>
      <w:bookmarkEnd w:id="0"/>
      <w:r w:rsidRPr="004275C1">
        <w:rPr>
          <w:rFonts w:eastAsia="Calibri"/>
          <w:b/>
          <w:sz w:val="28"/>
          <w:szCs w:val="28"/>
          <w:lang w:eastAsia="ar-SA"/>
        </w:rPr>
        <w:t xml:space="preserve"> г. в 11:00</w:t>
      </w:r>
      <w:r w:rsidRPr="004275C1">
        <w:rPr>
          <w:rFonts w:eastAsia="Calibri"/>
          <w:b/>
          <w:sz w:val="28"/>
          <w:szCs w:val="28"/>
          <w:lang w:eastAsia="ar-SA"/>
        </w:rPr>
        <w:fldChar w:fldCharType="begin">
          <w:ffData>
            <w:name w:val="ВремяВскрытия"/>
            <w:enabled/>
            <w:calcOnExit w:val="0"/>
            <w:textInput>
              <w:default w:val="Время"/>
            </w:textInput>
          </w:ffData>
        </w:fldChar>
      </w:r>
      <w:bookmarkStart w:id="1" w:name="ВремяВскрытия"/>
      <w:r w:rsidRPr="004275C1">
        <w:rPr>
          <w:rFonts w:eastAsia="Calibri"/>
          <w:b/>
          <w:sz w:val="28"/>
          <w:szCs w:val="28"/>
          <w:lang w:eastAsia="ar-SA"/>
        </w:rPr>
        <w:instrText xml:space="preserve"> FORMTEXT </w:instrText>
      </w:r>
      <w:r>
        <w:rPr>
          <w:rFonts w:eastAsia="Calibri"/>
          <w:b/>
          <w:sz w:val="28"/>
          <w:szCs w:val="28"/>
          <w:lang w:eastAsia="ar-SA"/>
        </w:rPr>
      </w:r>
      <w:r>
        <w:rPr>
          <w:rFonts w:eastAsia="Calibri"/>
          <w:b/>
          <w:sz w:val="28"/>
          <w:szCs w:val="28"/>
          <w:lang w:eastAsia="ar-SA"/>
        </w:rPr>
        <w:fldChar w:fldCharType="separate"/>
      </w:r>
      <w:r w:rsidRPr="004275C1">
        <w:rPr>
          <w:rFonts w:eastAsia="Calibri"/>
          <w:b/>
          <w:sz w:val="28"/>
          <w:szCs w:val="28"/>
          <w:lang w:eastAsia="ar-SA"/>
        </w:rPr>
        <w:fldChar w:fldCharType="end"/>
      </w:r>
      <w:bookmarkEnd w:id="1"/>
      <w:r w:rsidRPr="004275C1">
        <w:rPr>
          <w:rFonts w:eastAsia="Calibri"/>
          <w:b/>
          <w:sz w:val="28"/>
          <w:szCs w:val="28"/>
          <w:lang w:eastAsia="ar-SA"/>
        </w:rPr>
        <w:t xml:space="preserve"> </w:t>
      </w:r>
      <w:r w:rsidRPr="004275C1">
        <w:rPr>
          <w:rFonts w:eastAsia="Calibri"/>
          <w:sz w:val="28"/>
          <w:szCs w:val="28"/>
          <w:lang w:eastAsia="ar-SA"/>
        </w:rPr>
        <w:t>(</w:t>
      </w:r>
      <w:proofErr w:type="gramStart"/>
      <w:r w:rsidRPr="004275C1">
        <w:rPr>
          <w:rFonts w:eastAsia="Calibri"/>
          <w:sz w:val="28"/>
          <w:szCs w:val="28"/>
          <w:lang w:eastAsia="ar-SA"/>
        </w:rPr>
        <w:t>МСК</w:t>
      </w:r>
      <w:proofErr w:type="gramEnd"/>
      <w:r w:rsidRPr="004275C1">
        <w:rPr>
          <w:rFonts w:eastAsia="Calibri"/>
          <w:sz w:val="28"/>
          <w:szCs w:val="28"/>
          <w:lang w:eastAsia="ar-SA"/>
        </w:rPr>
        <w:t xml:space="preserve">) по адресу: г. Мурманск, ул. Промышленная, д. 15, </w:t>
      </w:r>
      <w:proofErr w:type="spellStart"/>
      <w:r w:rsidRPr="004275C1">
        <w:rPr>
          <w:rFonts w:eastAsia="Calibri"/>
          <w:sz w:val="28"/>
          <w:szCs w:val="28"/>
          <w:lang w:eastAsia="ar-SA"/>
        </w:rPr>
        <w:t>каб</w:t>
      </w:r>
      <w:proofErr w:type="spellEnd"/>
      <w:r w:rsidRPr="004275C1">
        <w:rPr>
          <w:rFonts w:eastAsia="Calibri"/>
          <w:sz w:val="28"/>
          <w:szCs w:val="28"/>
          <w:lang w:eastAsia="ar-SA"/>
        </w:rPr>
        <w:t>. 17.</w:t>
      </w:r>
    </w:p>
    <w:p w:rsidR="00B40813" w:rsidRPr="00A10028" w:rsidRDefault="00B40813" w:rsidP="00B40813">
      <w:pPr>
        <w:pStyle w:val="a9"/>
        <w:numPr>
          <w:ilvl w:val="0"/>
          <w:numId w:val="3"/>
        </w:numPr>
        <w:ind w:left="0" w:firstLine="357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3</w:t>
      </w:r>
      <w:r w:rsidRPr="004B13FF">
        <w:rPr>
          <w:sz w:val="28"/>
          <w:szCs w:val="28"/>
          <w:lang w:eastAsia="ar-SA"/>
        </w:rPr>
        <w:t xml:space="preserve"> п</w:t>
      </w:r>
      <w:r>
        <w:rPr>
          <w:sz w:val="28"/>
          <w:szCs w:val="28"/>
          <w:lang w:eastAsia="ar-SA"/>
        </w:rPr>
        <w:t>.7</w:t>
      </w:r>
      <w:r w:rsidRPr="004B13FF">
        <w:rPr>
          <w:sz w:val="28"/>
          <w:szCs w:val="28"/>
          <w:lang w:eastAsia="ar-SA"/>
        </w:rPr>
        <w:t xml:space="preserve">. Информационной карты Документации </w:t>
      </w:r>
      <w:r w:rsidRPr="004B13FF">
        <w:rPr>
          <w:iCs/>
          <w:sz w:val="28"/>
          <w:szCs w:val="28"/>
          <w:lang w:eastAsia="ar-SA"/>
        </w:rPr>
        <w:t>изложить в следующей редакции</w:t>
      </w:r>
      <w:r w:rsidRPr="00A10028">
        <w:rPr>
          <w:sz w:val="28"/>
          <w:szCs w:val="28"/>
          <w:lang w:eastAsia="ar-SA"/>
        </w:rPr>
        <w:t>:</w:t>
      </w:r>
    </w:p>
    <w:p w:rsidR="00B40813" w:rsidRPr="004275C1" w:rsidRDefault="00B40813" w:rsidP="00B40813">
      <w:pPr>
        <w:jc w:val="both"/>
        <w:rPr>
          <w:sz w:val="28"/>
          <w:szCs w:val="28"/>
          <w:lang w:eastAsia="ar-SA"/>
        </w:rPr>
      </w:pPr>
      <w:r w:rsidRPr="004275C1">
        <w:rPr>
          <w:b/>
          <w:sz w:val="28"/>
          <w:szCs w:val="28"/>
          <w:lang w:eastAsia="ar-SA"/>
        </w:rPr>
        <w:t xml:space="preserve">Дата и время окончания срока подачи заявок на </w:t>
      </w:r>
      <w:r>
        <w:rPr>
          <w:b/>
          <w:sz w:val="28"/>
          <w:szCs w:val="28"/>
          <w:lang w:eastAsia="ar-SA"/>
        </w:rPr>
        <w:t>участие в запросе котировок: "24" февраля 2016 г. 16</w:t>
      </w:r>
      <w:r w:rsidRPr="004275C1">
        <w:rPr>
          <w:b/>
          <w:sz w:val="28"/>
          <w:szCs w:val="28"/>
          <w:lang w:eastAsia="ar-SA"/>
        </w:rPr>
        <w:t>:42 (</w:t>
      </w:r>
      <w:proofErr w:type="gramStart"/>
      <w:r w:rsidRPr="004275C1">
        <w:rPr>
          <w:b/>
          <w:sz w:val="28"/>
          <w:szCs w:val="28"/>
          <w:lang w:eastAsia="ar-SA"/>
        </w:rPr>
        <w:t>МСК</w:t>
      </w:r>
      <w:proofErr w:type="gramEnd"/>
      <w:r>
        <w:rPr>
          <w:b/>
          <w:sz w:val="28"/>
          <w:szCs w:val="28"/>
          <w:lang w:eastAsia="ar-SA"/>
        </w:rPr>
        <w:t>)</w:t>
      </w:r>
    </w:p>
    <w:p w:rsidR="00B40813" w:rsidRPr="00A10028" w:rsidRDefault="00B40813" w:rsidP="00B40813">
      <w:pPr>
        <w:pStyle w:val="a9"/>
        <w:numPr>
          <w:ilvl w:val="0"/>
          <w:numId w:val="3"/>
        </w:numPr>
        <w:contextualSpacing/>
        <w:jc w:val="both"/>
        <w:rPr>
          <w:sz w:val="28"/>
          <w:szCs w:val="28"/>
          <w:lang w:eastAsia="ar-SA"/>
        </w:rPr>
      </w:pPr>
      <w:r w:rsidRPr="004B13FF">
        <w:rPr>
          <w:sz w:val="28"/>
          <w:szCs w:val="28"/>
          <w:lang w:eastAsia="ar-SA"/>
        </w:rPr>
        <w:t>Абзац 3 п.</w:t>
      </w:r>
      <w:r>
        <w:rPr>
          <w:sz w:val="28"/>
          <w:szCs w:val="28"/>
          <w:lang w:eastAsia="ar-SA"/>
        </w:rPr>
        <w:t>8</w:t>
      </w:r>
      <w:r w:rsidRPr="004B13FF">
        <w:rPr>
          <w:sz w:val="28"/>
          <w:szCs w:val="28"/>
          <w:lang w:eastAsia="ar-SA"/>
        </w:rPr>
        <w:t xml:space="preserve">. Информационной карты Документации </w:t>
      </w:r>
      <w:r w:rsidRPr="004B13FF">
        <w:rPr>
          <w:iCs/>
          <w:sz w:val="28"/>
          <w:szCs w:val="28"/>
          <w:lang w:eastAsia="ar-SA"/>
        </w:rPr>
        <w:t>изложить в следующей редакции</w:t>
      </w:r>
      <w:r w:rsidRPr="00A10028">
        <w:rPr>
          <w:sz w:val="28"/>
          <w:szCs w:val="28"/>
          <w:lang w:eastAsia="ar-SA"/>
        </w:rPr>
        <w:t>:</w:t>
      </w:r>
    </w:p>
    <w:p w:rsidR="00B40813" w:rsidRDefault="00B40813" w:rsidP="00B40813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4275C1">
        <w:rPr>
          <w:sz w:val="28"/>
          <w:szCs w:val="28"/>
          <w:lang w:eastAsia="ar-SA"/>
        </w:rPr>
        <w:t>Дата и время окончания приема запросов о разъяснении положений Докумен</w:t>
      </w:r>
      <w:r>
        <w:rPr>
          <w:sz w:val="28"/>
          <w:szCs w:val="28"/>
          <w:lang w:eastAsia="ar-SA"/>
        </w:rPr>
        <w:t>тации от Участников закупки: "19</w:t>
      </w:r>
      <w:r w:rsidRPr="004275C1">
        <w:rPr>
          <w:sz w:val="28"/>
          <w:szCs w:val="28"/>
          <w:lang w:eastAsia="ar-SA"/>
        </w:rPr>
        <w:t>" февраля 2016 г. 16:42 (</w:t>
      </w:r>
      <w:proofErr w:type="gramStart"/>
      <w:r w:rsidRPr="004275C1">
        <w:rPr>
          <w:sz w:val="28"/>
          <w:szCs w:val="28"/>
          <w:lang w:eastAsia="ar-SA"/>
        </w:rPr>
        <w:t>МСК</w:t>
      </w:r>
      <w:proofErr w:type="gramEnd"/>
      <w:r w:rsidRPr="004275C1">
        <w:rPr>
          <w:sz w:val="28"/>
          <w:szCs w:val="28"/>
          <w:lang w:eastAsia="ar-SA"/>
        </w:rPr>
        <w:t>).</w:t>
      </w:r>
    </w:p>
    <w:p w:rsidR="00B40813" w:rsidRPr="004275C1" w:rsidRDefault="00B40813" w:rsidP="00B40813">
      <w:pPr>
        <w:pStyle w:val="a9"/>
        <w:numPr>
          <w:ilvl w:val="0"/>
          <w:numId w:val="3"/>
        </w:numPr>
        <w:suppressAutoHyphens/>
        <w:autoSpaceDE w:val="0"/>
        <w:contextualSpacing/>
        <w:jc w:val="both"/>
        <w:rPr>
          <w:sz w:val="28"/>
          <w:szCs w:val="28"/>
          <w:lang w:eastAsia="ar-SA"/>
        </w:rPr>
      </w:pPr>
      <w:r w:rsidRPr="004275C1">
        <w:rPr>
          <w:sz w:val="28"/>
          <w:szCs w:val="28"/>
          <w:lang w:eastAsia="ar-SA"/>
        </w:rPr>
        <w:t>Абзац 3 п.4.2.1.</w:t>
      </w:r>
      <w:r w:rsidRPr="004275C1">
        <w:rPr>
          <w:b/>
          <w:sz w:val="28"/>
          <w:szCs w:val="28"/>
          <w:lang w:eastAsia="ar-SA"/>
        </w:rPr>
        <w:t xml:space="preserve"> </w:t>
      </w:r>
      <w:r w:rsidRPr="004275C1">
        <w:rPr>
          <w:sz w:val="28"/>
          <w:szCs w:val="28"/>
          <w:lang w:eastAsia="ar-SA"/>
        </w:rPr>
        <w:t xml:space="preserve">Документации </w:t>
      </w:r>
      <w:r w:rsidRPr="004275C1">
        <w:rPr>
          <w:iCs/>
          <w:sz w:val="28"/>
          <w:szCs w:val="28"/>
          <w:lang w:eastAsia="ar-SA"/>
        </w:rPr>
        <w:t>изложить в следующей редакции</w:t>
      </w:r>
      <w:r w:rsidRPr="004275C1">
        <w:rPr>
          <w:sz w:val="28"/>
          <w:szCs w:val="28"/>
          <w:lang w:eastAsia="ar-SA"/>
        </w:rPr>
        <w:t xml:space="preserve">: </w:t>
      </w:r>
    </w:p>
    <w:p w:rsidR="00B40813" w:rsidRDefault="00B40813" w:rsidP="00B40813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4275C1">
        <w:rPr>
          <w:sz w:val="28"/>
          <w:szCs w:val="28"/>
          <w:lang w:eastAsia="ar-SA"/>
        </w:rPr>
        <w:t>Дата и время окончания приема запросов о разъяснении положений Докумен</w:t>
      </w:r>
      <w:r>
        <w:rPr>
          <w:sz w:val="28"/>
          <w:szCs w:val="28"/>
          <w:lang w:eastAsia="ar-SA"/>
        </w:rPr>
        <w:t>тации от Участников закупки: "19</w:t>
      </w:r>
      <w:r w:rsidRPr="004275C1">
        <w:rPr>
          <w:sz w:val="28"/>
          <w:szCs w:val="28"/>
          <w:lang w:eastAsia="ar-SA"/>
        </w:rPr>
        <w:t>" февраля 2016 г. 16:42 (</w:t>
      </w:r>
      <w:proofErr w:type="gramStart"/>
      <w:r w:rsidRPr="004275C1">
        <w:rPr>
          <w:sz w:val="28"/>
          <w:szCs w:val="28"/>
          <w:lang w:eastAsia="ar-SA"/>
        </w:rPr>
        <w:t>МСК</w:t>
      </w:r>
      <w:proofErr w:type="gramEnd"/>
      <w:r w:rsidRPr="004275C1">
        <w:rPr>
          <w:sz w:val="28"/>
          <w:szCs w:val="28"/>
          <w:lang w:eastAsia="ar-SA"/>
        </w:rPr>
        <w:t>).</w:t>
      </w:r>
    </w:p>
    <w:p w:rsidR="00B40813" w:rsidRPr="004275C1" w:rsidRDefault="00B40813" w:rsidP="00B40813">
      <w:pPr>
        <w:pStyle w:val="a9"/>
        <w:numPr>
          <w:ilvl w:val="0"/>
          <w:numId w:val="3"/>
        </w:numPr>
        <w:suppressAutoHyphens/>
        <w:autoSpaceDE w:val="0"/>
        <w:contextualSpacing/>
        <w:jc w:val="both"/>
        <w:rPr>
          <w:sz w:val="28"/>
          <w:szCs w:val="28"/>
          <w:lang w:eastAsia="ar-SA"/>
        </w:rPr>
      </w:pPr>
      <w:r w:rsidRPr="004275C1">
        <w:rPr>
          <w:sz w:val="28"/>
          <w:szCs w:val="28"/>
          <w:lang w:eastAsia="ar-SA"/>
        </w:rPr>
        <w:t>Абзац 1 п.4.8.</w:t>
      </w:r>
      <w:r w:rsidRPr="004275C1">
        <w:rPr>
          <w:b/>
          <w:sz w:val="28"/>
          <w:szCs w:val="28"/>
          <w:lang w:eastAsia="ar-SA"/>
        </w:rPr>
        <w:t xml:space="preserve"> </w:t>
      </w:r>
      <w:r w:rsidRPr="004275C1">
        <w:rPr>
          <w:sz w:val="28"/>
          <w:szCs w:val="28"/>
          <w:lang w:eastAsia="ar-SA"/>
        </w:rPr>
        <w:t xml:space="preserve">Документации </w:t>
      </w:r>
      <w:r w:rsidRPr="004275C1">
        <w:rPr>
          <w:iCs/>
          <w:sz w:val="28"/>
          <w:szCs w:val="28"/>
          <w:lang w:eastAsia="ar-SA"/>
        </w:rPr>
        <w:t>изложить в следующей редакции</w:t>
      </w:r>
      <w:r w:rsidRPr="004275C1">
        <w:rPr>
          <w:sz w:val="28"/>
          <w:szCs w:val="28"/>
          <w:lang w:eastAsia="ar-SA"/>
        </w:rPr>
        <w:t>:</w:t>
      </w:r>
    </w:p>
    <w:p w:rsidR="00B40813" w:rsidRPr="004275C1" w:rsidRDefault="00B40813" w:rsidP="00B40813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4275C1">
        <w:rPr>
          <w:rFonts w:eastAsia="Calibri"/>
          <w:sz w:val="28"/>
          <w:szCs w:val="28"/>
          <w:lang w:eastAsia="ar-SA"/>
        </w:rPr>
        <w:lastRenderedPageBreak/>
        <w:t xml:space="preserve">Участник закупки обязан подать заявку на участие в запросе котировок в период с 08:30 </w:t>
      </w:r>
      <w:r>
        <w:rPr>
          <w:rFonts w:eastAsia="Calibri"/>
          <w:sz w:val="28"/>
          <w:szCs w:val="28"/>
          <w:lang w:eastAsia="ar-SA"/>
        </w:rPr>
        <w:t>(</w:t>
      </w:r>
      <w:proofErr w:type="gramStart"/>
      <w:r>
        <w:rPr>
          <w:rFonts w:eastAsia="Calibri"/>
          <w:sz w:val="28"/>
          <w:szCs w:val="28"/>
          <w:lang w:eastAsia="ar-SA"/>
        </w:rPr>
        <w:t>МСК</w:t>
      </w:r>
      <w:proofErr w:type="gramEnd"/>
      <w:r>
        <w:rPr>
          <w:rFonts w:eastAsia="Calibri"/>
          <w:sz w:val="28"/>
          <w:szCs w:val="28"/>
          <w:lang w:eastAsia="ar-SA"/>
        </w:rPr>
        <w:t>) "10" февраля 2016 г. по 16</w:t>
      </w:r>
      <w:r w:rsidRPr="004275C1">
        <w:rPr>
          <w:rFonts w:eastAsia="Calibri"/>
          <w:sz w:val="28"/>
          <w:szCs w:val="28"/>
          <w:lang w:eastAsia="ar-SA"/>
        </w:rPr>
        <w:t>:42 (МСК)</w:t>
      </w:r>
      <w:r>
        <w:rPr>
          <w:rFonts w:eastAsia="Calibri"/>
          <w:sz w:val="28"/>
          <w:szCs w:val="28"/>
          <w:lang w:eastAsia="ar-SA"/>
        </w:rPr>
        <w:t xml:space="preserve"> "24</w:t>
      </w:r>
      <w:r w:rsidRPr="004275C1">
        <w:rPr>
          <w:rFonts w:eastAsia="Calibri"/>
          <w:sz w:val="28"/>
          <w:szCs w:val="28"/>
          <w:lang w:eastAsia="ar-SA"/>
        </w:rPr>
        <w:t>" февраля 2016 г. в письменной форме.</w:t>
      </w:r>
      <w:r w:rsidRPr="004275C1">
        <w:rPr>
          <w:sz w:val="28"/>
          <w:szCs w:val="28"/>
          <w:lang w:eastAsia="ar-SA"/>
        </w:rPr>
        <w:t xml:space="preserve"> В остальной части Документацию оставить без изменений.</w:t>
      </w:r>
    </w:p>
    <w:p w:rsidR="00B40813" w:rsidRDefault="00B40813" w:rsidP="00B40813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B40813" w:rsidRPr="00A32A03" w:rsidRDefault="00B40813" w:rsidP="00B40813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 xml:space="preserve">Участники, принявшие участие в запросе котировок </w:t>
      </w:r>
      <w:r w:rsidRPr="00DB48DF">
        <w:rPr>
          <w:b/>
          <w:snapToGrid w:val="0"/>
          <w:sz w:val="28"/>
          <w:szCs w:val="28"/>
          <w:u w:val="single"/>
        </w:rPr>
        <w:t xml:space="preserve">на день </w:t>
      </w:r>
      <w:r>
        <w:rPr>
          <w:b/>
          <w:snapToGrid w:val="0"/>
          <w:sz w:val="28"/>
          <w:szCs w:val="28"/>
          <w:u w:val="single"/>
        </w:rPr>
        <w:t>внесения изменений в Документацию,</w:t>
      </w:r>
      <w:r w:rsidRPr="00DB48DF">
        <w:rPr>
          <w:b/>
          <w:snapToGrid w:val="0"/>
          <w:sz w:val="28"/>
          <w:szCs w:val="28"/>
          <w:u w:val="single"/>
        </w:rPr>
        <w:t xml:space="preserve"> руководствуются </w:t>
      </w:r>
      <w:r>
        <w:rPr>
          <w:b/>
          <w:snapToGrid w:val="0"/>
          <w:sz w:val="28"/>
          <w:szCs w:val="28"/>
          <w:u w:val="single"/>
        </w:rPr>
        <w:t>п. 4.3.3. Документации</w:t>
      </w:r>
      <w:r w:rsidRPr="00DB48DF">
        <w:rPr>
          <w:b/>
          <w:snapToGrid w:val="0"/>
          <w:sz w:val="28"/>
          <w:szCs w:val="28"/>
          <w:u w:val="single"/>
        </w:rPr>
        <w:t xml:space="preserve">.  </w:t>
      </w:r>
    </w:p>
    <w:p w:rsidR="001B585A" w:rsidRPr="00B40813" w:rsidRDefault="001B585A" w:rsidP="00B40813">
      <w:bookmarkStart w:id="2" w:name="_GoBack"/>
      <w:bookmarkEnd w:id="2"/>
    </w:p>
    <w:sectPr w:rsidR="001B585A" w:rsidRPr="00B40813" w:rsidSect="00E25DA2">
      <w:headerReference w:type="default" r:id="rId8"/>
      <w:footerReference w:type="default" r:id="rId9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40813">
      <w:r>
        <w:separator/>
      </w:r>
    </w:p>
  </w:endnote>
  <w:endnote w:type="continuationSeparator" w:id="0">
    <w:p w:rsidR="00000000" w:rsidRDefault="00B40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48" w:rsidRDefault="00B40813">
    <w:pPr>
      <w:pStyle w:val="ac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40813">
      <w:r>
        <w:separator/>
      </w:r>
    </w:p>
  </w:footnote>
  <w:footnote w:type="continuationSeparator" w:id="0">
    <w:p w:rsidR="00000000" w:rsidRDefault="00B40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13E3" w:rsidRPr="007F3C9A" w:rsidRDefault="00C02C36">
        <w:pPr>
          <w:pStyle w:val="aa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 w:rsidR="00B40813">
          <w:rPr>
            <w:noProof/>
            <w:sz w:val="20"/>
            <w:szCs w:val="20"/>
          </w:rPr>
          <w:t>1</w:t>
        </w:r>
        <w:r w:rsidRPr="007F3C9A">
          <w:rPr>
            <w:sz w:val="20"/>
            <w:szCs w:val="20"/>
          </w:rPr>
          <w:fldChar w:fldCharType="end"/>
        </w:r>
      </w:p>
    </w:sdtContent>
  </w:sdt>
  <w:p w:rsidR="006113E3" w:rsidRDefault="00B4081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D5"/>
    <w:rsid w:val="000953A5"/>
    <w:rsid w:val="001B585A"/>
    <w:rsid w:val="005A18D5"/>
    <w:rsid w:val="00AA0228"/>
    <w:rsid w:val="00B40813"/>
    <w:rsid w:val="00C0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A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  <w:style w:type="paragraph" w:styleId="aa">
    <w:name w:val="header"/>
    <w:basedOn w:val="a"/>
    <w:link w:val="ab"/>
    <w:uiPriority w:val="99"/>
    <w:unhideWhenUsed/>
    <w:rsid w:val="00C02C36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C02C36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02C36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sid w:val="00C02C36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A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  <w:style w:type="paragraph" w:styleId="aa">
    <w:name w:val="header"/>
    <w:basedOn w:val="a"/>
    <w:link w:val="ab"/>
    <w:uiPriority w:val="99"/>
    <w:unhideWhenUsed/>
    <w:rsid w:val="00C02C36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C02C36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02C36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sid w:val="00C02C3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Ermolenko</cp:lastModifiedBy>
  <cp:revision>4</cp:revision>
  <dcterms:created xsi:type="dcterms:W3CDTF">2016-02-15T11:51:00Z</dcterms:created>
  <dcterms:modified xsi:type="dcterms:W3CDTF">2016-02-16T13:24:00Z</dcterms:modified>
</cp:coreProperties>
</file>