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A5" w:rsidRDefault="000953A5" w:rsidP="000953A5">
      <w:pPr>
        <w:jc w:val="right"/>
      </w:pPr>
      <w:r>
        <w:rPr>
          <w:bCs/>
          <w:sz w:val="28"/>
          <w:szCs w:val="28"/>
          <w:lang w:eastAsia="ar-SA"/>
        </w:rPr>
        <w:t>Приложение №1 к приказу № 42-з от   15.02.2016 г.</w:t>
      </w:r>
    </w:p>
    <w:p w:rsidR="000953A5" w:rsidRDefault="000953A5" w:rsidP="000953A5">
      <w:pPr>
        <w:outlineLvl w:val="0"/>
        <w:rPr>
          <w:b/>
          <w:sz w:val="28"/>
          <w:szCs w:val="28"/>
        </w:rPr>
      </w:pPr>
    </w:p>
    <w:p w:rsidR="000953A5" w:rsidRDefault="000953A5" w:rsidP="000953A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в Документацию о проведении запроса котировок на право заключения договора поставки трубопроводов из </w:t>
      </w:r>
      <w:proofErr w:type="spellStart"/>
      <w:r>
        <w:rPr>
          <w:b/>
          <w:sz w:val="28"/>
          <w:szCs w:val="28"/>
        </w:rPr>
        <w:t>полибутена</w:t>
      </w:r>
      <w:proofErr w:type="spellEnd"/>
      <w:r>
        <w:rPr>
          <w:b/>
          <w:sz w:val="28"/>
          <w:szCs w:val="28"/>
        </w:rPr>
        <w:t xml:space="preserve"> и комплектующих (далее по тексту – Документация)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утвержденную Приказом 38-з от 09 февраля 2016 г.</w:t>
      </w:r>
    </w:p>
    <w:p w:rsidR="000953A5" w:rsidRDefault="000953A5" w:rsidP="000953A5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П.4.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0953A5" w:rsidRDefault="000953A5" w:rsidP="000953A5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</w:t>
      </w:r>
      <w:r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ДатаВскрытия"/>
            <w:enabled/>
            <w:calcOnExit w:val="0"/>
            <w:textInput>
              <w:default w:val="Дата"/>
            </w:textInput>
          </w:ffData>
        </w:fldChar>
      </w:r>
      <w:bookmarkStart w:id="0" w:name="ДатаВскрытия"/>
      <w:r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>
        <w:rPr>
          <w:rFonts w:eastAsia="Calibri"/>
          <w:b/>
          <w:sz w:val="28"/>
          <w:szCs w:val="28"/>
          <w:lang w:eastAsia="ar-SA"/>
        </w:rPr>
      </w:r>
      <w:r>
        <w:rPr>
          <w:rFonts w:eastAsia="Calibri"/>
          <w:b/>
          <w:sz w:val="28"/>
          <w:szCs w:val="28"/>
          <w:lang w:eastAsia="ar-SA"/>
        </w:rPr>
        <w:fldChar w:fldCharType="separate"/>
      </w:r>
      <w:r>
        <w:rPr>
          <w:rFonts w:eastAsia="Calibri"/>
          <w:b/>
          <w:sz w:val="28"/>
          <w:szCs w:val="28"/>
          <w:lang w:eastAsia="ar-SA"/>
        </w:rPr>
        <w:t>"24" февраля 2016</w:t>
      </w:r>
      <w:r>
        <w:fldChar w:fldCharType="end"/>
      </w:r>
      <w:bookmarkEnd w:id="0"/>
      <w:r>
        <w:rPr>
          <w:rFonts w:eastAsia="Calibri"/>
          <w:b/>
          <w:sz w:val="28"/>
          <w:szCs w:val="28"/>
          <w:lang w:eastAsia="ar-SA"/>
        </w:rPr>
        <w:t xml:space="preserve"> г. в 11:00</w:t>
      </w:r>
      <w:r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1" w:name="ВремяВскрытия"/>
      <w:r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>
        <w:rPr>
          <w:rFonts w:eastAsia="Calibri"/>
          <w:b/>
          <w:sz w:val="28"/>
          <w:szCs w:val="28"/>
          <w:lang w:eastAsia="ar-SA"/>
        </w:rPr>
      </w:r>
      <w:r>
        <w:rPr>
          <w:rFonts w:eastAsia="Calibri"/>
          <w:b/>
          <w:sz w:val="28"/>
          <w:szCs w:val="28"/>
          <w:lang w:eastAsia="ar-SA"/>
        </w:rPr>
        <w:fldChar w:fldCharType="separate"/>
      </w:r>
      <w:r>
        <w:fldChar w:fldCharType="end"/>
      </w:r>
      <w:bookmarkEnd w:id="1"/>
      <w:r>
        <w:rPr>
          <w:rFonts w:eastAsia="Calibri"/>
          <w:b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(</w:t>
      </w:r>
      <w:proofErr w:type="gramStart"/>
      <w:r>
        <w:rPr>
          <w:rFonts w:eastAsia="Calibri"/>
          <w:sz w:val="28"/>
          <w:szCs w:val="28"/>
          <w:lang w:eastAsia="ar-SA"/>
        </w:rPr>
        <w:t>МСК</w:t>
      </w:r>
      <w:proofErr w:type="gramEnd"/>
      <w:r>
        <w:rPr>
          <w:rFonts w:eastAsia="Calibri"/>
          <w:sz w:val="28"/>
          <w:szCs w:val="28"/>
          <w:lang w:eastAsia="ar-SA"/>
        </w:rPr>
        <w:t xml:space="preserve">) по адресу: г. Мурманск, ул. Промышленная, д. 15, </w:t>
      </w:r>
      <w:proofErr w:type="spellStart"/>
      <w:r>
        <w:rPr>
          <w:rFonts w:eastAsia="Calibri"/>
          <w:sz w:val="28"/>
          <w:szCs w:val="28"/>
          <w:lang w:eastAsia="ar-SA"/>
        </w:rPr>
        <w:t>каб</w:t>
      </w:r>
      <w:proofErr w:type="spellEnd"/>
      <w:r>
        <w:rPr>
          <w:rFonts w:eastAsia="Calibri"/>
          <w:sz w:val="28"/>
          <w:szCs w:val="28"/>
          <w:lang w:eastAsia="ar-SA"/>
        </w:rPr>
        <w:t>. 17.</w:t>
      </w:r>
    </w:p>
    <w:p w:rsidR="000953A5" w:rsidRDefault="000953A5" w:rsidP="000953A5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3 п.7.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0953A5" w:rsidRDefault="000953A5" w:rsidP="000953A5">
      <w:pPr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Дата и время окончания срока подачи заявок на участие в запросе котировок: "20" февраля 2016 г. 15:42 (</w:t>
      </w:r>
      <w:proofErr w:type="gramStart"/>
      <w:r>
        <w:rPr>
          <w:b/>
          <w:sz w:val="28"/>
          <w:szCs w:val="28"/>
          <w:lang w:eastAsia="ar-SA"/>
        </w:rPr>
        <w:t>МСК</w:t>
      </w:r>
      <w:proofErr w:type="gramEnd"/>
      <w:r>
        <w:rPr>
          <w:b/>
          <w:sz w:val="28"/>
          <w:szCs w:val="28"/>
          <w:lang w:eastAsia="ar-SA"/>
        </w:rPr>
        <w:t>)</w:t>
      </w:r>
    </w:p>
    <w:p w:rsidR="000953A5" w:rsidRDefault="000953A5" w:rsidP="000953A5">
      <w:pPr>
        <w:pStyle w:val="a9"/>
        <w:numPr>
          <w:ilvl w:val="0"/>
          <w:numId w:val="2"/>
        </w:numPr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3 п.8.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0953A5" w:rsidRDefault="000953A5" w:rsidP="000953A5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Дата и время окончания приема запросов о разъяснении положений Документации от Участников закупки: "18" февраля 2016 г. 16:42 (</w:t>
      </w:r>
      <w:proofErr w:type="gramStart"/>
      <w:r>
        <w:rPr>
          <w:sz w:val="28"/>
          <w:szCs w:val="28"/>
          <w:lang w:eastAsia="ar-SA"/>
        </w:rPr>
        <w:t>МСК</w:t>
      </w:r>
      <w:proofErr w:type="gramEnd"/>
      <w:r>
        <w:rPr>
          <w:sz w:val="28"/>
          <w:szCs w:val="28"/>
          <w:lang w:eastAsia="ar-SA"/>
        </w:rPr>
        <w:t>).</w:t>
      </w:r>
    </w:p>
    <w:p w:rsidR="000953A5" w:rsidRDefault="000953A5" w:rsidP="000953A5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3 п.4.2.1.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 xml:space="preserve">: </w:t>
      </w:r>
    </w:p>
    <w:p w:rsidR="000953A5" w:rsidRDefault="000953A5" w:rsidP="000953A5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Дата и время окончания приема запросов о разъяснении положений Документации от Участников закупки: "18" февраля 2016 г. 16:42 (</w:t>
      </w:r>
      <w:proofErr w:type="gramStart"/>
      <w:r>
        <w:rPr>
          <w:sz w:val="28"/>
          <w:szCs w:val="28"/>
          <w:lang w:eastAsia="ar-SA"/>
        </w:rPr>
        <w:t>МСК</w:t>
      </w:r>
      <w:proofErr w:type="gramEnd"/>
      <w:r>
        <w:rPr>
          <w:sz w:val="28"/>
          <w:szCs w:val="28"/>
          <w:lang w:eastAsia="ar-SA"/>
        </w:rPr>
        <w:t>).</w:t>
      </w:r>
    </w:p>
    <w:p w:rsidR="000953A5" w:rsidRDefault="000953A5" w:rsidP="000953A5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1 п.4.8.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0953A5" w:rsidRDefault="000953A5" w:rsidP="000953A5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Участник закупки обязан подать заявку на участие в запросе котировок в период с 08:30 (</w:t>
      </w:r>
      <w:proofErr w:type="gramStart"/>
      <w:r>
        <w:rPr>
          <w:rFonts w:eastAsia="Calibri"/>
          <w:sz w:val="28"/>
          <w:szCs w:val="28"/>
          <w:lang w:eastAsia="ar-SA"/>
        </w:rPr>
        <w:t>МСК</w:t>
      </w:r>
      <w:proofErr w:type="gramEnd"/>
      <w:r>
        <w:rPr>
          <w:rFonts w:eastAsia="Calibri"/>
          <w:sz w:val="28"/>
          <w:szCs w:val="28"/>
          <w:lang w:eastAsia="ar-SA"/>
        </w:rPr>
        <w:t>) "10" февраля 2016 г. по 15:42 (МСК) "20" февраля 2016 г. в письменной форме.</w:t>
      </w:r>
      <w:r>
        <w:rPr>
          <w:sz w:val="28"/>
          <w:szCs w:val="28"/>
          <w:lang w:eastAsia="ar-SA"/>
        </w:rPr>
        <w:t xml:space="preserve"> В остальной части Документацию оставить без изменений.</w:t>
      </w:r>
    </w:p>
    <w:p w:rsidR="000953A5" w:rsidRDefault="000953A5" w:rsidP="000953A5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0953A5" w:rsidRDefault="000953A5" w:rsidP="000953A5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1B585A" w:rsidRDefault="001B585A">
      <w:bookmarkStart w:id="2" w:name="_GoBack"/>
      <w:bookmarkEnd w:id="2"/>
    </w:p>
    <w:sectPr w:rsidR="001B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D5"/>
    <w:rsid w:val="000953A5"/>
    <w:rsid w:val="001B585A"/>
    <w:rsid w:val="005A18D5"/>
    <w:rsid w:val="00AA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2</cp:revision>
  <dcterms:created xsi:type="dcterms:W3CDTF">2016-02-15T11:51:00Z</dcterms:created>
  <dcterms:modified xsi:type="dcterms:W3CDTF">2016-02-15T11:51:00Z</dcterms:modified>
</cp:coreProperties>
</file>