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4310E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6C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D4310E" w:rsidRPr="00C7493A" w:rsidRDefault="00D4310E" w:rsidP="00D8436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E4EC4" w:rsidRPr="00FE4E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конкурентных переговорах </w:t>
      </w:r>
      <w:r w:rsidR="00C9552D" w:rsidRPr="00C95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F55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угля каменного марки ДПК (ДПКО), ГОСТ Р51591-2000</w:t>
      </w:r>
    </w:p>
    <w:p w:rsidR="005814E5" w:rsidRPr="00D4310E" w:rsidRDefault="005814E5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643" w:rsidRPr="00B84103" w:rsidRDefault="00F55643" w:rsidP="00F55643">
      <w:pPr>
        <w:pStyle w:val="a5"/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конкурентных переговоров:</w:t>
      </w:r>
    </w:p>
    <w:p w:rsidR="00F55643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угля каменного марки ДПК (ДПКО), ГОСТ Р51591-2000.</w:t>
      </w:r>
    </w:p>
    <w:p w:rsidR="00F55643" w:rsidRPr="00105C1D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поставляемой продукции: </w:t>
      </w: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8 500 тонн, в том числе:</w:t>
      </w:r>
    </w:p>
    <w:p w:rsidR="00F55643" w:rsidRPr="00105C1D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 – 1000 тонн;</w:t>
      </w:r>
    </w:p>
    <w:p w:rsidR="00F55643" w:rsidRPr="00105C1D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5000 тонн;</w:t>
      </w:r>
    </w:p>
    <w:p w:rsidR="00F55643" w:rsidRPr="00105C1D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г. Североморск, ул.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Восточная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1500 тонн;</w:t>
      </w:r>
    </w:p>
    <w:p w:rsidR="00F55643" w:rsidRPr="00105C1D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котельную ж/д ст.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Лопарская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1000 тонн.</w:t>
      </w:r>
    </w:p>
    <w:p w:rsidR="00F55643" w:rsidRPr="00F87EFB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37 791 645 (Т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ридцать семь миллионов семьсот девяносто одна тысяча шестьсот сорок пять) рублей 00 копеек. </w:t>
      </w:r>
    </w:p>
    <w:p w:rsidR="00F55643" w:rsidRPr="00F87EFB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1 тонны угля каменного марки ДПК (ДПКО), ГОСТ Р51591-2000 составляет:</w:t>
      </w:r>
    </w:p>
    <w:p w:rsidR="00F55643" w:rsidRPr="00F87EFB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с.п</w:t>
      </w:r>
      <w:proofErr w:type="spell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Териберка – 5 066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(П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ять тысяч шестьдесят шесть) рублей 67 копеек, с учетом НДС;</w:t>
      </w:r>
    </w:p>
    <w:p w:rsidR="00F55643" w:rsidRPr="00F87EFB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Южное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Росляково</w:t>
      </w:r>
      <w:proofErr w:type="spell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4 363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F55643" w:rsidRPr="00F87EFB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г. Североморск, ул.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Восточная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4 363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F55643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котельной ж/д ст.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Лопарская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- 4 363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F55643" w:rsidRDefault="00BA4096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п</w:t>
      </w:r>
      <w:r w:rsidR="00F55643"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родукции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</w:t>
      </w:r>
      <w:proofErr w:type="gramEnd"/>
      <w:r w:rsidR="00F55643"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F55643"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>лизинга и т.п.)).</w:t>
      </w:r>
      <w:proofErr w:type="gramEnd"/>
    </w:p>
    <w:p w:rsidR="00F55643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поставки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продукции</w:t>
      </w: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31.12.2016г. в строгом соответствии с письменной заявкой Покупателя. Покупатель направляет Поставщику заявку на поставку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продукции</w:t>
      </w:r>
      <w:r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2 (Два) ка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лендарных дня до даты поставки п</w:t>
      </w:r>
      <w:r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родукции.</w:t>
      </w:r>
    </w:p>
    <w:p w:rsidR="00F55643" w:rsidRPr="00862DEC" w:rsidRDefault="00F55643" w:rsidP="00F55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продукции</w:t>
      </w: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F55643" w:rsidRPr="00862DEC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МУП «Североморские теплосети» котельная, п. </w:t>
      </w:r>
      <w:proofErr w:type="gram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Молодежная – 5000 тонн;  </w:t>
      </w:r>
    </w:p>
    <w:p w:rsidR="00F55643" w:rsidRPr="00862DEC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МУП «Североморские теплосети» котельная г. Североморск, ул. Восточная – 1500 тонн;</w:t>
      </w:r>
    </w:p>
    <w:p w:rsidR="00F55643" w:rsidRPr="00862DEC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котельная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Териберка, ул. Кооперативная, 7а – 1000 тонн;</w:t>
      </w:r>
    </w:p>
    <w:p w:rsidR="00F55643" w:rsidRPr="00862DEC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 котельная ж/д ст. Лопарская – 1000 тонн.</w:t>
      </w:r>
    </w:p>
    <w:p w:rsidR="00F55643" w:rsidRPr="006A4B1F" w:rsidRDefault="00F55643" w:rsidP="00F556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1.6.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оплаты: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произ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водит оплату продукции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(Тридцати) календарных дней </w:t>
      </w:r>
      <w:proofErr w:type="gramStart"/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746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Срок оплаты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начинает исчисляться от даты, следующей за днем фактической поставки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продукции. За </w:t>
      </w:r>
      <w:proofErr w:type="spellStart"/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неприбывшую</w:t>
      </w:r>
      <w:proofErr w:type="spellEnd"/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склад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родукцию, оплата Покупателем не производится.</w:t>
      </w:r>
    </w:p>
    <w:p w:rsidR="00F55643" w:rsidRDefault="00F55643" w:rsidP="00F5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Поставщик допустил просрочку поставки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срок оплаты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автоматически продлевается на количество календарных дней равный количеству календарных дней просрочки поставки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родукции. В таком случае заключение каких-либо соглашений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продлении срока оплаты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родукции, либо уведомлений Поставщика о таком продлении сроков не требуется. </w:t>
      </w:r>
    </w:p>
    <w:p w:rsidR="00F55643" w:rsidRDefault="00F55643" w:rsidP="00F556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 Особые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в строгом соответствии с письменной  заявкой Покупателя.</w:t>
      </w:r>
    </w:p>
    <w:p w:rsidR="00F55643" w:rsidRPr="00071287" w:rsidRDefault="00F55643" w:rsidP="00F556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Условия направления заявки: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направляет по электронной почте и/или по факсу Поставщику заявку на поставку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за 2 (Два) календарных дня до предполагаемой даты поставки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с обязательной последующей досылкой оригинала. </w:t>
      </w:r>
    </w:p>
    <w:p w:rsidR="00F55643" w:rsidRPr="00071287" w:rsidRDefault="00F55643" w:rsidP="00F5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заявке Покупатель указывает: вид (наименование), ГОСТ 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родукции, количество (объем), сроки поставки </w:t>
      </w:r>
      <w:r w:rsidR="00BA4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родукции, наименование и адрес грузополучателя. Иные условия при необходимости.</w:t>
      </w:r>
    </w:p>
    <w:p w:rsidR="00F55643" w:rsidRDefault="00F55643" w:rsidP="00F5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FE4EC4" w:rsidRPr="00D4310E" w:rsidRDefault="00FE4EC4" w:rsidP="00FE4EC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310E" w:rsidRDefault="00D4310E" w:rsidP="00D431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F55643" w:rsidRPr="006647B2" w:rsidRDefault="00F55643" w:rsidP="00F55643">
      <w:pPr>
        <w:numPr>
          <w:ilvl w:val="0"/>
          <w:numId w:val="6"/>
        </w:numPr>
        <w:tabs>
          <w:tab w:val="left" w:pos="0"/>
          <w:tab w:val="left" w:pos="567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Филиппов А.Ю. – генеральный директор АО «МЭС»;</w:t>
      </w:r>
    </w:p>
    <w:p w:rsidR="00F55643" w:rsidRPr="006647B2" w:rsidRDefault="00F55643" w:rsidP="00F55643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567" w:hanging="20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6647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АО «МЭС»;</w:t>
      </w:r>
    </w:p>
    <w:p w:rsidR="00F55643" w:rsidRPr="006647B2" w:rsidRDefault="00F55643" w:rsidP="00F55643">
      <w:pPr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hAnsi="Times New Roman" w:cs="Times New Roman"/>
          <w:iCs/>
          <w:sz w:val="28"/>
          <w:szCs w:val="28"/>
        </w:rPr>
        <w:t>Ларионов А.М. – начальник топливной службы АО «МЭС»;</w:t>
      </w:r>
    </w:p>
    <w:p w:rsidR="00F55643" w:rsidRPr="006647B2" w:rsidRDefault="00F55643" w:rsidP="00F55643">
      <w:pPr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hAnsi="Times New Roman" w:cs="Times New Roman"/>
          <w:iCs/>
          <w:sz w:val="28"/>
          <w:szCs w:val="28"/>
        </w:rPr>
        <w:t>Антипина Е.Н. – экономист топливной службы АО «МЭС»;</w:t>
      </w:r>
    </w:p>
    <w:p w:rsidR="00F55643" w:rsidRPr="000B1265" w:rsidRDefault="00F55643" w:rsidP="00F55643">
      <w:pPr>
        <w:numPr>
          <w:ilvl w:val="0"/>
          <w:numId w:val="1"/>
        </w:numPr>
        <w:tabs>
          <w:tab w:val="num" w:pos="0"/>
          <w:tab w:val="left" w:pos="567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внутреннего контроля АО «МЭС».</w:t>
      </w:r>
    </w:p>
    <w:p w:rsidR="00F55643" w:rsidRPr="00E730D8" w:rsidRDefault="00F55643" w:rsidP="00F55643">
      <w:pPr>
        <w:tabs>
          <w:tab w:val="left" w:pos="567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730D8">
        <w:rPr>
          <w:rFonts w:ascii="Times New Roman" w:hAnsi="Times New Roman" w:cs="Times New Roman"/>
          <w:b/>
          <w:iCs/>
          <w:sz w:val="28"/>
          <w:szCs w:val="28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55643" w:rsidRPr="008A7687" w:rsidRDefault="00F55643" w:rsidP="00F55643">
      <w:pPr>
        <w:pStyle w:val="a5"/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0" w:line="240" w:lineRule="auto"/>
        <w:ind w:left="0" w:firstLine="3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А.Л. - </w:t>
      </w:r>
      <w:r w:rsidRPr="00503341">
        <w:rPr>
          <w:rFonts w:ascii="Times New Roman" w:eastAsia="Times New Roman" w:hAnsi="Times New Roman"/>
          <w:iCs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ь</w:t>
      </w:r>
      <w:r w:rsidRPr="005033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генерального директора</w:t>
      </w:r>
      <w:r w:rsidR="00BA409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</w:t>
      </w:r>
      <w:proofErr w:type="spellStart"/>
      <w:r w:rsidR="00BA4096">
        <w:rPr>
          <w:rFonts w:ascii="Times New Roman" w:eastAsia="Times New Roman" w:hAnsi="Times New Roman"/>
          <w:iCs/>
          <w:sz w:val="28"/>
          <w:szCs w:val="28"/>
          <w:lang w:eastAsia="ru-RU"/>
        </w:rPr>
        <w:t>топливообеспечению</w:t>
      </w:r>
      <w:proofErr w:type="spellEnd"/>
      <w:r w:rsidR="00BA409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АО «МЭС».</w:t>
      </w:r>
      <w:r w:rsidRPr="00E7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5643" w:rsidRPr="006647B2" w:rsidRDefault="00F55643" w:rsidP="00F5564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E4EC4" w:rsidRPr="00F55643" w:rsidRDefault="00F55643" w:rsidP="00FE4EC4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34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 – специалист</w:t>
      </w:r>
      <w:r w:rsidR="00BA4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</w:t>
      </w: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</w:t>
      </w:r>
      <w:r w:rsidR="00BA4096">
        <w:rPr>
          <w:rFonts w:ascii="Times New Roman" w:eastAsia="Times New Roman" w:hAnsi="Times New Roman" w:cs="Times New Roman"/>
          <w:sz w:val="28"/>
          <w:szCs w:val="28"/>
          <w:lang w:eastAsia="ru-RU"/>
        </w:rPr>
        <w:t>ЭС</w:t>
      </w: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4310E" w:rsidRDefault="00D4310E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A3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в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 Мурманск, ул. 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Свердлова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 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403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часов </w:t>
      </w:r>
      <w:r w:rsidR="00F5564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FE4EC4" w:rsidRPr="00D4310E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7E2" w:rsidRDefault="00D4310E" w:rsidP="008407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proofErr w:type="gram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67D" w:rsidRP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8407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угля каменного марки ДПК (ДПКО), ГОСТ Р51591-2000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8407E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7E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407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Pr="00D4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7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0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(Четыре</w:t>
      </w:r>
      <w:r w:rsidR="0062167D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заявки от следующих Участников закупки:</w:t>
      </w:r>
    </w:p>
    <w:p w:rsidR="008407E2" w:rsidRDefault="008407E2" w:rsidP="008407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07E2" w:rsidRPr="006015B9" w:rsidRDefault="008407E2" w:rsidP="008407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6015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183038 г. Мурманск, ул. Октябрьская, д. 21, офис 5. ИНН 5190901666, КПП 519001001,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1095190003886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1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7E2" w:rsidRPr="006015B9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15B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015B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18.01</w:t>
      </w:r>
      <w:r w:rsidRPr="006015B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15B9">
        <w:rPr>
          <w:rFonts w:ascii="Times New Roman" w:hAnsi="Times New Roman" w:cs="Times New Roman"/>
          <w:sz w:val="28"/>
          <w:szCs w:val="28"/>
        </w:rPr>
        <w:t> г. в 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15B9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015B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8407E2" w:rsidRPr="006015B9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– 37 703 500 рублей 00 копеек, в том числе НДС.</w:t>
      </w:r>
    </w:p>
    <w:p w:rsidR="008407E2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6EBC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B46EBC" w:rsidRPr="006015B9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07E2" w:rsidRPr="004A177D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Торговая Компания» (</w:t>
      </w:r>
      <w:r w:rsidRPr="005270E9">
        <w:rPr>
          <w:rFonts w:ascii="Times New Roman" w:hAnsi="Times New Roman" w:cs="Times New Roman"/>
          <w:sz w:val="28"/>
          <w:szCs w:val="28"/>
        </w:rPr>
        <w:t>ООО «СТК»),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6DB4">
        <w:rPr>
          <w:rFonts w:ascii="Times New Roman" w:hAnsi="Times New Roman" w:cs="Times New Roman"/>
          <w:sz w:val="28"/>
          <w:szCs w:val="28"/>
        </w:rPr>
        <w:t>183018, г. Мурманск, ул. Свердлова, д. 40/1.  ИНН 5190021862, КПП 519001001, ОГРН 1135190006819.</w:t>
      </w:r>
    </w:p>
    <w:p w:rsidR="008407E2" w:rsidRPr="00E008F0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A177D">
        <w:rPr>
          <w:rFonts w:ascii="Times New Roman" w:hAnsi="Times New Roman" w:cs="Times New Roman"/>
          <w:sz w:val="28"/>
          <w:szCs w:val="28"/>
        </w:rPr>
        <w:t>20.01.201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10</w:t>
      </w:r>
      <w:r>
        <w:rPr>
          <w:rFonts w:ascii="Times New Roman" w:hAnsi="Times New Roman" w:cs="Times New Roman"/>
          <w:sz w:val="28"/>
          <w:szCs w:val="28"/>
        </w:rPr>
        <w:t> часов 20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7E2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37 703 500 рублей 00 копеек, в том числе НДС.</w:t>
      </w:r>
    </w:p>
    <w:p w:rsidR="008407E2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6EBC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6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B46EBC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07E2" w:rsidRPr="004A177D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A1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Марин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Бункер» (ООО «Мурманск Марин Бункер»), 183001 г. Мурманск, ул. Подгорная, д.69, офис 9. ИНН 5190026412, КПП 519001001, ОГРН 1135190012418.</w:t>
      </w:r>
    </w:p>
    <w:p w:rsidR="008407E2" w:rsidRPr="004A177D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177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A177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A177D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A177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8407E2" w:rsidRPr="004A177D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– 35 175 000 рублей 00 копеек, в том числе НДС.</w:t>
      </w:r>
    </w:p>
    <w:p w:rsidR="008407E2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6EBC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B46EBC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07E2" w:rsidRPr="004A177D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4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ЭМСА» (ООО «Компания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ЭМСА»), 183010 г. Мурманск, пр. Кирова, д. 23, строение 2.  ИНН 5190915637, КПП 519001001, ОГРН 1105190003335.</w:t>
      </w:r>
    </w:p>
    <w:p w:rsidR="008407E2" w:rsidRPr="004A177D" w:rsidRDefault="008407E2" w:rsidP="008407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177D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177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A177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177D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A177D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8407E2" w:rsidRPr="00D63E27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– 37 661 000 рублей 00 копеек, в том числе НДС.</w:t>
      </w:r>
    </w:p>
    <w:p w:rsidR="008407E2" w:rsidRDefault="008407E2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продукции в течение 40 календарных дней </w:t>
      </w:r>
      <w:proofErr w:type="gramStart"/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B46EBC" w:rsidRDefault="00B46EBC" w:rsidP="008407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  <w:bookmarkStart w:id="0" w:name="_GoBack"/>
      <w:bookmarkEnd w:id="0"/>
    </w:p>
    <w:p w:rsidR="00FE4EC4" w:rsidRDefault="00FE4EC4" w:rsidP="0062167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3899" w:rsidRDefault="00D4310E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2D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899" w:rsidRPr="002D38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рассмотрения заявок Комиссия по закупке приняла следующие решения:</w:t>
      </w:r>
    </w:p>
    <w:p w:rsidR="00A64027" w:rsidRPr="009E63D5" w:rsidRDefault="00A64027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3D5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Допустить ООО «</w:t>
      </w:r>
      <w:proofErr w:type="spellStart"/>
      <w:r w:rsidR="009E63D5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="009E63D5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-Сервис» к процедуре конкурентных переговоров и включить в перечень Участников конкурентных переговоров. </w:t>
      </w:r>
    </w:p>
    <w:p w:rsidR="009E63D5" w:rsidRPr="00437384" w:rsidRDefault="009E63D5" w:rsidP="009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-Сервис»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января 2016 г. в 10:45 по московскому времени, по адресу: г. Мурманск, ул. Свердлова, д. 39,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9E63D5" w:rsidRPr="00437384" w:rsidRDefault="00A64027" w:rsidP="009E63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3D5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="009E63D5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9E63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9E63D5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3D5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E63D5" w:rsidRDefault="009E63D5" w:rsidP="009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10:30 по московскому времени, по адресу: г. Мурманск, </w:t>
      </w:r>
      <w:r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403.</w:t>
      </w:r>
    </w:p>
    <w:p w:rsidR="009E63D5" w:rsidRPr="00437384" w:rsidRDefault="009E63D5" w:rsidP="009E63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5.3.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«Мурманск Марин Бункер»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E63D5" w:rsidRDefault="009E63D5" w:rsidP="009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«Мурманск Марин Бункер»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10:15 по московскому времени, по адресу: </w:t>
      </w:r>
      <w:r w:rsidRPr="0042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 Мурманск, </w:t>
      </w:r>
      <w:r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Свердлова, </w:t>
      </w:r>
      <w:r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403.</w:t>
      </w:r>
    </w:p>
    <w:p w:rsidR="009E63D5" w:rsidRPr="00437384" w:rsidRDefault="009E63D5" w:rsidP="009E63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5.4.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 «Компания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E63D5" w:rsidRPr="009E63D5" w:rsidRDefault="009E63D5" w:rsidP="009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 «Компания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10:00 по московскому времени, по адресу: </w:t>
      </w:r>
      <w:r w:rsidRPr="0042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 Мурманск, </w:t>
      </w:r>
      <w:r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Pr="0042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443D0E" w:rsidRDefault="00443D0E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098" w:rsidRDefault="00102552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02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п.4.12.</w:t>
      </w:r>
      <w:r w:rsid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</w:t>
      </w:r>
      <w:r w:rsidR="00DD3098" w:rsidRP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конкурентных переговоров на право заключения договора </w:t>
      </w:r>
      <w:r w:rsidR="00B650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угля каменного марки ДПК (ДПКО)</w:t>
      </w:r>
      <w:r w:rsidR="00DD3098" w:rsidRP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Документация)</w:t>
      </w:r>
      <w:r w:rsid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провела переговоры с Участниками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91520" w:rsidRPr="00B91520">
        <w:t xml:space="preserve">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ООО «Мурманск Марин Бункер», ООО «Компания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ЭМСА»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2AC4" w:rsidRPr="005F2AC4" w:rsidRDefault="00766C0A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п.9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карты Документации, п.4.13.1. Документации в ходе проведения конкурентных переговоров обсуждались вопросы изменения условий заявки Участника </w:t>
      </w:r>
      <w:r w:rsidR="00443D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переговоров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критериями оценки:</w:t>
      </w:r>
    </w:p>
    <w:p w:rsidR="005F2AC4" w:rsidRPr="005F2AC4" w:rsidRDefault="005F2AC4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цена </w:t>
      </w:r>
      <w:r w:rsidR="00766C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</w:p>
    <w:p w:rsidR="00B91520" w:rsidRDefault="005F2AC4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оплаты.</w:t>
      </w:r>
    </w:p>
    <w:p w:rsidR="00FE4EC4" w:rsidRDefault="00A64027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F1141B"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9861B9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цену, 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указанную в заявке</w:t>
      </w:r>
      <w:r w:rsidR="00CD0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75C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поставку угля каменного марки ДПК, ГОСТ Р51591-2000</w:t>
      </w:r>
      <w:r w:rsidR="00443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снижения </w:t>
      </w:r>
      <w:r w:rsidR="00F876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CD09F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650" w:rsidRPr="00C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34 365 000</w:t>
      </w:r>
      <w:r w:rsidR="00F8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(Тридцать четыре миллиона триста шестьдесят пять</w:t>
      </w:r>
      <w:r w:rsidR="00CF1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F8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876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 w:rsidRPr="001F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76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НДС</w:t>
      </w:r>
      <w:r w:rsidR="00A678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7870" w:rsidRPr="00A67870" w:rsidRDefault="00A67870" w:rsidP="00A678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1 тонны угля каменного марки ДПК, ГОСТ Р51591-2000 составляет:</w:t>
      </w:r>
    </w:p>
    <w:p w:rsidR="00A67870" w:rsidRPr="00A67870" w:rsidRDefault="00A67870" w:rsidP="000F4B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Териберка – 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4 590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 тысячи пятьсот девяноста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рублей 00 копеек, с учетом НДС;</w:t>
      </w:r>
    </w:p>
    <w:p w:rsidR="00A67870" w:rsidRPr="00A67870" w:rsidRDefault="00A67870" w:rsidP="000F4B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3 970 (Три тысячи девятьсот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CF16B5" w:rsidRPr="00A67870" w:rsidRDefault="00A67870" w:rsidP="000F4B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Североморск – 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3 970 (Три тысячи девятьсот семьдесят</w:t>
      </w:r>
      <w:r w:rsidR="00CF16B5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CF16B5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CF16B5" w:rsidRPr="00A67870" w:rsidRDefault="00A67870" w:rsidP="000F4B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котельная ж/д ст. Лопарская – 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3 970 (Три тысячи девятьсот семьдесят</w:t>
      </w:r>
      <w:r w:rsidR="00CF16B5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 w:rsidR="00CF1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 копеек, с учетом НДС.</w:t>
      </w:r>
    </w:p>
    <w:p w:rsidR="00A67870" w:rsidRPr="00A67870" w:rsidRDefault="00CD09F3" w:rsidP="00A678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704F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изменил</w:t>
      </w:r>
      <w:r w:rsidR="0082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срока оплаты, указанные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заявке</w:t>
      </w:r>
      <w:r w:rsidR="00C53400">
        <w:rPr>
          <w:rFonts w:ascii="Times New Roman" w:eastAsia="Times New Roman" w:hAnsi="Times New Roman" w:cs="Times New Roman"/>
          <w:sz w:val="28"/>
          <w:szCs w:val="28"/>
          <w:lang w:eastAsia="ru-RU"/>
        </w:rPr>
        <w:t>: с</w:t>
      </w:r>
      <w:r w:rsidR="00A67870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продукции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</w:t>
      </w:r>
      <w:r w:rsidR="00A67870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 календарных дней </w:t>
      </w:r>
      <w:proofErr w:type="gramStart"/>
      <w:r w:rsidR="00A67870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="00A67870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B36FE0" w:rsidRDefault="00B36FE0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81F" w:rsidRDefault="00FE681F" w:rsidP="00FE68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</w:t>
      </w: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указанную в заявке. </w:t>
      </w:r>
    </w:p>
    <w:p w:rsidR="00FE681F" w:rsidRDefault="00FE681F" w:rsidP="00FE681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поставку угля каменного марки ДПК, ГОСТ Р51591-2000 с учетом снижения составила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  <w:r w:rsidRPr="00C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475</w:t>
      </w:r>
      <w:r w:rsidRPr="00C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(Тридцать три миллиона четыреста семьдесят пять тысяч) рублей </w:t>
      </w:r>
      <w:r w:rsidRPr="001F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НДС;</w:t>
      </w:r>
    </w:p>
    <w:p w:rsidR="00FE681F" w:rsidRPr="00A67870" w:rsidRDefault="00FE681F" w:rsidP="00FE681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1 тонны угля каменного марки ДПК, ГОСТ Р51591-2000 составляет:</w:t>
      </w:r>
    </w:p>
    <w:p w:rsidR="00FE681F" w:rsidRPr="00A67870" w:rsidRDefault="00FE681F" w:rsidP="00FE68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Териберка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4 450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 тысячи четыреста пятьдесят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рублей 00 копеек, с учетом НДС;</w:t>
      </w:r>
    </w:p>
    <w:p w:rsidR="00FE681F" w:rsidRPr="00A67870" w:rsidRDefault="00FE681F" w:rsidP="00FE68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3 870 (Три тысячи восемьсот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FE681F" w:rsidRPr="00A67870" w:rsidRDefault="00FE681F" w:rsidP="00FE68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Североморск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3 870 (Три тысячи восемьсот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FE681F" w:rsidRPr="00A67870" w:rsidRDefault="00FE681F" w:rsidP="00FE68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котельная ж/д ст. Лопарская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3 870 (Три тысячи восемьсот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 копеек, с учетом НДС.</w:t>
      </w:r>
    </w:p>
    <w:p w:rsidR="00FE681F" w:rsidRPr="00A67870" w:rsidRDefault="00FE681F" w:rsidP="00FE681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r w:rsidR="00BC75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изменил условия срока оплаты, указанн</w:t>
      </w:r>
      <w:r w:rsidR="008267B9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C5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заявке: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продукции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 календарных дней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677E6E" w:rsidRDefault="00677E6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C7563" w:rsidRDefault="00BC7563" w:rsidP="00BC75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="00704FF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7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 Марин Бункер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указанную в заявке. </w:t>
      </w:r>
    </w:p>
    <w:p w:rsidR="00BC7563" w:rsidRDefault="00BC7563" w:rsidP="00BC756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поставку угля каменного марки ДПК, ГОСТ Р51591-2000 с учетом снижения составила </w:t>
      </w:r>
      <w:r w:rsidR="00DF7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33 700 000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(Тридцать три миллиона </w:t>
      </w:r>
      <w:r w:rsidR="00DF7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семьсот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тысяч) рублей </w:t>
      </w:r>
      <w:r w:rsidRPr="001F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НДС;</w:t>
      </w:r>
    </w:p>
    <w:p w:rsidR="00BC7563" w:rsidRPr="00A67870" w:rsidRDefault="00BC7563" w:rsidP="00BC756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1 тонны угля каменного марки ДПК, ГОСТ Р51591-2000 составляет:</w:t>
      </w:r>
    </w:p>
    <w:p w:rsidR="00BC7563" w:rsidRPr="00A67870" w:rsidRDefault="00BC7563" w:rsidP="00BC75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с.п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Териберка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4 450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 тысячи четыреста пятьдесят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рублей 00 копеек, с учетом НДС;</w:t>
      </w:r>
    </w:p>
    <w:p w:rsidR="00BC7563" w:rsidRPr="00A67870" w:rsidRDefault="00BC7563" w:rsidP="00BC75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="00DF7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(Три тысячи </w:t>
      </w:r>
      <w:r w:rsidR="00DF7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девятьсот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BC7563" w:rsidRPr="00A67870" w:rsidRDefault="00BC7563" w:rsidP="00BC75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Североморск – </w:t>
      </w:r>
      <w:r w:rsidR="00DF7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3 900 (Три тысячи девятьсот</w:t>
      </w:r>
      <w:r w:rsidR="00DF7ED7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BC7563" w:rsidRPr="00A67870" w:rsidRDefault="00BC7563" w:rsidP="00BC75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котельная ж/д ст. Лопарская – </w:t>
      </w:r>
      <w:r w:rsidR="00DF7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3 900 (Три тысячи девятьсот</w:t>
      </w:r>
      <w:r w:rsidR="00DF7ED7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 копеек, с учетом НДС.</w:t>
      </w:r>
    </w:p>
    <w:p w:rsidR="00BC7563" w:rsidRPr="00A67870" w:rsidRDefault="00BC7563" w:rsidP="00BC756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704F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 Марин Бункер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изменил</w:t>
      </w:r>
      <w:r w:rsidR="0082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срока оплаты, указанные</w:t>
      </w:r>
      <w:r w:rsidR="00C5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заявке: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продукции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</w:t>
      </w:r>
      <w:r w:rsidR="00313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календарных дней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BC7563" w:rsidRDefault="00BC7563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0040C" w:rsidRDefault="0040040C" w:rsidP="00400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</w:t>
      </w: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</w:t>
      </w:r>
      <w:r w:rsidR="00704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 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A71C2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указанную в заявке. </w:t>
      </w:r>
    </w:p>
    <w:p w:rsidR="0040040C" w:rsidRDefault="0040040C" w:rsidP="0040040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поставку угля каменного марки ДПК, ГОСТ Р51591-2000 с учетом снижения составила </w:t>
      </w:r>
      <w:r w:rsidR="007A7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34 400 000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(Тридцать </w:t>
      </w:r>
      <w:r w:rsidR="007A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миллиона </w:t>
      </w:r>
      <w:r w:rsidR="007A71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четыреста тысяч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Pr="001F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НДС;</w:t>
      </w:r>
    </w:p>
    <w:p w:rsidR="0040040C" w:rsidRPr="00A67870" w:rsidRDefault="0040040C" w:rsidP="0040040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1 тонны угля каменного марки ДПК, ГОСТ Р51591-2000 составляет:</w:t>
      </w:r>
    </w:p>
    <w:p w:rsidR="0040040C" w:rsidRPr="00A67870" w:rsidRDefault="0040040C" w:rsidP="004004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Териберка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="007A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Четыре тысячи 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пятьсот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пятьдесят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рублей 00 копеек, с учетом НДС;</w:t>
      </w:r>
    </w:p>
    <w:p w:rsidR="0040040C" w:rsidRPr="00A67870" w:rsidRDefault="0040040C" w:rsidP="004004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(Три тысячи девятьсот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40040C" w:rsidRPr="00A67870" w:rsidRDefault="0040040C" w:rsidP="004004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Североморск – 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3 980 (Три тысячи девятьсот восемьдесят</w:t>
      </w:r>
      <w:r w:rsidR="00D070E3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40040C" w:rsidRPr="00A67870" w:rsidRDefault="0040040C" w:rsidP="004004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котельная ж/д ст. Лопарская – 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3 980 (Три тысячи девятьсот восемьдесят</w:t>
      </w:r>
      <w:r w:rsidR="00D070E3"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 копеек, с учетом НДС.</w:t>
      </w:r>
    </w:p>
    <w:p w:rsidR="0040040C" w:rsidRPr="00A67870" w:rsidRDefault="0040040C" w:rsidP="0040040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</w:t>
      </w:r>
      <w:r w:rsidR="000B2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704F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70E3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</w:t>
      </w:r>
      <w:r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изменил условия срока оплаты, указанны</w:t>
      </w:r>
      <w:r w:rsidR="008267B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заявке</w:t>
      </w:r>
      <w:r w:rsidR="00C53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продукции </w:t>
      </w:r>
      <w:r w:rsidR="00C53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70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календарных дней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40040C" w:rsidRPr="0062167D" w:rsidRDefault="0040040C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B5198" w:rsidRDefault="00F444E4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9282C" w:rsidRPr="0039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оценочной стадии Комиссия по закупке в соответствии с п</w:t>
      </w:r>
      <w:r w:rsidR="000B5198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. 4.1</w:t>
      </w:r>
      <w:r w:rsidR="00992E32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5198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оценила заявки Участников</w:t>
      </w:r>
      <w:r w:rsid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="000B5198" w:rsidRPr="000B5198">
        <w:t xml:space="preserve"> 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C7F37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FC7F37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ООО «</w:t>
      </w:r>
      <w:r w:rsidR="00FC7F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ООО «Мурманск Марин Бункер», ООО </w:t>
      </w:r>
      <w:r w:rsidR="008F2F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6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7F37"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ЭМСА»</w:t>
      </w:r>
      <w:r w:rsid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6979" w:rsidRDefault="000B5198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4310E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4310E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оценивались членами Комиссии по закупке по следующим критериям: 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414D7"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="00C2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6414D7"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оплаты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 Участника конкурентных переговоров материально-технических ресурсов»</w:t>
      </w:r>
    </w:p>
    <w:p w:rsidR="000B5198" w:rsidRDefault="000B5198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были определены итоговые </w:t>
      </w:r>
      <w:r w:rsidR="00C2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</w:t>
      </w:r>
      <w:r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значимости критериев оценки заявок (Приложение №1 к настоящему Протоколу): </w:t>
      </w:r>
    </w:p>
    <w:p w:rsidR="006414D7" w:rsidRPr="00797571" w:rsidRDefault="006414D7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(итоговый 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339B" w:rsidRDefault="006414D7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место - ООО  «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 Марин Бункер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(итоговый балл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03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339B" w:rsidRPr="00797571" w:rsidRDefault="0060339B" w:rsidP="006033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- </w:t>
      </w:r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(итоговый 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414D7" w:rsidRDefault="0060339B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 место - ООО  «Компания </w:t>
      </w:r>
      <w:r w:rsidR="00B4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ЭМСА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(итоговый балл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2,1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122F" w:rsidRDefault="00A3122F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CF0" w:rsidRPr="00495755" w:rsidRDefault="00F444E4" w:rsidP="004957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3122F"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22F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исполнения дого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вора, указанные в Документации,</w:t>
      </w:r>
      <w:r w:rsidR="00A3122F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заявке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окончательном предложении</w:t>
      </w:r>
      <w:r w:rsidR="00A3122F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</w:t>
      </w:r>
      <w:r w:rsidR="001A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переговоров,</w:t>
      </w:r>
      <w:r w:rsidR="001A75B5" w:rsidRPr="001A75B5">
        <w:t xml:space="preserve"> </w:t>
      </w:r>
      <w:r w:rsidR="001A75B5" w:rsidRPr="001A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заявке которого присвоено </w:t>
      </w:r>
      <w:r w:rsidR="001A75B5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место</w:t>
      </w:r>
      <w:r w:rsidR="001A75B5" w:rsidRPr="00797571">
        <w:t xml:space="preserve"> </w:t>
      </w:r>
      <w:r w:rsidR="00D82CF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 «Мурманск Марин Бункер</w:t>
      </w:r>
      <w:r w:rsidR="001A75B5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(юридический адрес: </w:t>
      </w:r>
      <w:r w:rsidR="00D82CF0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183001 г. Мурманск, ул. </w:t>
      </w:r>
      <w:proofErr w:type="gramStart"/>
      <w:r w:rsidR="00D82CF0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Подгорная</w:t>
      </w:r>
      <w:proofErr w:type="gramEnd"/>
      <w:r w:rsidR="00D82CF0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д.69, офис 9.</w:t>
      </w:r>
      <w:r w:rsidR="001A75B5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D82CF0" w:rsidRDefault="00F444E4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D8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D82CF0"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D8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2CF0"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82CF0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угля каменного марки ДПК</w:t>
      </w:r>
      <w:r w:rsidR="00D82CF0" w:rsidRPr="00940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82CF0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ГОСТ Р51591-2000.</w:t>
      </w:r>
    </w:p>
    <w:p w:rsidR="00D82CF0" w:rsidRPr="00105C1D" w:rsidRDefault="00F444E4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D82CF0" w:rsidRPr="007C2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="00D8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2CF0" w:rsidRPr="0010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поставляемой продукции: </w:t>
      </w:r>
      <w:r w:rsidR="00D82CF0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8 500 тонн, в том числе:</w:t>
      </w:r>
    </w:p>
    <w:p w:rsidR="00D82CF0" w:rsidRPr="00105C1D" w:rsidRDefault="00D82CF0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 – 1000 тонн;</w:t>
      </w:r>
    </w:p>
    <w:p w:rsidR="00D82CF0" w:rsidRPr="00105C1D" w:rsidRDefault="00D82CF0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5000 тонн;</w:t>
      </w:r>
    </w:p>
    <w:p w:rsidR="00D82CF0" w:rsidRPr="00105C1D" w:rsidRDefault="00D82CF0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г. Североморск, ул.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Восточная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1500 тонн;</w:t>
      </w:r>
    </w:p>
    <w:p w:rsidR="00D82CF0" w:rsidRPr="00105C1D" w:rsidRDefault="00D82CF0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котельную ж/д ст.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Лопарская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1000 тонн.</w:t>
      </w:r>
    </w:p>
    <w:p w:rsidR="00D82CF0" w:rsidRPr="00F87EFB" w:rsidRDefault="00F444E4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D82CF0"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.3.</w:t>
      </w:r>
      <w:r w:rsidR="00D82CF0"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5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="00D82CF0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="000177E4">
        <w:rPr>
          <w:rFonts w:ascii="Times New Roman" w:eastAsia="Times New Roman" w:hAnsi="Times New Roman" w:cs="Times New Roman"/>
          <w:sz w:val="28"/>
          <w:szCs w:val="28"/>
          <w:lang w:eastAsia="ar-SA"/>
        </w:rPr>
        <w:t>33 700 000</w:t>
      </w:r>
      <w:r w:rsidR="00D8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</w:t>
      </w:r>
      <w:r w:rsidR="00D82CF0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ридцать </w:t>
      </w:r>
      <w:r w:rsidR="000177E4">
        <w:rPr>
          <w:rFonts w:ascii="Times New Roman" w:eastAsia="Times New Roman" w:hAnsi="Times New Roman" w:cs="Times New Roman"/>
          <w:sz w:val="28"/>
          <w:szCs w:val="28"/>
          <w:lang w:eastAsia="ar-SA"/>
        </w:rPr>
        <w:t>три миллиона</w:t>
      </w:r>
      <w:r w:rsidR="00D82CF0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семьсот </w:t>
      </w:r>
      <w:r w:rsidR="000177E4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тысяч</w:t>
      </w:r>
      <w:r w:rsidR="00D82CF0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00 копеек. </w:t>
      </w:r>
    </w:p>
    <w:p w:rsidR="00D82CF0" w:rsidRPr="00F87EFB" w:rsidRDefault="00D82CF0" w:rsidP="00D8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1 тонны угля каменного марки ДПК</w:t>
      </w:r>
      <w:r w:rsidRPr="00940014">
        <w:rPr>
          <w:rFonts w:ascii="Times New Roman" w:eastAsia="Times New Roman" w:hAnsi="Times New Roman" w:cs="Times New Roman"/>
          <w:sz w:val="28"/>
          <w:szCs w:val="28"/>
          <w:lang w:eastAsia="ar-SA"/>
        </w:rPr>
        <w:t>, Г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 Р51591-2000 составляет:</w:t>
      </w:r>
    </w:p>
    <w:p w:rsidR="000177E4" w:rsidRPr="00A67870" w:rsidRDefault="000177E4" w:rsidP="000177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Териберка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4 450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 тысячи четыреста пятьдесят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рублей 00 копеек, с учетом НДС;</w:t>
      </w:r>
    </w:p>
    <w:p w:rsidR="000177E4" w:rsidRPr="00A67870" w:rsidRDefault="000177E4" w:rsidP="000177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3 900 (Три тысячи девятьсот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0177E4" w:rsidRPr="00A67870" w:rsidRDefault="000177E4" w:rsidP="000177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Североморск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3 900 (Три тысячи девятьсот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0177E4" w:rsidRPr="00A67870" w:rsidRDefault="000177E4" w:rsidP="000177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котельная ж/д ст. Лопарская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3 900 (Три тысячи девятьсот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 копеек, с учетом НДС.</w:t>
      </w:r>
    </w:p>
    <w:p w:rsidR="00D82CF0" w:rsidRDefault="00B05A1F" w:rsidP="00D8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п</w:t>
      </w:r>
      <w:r w:rsidR="00D82CF0"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родукции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D82CF0" w:rsidRDefault="00F444E4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D82CF0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.4.</w:t>
      </w:r>
      <w:r w:rsidR="00D82C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82CF0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="00D82CF0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поставки</w:t>
      </w:r>
      <w:r w:rsidR="00D82C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продукции</w:t>
      </w:r>
      <w:r w:rsidR="00D82CF0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D82CF0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31.12.2016г. в строгом соответствии с письменной заявкой Покупателя. Покупатель направляет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Поставщику заявку на поставку п</w:t>
      </w:r>
      <w:r w:rsidR="00D82CF0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родукции за 2 (Два) ка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лендарных дня до даты поставки п</w:t>
      </w:r>
      <w:r w:rsidR="00D82CF0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родукции.</w:t>
      </w:r>
    </w:p>
    <w:p w:rsidR="00D82CF0" w:rsidRPr="00862DEC" w:rsidRDefault="00F444E4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D82CF0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.5.</w:t>
      </w:r>
      <w:r w:rsidR="00D82C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82CF0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D82CF0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D82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продукции</w:t>
      </w:r>
      <w:r w:rsidR="00D82CF0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82CF0" w:rsidRPr="00862DEC" w:rsidRDefault="00D82CF0" w:rsidP="00D8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МУП «Североморские теплосети» котельная, п. </w:t>
      </w:r>
      <w:proofErr w:type="gram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Молодежная – 5000 тонн;  </w:t>
      </w:r>
    </w:p>
    <w:p w:rsidR="00D82CF0" w:rsidRPr="00862DEC" w:rsidRDefault="00D82CF0" w:rsidP="00D8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МУП «Североморские теплосети» котельная г. Североморск, ул. Восточная – 1500 тонн;</w:t>
      </w:r>
    </w:p>
    <w:p w:rsidR="00D82CF0" w:rsidRPr="00862DEC" w:rsidRDefault="00D82CF0" w:rsidP="00D8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котельная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Териберка, ул. Кооперативная, 7а – 1000 тонн;</w:t>
      </w:r>
    </w:p>
    <w:p w:rsidR="00D82CF0" w:rsidRPr="00862DEC" w:rsidRDefault="00D82CF0" w:rsidP="00D8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котельная ж/д ст. Лопарская – 1000 тонн.</w:t>
      </w:r>
    </w:p>
    <w:p w:rsidR="00D82CF0" w:rsidRPr="006A4B1F" w:rsidRDefault="00F444E4" w:rsidP="00D82C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B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82CF0"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D82CF0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2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</w:t>
      </w:r>
      <w:r w:rsidR="00D82CF0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оплаты: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производит оплату п</w:t>
      </w:r>
      <w:r w:rsidR="00D82CF0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в течение </w:t>
      </w:r>
      <w:r w:rsidR="008B7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</w:t>
      </w:r>
      <w:r w:rsidR="00D82CF0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(Тридцати) календарных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дней </w:t>
      </w:r>
      <w:proofErr w:type="gramStart"/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8B7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родукции.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оплаты п</w:t>
      </w:r>
      <w:r w:rsidR="00D82CF0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 начинает исчисляться от даты, следующе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за днем фактической 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поставки п</w:t>
      </w:r>
      <w:r w:rsidR="00D82CF0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укции. За </w:t>
      </w:r>
      <w:proofErr w:type="spellStart"/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неприбывшую</w:t>
      </w:r>
      <w:proofErr w:type="spellEnd"/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склад п</w:t>
      </w:r>
      <w:r w:rsidR="00D82CF0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родукцию, оплата Покупателем не производится.</w:t>
      </w:r>
    </w:p>
    <w:p w:rsidR="00D82CF0" w:rsidRDefault="00D82CF0" w:rsidP="00D8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Поставщик допустил просрочку п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оставки продукции, срок оплаты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 автоматически продлевается на количество календарных дней равный количеству кален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дарных дней просрочки поставки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родукции. В таком случае заключение каких-либо согла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шений о продлении срока оплаты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родукции, либо уведомлений Поставщика о таком продлении сроков не требуется. </w:t>
      </w:r>
    </w:p>
    <w:p w:rsidR="00D82CF0" w:rsidRDefault="00F444E4" w:rsidP="00D82C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B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82CF0"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Особые условия:</w:t>
      </w:r>
      <w:r w:rsidR="00D8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2CF0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в строгом соответствии с письменной  заявкой Покупателя.</w:t>
      </w:r>
    </w:p>
    <w:p w:rsidR="00D82CF0" w:rsidRPr="00071287" w:rsidRDefault="00F444E4" w:rsidP="00D82C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B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82CF0"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Условия направления заявки:</w:t>
      </w:r>
      <w:r w:rsidR="00D82CF0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направляет по электронной почте и/или по факсу Поставщику заявку на поставку 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82CF0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за 2 (Два) календарных дня до предполагаемой даты поставки 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82CF0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с обязательной последующей досылкой оригинала. </w:t>
      </w:r>
    </w:p>
    <w:p w:rsidR="00D82CF0" w:rsidRPr="00071287" w:rsidRDefault="00D82CF0" w:rsidP="00D8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заявке Покупатель указывает: вид (наименование), ГОСТ 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родукции, количество (объем), сроки поставки 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родукции, наименование и адрес грузополучателя. Иные условия при необходимости.</w:t>
      </w:r>
    </w:p>
    <w:p w:rsidR="00D82CF0" w:rsidRDefault="00D82CF0" w:rsidP="00D8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F1141B" w:rsidRPr="0062167D" w:rsidRDefault="00F1141B" w:rsidP="00D8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5A4476" w:rsidRDefault="00F444E4" w:rsidP="00D843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D4310E" w:rsidRPr="00F23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D4310E" w:rsidRPr="00F23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1A75B5"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1A75B5" w:rsidRPr="001A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закупке было принято решение признать 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конкурентных переговоров ООО «</w:t>
      </w:r>
      <w:r w:rsidR="005352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(юридический адрес: </w:t>
      </w:r>
      <w:r w:rsidR="00535275" w:rsidRPr="00E26DB4">
        <w:rPr>
          <w:rFonts w:ascii="Times New Roman" w:hAnsi="Times New Roman" w:cs="Times New Roman"/>
          <w:sz w:val="28"/>
          <w:szCs w:val="28"/>
        </w:rPr>
        <w:t>183018, г. Мурманск, ул. Свердлова, д. 40/1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740DC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1B30" w:rsidRPr="00DC3040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набравшего наибольший итоговый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при оценке предложений </w:t>
      </w:r>
      <w:r w:rsidR="00495755">
        <w:rPr>
          <w:rFonts w:ascii="Times New Roman" w:eastAsia="Times New Roman" w:hAnsi="Times New Roman"/>
          <w:sz w:val="28"/>
          <w:szCs w:val="28"/>
          <w:lang w:eastAsia="ru-RU"/>
        </w:rPr>
        <w:t>на право заключения договора поставки угля каменного марки ДПК, ГОСТ Р51591-2000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>, и заключить с ним Договор на условиях</w:t>
      </w:r>
      <w:r w:rsidR="004B1B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1B30" w:rsidRP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</w:t>
      </w:r>
      <w:r w:rsid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Документации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заявке</w:t>
      </w:r>
      <w:r w:rsid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окончательном предложении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</w:t>
      </w:r>
      <w:r w:rsid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495755" w:rsidRDefault="00F444E4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495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495755"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495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5755"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95755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угля каменного марки ДПК, ГОСТ Р51591-2000.</w:t>
      </w:r>
    </w:p>
    <w:p w:rsidR="00495755" w:rsidRPr="00105C1D" w:rsidRDefault="00F444E4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95755" w:rsidRPr="007C2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="00495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5755" w:rsidRPr="0010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поставляемой продукции: </w:t>
      </w:r>
      <w:r w:rsidR="00495755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8 500 тонн, в том числе:</w:t>
      </w:r>
    </w:p>
    <w:p w:rsidR="00495755" w:rsidRPr="00105C1D" w:rsidRDefault="00495755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 – 1000 тонн;</w:t>
      </w:r>
    </w:p>
    <w:p w:rsidR="00495755" w:rsidRPr="00105C1D" w:rsidRDefault="00495755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5000 тонн;</w:t>
      </w:r>
    </w:p>
    <w:p w:rsidR="00495755" w:rsidRPr="00105C1D" w:rsidRDefault="00495755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г. Североморск, ул.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Восточная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1500 тонн;</w:t>
      </w:r>
    </w:p>
    <w:p w:rsidR="00495755" w:rsidRPr="00105C1D" w:rsidRDefault="00495755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котельную ж/д ст.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Лопарская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1000 тонн.</w:t>
      </w:r>
    </w:p>
    <w:p w:rsidR="00495755" w:rsidRPr="00F87EFB" w:rsidRDefault="00F444E4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495755"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.3.</w:t>
      </w:r>
      <w:r w:rsidR="00495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</w:t>
      </w:r>
      <w:r w:rsidR="0049575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="00495755">
        <w:rPr>
          <w:rFonts w:ascii="Times New Roman" w:eastAsia="Times New Roman" w:hAnsi="Times New Roman" w:cs="Times New Roman"/>
          <w:sz w:val="28"/>
          <w:szCs w:val="28"/>
          <w:lang w:eastAsia="ar-SA"/>
        </w:rPr>
        <w:t>33 475 000 (Т</w:t>
      </w:r>
      <w:r w:rsidR="00495755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ридцать </w:t>
      </w:r>
      <w:r w:rsidR="0049575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три миллиона</w:t>
      </w:r>
      <w:r w:rsidR="00495755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5755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четыреста семьдесят пять</w:t>
      </w:r>
      <w:r w:rsidR="00495755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5755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тысяч</w:t>
      </w:r>
      <w:r w:rsidR="00495755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00 копеек. </w:t>
      </w:r>
    </w:p>
    <w:p w:rsidR="00495755" w:rsidRPr="00F87EFB" w:rsidRDefault="00495755" w:rsidP="004957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1 тонны угля каменного марки ДПК, ГОСТ Р51591-2000 составляет:</w:t>
      </w:r>
    </w:p>
    <w:p w:rsidR="00495755" w:rsidRPr="00A67870" w:rsidRDefault="00495755" w:rsidP="004957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Териберка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4 450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 тысячи четыреста пятьдесят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рублей 00 копеек, с учетом НДС;</w:t>
      </w:r>
    </w:p>
    <w:p w:rsidR="00495755" w:rsidRPr="00A67870" w:rsidRDefault="00495755" w:rsidP="004957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3 870 (Три тысячи восемьсот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495755" w:rsidRPr="00A67870" w:rsidRDefault="00495755" w:rsidP="004957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Североморск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3 870 (Три тысячи восемьсот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с учетом НДС;</w:t>
      </w:r>
    </w:p>
    <w:p w:rsidR="00495755" w:rsidRPr="00A67870" w:rsidRDefault="00495755" w:rsidP="004957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котельная ж/д ст. Лопарская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3 870 (Три тысячи восемьсот семьдесят</w:t>
      </w:r>
      <w:r w:rsidRPr="00A67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 копеек, с учетом НДС.</w:t>
      </w:r>
    </w:p>
    <w:p w:rsidR="00495755" w:rsidRDefault="00B05A1F" w:rsidP="004957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п</w:t>
      </w:r>
      <w:r w:rsidR="00495755"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родукции включает в себя: все таможенные пошлины, налоги (включая НДС 18%), расходы на погрузку-разгрузку, расходы по доставке </w:t>
      </w:r>
      <w:r w:rsidR="00495755"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495755" w:rsidRDefault="00F444E4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495755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.4.</w:t>
      </w:r>
      <w:r w:rsidR="00495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575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="00495755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поставки</w:t>
      </w:r>
      <w:r w:rsidR="004957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продукции</w:t>
      </w:r>
      <w:r w:rsidR="00495755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495755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31.12.2016г. в строгом соответствии с письменной заявкой Покупателя. Покупатель направляет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Поставщику заявку на поставку п</w:t>
      </w:r>
      <w:r w:rsidR="00495755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родукции за 2 (Два) ка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лендарных дня до даты поставки п</w:t>
      </w:r>
      <w:r w:rsidR="00495755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родукции.</w:t>
      </w:r>
    </w:p>
    <w:p w:rsidR="00495755" w:rsidRPr="00862DEC" w:rsidRDefault="00F444E4" w:rsidP="004957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495755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.5.</w:t>
      </w:r>
      <w:r w:rsidR="00495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575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495755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495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продукции</w:t>
      </w:r>
      <w:r w:rsidR="00495755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495755" w:rsidRPr="00862DEC" w:rsidRDefault="00495755" w:rsidP="004957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МУП «Североморские теплосети» котельная, п. </w:t>
      </w:r>
      <w:proofErr w:type="gram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Молодежная – 5000 тонн;  </w:t>
      </w:r>
    </w:p>
    <w:p w:rsidR="00495755" w:rsidRPr="00862DEC" w:rsidRDefault="00495755" w:rsidP="004957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МУП «Североморские теплосети» котельная г. Североморск, ул. Восточная – 1500 тонн;</w:t>
      </w:r>
    </w:p>
    <w:p w:rsidR="00495755" w:rsidRPr="00862DEC" w:rsidRDefault="00495755" w:rsidP="004957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котельная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Териберка, ул. Кооперативная, 7а – 1000 тонн;</w:t>
      </w:r>
    </w:p>
    <w:p w:rsidR="00495755" w:rsidRPr="00862DEC" w:rsidRDefault="00495755" w:rsidP="004957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котельная ж/д ст. Лопарская – 1000 тонн.</w:t>
      </w:r>
    </w:p>
    <w:p w:rsidR="00495755" w:rsidRPr="006A4B1F" w:rsidRDefault="00F444E4" w:rsidP="004957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95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95755"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49575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5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</w:t>
      </w:r>
      <w:r w:rsidR="0049575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оплаты: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производит оплату п</w:t>
      </w:r>
      <w:r w:rsidR="00495755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в течение </w:t>
      </w:r>
      <w:r w:rsidR="00183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95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495755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183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Сорока</w:t>
      </w:r>
      <w:r w:rsidR="00495755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календарных</w:t>
      </w:r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дней </w:t>
      </w:r>
      <w:proofErr w:type="gramStart"/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="00B05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495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родукции.</w:t>
      </w:r>
      <w:r w:rsidR="00DE0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оплаты п</w:t>
      </w:r>
      <w:r w:rsidR="00495755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 начинает исчисляться от даты, следующе</w:t>
      </w:r>
      <w:r w:rsidR="00DE0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за днем фактической поставки п</w:t>
      </w:r>
      <w:r w:rsidR="00495755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</w:t>
      </w:r>
      <w:r w:rsidR="00DE0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укции. За </w:t>
      </w:r>
      <w:proofErr w:type="spellStart"/>
      <w:r w:rsidR="00DE0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неприбывшую</w:t>
      </w:r>
      <w:proofErr w:type="spellEnd"/>
      <w:r w:rsidR="00DE0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склад п</w:t>
      </w:r>
      <w:r w:rsidR="00495755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родукцию, оплата Покупателем не производится.</w:t>
      </w:r>
    </w:p>
    <w:p w:rsidR="00495755" w:rsidRDefault="00495755" w:rsidP="004957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Поставщик допустил просрочку п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оставки продукции, срок оплаты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автоматически продлевается на количество календарных дней равный количеству календарных дней просрочки поставки 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родукции. В таком случае заключение каких-либо согла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шений о продлении срока оплаты п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родукции, либо уведомлений Поставщика о таком продлении сроков не требуется. </w:t>
      </w:r>
    </w:p>
    <w:p w:rsidR="00495755" w:rsidRDefault="00F444E4" w:rsidP="004957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95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95755"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Особые условия:</w:t>
      </w:r>
      <w:r w:rsidR="00495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5755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в строгом соответствии с письменной  заявкой Покупателя.</w:t>
      </w:r>
    </w:p>
    <w:p w:rsidR="00495755" w:rsidRPr="00071287" w:rsidRDefault="00F444E4" w:rsidP="004957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95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95755"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Условия направления заявки:</w:t>
      </w:r>
      <w:r w:rsidR="00495755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направляет по электронной почте и/или по факсу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Поставщику заявку на поставку п</w:t>
      </w:r>
      <w:r w:rsidR="00495755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за 2 (Два) календарных дня до предполагаемой даты поставки 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95755"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родукции с обязательной последующей досылкой оригинала. </w:t>
      </w:r>
    </w:p>
    <w:p w:rsidR="00495755" w:rsidRPr="00071287" w:rsidRDefault="00495755" w:rsidP="004957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заявке Покупатель указывает: вид (наименование), ГОСТ 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родукции, коли</w:t>
      </w:r>
      <w:r w:rsidR="00E60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чество (объем), сроки поставки п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родукции, наименование и адрес грузополучателя. Иные условия при необходимости.</w:t>
      </w:r>
    </w:p>
    <w:p w:rsidR="00495755" w:rsidRDefault="00495755" w:rsidP="004957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495755" w:rsidRDefault="00495755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F233E9" w:rsidRPr="00F233E9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233E9" w:rsidRPr="001A75B5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303583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Филиппов А.Ю.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03583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583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03583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583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</w:t>
      </w:r>
      <w:r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03583" w:rsidRPr="0077673B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303583" w:rsidRDefault="00303583" w:rsidP="0030358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</w:t>
      </w:r>
      <w:r w:rsidRPr="00894911">
        <w:rPr>
          <w:rFonts w:ascii="Times New Roman" w:hAnsi="Times New Roman" w:cs="Times New Roman"/>
          <w:iCs/>
          <w:sz w:val="28"/>
          <w:szCs w:val="28"/>
        </w:rPr>
        <w:t>.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03583" w:rsidRDefault="00303583" w:rsidP="0030358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583" w:rsidRDefault="00303583" w:rsidP="0030358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</w:t>
      </w:r>
      <w:r w:rsidRP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03583" w:rsidRPr="005C4E36" w:rsidRDefault="00303583" w:rsidP="0030358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583" w:rsidRPr="00EB280F" w:rsidRDefault="00303583" w:rsidP="00303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28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303583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8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Pr="00EB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03583" w:rsidRDefault="00303583" w:rsidP="00303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03583" w:rsidRDefault="00303583" w:rsidP="00303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03583" w:rsidRPr="00686397" w:rsidRDefault="00303583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Pr="00894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124E80" w:rsidRPr="00DD3098" w:rsidRDefault="00124E80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24E80" w:rsidRPr="00DD3098" w:rsidSect="00607684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Content>
      <w:p w:rsidR="00C23602" w:rsidRDefault="00C23602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EBC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77E4"/>
    <w:rsid w:val="00030F41"/>
    <w:rsid w:val="00043939"/>
    <w:rsid w:val="00060392"/>
    <w:rsid w:val="00066106"/>
    <w:rsid w:val="00077F91"/>
    <w:rsid w:val="000B27CB"/>
    <w:rsid w:val="000B5198"/>
    <w:rsid w:val="000B6F8D"/>
    <w:rsid w:val="000F4B36"/>
    <w:rsid w:val="00102552"/>
    <w:rsid w:val="00124E80"/>
    <w:rsid w:val="001706AB"/>
    <w:rsid w:val="00175C36"/>
    <w:rsid w:val="001838A7"/>
    <w:rsid w:val="00190D0A"/>
    <w:rsid w:val="001A75B5"/>
    <w:rsid w:val="001B4BC6"/>
    <w:rsid w:val="001C36AE"/>
    <w:rsid w:val="001D46C5"/>
    <w:rsid w:val="001D7DA7"/>
    <w:rsid w:val="001E243D"/>
    <w:rsid w:val="001F0413"/>
    <w:rsid w:val="002931FA"/>
    <w:rsid w:val="002B3210"/>
    <w:rsid w:val="002C4000"/>
    <w:rsid w:val="002D3899"/>
    <w:rsid w:val="002D7F6C"/>
    <w:rsid w:val="002F560E"/>
    <w:rsid w:val="00303583"/>
    <w:rsid w:val="003062A6"/>
    <w:rsid w:val="00306A97"/>
    <w:rsid w:val="00313D8D"/>
    <w:rsid w:val="0039282C"/>
    <w:rsid w:val="003A45C7"/>
    <w:rsid w:val="0040040C"/>
    <w:rsid w:val="00443D0E"/>
    <w:rsid w:val="00470F18"/>
    <w:rsid w:val="00495755"/>
    <w:rsid w:val="004B1B30"/>
    <w:rsid w:val="004D0C20"/>
    <w:rsid w:val="004F3C60"/>
    <w:rsid w:val="00535275"/>
    <w:rsid w:val="005814E5"/>
    <w:rsid w:val="005A4476"/>
    <w:rsid w:val="005F2AC4"/>
    <w:rsid w:val="0060339B"/>
    <w:rsid w:val="00607684"/>
    <w:rsid w:val="0062167D"/>
    <w:rsid w:val="006313F6"/>
    <w:rsid w:val="006414D7"/>
    <w:rsid w:val="0065525F"/>
    <w:rsid w:val="00673F1A"/>
    <w:rsid w:val="00677487"/>
    <w:rsid w:val="00677E6E"/>
    <w:rsid w:val="006836DE"/>
    <w:rsid w:val="006B4C11"/>
    <w:rsid w:val="006C34DE"/>
    <w:rsid w:val="00704FFE"/>
    <w:rsid w:val="007070BE"/>
    <w:rsid w:val="00722A06"/>
    <w:rsid w:val="00766C0A"/>
    <w:rsid w:val="00797571"/>
    <w:rsid w:val="007A71C2"/>
    <w:rsid w:val="007B2BF0"/>
    <w:rsid w:val="007C1E49"/>
    <w:rsid w:val="007E45A3"/>
    <w:rsid w:val="007F610B"/>
    <w:rsid w:val="008267B9"/>
    <w:rsid w:val="008407E2"/>
    <w:rsid w:val="00846318"/>
    <w:rsid w:val="008509D0"/>
    <w:rsid w:val="008B0BF5"/>
    <w:rsid w:val="008B4789"/>
    <w:rsid w:val="008B7184"/>
    <w:rsid w:val="008D2413"/>
    <w:rsid w:val="008F2FF3"/>
    <w:rsid w:val="00905BEB"/>
    <w:rsid w:val="00932022"/>
    <w:rsid w:val="00940014"/>
    <w:rsid w:val="009744D9"/>
    <w:rsid w:val="009861B9"/>
    <w:rsid w:val="00992E32"/>
    <w:rsid w:val="009E63D5"/>
    <w:rsid w:val="00A3122F"/>
    <w:rsid w:val="00A31CF4"/>
    <w:rsid w:val="00A33DA7"/>
    <w:rsid w:val="00A64027"/>
    <w:rsid w:val="00A67870"/>
    <w:rsid w:val="00A85BCC"/>
    <w:rsid w:val="00AA7943"/>
    <w:rsid w:val="00AB0348"/>
    <w:rsid w:val="00B05A1F"/>
    <w:rsid w:val="00B31DA8"/>
    <w:rsid w:val="00B36FE0"/>
    <w:rsid w:val="00B46EBC"/>
    <w:rsid w:val="00B650ED"/>
    <w:rsid w:val="00B91520"/>
    <w:rsid w:val="00BA4096"/>
    <w:rsid w:val="00BB724B"/>
    <w:rsid w:val="00BC0F02"/>
    <w:rsid w:val="00BC7563"/>
    <w:rsid w:val="00BE217E"/>
    <w:rsid w:val="00C13256"/>
    <w:rsid w:val="00C15A69"/>
    <w:rsid w:val="00C15C4E"/>
    <w:rsid w:val="00C17A1F"/>
    <w:rsid w:val="00C23602"/>
    <w:rsid w:val="00C53400"/>
    <w:rsid w:val="00C53D37"/>
    <w:rsid w:val="00C9552D"/>
    <w:rsid w:val="00CD09F3"/>
    <w:rsid w:val="00CF16B5"/>
    <w:rsid w:val="00CF3CD0"/>
    <w:rsid w:val="00D070E3"/>
    <w:rsid w:val="00D2589A"/>
    <w:rsid w:val="00D4310E"/>
    <w:rsid w:val="00D43E91"/>
    <w:rsid w:val="00D75FDA"/>
    <w:rsid w:val="00D821DB"/>
    <w:rsid w:val="00D82CF0"/>
    <w:rsid w:val="00D84367"/>
    <w:rsid w:val="00D86979"/>
    <w:rsid w:val="00D90ABD"/>
    <w:rsid w:val="00DC2981"/>
    <w:rsid w:val="00DC3040"/>
    <w:rsid w:val="00DD3098"/>
    <w:rsid w:val="00DE0FC5"/>
    <w:rsid w:val="00DF635C"/>
    <w:rsid w:val="00DF7ED7"/>
    <w:rsid w:val="00E54ADD"/>
    <w:rsid w:val="00E60DA9"/>
    <w:rsid w:val="00E740DC"/>
    <w:rsid w:val="00F1141B"/>
    <w:rsid w:val="00F233E9"/>
    <w:rsid w:val="00F4069B"/>
    <w:rsid w:val="00F444E4"/>
    <w:rsid w:val="00F55643"/>
    <w:rsid w:val="00F873FB"/>
    <w:rsid w:val="00F87650"/>
    <w:rsid w:val="00FC4C7A"/>
    <w:rsid w:val="00FC7F37"/>
    <w:rsid w:val="00FD2BAD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12E8-7E60-4B0D-A259-7B30ABA8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deeva</cp:lastModifiedBy>
  <cp:revision>57</cp:revision>
  <cp:lastPrinted>2015-07-08T06:25:00Z</cp:lastPrinted>
  <dcterms:created xsi:type="dcterms:W3CDTF">2015-07-17T09:08:00Z</dcterms:created>
  <dcterms:modified xsi:type="dcterms:W3CDTF">2016-01-29T11:25:00Z</dcterms:modified>
</cp:coreProperties>
</file>