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6C1" w:rsidRPr="002766C1" w:rsidRDefault="002766C1" w:rsidP="002766C1">
      <w:pPr>
        <w:tabs>
          <w:tab w:val="left" w:pos="708"/>
        </w:tabs>
        <w:suppressAutoHyphens/>
        <w:spacing w:after="0" w:line="240" w:lineRule="auto"/>
        <w:ind w:left="-851"/>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УТВЕРЖДЕНО:</w:t>
      </w:r>
    </w:p>
    <w:p w:rsidR="002766C1" w:rsidRPr="002766C1" w:rsidRDefault="002766C1" w:rsidP="002766C1">
      <w:pPr>
        <w:tabs>
          <w:tab w:val="left" w:pos="708"/>
        </w:tabs>
        <w:suppressAutoHyphens/>
        <w:spacing w:after="0" w:line="240" w:lineRule="auto"/>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Исполнительный директор</w:t>
      </w:r>
    </w:p>
    <w:p w:rsidR="002766C1" w:rsidRPr="002766C1" w:rsidRDefault="002766C1" w:rsidP="002766C1">
      <w:pPr>
        <w:tabs>
          <w:tab w:val="left" w:pos="708"/>
        </w:tabs>
        <w:suppressAutoHyphens/>
        <w:spacing w:after="0" w:line="240" w:lineRule="auto"/>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ОАО «</w:t>
      </w:r>
      <w:proofErr w:type="spellStart"/>
      <w:r w:rsidRPr="002766C1">
        <w:rPr>
          <w:rFonts w:ascii="Times New Roman" w:eastAsia="Times New Roman" w:hAnsi="Times New Roman" w:cs="Times New Roman"/>
          <w:sz w:val="24"/>
          <w:szCs w:val="24"/>
          <w:lang w:eastAsia="ar-SA"/>
        </w:rPr>
        <w:t>Мурманэнергосбыт</w:t>
      </w:r>
      <w:proofErr w:type="spellEnd"/>
      <w:r w:rsidRPr="002766C1">
        <w:rPr>
          <w:rFonts w:ascii="Times New Roman" w:eastAsia="Times New Roman" w:hAnsi="Times New Roman" w:cs="Times New Roman"/>
          <w:sz w:val="24"/>
          <w:szCs w:val="24"/>
          <w:lang w:eastAsia="ar-SA"/>
        </w:rPr>
        <w:t>»  Логинов В.В.</w:t>
      </w:r>
    </w:p>
    <w:p w:rsidR="002766C1" w:rsidRPr="002766C1" w:rsidRDefault="00D74006" w:rsidP="002766C1">
      <w:pPr>
        <w:tabs>
          <w:tab w:val="left" w:pos="708"/>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 </w:t>
      </w:r>
      <w:r w:rsidR="00410BD5">
        <w:rPr>
          <w:rFonts w:ascii="Times New Roman" w:eastAsia="Times New Roman" w:hAnsi="Times New Roman" w:cs="Times New Roman"/>
          <w:sz w:val="24"/>
          <w:szCs w:val="24"/>
          <w:lang w:eastAsia="ar-SA"/>
        </w:rPr>
        <w:t>153</w:t>
      </w:r>
      <w:r>
        <w:rPr>
          <w:rFonts w:ascii="Times New Roman" w:eastAsia="Times New Roman" w:hAnsi="Times New Roman" w:cs="Times New Roman"/>
          <w:sz w:val="24"/>
          <w:szCs w:val="24"/>
          <w:lang w:eastAsia="ar-SA"/>
        </w:rPr>
        <w:t>-з от «</w:t>
      </w:r>
      <w:r w:rsidR="00410BD5">
        <w:rPr>
          <w:rFonts w:ascii="Times New Roman" w:eastAsia="Times New Roman" w:hAnsi="Times New Roman" w:cs="Times New Roman"/>
          <w:sz w:val="24"/>
          <w:szCs w:val="24"/>
          <w:lang w:eastAsia="ar-SA"/>
        </w:rPr>
        <w:t>08</w:t>
      </w:r>
      <w:r w:rsidR="00AD5C50">
        <w:rPr>
          <w:rFonts w:ascii="Times New Roman" w:eastAsia="Times New Roman" w:hAnsi="Times New Roman" w:cs="Times New Roman"/>
          <w:sz w:val="24"/>
          <w:szCs w:val="24"/>
          <w:lang w:eastAsia="ar-SA"/>
        </w:rPr>
        <w:t>» ию</w:t>
      </w:r>
      <w:r w:rsidR="008953E9">
        <w:rPr>
          <w:rFonts w:ascii="Times New Roman" w:eastAsia="Times New Roman" w:hAnsi="Times New Roman" w:cs="Times New Roman"/>
          <w:sz w:val="24"/>
          <w:szCs w:val="24"/>
          <w:lang w:eastAsia="ar-SA"/>
        </w:rPr>
        <w:t>л</w:t>
      </w:r>
      <w:r w:rsidR="00AD5C50">
        <w:rPr>
          <w:rFonts w:ascii="Times New Roman" w:eastAsia="Times New Roman" w:hAnsi="Times New Roman" w:cs="Times New Roman"/>
          <w:sz w:val="24"/>
          <w:szCs w:val="24"/>
          <w:lang w:eastAsia="ar-SA"/>
        </w:rPr>
        <w:t>я</w:t>
      </w:r>
      <w:r w:rsidR="002766C1" w:rsidRPr="002766C1">
        <w:rPr>
          <w:rFonts w:ascii="Times New Roman" w:eastAsia="Times New Roman" w:hAnsi="Times New Roman" w:cs="Times New Roman"/>
          <w:sz w:val="24"/>
          <w:szCs w:val="24"/>
          <w:lang w:eastAsia="ar-SA"/>
        </w:rPr>
        <w:t xml:space="preserve"> 2015г.</w:t>
      </w:r>
    </w:p>
    <w:p w:rsidR="002766C1" w:rsidRPr="002766C1" w:rsidRDefault="002766C1" w:rsidP="002766C1">
      <w:pPr>
        <w:tabs>
          <w:tab w:val="left" w:pos="425"/>
          <w:tab w:val="left" w:pos="567"/>
          <w:tab w:val="left" w:pos="708"/>
          <w:tab w:val="left" w:pos="851"/>
        </w:tabs>
        <w:suppressAutoHyphens/>
        <w:spacing w:after="0" w:line="240" w:lineRule="auto"/>
        <w:ind w:left="-851"/>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w:t>
      </w: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sidRPr="002766C1">
        <w:rPr>
          <w:rFonts w:ascii="Times New Roman" w:eastAsia="Times New Roman" w:hAnsi="Times New Roman" w:cs="Times New Roman"/>
          <w:b/>
          <w:sz w:val="32"/>
          <w:szCs w:val="32"/>
          <w:lang w:eastAsia="ar-SA"/>
        </w:rPr>
        <w:t>ДОКУМЕНТАЦИЯ</w:t>
      </w: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2766C1" w:rsidRPr="002766C1" w:rsidRDefault="002766C1" w:rsidP="002766C1">
      <w:pPr>
        <w:tabs>
          <w:tab w:val="left" w:pos="425"/>
          <w:tab w:val="left" w:pos="567"/>
          <w:tab w:val="left" w:pos="708"/>
          <w:tab w:val="left" w:pos="851"/>
        </w:tabs>
        <w:suppressAutoHyphens/>
        <w:spacing w:after="0" w:line="240" w:lineRule="auto"/>
        <w:ind w:left="-851"/>
        <w:contextualSpacing/>
        <w:jc w:val="center"/>
        <w:rPr>
          <w:rFonts w:ascii="Times New Roman" w:eastAsia="Times New Roman" w:hAnsi="Times New Roman" w:cs="Times New Roman"/>
          <w:b/>
          <w:sz w:val="24"/>
          <w:szCs w:val="24"/>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4"/>
          <w:szCs w:val="24"/>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b/>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b/>
          <w:sz w:val="20"/>
          <w:szCs w:val="20"/>
          <w:lang w:eastAsia="ar-SA"/>
        </w:rPr>
      </w:pPr>
    </w:p>
    <w:p w:rsidR="002766C1" w:rsidRPr="002766C1" w:rsidRDefault="002766C1" w:rsidP="008953E9">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sz w:val="20"/>
          <w:szCs w:val="20"/>
          <w:lang w:eastAsia="ar-SA"/>
        </w:rPr>
      </w:pPr>
      <w:r w:rsidRPr="003E4EEF">
        <w:rPr>
          <w:rFonts w:ascii="Times New Roman" w:eastAsia="Times New Roman" w:hAnsi="Times New Roman" w:cs="Times New Roman"/>
          <w:b/>
          <w:sz w:val="28"/>
          <w:szCs w:val="28"/>
          <w:lang w:eastAsia="ar-SA"/>
        </w:rPr>
        <w:t xml:space="preserve">о проведении открытого запроса цен в электронной форме </w:t>
      </w:r>
      <w:r w:rsidR="008953E9" w:rsidRPr="008953E9">
        <w:rPr>
          <w:rFonts w:ascii="Times New Roman" w:hAnsi="Times New Roman" w:cs="Times New Roman"/>
          <w:b/>
          <w:sz w:val="28"/>
          <w:szCs w:val="28"/>
        </w:rPr>
        <w:t>на право заключения договора поставки канцелярских принадлежностей</w:t>
      </w: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Default="002766C1"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8953E9" w:rsidRDefault="008953E9"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8953E9" w:rsidRDefault="008953E9"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8953E9" w:rsidRDefault="008953E9"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FD180B" w:rsidRPr="002766C1" w:rsidRDefault="00FD180B" w:rsidP="002766C1">
      <w:pPr>
        <w:widowControl w:val="0"/>
        <w:tabs>
          <w:tab w:val="left" w:pos="425"/>
          <w:tab w:val="left" w:pos="567"/>
          <w:tab w:val="left" w:pos="708"/>
        </w:tabs>
        <w:suppressAutoHyphens/>
        <w:autoSpaceDE w:val="0"/>
        <w:spacing w:after="0" w:line="200" w:lineRule="exact"/>
        <w:rPr>
          <w:rFonts w:ascii="Times New Roman" w:eastAsia="Times New Roman" w:hAnsi="Times New Roman" w:cs="Times New Roman"/>
          <w:sz w:val="20"/>
          <w:szCs w:val="20"/>
          <w:lang w:eastAsia="ar-SA"/>
        </w:rPr>
      </w:pPr>
    </w:p>
    <w:p w:rsidR="002766C1" w:rsidRPr="002766C1" w:rsidRDefault="002766C1" w:rsidP="002766C1">
      <w:pPr>
        <w:widowControl w:val="0"/>
        <w:tabs>
          <w:tab w:val="left" w:pos="708"/>
        </w:tabs>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766C1" w:rsidRPr="002766C1" w:rsidRDefault="002766C1" w:rsidP="002766C1">
      <w:pPr>
        <w:widowControl w:val="0"/>
        <w:tabs>
          <w:tab w:val="left" w:pos="708"/>
        </w:tabs>
        <w:suppressAutoHyphens/>
        <w:autoSpaceDE w:val="0"/>
        <w:spacing w:after="0" w:line="240" w:lineRule="auto"/>
        <w:ind w:right="3161"/>
        <w:rPr>
          <w:rFonts w:ascii="Times New Roman" w:eastAsia="Times New Roman" w:hAnsi="Times New Roman" w:cs="Times New Roman"/>
          <w:spacing w:val="-12"/>
          <w:sz w:val="24"/>
          <w:szCs w:val="24"/>
          <w:lang w:eastAsia="ar-SA"/>
        </w:rPr>
      </w:pPr>
      <w:r w:rsidRPr="002766C1">
        <w:rPr>
          <w:rFonts w:ascii="Times New Roman" w:eastAsia="Times New Roman" w:hAnsi="Times New Roman" w:cs="Times New Roman"/>
          <w:spacing w:val="-1"/>
          <w:sz w:val="24"/>
          <w:szCs w:val="24"/>
          <w:lang w:eastAsia="ar-SA"/>
        </w:rPr>
        <w:t xml:space="preserve">                                                                  г</w:t>
      </w:r>
      <w:r w:rsidRPr="002766C1">
        <w:rPr>
          <w:rFonts w:ascii="Times New Roman" w:eastAsia="Times New Roman" w:hAnsi="Times New Roman" w:cs="Times New Roman"/>
          <w:sz w:val="24"/>
          <w:szCs w:val="24"/>
          <w:lang w:eastAsia="ar-SA"/>
        </w:rPr>
        <w:t>.</w:t>
      </w:r>
      <w:r w:rsidRPr="002766C1">
        <w:rPr>
          <w:rFonts w:ascii="Times New Roman" w:eastAsia="Times New Roman" w:hAnsi="Times New Roman" w:cs="Times New Roman"/>
          <w:spacing w:val="-2"/>
          <w:sz w:val="24"/>
          <w:szCs w:val="24"/>
          <w:lang w:eastAsia="ar-SA"/>
        </w:rPr>
        <w:t xml:space="preserve"> </w:t>
      </w:r>
      <w:r w:rsidRPr="002766C1">
        <w:rPr>
          <w:rFonts w:ascii="Times New Roman" w:eastAsia="Times New Roman" w:hAnsi="Times New Roman" w:cs="Times New Roman"/>
          <w:spacing w:val="5"/>
          <w:sz w:val="24"/>
          <w:szCs w:val="24"/>
          <w:lang w:eastAsia="ar-SA"/>
        </w:rPr>
        <w:t>М</w:t>
      </w:r>
      <w:r w:rsidRPr="002766C1">
        <w:rPr>
          <w:rFonts w:ascii="Times New Roman" w:eastAsia="Times New Roman" w:hAnsi="Times New Roman" w:cs="Times New Roman"/>
          <w:spacing w:val="-5"/>
          <w:sz w:val="24"/>
          <w:szCs w:val="24"/>
          <w:lang w:eastAsia="ar-SA"/>
        </w:rPr>
        <w:t>у</w:t>
      </w:r>
      <w:r w:rsidRPr="002766C1">
        <w:rPr>
          <w:rFonts w:ascii="Times New Roman" w:eastAsia="Times New Roman" w:hAnsi="Times New Roman" w:cs="Times New Roman"/>
          <w:spacing w:val="2"/>
          <w:sz w:val="24"/>
          <w:szCs w:val="24"/>
          <w:lang w:eastAsia="ar-SA"/>
        </w:rPr>
        <w:t>р</w:t>
      </w:r>
      <w:r w:rsidRPr="002766C1">
        <w:rPr>
          <w:rFonts w:ascii="Times New Roman" w:eastAsia="Times New Roman" w:hAnsi="Times New Roman" w:cs="Times New Roman"/>
          <w:spacing w:val="-1"/>
          <w:sz w:val="24"/>
          <w:szCs w:val="24"/>
          <w:lang w:eastAsia="ar-SA"/>
        </w:rPr>
        <w:t>м</w:t>
      </w:r>
      <w:r w:rsidRPr="002766C1">
        <w:rPr>
          <w:rFonts w:ascii="Times New Roman" w:eastAsia="Times New Roman" w:hAnsi="Times New Roman" w:cs="Times New Roman"/>
          <w:sz w:val="24"/>
          <w:szCs w:val="24"/>
          <w:lang w:eastAsia="ar-SA"/>
        </w:rPr>
        <w:t>а</w:t>
      </w:r>
      <w:r w:rsidRPr="002766C1">
        <w:rPr>
          <w:rFonts w:ascii="Times New Roman" w:eastAsia="Times New Roman" w:hAnsi="Times New Roman" w:cs="Times New Roman"/>
          <w:spacing w:val="1"/>
          <w:sz w:val="24"/>
          <w:szCs w:val="24"/>
          <w:lang w:eastAsia="ar-SA"/>
        </w:rPr>
        <w:t>н</w:t>
      </w:r>
      <w:r w:rsidRPr="002766C1">
        <w:rPr>
          <w:rFonts w:ascii="Times New Roman" w:eastAsia="Times New Roman" w:hAnsi="Times New Roman" w:cs="Times New Roman"/>
          <w:spacing w:val="3"/>
          <w:sz w:val="24"/>
          <w:szCs w:val="24"/>
          <w:lang w:eastAsia="ar-SA"/>
        </w:rPr>
        <w:t>с</w:t>
      </w:r>
      <w:r w:rsidRPr="002766C1">
        <w:rPr>
          <w:rFonts w:ascii="Times New Roman" w:eastAsia="Times New Roman" w:hAnsi="Times New Roman" w:cs="Times New Roman"/>
          <w:spacing w:val="-1"/>
          <w:sz w:val="24"/>
          <w:szCs w:val="24"/>
          <w:lang w:eastAsia="ar-SA"/>
        </w:rPr>
        <w:t>к</w:t>
      </w:r>
    </w:p>
    <w:p w:rsidR="002766C1" w:rsidRPr="002766C1" w:rsidRDefault="002766C1" w:rsidP="002766C1">
      <w:pPr>
        <w:widowControl w:val="0"/>
        <w:tabs>
          <w:tab w:val="left" w:pos="425"/>
          <w:tab w:val="left" w:pos="567"/>
          <w:tab w:val="left" w:pos="708"/>
        </w:tabs>
        <w:suppressAutoHyphens/>
        <w:autoSpaceDE w:val="0"/>
        <w:spacing w:after="0" w:line="240" w:lineRule="auto"/>
        <w:ind w:right="3161"/>
        <w:jc w:val="center"/>
        <w:rPr>
          <w:rFonts w:ascii="Times New Roman" w:eastAsia="Times New Roman" w:hAnsi="Times New Roman" w:cs="Times New Roman"/>
          <w:spacing w:val="-1"/>
          <w:w w:val="99"/>
          <w:sz w:val="24"/>
          <w:szCs w:val="24"/>
          <w:lang w:eastAsia="ar-SA"/>
        </w:rPr>
      </w:pPr>
      <w:r w:rsidRPr="002766C1">
        <w:rPr>
          <w:rFonts w:ascii="Times New Roman" w:eastAsia="Times New Roman" w:hAnsi="Times New Roman" w:cs="Times New Roman"/>
          <w:sz w:val="24"/>
          <w:szCs w:val="24"/>
          <w:lang w:eastAsia="ar-SA"/>
        </w:rPr>
        <w:t xml:space="preserve">                                              2015</w:t>
      </w:r>
      <w:r w:rsidRPr="002766C1">
        <w:rPr>
          <w:rFonts w:ascii="Times New Roman" w:eastAsia="Times New Roman" w:hAnsi="Times New Roman" w:cs="Times New Roman"/>
          <w:spacing w:val="-3"/>
          <w:sz w:val="24"/>
          <w:szCs w:val="24"/>
          <w:lang w:eastAsia="ar-SA"/>
        </w:rPr>
        <w:t xml:space="preserve"> </w:t>
      </w:r>
      <w:r w:rsidRPr="002766C1">
        <w:rPr>
          <w:rFonts w:ascii="Times New Roman" w:eastAsia="Times New Roman" w:hAnsi="Times New Roman" w:cs="Times New Roman"/>
          <w:spacing w:val="-1"/>
          <w:w w:val="99"/>
          <w:sz w:val="24"/>
          <w:szCs w:val="24"/>
          <w:lang w:eastAsia="ar-SA"/>
        </w:rPr>
        <w:t>г.</w:t>
      </w:r>
    </w:p>
    <w:p w:rsidR="002766C1" w:rsidRPr="002766C1" w:rsidRDefault="002766C1" w:rsidP="002766C1">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2766C1" w:rsidRPr="002766C1" w:rsidRDefault="002766C1" w:rsidP="002766C1">
      <w:pPr>
        <w:widowControl w:val="0"/>
        <w:tabs>
          <w:tab w:val="left" w:pos="425"/>
          <w:tab w:val="left" w:pos="567"/>
          <w:tab w:val="left" w:pos="708"/>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2766C1" w:rsidRPr="002766C1" w:rsidRDefault="002766C1" w:rsidP="002766C1">
      <w:pPr>
        <w:keepNext/>
        <w:tabs>
          <w:tab w:val="left" w:pos="425"/>
          <w:tab w:val="left" w:pos="567"/>
          <w:tab w:val="left" w:pos="708"/>
        </w:tabs>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23940075"/>
      <w:r w:rsidRPr="002766C1">
        <w:rPr>
          <w:rFonts w:ascii="Times New Roman" w:eastAsia="Times New Roman" w:hAnsi="Times New Roman" w:cs="Times New Roman"/>
          <w:b/>
          <w:iCs/>
          <w:sz w:val="24"/>
          <w:szCs w:val="24"/>
          <w:lang w:val="x-none" w:eastAsia="ar-SA"/>
        </w:rPr>
        <w:lastRenderedPageBreak/>
        <w:t>Информационная карта</w:t>
      </w:r>
      <w:bookmarkEnd w:id="0"/>
    </w:p>
    <w:p w:rsidR="002766C1" w:rsidRPr="002766C1" w:rsidRDefault="002766C1" w:rsidP="002766C1">
      <w:pPr>
        <w:widowControl w:val="0"/>
        <w:tabs>
          <w:tab w:val="left" w:pos="425"/>
          <w:tab w:val="left" w:pos="567"/>
          <w:tab w:val="left" w:pos="708"/>
        </w:tabs>
        <w:suppressAutoHyphens/>
        <w:autoSpaceDE w:val="0"/>
        <w:spacing w:after="0" w:line="240" w:lineRule="auto"/>
        <w:rPr>
          <w:rFonts w:ascii="Times New Roman" w:eastAsia="Times New Roman" w:hAnsi="Times New Roman" w:cs="Times New Roman"/>
          <w:b/>
          <w:sz w:val="20"/>
          <w:szCs w:val="20"/>
          <w:lang w:eastAsia="ar-SA"/>
        </w:rPr>
      </w:pPr>
    </w:p>
    <w:p w:rsidR="002766C1" w:rsidRPr="002766C1" w:rsidRDefault="003E4EEF" w:rsidP="008953E9">
      <w:pPr>
        <w:widowControl w:val="0"/>
        <w:tabs>
          <w:tab w:val="left" w:pos="425"/>
          <w:tab w:val="left" w:pos="567"/>
          <w:tab w:val="left" w:pos="708"/>
        </w:tabs>
        <w:suppressAutoHyphens/>
        <w:autoSpaceDE w:val="0"/>
        <w:spacing w:after="0" w:line="240" w:lineRule="auto"/>
        <w:jc w:val="center"/>
        <w:rPr>
          <w:rFonts w:ascii="Times New Roman" w:eastAsia="Times New Roman" w:hAnsi="Times New Roman" w:cs="Times New Roman"/>
          <w:b/>
          <w:sz w:val="24"/>
          <w:szCs w:val="24"/>
          <w:lang w:eastAsia="ar-SA"/>
        </w:rPr>
      </w:pPr>
      <w:r w:rsidRPr="00E116B3">
        <w:rPr>
          <w:rFonts w:ascii="Times New Roman" w:eastAsia="Times New Roman" w:hAnsi="Times New Roman" w:cs="Times New Roman"/>
          <w:b/>
          <w:sz w:val="24"/>
          <w:szCs w:val="24"/>
          <w:lang w:eastAsia="ar-SA"/>
        </w:rPr>
        <w:t xml:space="preserve">о проведении открытого запроса цен в электронной форме </w:t>
      </w:r>
      <w:r w:rsidR="008953E9" w:rsidRPr="008953E9">
        <w:rPr>
          <w:rFonts w:ascii="Times New Roman" w:hAnsi="Times New Roman" w:cs="Times New Roman"/>
          <w:b/>
          <w:sz w:val="24"/>
          <w:szCs w:val="24"/>
        </w:rPr>
        <w:t>на право заключения договора поставки канцелярских принадлежностей</w:t>
      </w:r>
    </w:p>
    <w:p w:rsidR="002766C1" w:rsidRPr="002766C1" w:rsidRDefault="002766C1" w:rsidP="002766C1">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24"/>
          <w:szCs w:val="24"/>
          <w:lang w:eastAsia="ar-SA"/>
        </w:rPr>
      </w:pPr>
    </w:p>
    <w:p w:rsidR="002766C1" w:rsidRPr="008A1109" w:rsidRDefault="002766C1" w:rsidP="008A1109">
      <w:pPr>
        <w:keepNext/>
        <w:keepLines/>
        <w:numPr>
          <w:ilvl w:val="0"/>
          <w:numId w:val="3"/>
        </w:numPr>
        <w:tabs>
          <w:tab w:val="left" w:pos="0"/>
          <w:tab w:val="left" w:pos="284"/>
        </w:tabs>
        <w:suppressAutoHyphens/>
        <w:spacing w:before="240" w:after="0" w:line="240" w:lineRule="auto"/>
        <w:ind w:left="0" w:firstLine="0"/>
        <w:contextualSpacing/>
        <w:jc w:val="both"/>
        <w:outlineLvl w:val="1"/>
        <w:rPr>
          <w:rFonts w:ascii="Times New Roman" w:eastAsia="Times New Roman" w:hAnsi="Times New Roman" w:cs="Times New Roman"/>
          <w:bCs/>
          <w:sz w:val="24"/>
          <w:szCs w:val="26"/>
          <w:lang w:eastAsia="ar-SA"/>
        </w:rPr>
      </w:pPr>
      <w:bookmarkStart w:id="1" w:name="_Toc423683577"/>
      <w:bookmarkStart w:id="2" w:name="_Toc423939678"/>
      <w:bookmarkStart w:id="3" w:name="_Toc423940076"/>
      <w:r w:rsidRPr="008A1109">
        <w:rPr>
          <w:rFonts w:ascii="Times New Roman" w:eastAsia="Times New Roman" w:hAnsi="Times New Roman" w:cs="Times New Roman"/>
          <w:b/>
          <w:bCs/>
          <w:sz w:val="24"/>
          <w:szCs w:val="26"/>
          <w:lang w:eastAsia="ar-SA"/>
        </w:rPr>
        <w:t>Способ проведения закупки</w:t>
      </w:r>
      <w:r w:rsidRPr="008A1109">
        <w:rPr>
          <w:rFonts w:ascii="Times New Roman" w:eastAsia="Times New Roman" w:hAnsi="Times New Roman" w:cs="Times New Roman"/>
          <w:bCs/>
          <w:sz w:val="24"/>
          <w:szCs w:val="26"/>
          <w:lang w:eastAsia="ar-SA"/>
        </w:rPr>
        <w:t>: открытый запрос цен в электронной форме (далее - запрос цен).</w:t>
      </w:r>
      <w:bookmarkEnd w:id="1"/>
      <w:bookmarkEnd w:id="2"/>
      <w:bookmarkEnd w:id="3"/>
    </w:p>
    <w:p w:rsidR="002766C1" w:rsidRPr="002766C1" w:rsidRDefault="002766C1" w:rsidP="002766C1">
      <w:pPr>
        <w:keepNext/>
        <w:keepLines/>
        <w:tabs>
          <w:tab w:val="left" w:leader="underscore" w:pos="0"/>
          <w:tab w:val="left" w:pos="426"/>
          <w:tab w:val="left" w:pos="708"/>
          <w:tab w:val="left" w:pos="851"/>
        </w:tabs>
        <w:suppressAutoHyphens/>
        <w:spacing w:before="240" w:after="0" w:line="240" w:lineRule="auto"/>
        <w:jc w:val="both"/>
        <w:outlineLvl w:val="1"/>
        <w:rPr>
          <w:rFonts w:ascii="Times New Roman" w:eastAsia="Times New Roman" w:hAnsi="Times New Roman" w:cs="Times New Roman"/>
          <w:b/>
          <w:bCs/>
          <w:sz w:val="24"/>
          <w:szCs w:val="26"/>
          <w:lang w:eastAsia="ar-SA"/>
        </w:rPr>
      </w:pPr>
      <w:bookmarkStart w:id="4" w:name="_Toc423683578"/>
      <w:bookmarkStart w:id="5" w:name="_Toc423939679"/>
      <w:bookmarkStart w:id="6" w:name="_Toc423940077"/>
      <w:r w:rsidRPr="002766C1">
        <w:rPr>
          <w:rFonts w:ascii="Times New Roman" w:eastAsia="Times New Roman" w:hAnsi="Times New Roman" w:cs="Times New Roman"/>
          <w:b/>
          <w:bCs/>
          <w:sz w:val="24"/>
          <w:szCs w:val="26"/>
          <w:lang w:eastAsia="ar-SA"/>
        </w:rPr>
        <w:t>2. Сведения о Заказчике проведения закупки:</w:t>
      </w:r>
      <w:bookmarkEnd w:id="4"/>
      <w:bookmarkEnd w:id="5"/>
      <w:bookmarkEnd w:id="6"/>
      <w:r w:rsidRPr="002766C1">
        <w:rPr>
          <w:rFonts w:ascii="Times New Roman" w:eastAsia="Times New Roman" w:hAnsi="Times New Roman" w:cs="Times New Roman"/>
          <w:b/>
          <w:bCs/>
          <w:sz w:val="24"/>
          <w:szCs w:val="26"/>
          <w:lang w:eastAsia="ar-SA"/>
        </w:rPr>
        <w:t xml:space="preserve">  </w:t>
      </w:r>
    </w:p>
    <w:p w:rsidR="002766C1" w:rsidRPr="002766C1" w:rsidRDefault="002766C1" w:rsidP="002766C1">
      <w:pPr>
        <w:tabs>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2.1.</w:t>
      </w:r>
      <w:r w:rsidRPr="002766C1">
        <w:rPr>
          <w:rFonts w:ascii="Times New Roman" w:eastAsia="Times New Roman" w:hAnsi="Times New Roman" w:cs="Times New Roman"/>
          <w:b/>
          <w:sz w:val="24"/>
          <w:szCs w:val="24"/>
          <w:lang w:eastAsia="ar-SA"/>
        </w:rPr>
        <w:t xml:space="preserve"> Наименование:</w:t>
      </w:r>
      <w:r w:rsidRPr="002766C1">
        <w:rPr>
          <w:rFonts w:ascii="Times New Roman" w:eastAsia="Times New Roman" w:hAnsi="Times New Roman" w:cs="Times New Roman"/>
          <w:sz w:val="24"/>
          <w:szCs w:val="24"/>
          <w:lang w:eastAsia="ar-SA"/>
        </w:rPr>
        <w:t xml:space="preserve"> Открытое акционерное общество «</w:t>
      </w:r>
      <w:proofErr w:type="spellStart"/>
      <w:r w:rsidRPr="002766C1">
        <w:rPr>
          <w:rFonts w:ascii="Times New Roman" w:eastAsia="Times New Roman" w:hAnsi="Times New Roman" w:cs="Times New Roman"/>
          <w:sz w:val="24"/>
          <w:szCs w:val="24"/>
          <w:lang w:eastAsia="ar-SA"/>
        </w:rPr>
        <w:t>Мурманэнергосбыт</w:t>
      </w:r>
      <w:proofErr w:type="spellEnd"/>
      <w:r w:rsidRPr="002766C1">
        <w:rPr>
          <w:rFonts w:ascii="Times New Roman" w:eastAsia="Times New Roman" w:hAnsi="Times New Roman" w:cs="Times New Roman"/>
          <w:sz w:val="24"/>
          <w:szCs w:val="24"/>
          <w:lang w:eastAsia="ar-SA"/>
        </w:rPr>
        <w:t>» (ОАО «</w:t>
      </w:r>
      <w:proofErr w:type="spellStart"/>
      <w:r w:rsidRPr="002766C1">
        <w:rPr>
          <w:rFonts w:ascii="Times New Roman" w:eastAsia="Times New Roman" w:hAnsi="Times New Roman" w:cs="Times New Roman"/>
          <w:sz w:val="24"/>
          <w:szCs w:val="24"/>
          <w:lang w:eastAsia="ar-SA"/>
        </w:rPr>
        <w:t>Мурманэнергосбыт</w:t>
      </w:r>
      <w:proofErr w:type="spellEnd"/>
      <w:r w:rsidRPr="002766C1">
        <w:rPr>
          <w:rFonts w:ascii="Times New Roman" w:eastAsia="Times New Roman" w:hAnsi="Times New Roman" w:cs="Times New Roman"/>
          <w:sz w:val="24"/>
          <w:szCs w:val="24"/>
          <w:lang w:eastAsia="ar-SA"/>
        </w:rPr>
        <w:t>»).</w:t>
      </w:r>
    </w:p>
    <w:p w:rsidR="002766C1" w:rsidRPr="002766C1" w:rsidRDefault="002766C1" w:rsidP="002766C1">
      <w:pPr>
        <w:tabs>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2.2.</w:t>
      </w:r>
      <w:r w:rsidRPr="002766C1">
        <w:rPr>
          <w:rFonts w:ascii="Times New Roman" w:eastAsia="Times New Roman" w:hAnsi="Times New Roman" w:cs="Times New Roman"/>
          <w:b/>
          <w:sz w:val="24"/>
          <w:szCs w:val="24"/>
          <w:lang w:eastAsia="ar-SA"/>
        </w:rPr>
        <w:t xml:space="preserve"> Место нахождения:</w:t>
      </w:r>
      <w:r w:rsidRPr="002766C1">
        <w:rPr>
          <w:rFonts w:ascii="Times New Roman" w:eastAsia="Times New Roman" w:hAnsi="Times New Roman" w:cs="Times New Roman"/>
          <w:sz w:val="24"/>
          <w:szCs w:val="24"/>
          <w:lang w:eastAsia="ar-SA"/>
        </w:rPr>
        <w:t xml:space="preserve"> 183034, г. Мурманск, ул. Свердлова, д. 39.</w:t>
      </w: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2.3.</w:t>
      </w:r>
      <w:r w:rsidRPr="002766C1">
        <w:rPr>
          <w:rFonts w:ascii="Times New Roman" w:eastAsia="Times New Roman" w:hAnsi="Times New Roman" w:cs="Times New Roman"/>
          <w:b/>
          <w:sz w:val="24"/>
          <w:szCs w:val="24"/>
          <w:lang w:eastAsia="ar-SA"/>
        </w:rPr>
        <w:t xml:space="preserve"> Адрес предоставления информации о закупке:</w:t>
      </w:r>
      <w:r w:rsidRPr="002766C1">
        <w:rPr>
          <w:rFonts w:ascii="Times New Roman" w:eastAsia="Times New Roman" w:hAnsi="Times New Roman" w:cs="Times New Roman"/>
          <w:sz w:val="24"/>
          <w:szCs w:val="24"/>
          <w:lang w:eastAsia="ar-SA"/>
        </w:rPr>
        <w:t xml:space="preserve"> г. Мурманск, ул. Промышленная д.15, </w:t>
      </w:r>
      <w:proofErr w:type="spellStart"/>
      <w:r w:rsidRPr="002766C1">
        <w:rPr>
          <w:rFonts w:ascii="Times New Roman" w:eastAsia="Times New Roman" w:hAnsi="Times New Roman" w:cs="Times New Roman"/>
          <w:sz w:val="24"/>
          <w:szCs w:val="24"/>
          <w:lang w:eastAsia="ar-SA"/>
        </w:rPr>
        <w:t>каб</w:t>
      </w:r>
      <w:proofErr w:type="spellEnd"/>
      <w:r w:rsidRPr="002766C1">
        <w:rPr>
          <w:rFonts w:ascii="Times New Roman" w:eastAsia="Times New Roman" w:hAnsi="Times New Roman" w:cs="Times New Roman"/>
          <w:sz w:val="24"/>
          <w:szCs w:val="24"/>
          <w:lang w:eastAsia="ar-SA"/>
        </w:rPr>
        <w:t>. 20, (Центральное КПП - № 1 заезд со стороны ул. Свердлова, при себе иметь документ удостоверяющий личность).</w:t>
      </w: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2.4.</w:t>
      </w:r>
      <w:r w:rsidRPr="002766C1">
        <w:rPr>
          <w:rFonts w:ascii="Times New Roman" w:eastAsia="Times New Roman" w:hAnsi="Times New Roman" w:cs="Times New Roman"/>
          <w:b/>
          <w:sz w:val="24"/>
          <w:szCs w:val="24"/>
          <w:lang w:eastAsia="ar-SA"/>
        </w:rPr>
        <w:t xml:space="preserve"> Телефон:</w:t>
      </w:r>
      <w:r w:rsidRPr="002766C1">
        <w:rPr>
          <w:rFonts w:ascii="Times New Roman" w:eastAsia="Times New Roman" w:hAnsi="Times New Roman" w:cs="Times New Roman"/>
          <w:sz w:val="24"/>
          <w:szCs w:val="24"/>
          <w:lang w:eastAsia="ar-SA"/>
        </w:rPr>
        <w:t xml:space="preserve"> 8(8152) 68-62-57 доб. 0-52</w:t>
      </w:r>
      <w:r w:rsidR="001F5556">
        <w:rPr>
          <w:rFonts w:ascii="Times New Roman" w:eastAsia="Times New Roman" w:hAnsi="Times New Roman" w:cs="Times New Roman"/>
          <w:sz w:val="24"/>
          <w:szCs w:val="24"/>
          <w:lang w:eastAsia="ar-SA"/>
        </w:rPr>
        <w:t>2</w:t>
      </w:r>
      <w:r w:rsidRPr="002766C1">
        <w:rPr>
          <w:rFonts w:ascii="Times New Roman" w:eastAsia="Times New Roman" w:hAnsi="Times New Roman" w:cs="Times New Roman"/>
          <w:sz w:val="24"/>
          <w:szCs w:val="24"/>
          <w:lang w:eastAsia="ar-SA"/>
        </w:rPr>
        <w:t>; 8 (953) 753 06 95</w:t>
      </w:r>
    </w:p>
    <w:p w:rsidR="002766C1" w:rsidRPr="002766C1" w:rsidRDefault="002766C1" w:rsidP="002766C1">
      <w:pPr>
        <w:tabs>
          <w:tab w:val="left" w:pos="426"/>
          <w:tab w:val="left" w:pos="567"/>
          <w:tab w:val="left" w:pos="708"/>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sidRPr="002766C1">
        <w:rPr>
          <w:rFonts w:ascii="Times New Roman" w:eastAsia="Times New Roman" w:hAnsi="Times New Roman" w:cs="Times New Roman"/>
          <w:sz w:val="24"/>
          <w:szCs w:val="24"/>
          <w:lang w:eastAsia="ar-SA"/>
        </w:rPr>
        <w:t>2.5.</w:t>
      </w:r>
      <w:r w:rsidRPr="002766C1">
        <w:rPr>
          <w:rFonts w:ascii="Times New Roman" w:eastAsia="Times New Roman" w:hAnsi="Times New Roman" w:cs="Times New Roman"/>
          <w:b/>
          <w:sz w:val="24"/>
          <w:szCs w:val="24"/>
          <w:lang w:eastAsia="ar-SA"/>
        </w:rPr>
        <w:t xml:space="preserve"> Е-</w:t>
      </w:r>
      <w:r w:rsidRPr="002766C1">
        <w:rPr>
          <w:rFonts w:ascii="Times New Roman" w:eastAsia="Times New Roman" w:hAnsi="Times New Roman" w:cs="Times New Roman"/>
          <w:b/>
          <w:sz w:val="24"/>
          <w:szCs w:val="24"/>
          <w:lang w:val="en-US" w:eastAsia="ar-SA"/>
        </w:rPr>
        <w:t>mail</w:t>
      </w:r>
      <w:r w:rsidRPr="002766C1">
        <w:rPr>
          <w:rFonts w:ascii="Times New Roman" w:eastAsia="Times New Roman" w:hAnsi="Times New Roman" w:cs="Times New Roman"/>
          <w:b/>
          <w:sz w:val="24"/>
          <w:szCs w:val="24"/>
          <w:lang w:eastAsia="ar-SA"/>
        </w:rPr>
        <w:t>:</w:t>
      </w:r>
      <w:r w:rsidRPr="002766C1">
        <w:rPr>
          <w:rFonts w:ascii="Times New Roman" w:eastAsia="Times New Roman" w:hAnsi="Times New Roman" w:cs="Times New Roman"/>
          <w:sz w:val="24"/>
          <w:szCs w:val="24"/>
          <w:lang w:eastAsia="ar-SA"/>
        </w:rPr>
        <w:t xml:space="preserve"> </w:t>
      </w:r>
      <w:hyperlink r:id="rId9" w:history="1">
        <w:r w:rsidR="001F5556" w:rsidRPr="001E470C">
          <w:rPr>
            <w:rStyle w:val="a3"/>
            <w:rFonts w:ascii="Times New Roman" w:eastAsia="Calibri" w:hAnsi="Times New Roman" w:cs="Times New Roman"/>
            <w:sz w:val="24"/>
            <w:szCs w:val="24"/>
            <w:lang w:val="en-US"/>
          </w:rPr>
          <w:t>palchikovskaya</w:t>
        </w:r>
        <w:r w:rsidR="001F5556" w:rsidRPr="001E470C">
          <w:rPr>
            <w:rStyle w:val="a3"/>
            <w:rFonts w:ascii="Times New Roman" w:eastAsia="Calibri" w:hAnsi="Times New Roman" w:cs="Times New Roman"/>
            <w:sz w:val="24"/>
            <w:szCs w:val="24"/>
          </w:rPr>
          <w:t>@mures.ru</w:t>
        </w:r>
      </w:hyperlink>
      <w:bookmarkStart w:id="7" w:name="_Toc370824124"/>
      <w:bookmarkStart w:id="8" w:name="_Toc368062028"/>
      <w:bookmarkStart w:id="9" w:name="_Toc368061864"/>
      <w:bookmarkStart w:id="10" w:name="_Toc366762350"/>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color w:val="222222"/>
          <w:sz w:val="24"/>
          <w:szCs w:val="24"/>
          <w:shd w:val="clear" w:color="auto" w:fill="FFFFFF"/>
          <w:lang w:eastAsia="ru-RU"/>
        </w:rPr>
      </w:pPr>
      <w:bookmarkStart w:id="11" w:name="_Toc423683579"/>
      <w:bookmarkStart w:id="12" w:name="_Toc423939680"/>
      <w:bookmarkStart w:id="13" w:name="_Toc423940078"/>
      <w:r w:rsidRPr="002766C1">
        <w:rPr>
          <w:rFonts w:ascii="Times New Roman" w:eastAsia="Times New Roman" w:hAnsi="Times New Roman" w:cs="Times New Roman"/>
          <w:b/>
          <w:bCs/>
          <w:sz w:val="24"/>
          <w:szCs w:val="26"/>
          <w:lang w:eastAsia="ar-SA"/>
        </w:rPr>
        <w:t>3. Сведения о запросе цен</w:t>
      </w:r>
      <w:bookmarkEnd w:id="7"/>
      <w:bookmarkEnd w:id="8"/>
      <w:bookmarkEnd w:id="9"/>
      <w:bookmarkEnd w:id="10"/>
      <w:r w:rsidRPr="002766C1">
        <w:rPr>
          <w:rFonts w:ascii="Times New Roman" w:eastAsia="Times New Roman" w:hAnsi="Times New Roman" w:cs="Times New Roman"/>
          <w:b/>
          <w:bCs/>
          <w:sz w:val="24"/>
          <w:szCs w:val="26"/>
          <w:lang w:eastAsia="ar-SA"/>
        </w:rPr>
        <w:t>:</w:t>
      </w:r>
      <w:bookmarkEnd w:id="11"/>
      <w:bookmarkEnd w:id="12"/>
      <w:bookmarkEnd w:id="13"/>
      <w:r w:rsidRPr="002766C1">
        <w:rPr>
          <w:rFonts w:ascii="Times New Roman" w:eastAsia="Times New Roman" w:hAnsi="Times New Roman" w:cs="Times New Roman"/>
          <w:b/>
          <w:bCs/>
          <w:sz w:val="24"/>
          <w:szCs w:val="26"/>
          <w:lang w:eastAsia="ar-SA"/>
        </w:rPr>
        <w:t xml:space="preserve"> </w:t>
      </w:r>
      <w:r w:rsidRPr="002766C1">
        <w:rPr>
          <w:rFonts w:ascii="Times New Roman" w:eastAsia="Times New Roman" w:hAnsi="Times New Roman" w:cs="Times New Roman"/>
          <w:color w:val="222222"/>
          <w:sz w:val="24"/>
          <w:szCs w:val="24"/>
          <w:shd w:val="clear" w:color="auto" w:fill="FFFFFF"/>
          <w:lang w:eastAsia="ru-RU"/>
        </w:rPr>
        <w:t xml:space="preserve"> </w:t>
      </w:r>
    </w:p>
    <w:p w:rsidR="003E4EEF" w:rsidRPr="001F5556" w:rsidRDefault="00125DC9" w:rsidP="003E4EEF">
      <w:pPr>
        <w:tabs>
          <w:tab w:val="left" w:pos="6987"/>
        </w:tabs>
        <w:autoSpaceDE w:val="0"/>
        <w:autoSpaceDN w:val="0"/>
        <w:adjustRightInd w:val="0"/>
        <w:spacing w:after="0" w:line="240" w:lineRule="auto"/>
        <w:ind w:right="742"/>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3E4EEF" w:rsidRPr="003E4EEF">
        <w:rPr>
          <w:rFonts w:ascii="Times New Roman" w:eastAsia="Times New Roman" w:hAnsi="Times New Roman" w:cs="Times New Roman"/>
          <w:b/>
          <w:bCs/>
          <w:sz w:val="24"/>
          <w:szCs w:val="24"/>
          <w:lang w:eastAsia="ru-RU"/>
        </w:rPr>
        <w:t>1. Предмет договора:</w:t>
      </w:r>
      <w:r w:rsidR="003E4EEF" w:rsidRPr="003E4EEF">
        <w:rPr>
          <w:rFonts w:ascii="Times New Roman" w:eastAsia="Times New Roman" w:hAnsi="Times New Roman" w:cs="Times New Roman"/>
          <w:bCs/>
          <w:sz w:val="24"/>
          <w:szCs w:val="24"/>
          <w:lang w:eastAsia="ru-RU"/>
        </w:rPr>
        <w:t xml:space="preserve"> </w:t>
      </w:r>
      <w:r w:rsidR="001F5556" w:rsidRPr="001F5556">
        <w:rPr>
          <w:rFonts w:ascii="Times New Roman" w:eastAsia="Times New Roman" w:hAnsi="Times New Roman" w:cs="Times New Roman"/>
          <w:bCs/>
          <w:sz w:val="24"/>
          <w:szCs w:val="24"/>
          <w:lang w:eastAsia="ru-RU"/>
        </w:rPr>
        <w:t xml:space="preserve">поставка канцелярских принадлежностей </w:t>
      </w:r>
      <w:r w:rsidR="001F5556">
        <w:rPr>
          <w:rFonts w:ascii="Times New Roman" w:eastAsia="Times New Roman" w:hAnsi="Times New Roman" w:cs="Times New Roman"/>
          <w:sz w:val="24"/>
          <w:szCs w:val="24"/>
          <w:lang w:eastAsia="ru-RU"/>
        </w:rPr>
        <w:t>(далее-Товар).</w:t>
      </w:r>
    </w:p>
    <w:p w:rsidR="003E4EEF" w:rsidRPr="003E4EEF" w:rsidRDefault="00125DC9" w:rsidP="003E4EEF">
      <w:pPr>
        <w:tabs>
          <w:tab w:val="left" w:pos="6987"/>
        </w:tabs>
        <w:autoSpaceDE w:val="0"/>
        <w:autoSpaceDN w:val="0"/>
        <w:adjustRightInd w:val="0"/>
        <w:spacing w:after="0" w:line="240" w:lineRule="auto"/>
        <w:ind w:right="742"/>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3E4EEF" w:rsidRPr="003E4EEF">
        <w:rPr>
          <w:rFonts w:ascii="Times New Roman" w:eastAsia="Times New Roman" w:hAnsi="Times New Roman" w:cs="Times New Roman"/>
          <w:b/>
          <w:bCs/>
          <w:sz w:val="24"/>
          <w:szCs w:val="24"/>
          <w:lang w:eastAsia="ru-RU"/>
        </w:rPr>
        <w:t>2.  Общее количество поставляемого товара:</w:t>
      </w:r>
      <w:r w:rsidR="003E4EEF" w:rsidRPr="003E4EEF">
        <w:rPr>
          <w:rFonts w:ascii="Times New Roman" w:eastAsia="Times New Roman" w:hAnsi="Times New Roman" w:cs="Times New Roman"/>
          <w:sz w:val="24"/>
          <w:szCs w:val="24"/>
          <w:lang w:eastAsia="ru-RU"/>
        </w:rPr>
        <w:t xml:space="preserve"> </w:t>
      </w:r>
      <w:r w:rsidR="001F5556" w:rsidRPr="001F5556">
        <w:rPr>
          <w:rFonts w:ascii="Times New Roman" w:eastAsia="Times New Roman" w:hAnsi="Times New Roman" w:cs="Times New Roman"/>
          <w:bCs/>
          <w:sz w:val="24"/>
          <w:szCs w:val="24"/>
          <w:lang w:eastAsia="ru-RU"/>
        </w:rPr>
        <w:t>64 515 ед.</w:t>
      </w:r>
    </w:p>
    <w:p w:rsidR="003E4EEF" w:rsidRDefault="00125DC9" w:rsidP="003E4EEF">
      <w:pPr>
        <w:spacing w:after="0" w:line="240" w:lineRule="auto"/>
        <w:ind w:right="742"/>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3E4EEF" w:rsidRPr="003E4EEF">
        <w:rPr>
          <w:rFonts w:ascii="Times New Roman" w:eastAsia="Times New Roman" w:hAnsi="Times New Roman" w:cs="Times New Roman"/>
          <w:b/>
          <w:sz w:val="24"/>
          <w:szCs w:val="24"/>
          <w:lang w:eastAsia="ru-RU"/>
        </w:rPr>
        <w:t>3. Содержание поставляемого товара:</w:t>
      </w:r>
    </w:p>
    <w:tbl>
      <w:tblPr>
        <w:tblW w:w="9923" w:type="dxa"/>
        <w:tblInd w:w="108" w:type="dxa"/>
        <w:tblLayout w:type="fixed"/>
        <w:tblLook w:val="04A0" w:firstRow="1" w:lastRow="0" w:firstColumn="1" w:lastColumn="0" w:noHBand="0" w:noVBand="1"/>
      </w:tblPr>
      <w:tblGrid>
        <w:gridCol w:w="720"/>
        <w:gridCol w:w="4680"/>
        <w:gridCol w:w="720"/>
        <w:gridCol w:w="1080"/>
        <w:gridCol w:w="1260"/>
        <w:gridCol w:w="1463"/>
      </w:tblGrid>
      <w:tr w:rsidR="008A1109" w:rsidRPr="008A1109" w:rsidTr="008A1109">
        <w:trPr>
          <w:trHeight w:val="63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A1109" w:rsidRPr="008A1109" w:rsidRDefault="008A1109" w:rsidP="008A1109">
            <w:pPr>
              <w:spacing w:after="0" w:line="240" w:lineRule="auto"/>
              <w:jc w:val="center"/>
              <w:rPr>
                <w:rFonts w:ascii="Times New Roman" w:eastAsia="Times New Roman" w:hAnsi="Times New Roman" w:cs="Times New Roman"/>
                <w:b/>
                <w:bCs/>
                <w:sz w:val="24"/>
                <w:szCs w:val="24"/>
                <w:lang w:eastAsia="ru-RU"/>
              </w:rPr>
            </w:pPr>
            <w:r w:rsidRPr="008A1109">
              <w:rPr>
                <w:rFonts w:ascii="Times New Roman" w:eastAsia="Times New Roman" w:hAnsi="Times New Roman" w:cs="Times New Roman"/>
                <w:b/>
                <w:bCs/>
                <w:sz w:val="24"/>
                <w:szCs w:val="24"/>
                <w:lang w:eastAsia="ru-RU"/>
              </w:rPr>
              <w:t>№ п/п</w:t>
            </w:r>
          </w:p>
        </w:tc>
        <w:tc>
          <w:tcPr>
            <w:tcW w:w="4680" w:type="dxa"/>
            <w:tcBorders>
              <w:top w:val="single" w:sz="4" w:space="0" w:color="auto"/>
              <w:left w:val="nil"/>
              <w:bottom w:val="single" w:sz="4" w:space="0" w:color="auto"/>
              <w:right w:val="single" w:sz="4" w:space="0" w:color="auto"/>
            </w:tcBorders>
            <w:shd w:val="clear" w:color="auto" w:fill="auto"/>
            <w:vAlign w:val="center"/>
          </w:tcPr>
          <w:p w:rsidR="008A1109" w:rsidRPr="008A1109" w:rsidRDefault="008A1109" w:rsidP="008A1109">
            <w:pPr>
              <w:spacing w:after="0" w:line="240" w:lineRule="auto"/>
              <w:jc w:val="center"/>
              <w:rPr>
                <w:rFonts w:ascii="Times New Roman" w:eastAsia="Times New Roman" w:hAnsi="Times New Roman" w:cs="Times New Roman"/>
                <w:b/>
                <w:bCs/>
                <w:sz w:val="24"/>
                <w:szCs w:val="24"/>
                <w:lang w:eastAsia="ru-RU"/>
              </w:rPr>
            </w:pPr>
            <w:r w:rsidRPr="008A1109">
              <w:rPr>
                <w:rFonts w:ascii="Times New Roman" w:eastAsia="Times New Roman" w:hAnsi="Times New Roman" w:cs="Times New Roman"/>
                <w:b/>
                <w:bCs/>
                <w:sz w:val="24"/>
                <w:szCs w:val="24"/>
                <w:lang w:eastAsia="ru-RU"/>
              </w:rPr>
              <w:t>Наименование товара</w:t>
            </w:r>
          </w:p>
        </w:tc>
        <w:tc>
          <w:tcPr>
            <w:tcW w:w="720" w:type="dxa"/>
            <w:tcBorders>
              <w:top w:val="single" w:sz="4" w:space="0" w:color="auto"/>
              <w:left w:val="nil"/>
              <w:bottom w:val="single" w:sz="4" w:space="0" w:color="auto"/>
              <w:right w:val="single" w:sz="4" w:space="0" w:color="auto"/>
            </w:tcBorders>
            <w:shd w:val="clear" w:color="auto" w:fill="auto"/>
            <w:vAlign w:val="center"/>
          </w:tcPr>
          <w:p w:rsidR="008A1109" w:rsidRPr="008A1109" w:rsidRDefault="008A1109" w:rsidP="008A1109">
            <w:pPr>
              <w:spacing w:after="0" w:line="240" w:lineRule="auto"/>
              <w:jc w:val="center"/>
              <w:rPr>
                <w:rFonts w:ascii="Times New Roman" w:eastAsia="Times New Roman" w:hAnsi="Times New Roman" w:cs="Times New Roman"/>
                <w:b/>
                <w:bCs/>
                <w:sz w:val="24"/>
                <w:szCs w:val="24"/>
                <w:lang w:eastAsia="ru-RU"/>
              </w:rPr>
            </w:pPr>
            <w:proofErr w:type="spellStart"/>
            <w:r w:rsidRPr="008A1109">
              <w:rPr>
                <w:rFonts w:ascii="Times New Roman" w:eastAsia="Times New Roman" w:hAnsi="Times New Roman" w:cs="Times New Roman"/>
                <w:b/>
                <w:bCs/>
                <w:sz w:val="24"/>
                <w:szCs w:val="24"/>
                <w:lang w:eastAsia="ru-RU"/>
              </w:rPr>
              <w:t>Ед.изм</w:t>
            </w:r>
            <w:proofErr w:type="spellEnd"/>
            <w:r w:rsidRPr="008A1109">
              <w:rPr>
                <w:rFonts w:ascii="Times New Roman" w:eastAsia="Times New Roman" w:hAnsi="Times New Roman" w:cs="Times New Roman"/>
                <w:b/>
                <w:bCs/>
                <w:sz w:val="24"/>
                <w:szCs w:val="24"/>
                <w:lang w:eastAsia="ru-RU"/>
              </w:rPr>
              <w:t>.</w:t>
            </w:r>
          </w:p>
        </w:tc>
        <w:tc>
          <w:tcPr>
            <w:tcW w:w="1080" w:type="dxa"/>
            <w:tcBorders>
              <w:top w:val="single" w:sz="4" w:space="0" w:color="auto"/>
              <w:left w:val="nil"/>
              <w:bottom w:val="single" w:sz="4" w:space="0" w:color="auto"/>
              <w:right w:val="single" w:sz="4" w:space="0" w:color="auto"/>
            </w:tcBorders>
            <w:shd w:val="clear" w:color="auto" w:fill="auto"/>
            <w:vAlign w:val="center"/>
          </w:tcPr>
          <w:p w:rsidR="008A1109" w:rsidRPr="008A1109" w:rsidRDefault="008A1109" w:rsidP="008A1109">
            <w:pPr>
              <w:spacing w:after="0" w:line="240" w:lineRule="auto"/>
              <w:jc w:val="center"/>
              <w:rPr>
                <w:rFonts w:ascii="Times New Roman" w:eastAsia="Times New Roman" w:hAnsi="Times New Roman" w:cs="Times New Roman"/>
                <w:b/>
                <w:bCs/>
                <w:sz w:val="24"/>
                <w:szCs w:val="24"/>
                <w:lang w:eastAsia="ru-RU"/>
              </w:rPr>
            </w:pPr>
            <w:r w:rsidRPr="008A1109">
              <w:rPr>
                <w:rFonts w:ascii="Times New Roman" w:eastAsia="Times New Roman" w:hAnsi="Times New Roman" w:cs="Times New Roman"/>
                <w:b/>
                <w:bCs/>
                <w:sz w:val="24"/>
                <w:szCs w:val="24"/>
                <w:lang w:eastAsia="ru-RU"/>
              </w:rPr>
              <w:t>Кол-во</w:t>
            </w:r>
          </w:p>
        </w:tc>
        <w:tc>
          <w:tcPr>
            <w:tcW w:w="1260" w:type="dxa"/>
            <w:tcBorders>
              <w:top w:val="single" w:sz="4" w:space="0" w:color="auto"/>
              <w:left w:val="nil"/>
              <w:bottom w:val="single" w:sz="4" w:space="0" w:color="auto"/>
              <w:right w:val="single" w:sz="4" w:space="0" w:color="auto"/>
            </w:tcBorders>
            <w:shd w:val="clear" w:color="auto" w:fill="auto"/>
            <w:vAlign w:val="center"/>
          </w:tcPr>
          <w:p w:rsidR="008A1109" w:rsidRPr="008A1109" w:rsidRDefault="008A1109" w:rsidP="008A1109">
            <w:pPr>
              <w:spacing w:after="0" w:line="240" w:lineRule="auto"/>
              <w:jc w:val="center"/>
              <w:rPr>
                <w:rFonts w:ascii="Times New Roman" w:eastAsia="Times New Roman" w:hAnsi="Times New Roman" w:cs="Times New Roman"/>
                <w:b/>
                <w:bCs/>
                <w:sz w:val="24"/>
                <w:szCs w:val="24"/>
                <w:lang w:eastAsia="ru-RU"/>
              </w:rPr>
            </w:pPr>
            <w:r w:rsidRPr="008A1109">
              <w:rPr>
                <w:rFonts w:ascii="Times New Roman" w:eastAsia="Times New Roman" w:hAnsi="Times New Roman" w:cs="Times New Roman"/>
                <w:b/>
                <w:bCs/>
                <w:sz w:val="24"/>
                <w:szCs w:val="24"/>
                <w:lang w:eastAsia="ru-RU"/>
              </w:rPr>
              <w:t>Цена за единицу Товара руб. коп.,</w:t>
            </w:r>
          </w:p>
          <w:p w:rsidR="008A1109" w:rsidRPr="008A1109" w:rsidRDefault="008A1109" w:rsidP="008A1109">
            <w:pPr>
              <w:tabs>
                <w:tab w:val="left" w:pos="425"/>
                <w:tab w:val="left" w:pos="6987"/>
              </w:tabs>
              <w:spacing w:after="0" w:line="240" w:lineRule="auto"/>
              <w:contextualSpacing/>
              <w:jc w:val="center"/>
              <w:rPr>
                <w:rFonts w:ascii="Times New Roman" w:eastAsia="Times New Roman" w:hAnsi="Times New Roman" w:cs="Times New Roman"/>
                <w:b/>
                <w:bCs/>
                <w:sz w:val="24"/>
                <w:szCs w:val="24"/>
                <w:lang w:eastAsia="ru-RU"/>
              </w:rPr>
            </w:pPr>
            <w:r w:rsidRPr="008A1109">
              <w:rPr>
                <w:rFonts w:ascii="Times New Roman" w:eastAsia="Times New Roman" w:hAnsi="Times New Roman" w:cs="Times New Roman"/>
                <w:b/>
                <w:bCs/>
                <w:sz w:val="24"/>
                <w:szCs w:val="24"/>
                <w:lang w:eastAsia="ru-RU"/>
              </w:rPr>
              <w:t xml:space="preserve">в том числе НДС </w:t>
            </w:r>
          </w:p>
        </w:tc>
        <w:tc>
          <w:tcPr>
            <w:tcW w:w="1463" w:type="dxa"/>
            <w:tcBorders>
              <w:top w:val="single" w:sz="4" w:space="0" w:color="auto"/>
              <w:left w:val="nil"/>
              <w:bottom w:val="single" w:sz="4" w:space="0" w:color="auto"/>
              <w:right w:val="single" w:sz="4" w:space="0" w:color="auto"/>
            </w:tcBorders>
            <w:shd w:val="clear" w:color="auto" w:fill="auto"/>
            <w:vAlign w:val="center"/>
          </w:tcPr>
          <w:p w:rsidR="008A1109" w:rsidRPr="008A1109" w:rsidRDefault="008A1109" w:rsidP="008A1109">
            <w:pPr>
              <w:tabs>
                <w:tab w:val="left" w:pos="425"/>
                <w:tab w:val="left" w:pos="6987"/>
              </w:tabs>
              <w:spacing w:after="0" w:line="240" w:lineRule="auto"/>
              <w:contextualSpacing/>
              <w:jc w:val="center"/>
              <w:rPr>
                <w:rFonts w:ascii="Times New Roman" w:eastAsia="Times New Roman" w:hAnsi="Times New Roman" w:cs="Times New Roman"/>
                <w:b/>
                <w:bCs/>
                <w:sz w:val="24"/>
                <w:szCs w:val="24"/>
                <w:lang w:eastAsia="ru-RU"/>
              </w:rPr>
            </w:pPr>
            <w:r w:rsidRPr="008A1109">
              <w:rPr>
                <w:rFonts w:ascii="Times New Roman" w:eastAsia="Times New Roman" w:hAnsi="Times New Roman" w:cs="Times New Roman"/>
                <w:b/>
                <w:bCs/>
                <w:sz w:val="24"/>
                <w:szCs w:val="24"/>
                <w:lang w:eastAsia="ru-RU"/>
              </w:rPr>
              <w:t>Стоимость, руб. коп., в том числе НДС</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Антистеплер</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1 512,00</w:t>
            </w:r>
          </w:p>
        </w:tc>
      </w:tr>
      <w:tr w:rsidR="008A1109" w:rsidRPr="008A1109" w:rsidTr="008A1109">
        <w:trPr>
          <w:trHeight w:val="427"/>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Блок для записи 80х80х50 мм, спираль</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58,80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10 584,00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Блок для записи 90х90х90 мм, белый, в пластиковом боксе</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78,96</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25 267,20</w:t>
            </w:r>
          </w:p>
        </w:tc>
      </w:tr>
      <w:tr w:rsidR="008A1109" w:rsidRPr="008A1109" w:rsidTr="008A1109">
        <w:trPr>
          <w:trHeight w:val="269"/>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Блок с клеевым краем 38х51 мм,100 л., цвет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1 824,00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Блок с клеевым краем 51х76 мм,100 л., цвет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2 541,00</w:t>
            </w:r>
          </w:p>
        </w:tc>
      </w:tr>
      <w:tr w:rsidR="008A1109" w:rsidRPr="008A1109" w:rsidTr="008A1109">
        <w:trPr>
          <w:trHeight w:val="363"/>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Блок с клеевым краем 75х75 мм, 100 л., цвет неоновый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16 168,00</w:t>
            </w:r>
          </w:p>
        </w:tc>
      </w:tr>
      <w:tr w:rsidR="008A1109" w:rsidRPr="008A1109" w:rsidTr="008A1109">
        <w:trPr>
          <w:trHeight w:val="44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Блокнот А4 60 л. клетка, </w:t>
            </w:r>
            <w:proofErr w:type="spellStart"/>
            <w:r w:rsidRPr="008A1109">
              <w:rPr>
                <w:rFonts w:ascii="Times New Roman" w:eastAsia="Times New Roman" w:hAnsi="Times New Roman" w:cs="Times New Roman"/>
                <w:sz w:val="24"/>
                <w:szCs w:val="24"/>
                <w:lang w:eastAsia="ru-RU"/>
              </w:rPr>
              <w:t>тв.обложка</w:t>
            </w:r>
            <w:proofErr w:type="spellEnd"/>
            <w:r w:rsidRPr="008A1109">
              <w:rPr>
                <w:rFonts w:ascii="Times New Roman" w:eastAsia="Times New Roman" w:hAnsi="Times New Roman" w:cs="Times New Roman"/>
                <w:sz w:val="24"/>
                <w:szCs w:val="24"/>
                <w:lang w:eastAsia="ru-RU"/>
              </w:rPr>
              <w:t>, спираль</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43,40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173,60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Блокнот А5 80 л. клетка, спираль</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33,00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7 689,00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Блокнот А6 60 л. клетка, спираль</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450,80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Блокнот А7 40 л. клетка, спираль</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60,00</w:t>
            </w:r>
          </w:p>
        </w:tc>
      </w:tr>
      <w:tr w:rsidR="008A1109" w:rsidRPr="008A1109" w:rsidTr="008A1109">
        <w:trPr>
          <w:trHeight w:val="387"/>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Брелоки 1уп/ 12 </w:t>
            </w:r>
            <w:proofErr w:type="spellStart"/>
            <w:r w:rsidRPr="008A1109">
              <w:rPr>
                <w:rFonts w:ascii="Times New Roman" w:eastAsia="Times New Roman" w:hAnsi="Times New Roman" w:cs="Times New Roman"/>
                <w:sz w:val="24"/>
                <w:szCs w:val="24"/>
                <w:lang w:eastAsia="ru-RU"/>
              </w:rPr>
              <w:t>шт</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Гель для увлажнения пальцев, 25 </w:t>
            </w:r>
            <w:proofErr w:type="spellStart"/>
            <w:r w:rsidRPr="008A1109">
              <w:rPr>
                <w:rFonts w:ascii="Times New Roman" w:eastAsia="Times New Roman" w:hAnsi="Times New Roman" w:cs="Times New Roman"/>
                <w:sz w:val="24"/>
                <w:szCs w:val="24"/>
                <w:lang w:eastAsia="ru-RU"/>
              </w:rPr>
              <w:t>гр</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45,50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910,00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Грифели для механического карандаша 0,5 мм НВ</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1 275,00</w:t>
            </w:r>
          </w:p>
        </w:tc>
      </w:tr>
      <w:tr w:rsidR="008A1109" w:rsidRPr="008A1109" w:rsidTr="008A1109">
        <w:trPr>
          <w:trHeight w:val="358"/>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Грифели для механического карандаша 0,7 мм HB</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1 122,00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lastRenderedPageBreak/>
              <w:t>15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Доска магнитно-маркерная 900*1200 мм, с алюминиевой рамкой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3 084,00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3 084,00</w:t>
            </w:r>
          </w:p>
        </w:tc>
      </w:tr>
      <w:tr w:rsidR="008A1109" w:rsidRPr="008A1109" w:rsidTr="008A1109">
        <w:trPr>
          <w:trHeight w:val="341"/>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Доска пробковая 600*450 мм с деревянной рамкой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527,00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2 635,00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Доска пробковая 900*1200 мм с деревянной рамкой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1 195,00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1 195,00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Доска пробковая 900*1800 мм с деревянной рамкой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1 780,10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5 340,30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Дырокол 100 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2 539,60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7 618,80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Дырокол 70 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1 387,00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56 867,00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Дырокол на 30 л, мет., с </w:t>
            </w:r>
            <w:proofErr w:type="spellStart"/>
            <w:r w:rsidRPr="008A1109">
              <w:rPr>
                <w:rFonts w:ascii="Times New Roman" w:eastAsia="Times New Roman" w:hAnsi="Times New Roman" w:cs="Times New Roman"/>
                <w:sz w:val="24"/>
                <w:szCs w:val="24"/>
                <w:lang w:eastAsia="ru-RU"/>
              </w:rPr>
              <w:t>лин</w:t>
            </w:r>
            <w:proofErr w:type="spellEnd"/>
            <w:r w:rsidRPr="008A1109">
              <w:rPr>
                <w:rFonts w:ascii="Times New Roman" w:eastAsia="Times New Roman" w:hAnsi="Times New Roman" w:cs="Times New Roman"/>
                <w:sz w:val="24"/>
                <w:szCs w:val="24"/>
                <w:lang w:eastAsia="ru-RU"/>
              </w:rPr>
              <w:t>.</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281,70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11 268,00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Дырокол на 40 л, мет., с </w:t>
            </w:r>
            <w:proofErr w:type="spellStart"/>
            <w:r w:rsidRPr="008A1109">
              <w:rPr>
                <w:rFonts w:ascii="Times New Roman" w:eastAsia="Times New Roman" w:hAnsi="Times New Roman" w:cs="Times New Roman"/>
                <w:sz w:val="24"/>
                <w:szCs w:val="24"/>
                <w:lang w:eastAsia="ru-RU"/>
              </w:rPr>
              <w:t>лин</w:t>
            </w:r>
            <w:proofErr w:type="spellEnd"/>
            <w:r w:rsidRPr="008A1109">
              <w:rPr>
                <w:rFonts w:ascii="Times New Roman" w:eastAsia="Times New Roman" w:hAnsi="Times New Roman" w:cs="Times New Roman"/>
                <w:sz w:val="24"/>
                <w:szCs w:val="24"/>
                <w:lang w:eastAsia="ru-RU"/>
              </w:rPr>
              <w:t>.</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395,00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11 850,00</w:t>
            </w:r>
          </w:p>
        </w:tc>
      </w:tr>
      <w:tr w:rsidR="008A1109" w:rsidRPr="008A1109" w:rsidTr="008A1109">
        <w:trPr>
          <w:trHeight w:val="27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Зажим для бумаг 15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1536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1,37</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2 104,32</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Зажим для бумаг 19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3276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1,44</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4 717,44</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Зажим для бумаг 25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1860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2,23</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4 147,80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Зажим для бумаг 32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3960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10 296,00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Зажим для бумаг 41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1644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8 877,60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Зажим для бумаг 51 мм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2592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9,77</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25 323,84</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Игла цыганская 3 шт.</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36,00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360,00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Карандаш механический 0,5 мм, с резиновым упором, с ластиком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312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5 241,60</w:t>
            </w:r>
          </w:p>
        </w:tc>
      </w:tr>
      <w:tr w:rsidR="008A1109" w:rsidRPr="008A1109" w:rsidTr="008A1109">
        <w:trPr>
          <w:trHeight w:val="267"/>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Карандаш механический 0,7 мм, с резиновым упором, с ластиком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2 160,00</w:t>
            </w:r>
          </w:p>
        </w:tc>
      </w:tr>
      <w:tr w:rsidR="008A1109" w:rsidRPr="008A1109" w:rsidTr="008A1109">
        <w:trPr>
          <w:trHeight w:val="541"/>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Карандаш перманентный по стеклу, металлу, пластику; черный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967,20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Карандаш простой </w:t>
            </w:r>
            <w:proofErr w:type="spellStart"/>
            <w:r w:rsidRPr="008A1109">
              <w:rPr>
                <w:rFonts w:ascii="Times New Roman" w:eastAsia="Times New Roman" w:hAnsi="Times New Roman" w:cs="Times New Roman"/>
                <w:sz w:val="24"/>
                <w:szCs w:val="24"/>
                <w:lang w:eastAsia="ru-RU"/>
              </w:rPr>
              <w:t>Koh</w:t>
            </w:r>
            <w:proofErr w:type="spellEnd"/>
            <w:r w:rsidRPr="008A1109">
              <w:rPr>
                <w:rFonts w:ascii="Times New Roman" w:eastAsia="Times New Roman" w:hAnsi="Times New Roman" w:cs="Times New Roman"/>
                <w:sz w:val="24"/>
                <w:szCs w:val="24"/>
                <w:lang w:eastAsia="ru-RU"/>
              </w:rPr>
              <w:t>-i-</w:t>
            </w:r>
            <w:proofErr w:type="spellStart"/>
            <w:r w:rsidRPr="008A1109">
              <w:rPr>
                <w:rFonts w:ascii="Times New Roman" w:eastAsia="Times New Roman" w:hAnsi="Times New Roman" w:cs="Times New Roman"/>
                <w:sz w:val="24"/>
                <w:szCs w:val="24"/>
                <w:lang w:eastAsia="ru-RU"/>
              </w:rPr>
              <w:t>Noor</w:t>
            </w:r>
            <w:proofErr w:type="spellEnd"/>
            <w:r w:rsidRPr="008A1109">
              <w:rPr>
                <w:rFonts w:ascii="Times New Roman" w:eastAsia="Times New Roman" w:hAnsi="Times New Roman" w:cs="Times New Roman"/>
                <w:sz w:val="24"/>
                <w:szCs w:val="24"/>
                <w:lang w:eastAsia="ru-RU"/>
              </w:rPr>
              <w:t xml:space="preserve"> HB</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1296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13 996,80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Клей МОМЕНТ 125 мл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83,30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2 665,60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Клей момент бесцветный 30 мл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56,30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1 351,20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Клей ПВА 125 </w:t>
            </w:r>
            <w:proofErr w:type="spellStart"/>
            <w:r w:rsidRPr="008A1109">
              <w:rPr>
                <w:rFonts w:ascii="Times New Roman" w:eastAsia="Times New Roman" w:hAnsi="Times New Roman" w:cs="Times New Roman"/>
                <w:sz w:val="24"/>
                <w:szCs w:val="24"/>
                <w:lang w:eastAsia="ru-RU"/>
              </w:rPr>
              <w:t>гр</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1 911,00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Клей силикатный 110 мл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100,10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Клей-карандаш 10 </w:t>
            </w:r>
            <w:proofErr w:type="spellStart"/>
            <w:r w:rsidRPr="008A1109">
              <w:rPr>
                <w:rFonts w:ascii="Times New Roman" w:eastAsia="Times New Roman" w:hAnsi="Times New Roman" w:cs="Times New Roman"/>
                <w:sz w:val="24"/>
                <w:szCs w:val="24"/>
                <w:lang w:eastAsia="ru-RU"/>
              </w:rPr>
              <w:t>гр</w:t>
            </w:r>
            <w:proofErr w:type="spellEnd"/>
            <w:r w:rsidRPr="008A1109">
              <w:rPr>
                <w:rFonts w:ascii="Times New Roman" w:eastAsia="Times New Roman" w:hAnsi="Times New Roman" w:cs="Times New Roman"/>
                <w:sz w:val="24"/>
                <w:szCs w:val="24"/>
                <w:lang w:eastAsia="ru-RU"/>
              </w:rPr>
              <w:t xml:space="preserve"> </w:t>
            </w:r>
            <w:proofErr w:type="spellStart"/>
            <w:r w:rsidRPr="008A1109">
              <w:rPr>
                <w:rFonts w:ascii="Times New Roman" w:eastAsia="Times New Roman" w:hAnsi="Times New Roman" w:cs="Times New Roman"/>
                <w:sz w:val="24"/>
                <w:szCs w:val="24"/>
                <w:lang w:eastAsia="ru-RU"/>
              </w:rPr>
              <w:t>Pilot</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31,20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4 492,80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Клей-карандаш 20 </w:t>
            </w:r>
            <w:proofErr w:type="spellStart"/>
            <w:r w:rsidRPr="008A1109">
              <w:rPr>
                <w:rFonts w:ascii="Times New Roman" w:eastAsia="Times New Roman" w:hAnsi="Times New Roman" w:cs="Times New Roman"/>
                <w:sz w:val="24"/>
                <w:szCs w:val="24"/>
                <w:lang w:eastAsia="ru-RU"/>
              </w:rPr>
              <w:t>гр</w:t>
            </w:r>
            <w:proofErr w:type="spellEnd"/>
            <w:r w:rsidRPr="008A1109">
              <w:rPr>
                <w:rFonts w:ascii="Times New Roman" w:eastAsia="Times New Roman" w:hAnsi="Times New Roman" w:cs="Times New Roman"/>
                <w:sz w:val="24"/>
                <w:szCs w:val="24"/>
                <w:lang w:eastAsia="ru-RU"/>
              </w:rPr>
              <w:t xml:space="preserve"> </w:t>
            </w:r>
            <w:proofErr w:type="spellStart"/>
            <w:r w:rsidRPr="008A1109">
              <w:rPr>
                <w:rFonts w:ascii="Times New Roman" w:eastAsia="Times New Roman" w:hAnsi="Times New Roman" w:cs="Times New Roman"/>
                <w:sz w:val="24"/>
                <w:szCs w:val="24"/>
                <w:lang w:eastAsia="ru-RU"/>
              </w:rPr>
              <w:t>Pilot</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1080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54,40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58 752,00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Клей-карандаш 40 </w:t>
            </w:r>
            <w:proofErr w:type="spellStart"/>
            <w:r w:rsidRPr="008A1109">
              <w:rPr>
                <w:rFonts w:ascii="Times New Roman" w:eastAsia="Times New Roman" w:hAnsi="Times New Roman" w:cs="Times New Roman"/>
                <w:sz w:val="24"/>
                <w:szCs w:val="24"/>
                <w:lang w:eastAsia="ru-RU"/>
              </w:rPr>
              <w:t>гр</w:t>
            </w:r>
            <w:proofErr w:type="spellEnd"/>
            <w:r w:rsidRPr="008A1109">
              <w:rPr>
                <w:rFonts w:ascii="Times New Roman" w:eastAsia="Times New Roman" w:hAnsi="Times New Roman" w:cs="Times New Roman"/>
                <w:sz w:val="24"/>
                <w:szCs w:val="24"/>
                <w:lang w:eastAsia="ru-RU"/>
              </w:rPr>
              <w:t xml:space="preserve"> </w:t>
            </w:r>
            <w:proofErr w:type="spellStart"/>
            <w:r w:rsidRPr="008A1109">
              <w:rPr>
                <w:rFonts w:ascii="Times New Roman" w:eastAsia="Times New Roman" w:hAnsi="Times New Roman" w:cs="Times New Roman"/>
                <w:sz w:val="24"/>
                <w:szCs w:val="24"/>
                <w:lang w:eastAsia="ru-RU"/>
              </w:rPr>
              <w:t>Pilot</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57,40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9 643,20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Книга учета А4, 192 л, линейка, обложка </w:t>
            </w:r>
            <w:proofErr w:type="spellStart"/>
            <w:r w:rsidRPr="008A1109">
              <w:rPr>
                <w:rFonts w:ascii="Times New Roman" w:eastAsia="Times New Roman" w:hAnsi="Times New Roman" w:cs="Times New Roman"/>
                <w:sz w:val="24"/>
                <w:szCs w:val="24"/>
                <w:lang w:eastAsia="ru-RU"/>
              </w:rPr>
              <w:t>бумвинил</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80,50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4 025,00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Книга учета А4, 96 л, линейка, обложка </w:t>
            </w:r>
            <w:proofErr w:type="spellStart"/>
            <w:r w:rsidRPr="008A1109">
              <w:rPr>
                <w:rFonts w:ascii="Times New Roman" w:eastAsia="Times New Roman" w:hAnsi="Times New Roman" w:cs="Times New Roman"/>
                <w:sz w:val="24"/>
                <w:szCs w:val="24"/>
                <w:lang w:eastAsia="ru-RU"/>
              </w:rPr>
              <w:t>бумвинил</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64,40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6 440,00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Книжка записная А5, 80-100 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91,70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5 502,00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Кнопки канцелярские 10 мм 100 </w:t>
            </w:r>
            <w:proofErr w:type="spellStart"/>
            <w:r w:rsidRPr="008A1109">
              <w:rPr>
                <w:rFonts w:ascii="Times New Roman" w:eastAsia="Times New Roman" w:hAnsi="Times New Roman" w:cs="Times New Roman"/>
                <w:sz w:val="24"/>
                <w:szCs w:val="24"/>
                <w:lang w:eastAsia="ru-RU"/>
              </w:rPr>
              <w:t>шт</w:t>
            </w:r>
            <w:proofErr w:type="spellEnd"/>
            <w:r w:rsidRPr="008A1109">
              <w:rPr>
                <w:rFonts w:ascii="Times New Roman" w:eastAsia="Times New Roman" w:hAnsi="Times New Roman" w:cs="Times New Roman"/>
                <w:sz w:val="24"/>
                <w:szCs w:val="24"/>
                <w:lang w:eastAsia="ru-RU"/>
              </w:rPr>
              <w:t>/</w:t>
            </w:r>
            <w:proofErr w:type="spellStart"/>
            <w:r w:rsidRPr="008A1109">
              <w:rPr>
                <w:rFonts w:ascii="Times New Roman" w:eastAsia="Times New Roman" w:hAnsi="Times New Roman" w:cs="Times New Roman"/>
                <w:sz w:val="24"/>
                <w:szCs w:val="24"/>
                <w:lang w:eastAsia="ru-RU"/>
              </w:rPr>
              <w:t>уп</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8,90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801,00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Кнопки силовые 50 </w:t>
            </w:r>
            <w:proofErr w:type="spellStart"/>
            <w:r w:rsidRPr="008A1109">
              <w:rPr>
                <w:rFonts w:ascii="Times New Roman" w:eastAsia="Times New Roman" w:hAnsi="Times New Roman" w:cs="Times New Roman"/>
                <w:sz w:val="24"/>
                <w:szCs w:val="24"/>
                <w:lang w:eastAsia="ru-RU"/>
              </w:rPr>
              <w:t>шт</w:t>
            </w:r>
            <w:proofErr w:type="spellEnd"/>
            <w:r w:rsidRPr="008A1109">
              <w:rPr>
                <w:rFonts w:ascii="Times New Roman" w:eastAsia="Times New Roman" w:hAnsi="Times New Roman" w:cs="Times New Roman"/>
                <w:sz w:val="24"/>
                <w:szCs w:val="24"/>
                <w:lang w:eastAsia="ru-RU"/>
              </w:rPr>
              <w:t>/</w:t>
            </w:r>
            <w:proofErr w:type="spellStart"/>
            <w:r w:rsidRPr="008A1109">
              <w:rPr>
                <w:rFonts w:ascii="Times New Roman" w:eastAsia="Times New Roman" w:hAnsi="Times New Roman" w:cs="Times New Roman"/>
                <w:sz w:val="24"/>
                <w:szCs w:val="24"/>
                <w:lang w:eastAsia="ru-RU"/>
              </w:rPr>
              <w:t>уп</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1 440,00</w:t>
            </w:r>
          </w:p>
        </w:tc>
      </w:tr>
      <w:tr w:rsidR="008A1109" w:rsidRPr="008A1109" w:rsidTr="008A1109">
        <w:trPr>
          <w:trHeight w:val="507"/>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Коврик для оптической/лазерной мыши, нескользящее основание</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88,80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444,00</w:t>
            </w:r>
          </w:p>
        </w:tc>
      </w:tr>
      <w:tr w:rsidR="008A1109" w:rsidRPr="008A1109" w:rsidTr="008A1109">
        <w:trPr>
          <w:trHeight w:val="5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Конверт 162х229,С5, бел., </w:t>
            </w:r>
            <w:proofErr w:type="spellStart"/>
            <w:r w:rsidRPr="008A1109">
              <w:rPr>
                <w:rFonts w:ascii="Times New Roman" w:eastAsia="Times New Roman" w:hAnsi="Times New Roman" w:cs="Times New Roman"/>
                <w:sz w:val="24"/>
                <w:szCs w:val="24"/>
                <w:lang w:eastAsia="ru-RU"/>
              </w:rPr>
              <w:t>стрип</w:t>
            </w:r>
            <w:proofErr w:type="spellEnd"/>
            <w:r w:rsidRPr="008A1109">
              <w:rPr>
                <w:rFonts w:ascii="Times New Roman" w:eastAsia="Times New Roman" w:hAnsi="Times New Roman" w:cs="Times New Roman"/>
                <w:sz w:val="24"/>
                <w:szCs w:val="24"/>
                <w:lang w:eastAsia="ru-RU"/>
              </w:rPr>
              <w:t>,  80-90гр А5</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10000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0,70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7 000,00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Короб архивный 480х325х295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128,40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10 272,00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Короб архивный А4, </w:t>
            </w:r>
            <w:proofErr w:type="spellStart"/>
            <w:r w:rsidRPr="008A1109">
              <w:rPr>
                <w:rFonts w:ascii="Times New Roman" w:eastAsia="Times New Roman" w:hAnsi="Times New Roman" w:cs="Times New Roman"/>
                <w:sz w:val="24"/>
                <w:szCs w:val="24"/>
                <w:lang w:eastAsia="ru-RU"/>
              </w:rPr>
              <w:t>бумвинил</w:t>
            </w:r>
            <w:proofErr w:type="spellEnd"/>
            <w:r w:rsidRPr="008A1109">
              <w:rPr>
                <w:rFonts w:ascii="Times New Roman" w:eastAsia="Times New Roman" w:hAnsi="Times New Roman" w:cs="Times New Roman"/>
                <w:sz w:val="24"/>
                <w:szCs w:val="24"/>
                <w:lang w:eastAsia="ru-RU"/>
              </w:rPr>
              <w:t xml:space="preserve">, на </w:t>
            </w:r>
            <w:r w:rsidRPr="008A1109">
              <w:rPr>
                <w:rFonts w:ascii="Times New Roman" w:eastAsia="Times New Roman" w:hAnsi="Times New Roman" w:cs="Times New Roman"/>
                <w:sz w:val="24"/>
                <w:szCs w:val="24"/>
                <w:lang w:eastAsia="ru-RU"/>
              </w:rPr>
              <w:lastRenderedPageBreak/>
              <w:t>завязках, на 100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lastRenderedPageBreak/>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149,70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12 125,70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lastRenderedPageBreak/>
              <w:t>50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Короб архивный А4, картон, на завязках, на 100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31,00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7 161,00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Короб архивный А4, пластиковый, на резинках или липучках, на 75-80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219</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120,70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26 433,30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Короб архивный с откидной крышкой, </w:t>
            </w:r>
            <w:proofErr w:type="spellStart"/>
            <w:r w:rsidRPr="008A1109">
              <w:rPr>
                <w:rFonts w:ascii="Times New Roman" w:eastAsia="Times New Roman" w:hAnsi="Times New Roman" w:cs="Times New Roman"/>
                <w:sz w:val="24"/>
                <w:szCs w:val="24"/>
                <w:lang w:eastAsia="ru-RU"/>
              </w:rPr>
              <w:t>коричн</w:t>
            </w:r>
            <w:proofErr w:type="spellEnd"/>
            <w:r w:rsidRPr="008A1109">
              <w:rPr>
                <w:rFonts w:ascii="Times New Roman" w:eastAsia="Times New Roman" w:hAnsi="Times New Roman" w:cs="Times New Roman"/>
                <w:sz w:val="24"/>
                <w:szCs w:val="24"/>
                <w:lang w:eastAsia="ru-RU"/>
              </w:rPr>
              <w:t>., 400х335х265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94,20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942,00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Корректирующая лента 5 мм*12 м </w:t>
            </w:r>
            <w:proofErr w:type="spellStart"/>
            <w:r w:rsidRPr="008A1109">
              <w:rPr>
                <w:rFonts w:ascii="Times New Roman" w:eastAsia="Times New Roman" w:hAnsi="Times New Roman" w:cs="Times New Roman"/>
                <w:sz w:val="24"/>
                <w:szCs w:val="24"/>
                <w:lang w:eastAsia="ru-RU"/>
              </w:rPr>
              <w:t>Berlingo</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67,80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13 085,40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Корректор - ручка </w:t>
            </w:r>
            <w:proofErr w:type="spellStart"/>
            <w:r w:rsidRPr="008A1109">
              <w:rPr>
                <w:rFonts w:ascii="Times New Roman" w:eastAsia="Times New Roman" w:hAnsi="Times New Roman" w:cs="Times New Roman"/>
                <w:sz w:val="24"/>
                <w:szCs w:val="24"/>
                <w:lang w:eastAsia="ru-RU"/>
              </w:rPr>
              <w:t>Pilot</w:t>
            </w:r>
            <w:proofErr w:type="spellEnd"/>
            <w:r w:rsidRPr="008A1109">
              <w:rPr>
                <w:rFonts w:ascii="Times New Roman" w:eastAsia="Times New Roman" w:hAnsi="Times New Roman" w:cs="Times New Roman"/>
                <w:sz w:val="24"/>
                <w:szCs w:val="24"/>
                <w:lang w:eastAsia="ru-RU"/>
              </w:rPr>
              <w:t>, 6 мл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112,00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14 896,00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Корректор </w:t>
            </w:r>
            <w:proofErr w:type="spellStart"/>
            <w:r w:rsidRPr="008A1109">
              <w:rPr>
                <w:rFonts w:ascii="Times New Roman" w:eastAsia="Times New Roman" w:hAnsi="Times New Roman" w:cs="Times New Roman"/>
                <w:sz w:val="24"/>
                <w:szCs w:val="24"/>
                <w:lang w:eastAsia="ru-RU"/>
              </w:rPr>
              <w:t>Pilot</w:t>
            </w:r>
            <w:proofErr w:type="spellEnd"/>
            <w:r w:rsidRPr="008A1109">
              <w:rPr>
                <w:rFonts w:ascii="Times New Roman" w:eastAsia="Times New Roman" w:hAnsi="Times New Roman" w:cs="Times New Roman"/>
                <w:sz w:val="24"/>
                <w:szCs w:val="24"/>
                <w:lang w:eastAsia="ru-RU"/>
              </w:rPr>
              <w:t>, 20 мл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1032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56,00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57 792,00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Ластик </w:t>
            </w:r>
            <w:proofErr w:type="spellStart"/>
            <w:r w:rsidRPr="008A1109">
              <w:rPr>
                <w:rFonts w:ascii="Times New Roman" w:eastAsia="Times New Roman" w:hAnsi="Times New Roman" w:cs="Times New Roman"/>
                <w:sz w:val="24"/>
                <w:szCs w:val="24"/>
                <w:lang w:eastAsia="ru-RU"/>
              </w:rPr>
              <w:t>Pilot</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592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11 544,00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Лезвия для канцелярского ножа, 18 мм 10 </w:t>
            </w:r>
            <w:proofErr w:type="spellStart"/>
            <w:r w:rsidRPr="008A1109">
              <w:rPr>
                <w:rFonts w:ascii="Times New Roman" w:eastAsia="Times New Roman" w:hAnsi="Times New Roman" w:cs="Times New Roman"/>
                <w:sz w:val="24"/>
                <w:szCs w:val="24"/>
                <w:lang w:eastAsia="ru-RU"/>
              </w:rPr>
              <w:t>шт</w:t>
            </w:r>
            <w:proofErr w:type="spellEnd"/>
            <w:r w:rsidRPr="008A1109">
              <w:rPr>
                <w:rFonts w:ascii="Times New Roman" w:eastAsia="Times New Roman" w:hAnsi="Times New Roman" w:cs="Times New Roman"/>
                <w:sz w:val="24"/>
                <w:szCs w:val="24"/>
                <w:lang w:eastAsia="ru-RU"/>
              </w:rPr>
              <w:t>/</w:t>
            </w:r>
            <w:proofErr w:type="spellStart"/>
            <w:r w:rsidRPr="008A1109">
              <w:rPr>
                <w:rFonts w:ascii="Times New Roman" w:eastAsia="Times New Roman" w:hAnsi="Times New Roman" w:cs="Times New Roman"/>
                <w:sz w:val="24"/>
                <w:szCs w:val="24"/>
                <w:lang w:eastAsia="ru-RU"/>
              </w:rPr>
              <w:t>уп</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792,00</w:t>
            </w:r>
          </w:p>
        </w:tc>
      </w:tr>
      <w:tr w:rsidR="008A1109" w:rsidRPr="008A1109" w:rsidTr="008A1109">
        <w:trPr>
          <w:trHeight w:val="399"/>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58</w:t>
            </w:r>
          </w:p>
        </w:tc>
        <w:tc>
          <w:tcPr>
            <w:tcW w:w="4680" w:type="dxa"/>
            <w:tcBorders>
              <w:top w:val="nil"/>
              <w:left w:val="nil"/>
              <w:bottom w:val="single" w:sz="4" w:space="0" w:color="auto"/>
              <w:right w:val="single" w:sz="4" w:space="0" w:color="auto"/>
            </w:tcBorders>
            <w:shd w:val="clear" w:color="auto" w:fill="auto"/>
          </w:tcPr>
          <w:p w:rsidR="008A1109" w:rsidRPr="008A1109" w:rsidRDefault="002773B3" w:rsidP="008A1109">
            <w:pPr>
              <w:spacing w:after="0" w:line="240" w:lineRule="auto"/>
              <w:jc w:val="both"/>
              <w:rPr>
                <w:rFonts w:ascii="Times New Roman" w:eastAsia="Times New Roman" w:hAnsi="Times New Roman" w:cs="Times New Roman"/>
                <w:sz w:val="24"/>
                <w:szCs w:val="24"/>
                <w:lang w:eastAsia="ru-RU"/>
              </w:rPr>
            </w:pPr>
            <w:hyperlink r:id="rId10" w:history="1">
              <w:r w:rsidR="008A1109" w:rsidRPr="008A1109">
                <w:rPr>
                  <w:rFonts w:ascii="Times New Roman" w:eastAsia="Times New Roman" w:hAnsi="Times New Roman" w:cs="Times New Roman"/>
                  <w:sz w:val="24"/>
                  <w:szCs w:val="24"/>
                  <w:lang w:eastAsia="ru-RU"/>
                </w:rPr>
                <w:t xml:space="preserve">Лезвия для канцелярского ножа, 9 мм 10 </w:t>
              </w:r>
              <w:proofErr w:type="spellStart"/>
              <w:r w:rsidR="008A1109" w:rsidRPr="008A1109">
                <w:rPr>
                  <w:rFonts w:ascii="Times New Roman" w:eastAsia="Times New Roman" w:hAnsi="Times New Roman" w:cs="Times New Roman"/>
                  <w:sz w:val="24"/>
                  <w:szCs w:val="24"/>
                  <w:lang w:eastAsia="ru-RU"/>
                </w:rPr>
                <w:t>шт</w:t>
              </w:r>
              <w:proofErr w:type="spellEnd"/>
              <w:r w:rsidR="008A1109" w:rsidRPr="008A1109">
                <w:rPr>
                  <w:rFonts w:ascii="Times New Roman" w:eastAsia="Times New Roman" w:hAnsi="Times New Roman" w:cs="Times New Roman"/>
                  <w:sz w:val="24"/>
                  <w:szCs w:val="24"/>
                  <w:lang w:eastAsia="ru-RU"/>
                </w:rPr>
                <w:t>/</w:t>
              </w:r>
              <w:proofErr w:type="spellStart"/>
              <w:r w:rsidR="008A1109" w:rsidRPr="008A1109">
                <w:rPr>
                  <w:rFonts w:ascii="Times New Roman" w:eastAsia="Times New Roman" w:hAnsi="Times New Roman" w:cs="Times New Roman"/>
                  <w:sz w:val="24"/>
                  <w:szCs w:val="24"/>
                  <w:lang w:eastAsia="ru-RU"/>
                </w:rPr>
                <w:t>уп</w:t>
              </w:r>
              <w:proofErr w:type="spellEnd"/>
            </w:hyperlink>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9,12</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82,08</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Линейка 15 см, пластиковая</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42,00</w:t>
            </w:r>
          </w:p>
        </w:tc>
      </w:tr>
      <w:tr w:rsidR="008A1109" w:rsidRPr="008A1109" w:rsidTr="008A1109">
        <w:trPr>
          <w:trHeight w:val="367"/>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Линейка 20 см, пластиковая</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299,30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Линейка 25 см, пластиковая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546,00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Линейка 30 см, металлическая</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205,80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Линейка 30 см, пластиковая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1 728,00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Линейка 40 см, пластиковая</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16,10</w:t>
            </w:r>
          </w:p>
        </w:tc>
      </w:tr>
      <w:tr w:rsidR="008A1109" w:rsidRPr="008A1109" w:rsidTr="008A1109">
        <w:trPr>
          <w:trHeight w:val="494"/>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Линейка 50 см, металлическая</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51,80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621,60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Линейка лупа, размер  250х35мм, увеличение 1.8х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2 208,00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17 664,00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Лоток вертикальный 3 отделения, черный </w:t>
            </w:r>
            <w:proofErr w:type="spellStart"/>
            <w:r w:rsidRPr="008A1109">
              <w:rPr>
                <w:rFonts w:ascii="Times New Roman" w:eastAsia="Times New Roman" w:hAnsi="Times New Roman" w:cs="Times New Roman"/>
                <w:sz w:val="24"/>
                <w:szCs w:val="24"/>
                <w:lang w:eastAsia="ru-RU"/>
              </w:rPr>
              <w:t>Erich</w:t>
            </w:r>
            <w:proofErr w:type="spellEnd"/>
            <w:r w:rsidRPr="008A1109">
              <w:rPr>
                <w:rFonts w:ascii="Times New Roman" w:eastAsia="Times New Roman" w:hAnsi="Times New Roman" w:cs="Times New Roman"/>
                <w:sz w:val="24"/>
                <w:szCs w:val="24"/>
                <w:lang w:eastAsia="ru-RU"/>
              </w:rPr>
              <w:t xml:space="preserve"> </w:t>
            </w:r>
            <w:proofErr w:type="spellStart"/>
            <w:r w:rsidRPr="008A1109">
              <w:rPr>
                <w:rFonts w:ascii="Times New Roman" w:eastAsia="Times New Roman" w:hAnsi="Times New Roman" w:cs="Times New Roman"/>
                <w:sz w:val="24"/>
                <w:szCs w:val="24"/>
                <w:lang w:eastAsia="ru-RU"/>
              </w:rPr>
              <w:t>Krause</w:t>
            </w:r>
            <w:proofErr w:type="spellEnd"/>
            <w:r w:rsidRPr="008A1109">
              <w:rPr>
                <w:rFonts w:ascii="Times New Roman" w:eastAsia="Times New Roman" w:hAnsi="Times New Roman" w:cs="Times New Roman"/>
                <w:sz w:val="24"/>
                <w:szCs w:val="24"/>
                <w:lang w:eastAsia="ru-RU"/>
              </w:rPr>
              <w:t xml:space="preserve"> 8070</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69</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194,60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13 427,40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Лоток горизонтальный на металлических стержнях, (набор 3шт.)</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наб</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499,10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22 459,50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Лоток для бумаг веер 5-ти секционный прозрачный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218,40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3 712,80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70</w:t>
            </w:r>
          </w:p>
        </w:tc>
        <w:tc>
          <w:tcPr>
            <w:tcW w:w="4680" w:type="dxa"/>
            <w:tcBorders>
              <w:top w:val="nil"/>
              <w:left w:val="nil"/>
              <w:bottom w:val="single" w:sz="4" w:space="0" w:color="auto"/>
              <w:right w:val="single" w:sz="4" w:space="0" w:color="auto"/>
            </w:tcBorders>
            <w:shd w:val="clear" w:color="auto" w:fill="auto"/>
          </w:tcPr>
          <w:p w:rsidR="008A1109" w:rsidRPr="008A1109" w:rsidRDefault="002773B3" w:rsidP="008A1109">
            <w:pPr>
              <w:spacing w:after="0" w:line="240" w:lineRule="auto"/>
              <w:jc w:val="both"/>
              <w:rPr>
                <w:rFonts w:ascii="Times New Roman" w:eastAsia="Times New Roman" w:hAnsi="Times New Roman" w:cs="Times New Roman"/>
                <w:sz w:val="24"/>
                <w:szCs w:val="24"/>
                <w:lang w:eastAsia="ru-RU"/>
              </w:rPr>
            </w:pPr>
            <w:hyperlink r:id="rId11" w:history="1">
              <w:r w:rsidR="008A1109" w:rsidRPr="008A1109">
                <w:rPr>
                  <w:rFonts w:ascii="Times New Roman" w:eastAsia="Times New Roman" w:hAnsi="Times New Roman" w:cs="Times New Roman"/>
                  <w:sz w:val="24"/>
                  <w:szCs w:val="24"/>
                  <w:lang w:eastAsia="ru-RU"/>
                </w:rPr>
                <w:t>Лоток для бумаг веер 7-ми секционный черный</w:t>
              </w:r>
            </w:hyperlink>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285,60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3 427,20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Лоток для бумаг вертикальный прозрачный широкий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17 550,00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Лоток для бумаг горизонтальный прозрачный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95,40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13 546,80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Лупа Ø 60 мм, с ручкой , 6-7-кратное увеличение</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57,60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172,80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Лупа Ø90-100 мм, 5-кратное увеличение</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80,28</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240,84</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Магниты для магнитной </w:t>
            </w:r>
            <w:proofErr w:type="spellStart"/>
            <w:r w:rsidRPr="008A1109">
              <w:rPr>
                <w:rFonts w:ascii="Times New Roman" w:eastAsia="Times New Roman" w:hAnsi="Times New Roman" w:cs="Times New Roman"/>
                <w:sz w:val="24"/>
                <w:szCs w:val="24"/>
                <w:lang w:eastAsia="ru-RU"/>
              </w:rPr>
              <w:t>доски,Ø</w:t>
            </w:r>
            <w:proofErr w:type="spellEnd"/>
            <w:r w:rsidRPr="008A1109">
              <w:rPr>
                <w:rFonts w:ascii="Times New Roman" w:eastAsia="Times New Roman" w:hAnsi="Times New Roman" w:cs="Times New Roman"/>
                <w:sz w:val="24"/>
                <w:szCs w:val="24"/>
                <w:lang w:eastAsia="ru-RU"/>
              </w:rPr>
              <w:t xml:space="preserve"> 2 см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696,00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Магниты для магнитной </w:t>
            </w:r>
            <w:proofErr w:type="spellStart"/>
            <w:r w:rsidRPr="008A1109">
              <w:rPr>
                <w:rFonts w:ascii="Times New Roman" w:eastAsia="Times New Roman" w:hAnsi="Times New Roman" w:cs="Times New Roman"/>
                <w:sz w:val="24"/>
                <w:szCs w:val="24"/>
                <w:lang w:eastAsia="ru-RU"/>
              </w:rPr>
              <w:t>доски,Ø</w:t>
            </w:r>
            <w:proofErr w:type="spellEnd"/>
            <w:r w:rsidRPr="008A1109">
              <w:rPr>
                <w:rFonts w:ascii="Times New Roman" w:eastAsia="Times New Roman" w:hAnsi="Times New Roman" w:cs="Times New Roman"/>
                <w:sz w:val="24"/>
                <w:szCs w:val="24"/>
                <w:lang w:eastAsia="ru-RU"/>
              </w:rPr>
              <w:t xml:space="preserve"> 3 см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42,80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1 027,20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Маркер кругл 3 мм по доске красный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26,40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316,80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Маркер кругл 3 мм по доске черный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26,40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633,60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Маркер лаковый белый 4-5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147</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56,70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8 334,90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белый 1-2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120,40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4 816,00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зеленый, клин. d=1-5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32,60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1 304,00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зеленый, кругл. 2,5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784,00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lastRenderedPageBreak/>
              <w:t>83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зеленый, острие 1мм,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856,80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красный, клин. d=1-5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32,60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1 304,00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красный, кругл. 2,5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29,70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2 970,00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красный, острие 1мм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1 756,80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серебро, кругл. 1-2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1 683,00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синий, клин. d=1-5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27,30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546,00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синий, кругл. 2,5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35,20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1 760,00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синий, острие 1мм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1 785,60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черный, клин. d=1-5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27,30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2 730,00</w:t>
            </w:r>
          </w:p>
        </w:tc>
      </w:tr>
      <w:tr w:rsidR="008A1109" w:rsidRPr="008A1109" w:rsidTr="008A1109">
        <w:trPr>
          <w:trHeight w:val="148"/>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черный, кругл. 2,5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32,60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9 780,00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Маркер </w:t>
            </w:r>
            <w:proofErr w:type="spellStart"/>
            <w:r w:rsidRPr="008A1109">
              <w:rPr>
                <w:rFonts w:ascii="Times New Roman" w:eastAsia="Times New Roman" w:hAnsi="Times New Roman" w:cs="Times New Roman"/>
                <w:sz w:val="24"/>
                <w:szCs w:val="24"/>
                <w:lang w:eastAsia="ru-RU"/>
              </w:rPr>
              <w:t>перм</w:t>
            </w:r>
            <w:proofErr w:type="spellEnd"/>
            <w:r w:rsidRPr="008A1109">
              <w:rPr>
                <w:rFonts w:ascii="Times New Roman" w:eastAsia="Times New Roman" w:hAnsi="Times New Roman" w:cs="Times New Roman"/>
                <w:sz w:val="24"/>
                <w:szCs w:val="24"/>
                <w:lang w:eastAsia="ru-RU"/>
              </w:rPr>
              <w:t>. черный, острие 1мм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264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4 910,40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94</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Маркер-краска золото, 2мм, нитро-основа</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53,40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2 349,60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Мелки белые 12 шт./</w:t>
            </w:r>
            <w:proofErr w:type="spellStart"/>
            <w:r w:rsidRPr="008A1109">
              <w:rPr>
                <w:rFonts w:ascii="Times New Roman" w:eastAsia="Times New Roman" w:hAnsi="Times New Roman" w:cs="Times New Roman"/>
                <w:sz w:val="24"/>
                <w:szCs w:val="24"/>
                <w:lang w:eastAsia="ru-RU"/>
              </w:rPr>
              <w:t>уп</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127</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1 422,40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Механизм для скоросшивателя разъемный, металл/пластик</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137,20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15 092,00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w:t>
            </w:r>
            <w:proofErr w:type="spellStart"/>
            <w:r w:rsidRPr="008A1109">
              <w:rPr>
                <w:rFonts w:ascii="Times New Roman" w:eastAsia="Times New Roman" w:hAnsi="Times New Roman" w:cs="Times New Roman"/>
                <w:sz w:val="24"/>
                <w:szCs w:val="24"/>
                <w:lang w:eastAsia="ru-RU"/>
              </w:rPr>
              <w:t>гелевых</w:t>
            </w:r>
            <w:proofErr w:type="spellEnd"/>
            <w:r w:rsidRPr="008A1109">
              <w:rPr>
                <w:rFonts w:ascii="Times New Roman" w:eastAsia="Times New Roman" w:hAnsi="Times New Roman" w:cs="Times New Roman"/>
                <w:sz w:val="24"/>
                <w:szCs w:val="24"/>
                <w:lang w:eastAsia="ru-RU"/>
              </w:rPr>
              <w:t xml:space="preserve"> ручек 6 </w:t>
            </w:r>
            <w:proofErr w:type="spellStart"/>
            <w:r w:rsidRPr="008A1109">
              <w:rPr>
                <w:rFonts w:ascii="Times New Roman" w:eastAsia="Times New Roman" w:hAnsi="Times New Roman" w:cs="Times New Roman"/>
                <w:sz w:val="24"/>
                <w:szCs w:val="24"/>
                <w:lang w:eastAsia="ru-RU"/>
              </w:rPr>
              <w:t>цв</w:t>
            </w:r>
            <w:proofErr w:type="spellEnd"/>
            <w:r w:rsidRPr="008A1109">
              <w:rPr>
                <w:rFonts w:ascii="Times New Roman" w:eastAsia="Times New Roman" w:hAnsi="Times New Roman" w:cs="Times New Roman"/>
                <w:sz w:val="24"/>
                <w:szCs w:val="24"/>
                <w:lang w:eastAsia="ru-RU"/>
              </w:rPr>
              <w:t xml:space="preserve">.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наб</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52,50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2 730,00</w:t>
            </w:r>
          </w:p>
        </w:tc>
      </w:tr>
      <w:tr w:rsidR="008A1109" w:rsidRPr="008A1109" w:rsidTr="008A1109">
        <w:trPr>
          <w:trHeight w:val="34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карандашей простых (12 </w:t>
            </w:r>
            <w:proofErr w:type="spellStart"/>
            <w:r w:rsidRPr="008A1109">
              <w:rPr>
                <w:rFonts w:ascii="Times New Roman" w:eastAsia="Times New Roman" w:hAnsi="Times New Roman" w:cs="Times New Roman"/>
                <w:sz w:val="24"/>
                <w:szCs w:val="24"/>
                <w:lang w:eastAsia="ru-RU"/>
              </w:rPr>
              <w:t>шт</w:t>
            </w:r>
            <w:proofErr w:type="spellEnd"/>
            <w:r w:rsidRPr="008A1109">
              <w:rPr>
                <w:rFonts w:ascii="Times New Roman" w:eastAsia="Times New Roman" w:hAnsi="Times New Roman" w:cs="Times New Roman"/>
                <w:sz w:val="24"/>
                <w:szCs w:val="24"/>
                <w:lang w:eastAsia="ru-RU"/>
              </w:rPr>
              <w:t>)</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наб</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54,00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432,00</w:t>
            </w:r>
          </w:p>
        </w:tc>
      </w:tr>
      <w:tr w:rsidR="008A1109" w:rsidRPr="008A1109" w:rsidTr="008A1109">
        <w:trPr>
          <w:trHeight w:val="549"/>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карандашей цветных (18 </w:t>
            </w:r>
            <w:proofErr w:type="spellStart"/>
            <w:r w:rsidRPr="008A1109">
              <w:rPr>
                <w:rFonts w:ascii="Times New Roman" w:eastAsia="Times New Roman" w:hAnsi="Times New Roman" w:cs="Times New Roman"/>
                <w:sz w:val="24"/>
                <w:szCs w:val="24"/>
                <w:lang w:eastAsia="ru-RU"/>
              </w:rPr>
              <w:t>цв</w:t>
            </w:r>
            <w:proofErr w:type="spellEnd"/>
            <w:r w:rsidRPr="008A1109">
              <w:rPr>
                <w:rFonts w:ascii="Times New Roman" w:eastAsia="Times New Roman" w:hAnsi="Times New Roman" w:cs="Times New Roman"/>
                <w:sz w:val="24"/>
                <w:szCs w:val="24"/>
                <w:lang w:eastAsia="ru-RU"/>
              </w:rPr>
              <w:t>)</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68,00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748,00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маркеров для досок 4цв., 2мм, </w:t>
            </w:r>
            <w:proofErr w:type="spellStart"/>
            <w:r w:rsidRPr="008A1109">
              <w:rPr>
                <w:rFonts w:ascii="Times New Roman" w:eastAsia="Times New Roman" w:hAnsi="Times New Roman" w:cs="Times New Roman"/>
                <w:sz w:val="24"/>
                <w:szCs w:val="24"/>
                <w:lang w:eastAsia="ru-RU"/>
              </w:rPr>
              <w:t>пулевидный</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наб</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110,00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офисный с наполнением 16-17 </w:t>
            </w:r>
            <w:proofErr w:type="spellStart"/>
            <w:r w:rsidRPr="008A1109">
              <w:rPr>
                <w:rFonts w:ascii="Times New Roman" w:eastAsia="Times New Roman" w:hAnsi="Times New Roman" w:cs="Times New Roman"/>
                <w:sz w:val="24"/>
                <w:szCs w:val="24"/>
                <w:lang w:eastAsia="ru-RU"/>
              </w:rPr>
              <w:t>пр</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391,50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35 235,00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пластиковых пружин для переплета 10 мм, цвет в ассортименте, 100 </w:t>
            </w:r>
            <w:proofErr w:type="spellStart"/>
            <w:r w:rsidRPr="008A1109">
              <w:rPr>
                <w:rFonts w:ascii="Times New Roman" w:eastAsia="Times New Roman" w:hAnsi="Times New Roman" w:cs="Times New Roman"/>
                <w:sz w:val="24"/>
                <w:szCs w:val="24"/>
                <w:lang w:eastAsia="ru-RU"/>
              </w:rPr>
              <w:t>шт</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182,00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546,00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пластиковых пружин для переплета 12 мм, цвет в ассортименте, 100 </w:t>
            </w:r>
            <w:proofErr w:type="spellStart"/>
            <w:r w:rsidRPr="008A1109">
              <w:rPr>
                <w:rFonts w:ascii="Times New Roman" w:eastAsia="Times New Roman" w:hAnsi="Times New Roman" w:cs="Times New Roman"/>
                <w:sz w:val="24"/>
                <w:szCs w:val="24"/>
                <w:lang w:eastAsia="ru-RU"/>
              </w:rPr>
              <w:t>шт</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252,00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756,00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пластиковых пружин для переплета 14 мм, цвет в ассортименте, 100 </w:t>
            </w:r>
            <w:proofErr w:type="spellStart"/>
            <w:r w:rsidRPr="008A1109">
              <w:rPr>
                <w:rFonts w:ascii="Times New Roman" w:eastAsia="Times New Roman" w:hAnsi="Times New Roman" w:cs="Times New Roman"/>
                <w:sz w:val="24"/>
                <w:szCs w:val="24"/>
                <w:lang w:eastAsia="ru-RU"/>
              </w:rPr>
              <w:t>шт</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273,00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546,00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пластиковых пружин для переплета 16 мм, цвет в ассортименте, 100 </w:t>
            </w:r>
            <w:proofErr w:type="spellStart"/>
            <w:r w:rsidRPr="008A1109">
              <w:rPr>
                <w:rFonts w:ascii="Times New Roman" w:eastAsia="Times New Roman" w:hAnsi="Times New Roman" w:cs="Times New Roman"/>
                <w:sz w:val="24"/>
                <w:szCs w:val="24"/>
                <w:lang w:eastAsia="ru-RU"/>
              </w:rPr>
              <w:t>шт</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360,00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1 080,00</w:t>
            </w:r>
          </w:p>
        </w:tc>
      </w:tr>
      <w:tr w:rsidR="008A1109" w:rsidRPr="008A1109" w:rsidTr="008A1109">
        <w:trPr>
          <w:trHeight w:val="40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пластиковых пружин для переплета 18 мм, цвет в ассортименте, 100 </w:t>
            </w:r>
            <w:proofErr w:type="spellStart"/>
            <w:r w:rsidRPr="008A1109">
              <w:rPr>
                <w:rFonts w:ascii="Times New Roman" w:eastAsia="Times New Roman" w:hAnsi="Times New Roman" w:cs="Times New Roman"/>
                <w:sz w:val="24"/>
                <w:szCs w:val="24"/>
                <w:lang w:eastAsia="ru-RU"/>
              </w:rPr>
              <w:t>шт</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358,40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716,80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пластиковых пружин для переплета 19 мм, цвет в ассортименте, 100 </w:t>
            </w:r>
            <w:proofErr w:type="spellStart"/>
            <w:r w:rsidRPr="008A1109">
              <w:rPr>
                <w:rFonts w:ascii="Times New Roman" w:eastAsia="Times New Roman" w:hAnsi="Times New Roman" w:cs="Times New Roman"/>
                <w:sz w:val="24"/>
                <w:szCs w:val="24"/>
                <w:lang w:eastAsia="ru-RU"/>
              </w:rPr>
              <w:t>шт</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448,00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1 344,00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пластиковых пружин для переплета 20 мм, цвет в ассортименте, 100 </w:t>
            </w:r>
            <w:proofErr w:type="spellStart"/>
            <w:r w:rsidRPr="008A1109">
              <w:rPr>
                <w:rFonts w:ascii="Times New Roman" w:eastAsia="Times New Roman" w:hAnsi="Times New Roman" w:cs="Times New Roman"/>
                <w:sz w:val="24"/>
                <w:szCs w:val="24"/>
                <w:lang w:eastAsia="ru-RU"/>
              </w:rPr>
              <w:t>шт</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443,10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1 329,30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пластиковых пружин для переплета 22 мм, цвет в ассортименте, 100 </w:t>
            </w:r>
            <w:proofErr w:type="spellStart"/>
            <w:r w:rsidRPr="008A1109">
              <w:rPr>
                <w:rFonts w:ascii="Times New Roman" w:eastAsia="Times New Roman" w:hAnsi="Times New Roman" w:cs="Times New Roman"/>
                <w:sz w:val="24"/>
                <w:szCs w:val="24"/>
                <w:lang w:eastAsia="ru-RU"/>
              </w:rPr>
              <w:t>шт</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204,40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817,60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пластиковых пружин для переплета 25 мм, цвет в ассортименте, 100 </w:t>
            </w:r>
            <w:proofErr w:type="spellStart"/>
            <w:r w:rsidRPr="008A1109">
              <w:rPr>
                <w:rFonts w:ascii="Times New Roman" w:eastAsia="Times New Roman" w:hAnsi="Times New Roman" w:cs="Times New Roman"/>
                <w:sz w:val="24"/>
                <w:szCs w:val="24"/>
                <w:lang w:eastAsia="ru-RU"/>
              </w:rPr>
              <w:t>шт</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816,00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2 448,00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w:t>
            </w:r>
            <w:proofErr w:type="spellStart"/>
            <w:r w:rsidRPr="008A1109">
              <w:rPr>
                <w:rFonts w:ascii="Times New Roman" w:eastAsia="Times New Roman" w:hAnsi="Times New Roman" w:cs="Times New Roman"/>
                <w:sz w:val="24"/>
                <w:szCs w:val="24"/>
                <w:lang w:eastAsia="ru-RU"/>
              </w:rPr>
              <w:t>текстовыделителей</w:t>
            </w:r>
            <w:proofErr w:type="spellEnd"/>
            <w:r w:rsidRPr="008A1109">
              <w:rPr>
                <w:rFonts w:ascii="Times New Roman" w:eastAsia="Times New Roman" w:hAnsi="Times New Roman" w:cs="Times New Roman"/>
                <w:sz w:val="24"/>
                <w:szCs w:val="24"/>
                <w:lang w:eastAsia="ru-RU"/>
              </w:rPr>
              <w:t xml:space="preserve"> 4 цвета, плоский корпус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наб</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97,90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20 559,00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Набор фломастеров (12 </w:t>
            </w:r>
            <w:proofErr w:type="spellStart"/>
            <w:r w:rsidRPr="008A1109">
              <w:rPr>
                <w:rFonts w:ascii="Times New Roman" w:eastAsia="Times New Roman" w:hAnsi="Times New Roman" w:cs="Times New Roman"/>
                <w:sz w:val="24"/>
                <w:szCs w:val="24"/>
                <w:lang w:eastAsia="ru-RU"/>
              </w:rPr>
              <w:t>цв</w:t>
            </w:r>
            <w:proofErr w:type="spellEnd"/>
            <w:r w:rsidRPr="008A1109">
              <w:rPr>
                <w:rFonts w:ascii="Times New Roman" w:eastAsia="Times New Roman" w:hAnsi="Times New Roman" w:cs="Times New Roman"/>
                <w:sz w:val="24"/>
                <w:szCs w:val="24"/>
                <w:lang w:eastAsia="ru-RU"/>
              </w:rPr>
              <w:t>.)</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наб</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39,90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319,20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Набор чертежный. Готовальня для черчения. 14 предметов</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744,00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1 488,00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Накладка на стол прозрачная 50*70 см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486,00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28 188,00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Накопитель вертикальный, 3 отделения, цвет черный, сборный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67</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173,60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11 631,20</w:t>
            </w:r>
          </w:p>
        </w:tc>
      </w:tr>
      <w:tr w:rsidR="008A1109" w:rsidRPr="008A1109" w:rsidTr="008A1109">
        <w:trPr>
          <w:trHeight w:val="327"/>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lastRenderedPageBreak/>
              <w:t>116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Нитки для сшивания документов</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134,40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2 822,40</w:t>
            </w:r>
          </w:p>
        </w:tc>
      </w:tr>
      <w:tr w:rsidR="008A1109" w:rsidRPr="008A1109" w:rsidTr="008A1109">
        <w:trPr>
          <w:trHeight w:val="403"/>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Нож канцелярский большой 18мм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1 680,00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Нож канцелярский малый 9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378,00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Ножницы 20,5-21,5 см с прорезиненными ручками</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70,00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16 800,00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Нумератор автоматический 6-и раз. 4,8мм.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1 978,00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1 978,00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Обложка A4 для переплета 200 мкм прозрачный пластик 100л. А4</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499,00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6 487,00</w:t>
            </w:r>
          </w:p>
        </w:tc>
      </w:tr>
      <w:tr w:rsidR="008A1109" w:rsidRPr="008A1109" w:rsidTr="008A1109">
        <w:trPr>
          <w:trHeight w:val="557"/>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Обложка для журнала прозрачная, А4</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518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5 439,00</w:t>
            </w:r>
          </w:p>
        </w:tc>
      </w:tr>
      <w:tr w:rsidR="008A1109" w:rsidRPr="008A1109" w:rsidTr="008A1109">
        <w:trPr>
          <w:trHeight w:val="422"/>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Обложки для переплета картонные, текстура: кожа, 230г/м2, А4, темно-синий, </w:t>
            </w:r>
            <w:proofErr w:type="spellStart"/>
            <w:r w:rsidRPr="008A1109">
              <w:rPr>
                <w:rFonts w:ascii="Times New Roman" w:eastAsia="Times New Roman" w:hAnsi="Times New Roman" w:cs="Times New Roman"/>
                <w:sz w:val="24"/>
                <w:szCs w:val="24"/>
                <w:lang w:eastAsia="ru-RU"/>
              </w:rPr>
              <w:t>уп</w:t>
            </w:r>
            <w:proofErr w:type="spellEnd"/>
            <w:r w:rsidRPr="008A1109">
              <w:rPr>
                <w:rFonts w:ascii="Times New Roman" w:eastAsia="Times New Roman" w:hAnsi="Times New Roman" w:cs="Times New Roman"/>
                <w:sz w:val="24"/>
                <w:szCs w:val="24"/>
                <w:lang w:eastAsia="ru-RU"/>
              </w:rPr>
              <w:t xml:space="preserve">/100 </w:t>
            </w:r>
            <w:proofErr w:type="spellStart"/>
            <w:r w:rsidRPr="008A1109">
              <w:rPr>
                <w:rFonts w:ascii="Times New Roman" w:eastAsia="Times New Roman" w:hAnsi="Times New Roman" w:cs="Times New Roman"/>
                <w:sz w:val="24"/>
                <w:szCs w:val="24"/>
                <w:lang w:eastAsia="ru-RU"/>
              </w:rPr>
              <w:t>шт</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274,40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3 841,60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 планшет А4 с верхним прижимом и крышкой,  1,3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59,50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2 261,00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125</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 планшет А4 с прижимом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42,70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2 690,10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адресная "На подпись" А4</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96,00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384,00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Папка архивная А4, </w:t>
            </w:r>
            <w:proofErr w:type="spellStart"/>
            <w:r w:rsidRPr="008A1109">
              <w:rPr>
                <w:rFonts w:ascii="Times New Roman" w:eastAsia="Times New Roman" w:hAnsi="Times New Roman" w:cs="Times New Roman"/>
                <w:sz w:val="24"/>
                <w:szCs w:val="24"/>
                <w:lang w:eastAsia="ru-RU"/>
              </w:rPr>
              <w:t>микрогофрокартон</w:t>
            </w:r>
            <w:proofErr w:type="spellEnd"/>
            <w:r w:rsidRPr="008A1109">
              <w:rPr>
                <w:rFonts w:ascii="Times New Roman" w:eastAsia="Times New Roman" w:hAnsi="Times New Roman" w:cs="Times New Roman"/>
                <w:sz w:val="24"/>
                <w:szCs w:val="24"/>
                <w:lang w:eastAsia="ru-RU"/>
              </w:rPr>
              <w:t>, 75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29</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30,00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870,00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Папка на 2 </w:t>
            </w:r>
            <w:proofErr w:type="spellStart"/>
            <w:r w:rsidRPr="008A1109">
              <w:rPr>
                <w:rFonts w:ascii="Times New Roman" w:eastAsia="Times New Roman" w:hAnsi="Times New Roman" w:cs="Times New Roman"/>
                <w:sz w:val="24"/>
                <w:szCs w:val="24"/>
                <w:lang w:eastAsia="ru-RU"/>
              </w:rPr>
              <w:t>кольц</w:t>
            </w:r>
            <w:proofErr w:type="spellEnd"/>
            <w:r w:rsidRPr="008A1109">
              <w:rPr>
                <w:rFonts w:ascii="Times New Roman" w:eastAsia="Times New Roman" w:hAnsi="Times New Roman" w:cs="Times New Roman"/>
                <w:sz w:val="24"/>
                <w:szCs w:val="24"/>
                <w:lang w:eastAsia="ru-RU"/>
              </w:rPr>
              <w:t>., А4</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347</w:t>
            </w:r>
          </w:p>
        </w:tc>
        <w:tc>
          <w:tcPr>
            <w:tcW w:w="126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37,80</w:t>
            </w:r>
          </w:p>
        </w:tc>
        <w:tc>
          <w:tcPr>
            <w:tcW w:w="1463"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13 116,60</w:t>
            </w:r>
          </w:p>
        </w:tc>
      </w:tr>
      <w:tr w:rsidR="008A1109" w:rsidRPr="008A1109" w:rsidTr="008A1109">
        <w:trPr>
          <w:trHeight w:val="314"/>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Папка на 4 </w:t>
            </w:r>
            <w:proofErr w:type="spellStart"/>
            <w:r w:rsidRPr="008A1109">
              <w:rPr>
                <w:rFonts w:ascii="Times New Roman" w:eastAsia="Times New Roman" w:hAnsi="Times New Roman" w:cs="Times New Roman"/>
                <w:sz w:val="24"/>
                <w:szCs w:val="24"/>
                <w:lang w:eastAsia="ru-RU"/>
              </w:rPr>
              <w:t>кольц</w:t>
            </w:r>
            <w:proofErr w:type="spellEnd"/>
            <w:r w:rsidRPr="008A1109">
              <w:rPr>
                <w:rFonts w:ascii="Times New Roman" w:eastAsia="Times New Roman" w:hAnsi="Times New Roman" w:cs="Times New Roman"/>
                <w:sz w:val="24"/>
                <w:szCs w:val="24"/>
                <w:lang w:eastAsia="ru-RU"/>
              </w:rPr>
              <w:t>. А4</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29</w:t>
            </w:r>
          </w:p>
        </w:tc>
        <w:tc>
          <w:tcPr>
            <w:tcW w:w="126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52,50</w:t>
            </w:r>
          </w:p>
        </w:tc>
        <w:tc>
          <w:tcPr>
            <w:tcW w:w="1463"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1 522,50</w:t>
            </w:r>
          </w:p>
        </w:tc>
      </w:tr>
      <w:tr w:rsidR="008A1109" w:rsidRPr="008A1109" w:rsidTr="008A1109">
        <w:trPr>
          <w:trHeight w:val="289"/>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на молнии А4, прозрачная</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2 139,00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на молнии А5, прозрачная</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571,90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пластиковая на резинках, 500-600 мкм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32,80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2 820,80</w:t>
            </w:r>
          </w:p>
        </w:tc>
      </w:tr>
      <w:tr w:rsidR="008A1109" w:rsidRPr="008A1109" w:rsidTr="008A1109">
        <w:trPr>
          <w:trHeight w:val="743"/>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пластиковая с 100 файлами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126,24</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4 165,92</w:t>
            </w:r>
          </w:p>
        </w:tc>
      </w:tr>
      <w:tr w:rsidR="008A1109" w:rsidRPr="008A1109" w:rsidTr="008A1109">
        <w:trPr>
          <w:trHeight w:val="471"/>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пластиковая с 20 файлами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27</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30,10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812,70</w:t>
            </w:r>
          </w:p>
        </w:tc>
      </w:tr>
      <w:tr w:rsidR="008A1109" w:rsidRPr="008A1109" w:rsidTr="008A1109">
        <w:trPr>
          <w:trHeight w:val="621"/>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пластиковая с 30 файлами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2 598,40</w:t>
            </w:r>
          </w:p>
        </w:tc>
      </w:tr>
      <w:tr w:rsidR="008A1109" w:rsidRPr="008A1109" w:rsidTr="008A1109">
        <w:trPr>
          <w:trHeight w:val="559"/>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пластиковая с 40 файлами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53,20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5 373,20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пластиковая с 60 файлами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72,10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6 489,00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пластиковая с 80 файлами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95,20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571,20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 пластиковая с боковым прижимом, 500-600 мкм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5 418,00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Папка пластиковая скоросшиватель с </w:t>
            </w:r>
            <w:proofErr w:type="spellStart"/>
            <w:r w:rsidRPr="008A1109">
              <w:rPr>
                <w:rFonts w:ascii="Times New Roman" w:eastAsia="Times New Roman" w:hAnsi="Times New Roman" w:cs="Times New Roman"/>
                <w:sz w:val="24"/>
                <w:szCs w:val="24"/>
                <w:lang w:eastAsia="ru-RU"/>
              </w:rPr>
              <w:t>пружинами+карман</w:t>
            </w:r>
            <w:proofErr w:type="spellEnd"/>
            <w:r w:rsidRPr="008A1109">
              <w:rPr>
                <w:rFonts w:ascii="Times New Roman" w:eastAsia="Times New Roman" w:hAnsi="Times New Roman" w:cs="Times New Roman"/>
                <w:sz w:val="24"/>
                <w:szCs w:val="24"/>
                <w:lang w:eastAsia="ru-RU"/>
              </w:rPr>
              <w:t>, 600-700 мкм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730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37,10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27 083,00</w:t>
            </w:r>
          </w:p>
        </w:tc>
      </w:tr>
      <w:tr w:rsidR="008A1109" w:rsidRPr="008A1109" w:rsidTr="008A1109">
        <w:trPr>
          <w:trHeight w:val="377"/>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Папка-вкладыш А4, 40мкм, (</w:t>
            </w:r>
            <w:proofErr w:type="spellStart"/>
            <w:r w:rsidRPr="008A1109">
              <w:rPr>
                <w:rFonts w:ascii="Times New Roman" w:eastAsia="Times New Roman" w:hAnsi="Times New Roman" w:cs="Times New Roman"/>
                <w:sz w:val="24"/>
                <w:szCs w:val="24"/>
                <w:lang w:eastAsia="ru-RU"/>
              </w:rPr>
              <w:t>уп</w:t>
            </w:r>
            <w:proofErr w:type="spellEnd"/>
            <w:r w:rsidRPr="008A1109">
              <w:rPr>
                <w:rFonts w:ascii="Times New Roman" w:eastAsia="Times New Roman" w:hAnsi="Times New Roman" w:cs="Times New Roman"/>
                <w:sz w:val="24"/>
                <w:szCs w:val="24"/>
                <w:lang w:eastAsia="ru-RU"/>
              </w:rPr>
              <w:t xml:space="preserve">/100 </w:t>
            </w:r>
            <w:proofErr w:type="spellStart"/>
            <w:r w:rsidRPr="008A1109">
              <w:rPr>
                <w:rFonts w:ascii="Times New Roman" w:eastAsia="Times New Roman" w:hAnsi="Times New Roman" w:cs="Times New Roman"/>
                <w:sz w:val="24"/>
                <w:szCs w:val="24"/>
                <w:lang w:eastAsia="ru-RU"/>
              </w:rPr>
              <w:t>шт</w:t>
            </w:r>
            <w:proofErr w:type="spellEnd"/>
            <w:r w:rsidRPr="008A1109">
              <w:rPr>
                <w:rFonts w:ascii="Times New Roman" w:eastAsia="Times New Roman" w:hAnsi="Times New Roman" w:cs="Times New Roman"/>
                <w:sz w:val="24"/>
                <w:szCs w:val="24"/>
                <w:lang w:eastAsia="ru-RU"/>
              </w:rPr>
              <w:t xml:space="preserve">)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126,00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113 526,00</w:t>
            </w:r>
          </w:p>
        </w:tc>
      </w:tr>
      <w:tr w:rsidR="008A1109" w:rsidRPr="008A1109" w:rsidTr="008A1109">
        <w:trPr>
          <w:trHeight w:val="412"/>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Папка-картотека с рез. 12-13 </w:t>
            </w:r>
            <w:proofErr w:type="spellStart"/>
            <w:r w:rsidRPr="008A1109">
              <w:rPr>
                <w:rFonts w:ascii="Times New Roman" w:eastAsia="Times New Roman" w:hAnsi="Times New Roman" w:cs="Times New Roman"/>
                <w:sz w:val="24"/>
                <w:szCs w:val="24"/>
                <w:lang w:eastAsia="ru-RU"/>
              </w:rPr>
              <w:t>отд</w:t>
            </w:r>
            <w:proofErr w:type="spellEnd"/>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256,80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3 852,00</w:t>
            </w:r>
          </w:p>
        </w:tc>
      </w:tr>
      <w:tr w:rsidR="008A1109" w:rsidRPr="008A1109" w:rsidTr="008A1109">
        <w:trPr>
          <w:trHeight w:val="276"/>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Папка-конверт с кнопкой А4</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3 468,00</w:t>
            </w:r>
          </w:p>
        </w:tc>
      </w:tr>
      <w:tr w:rsidR="008A1109" w:rsidRPr="008A1109" w:rsidTr="008A1109">
        <w:trPr>
          <w:trHeight w:val="407"/>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Папка-регистратор 50 мм покрытие пластик цвет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860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97,20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83 592,00</w:t>
            </w:r>
          </w:p>
        </w:tc>
      </w:tr>
      <w:tr w:rsidR="008A1109" w:rsidRPr="008A1109" w:rsidTr="008A1109">
        <w:trPr>
          <w:trHeight w:val="4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lastRenderedPageBreak/>
              <w:t>145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Папка-регистратор 75 мм покрытие пластик цвет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1150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97,20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111 780,00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Папка-угол 150 мкм, А4 в асс</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1250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6 125,00</w:t>
            </w:r>
          </w:p>
        </w:tc>
      </w:tr>
      <w:tr w:rsidR="008A1109" w:rsidRPr="008A1109" w:rsidTr="008A1109">
        <w:trPr>
          <w:trHeight w:val="489"/>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Папка-угол 180 мкм, А4 4-5 отделений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20,04</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2 064,12</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Папка-угол 180 мкм, А4 </w:t>
            </w:r>
            <w:proofErr w:type="spellStart"/>
            <w:r w:rsidRPr="008A1109">
              <w:rPr>
                <w:rFonts w:ascii="Times New Roman" w:eastAsia="Times New Roman" w:hAnsi="Times New Roman" w:cs="Times New Roman"/>
                <w:sz w:val="24"/>
                <w:szCs w:val="24"/>
                <w:lang w:eastAsia="ru-RU"/>
              </w:rPr>
              <w:t>прозр</w:t>
            </w:r>
            <w:proofErr w:type="spellEnd"/>
            <w:r w:rsidRPr="008A1109">
              <w:rPr>
                <w:rFonts w:ascii="Times New Roman" w:eastAsia="Times New Roman" w:hAnsi="Times New Roman" w:cs="Times New Roman"/>
                <w:sz w:val="24"/>
                <w:szCs w:val="24"/>
                <w:lang w:eastAsia="ru-RU"/>
              </w:rPr>
              <w:t>.</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950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4 655,00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Папка-угол 180 мкм, А4 с перфорацией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27</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16,44</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443,88</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150</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Пленка глянцевая для горячего </w:t>
            </w:r>
            <w:proofErr w:type="spellStart"/>
            <w:r w:rsidRPr="008A1109">
              <w:rPr>
                <w:rFonts w:ascii="Times New Roman" w:eastAsia="Times New Roman" w:hAnsi="Times New Roman" w:cs="Times New Roman"/>
                <w:sz w:val="24"/>
                <w:szCs w:val="24"/>
                <w:lang w:eastAsia="ru-RU"/>
              </w:rPr>
              <w:t>ламинирования</w:t>
            </w:r>
            <w:proofErr w:type="spellEnd"/>
            <w:r w:rsidRPr="008A1109">
              <w:rPr>
                <w:rFonts w:ascii="Times New Roman" w:eastAsia="Times New Roman" w:hAnsi="Times New Roman" w:cs="Times New Roman"/>
                <w:sz w:val="24"/>
                <w:szCs w:val="24"/>
                <w:lang w:eastAsia="ru-RU"/>
              </w:rPr>
              <w:t xml:space="preserve">, А4, 100 мкм,  216 х 303 мм, 100 </w:t>
            </w:r>
            <w:proofErr w:type="spellStart"/>
            <w:r w:rsidRPr="008A1109">
              <w:rPr>
                <w:rFonts w:ascii="Times New Roman" w:eastAsia="Times New Roman" w:hAnsi="Times New Roman" w:cs="Times New Roman"/>
                <w:sz w:val="24"/>
                <w:szCs w:val="24"/>
                <w:lang w:eastAsia="ru-RU"/>
              </w:rPr>
              <w:t>шт</w:t>
            </w:r>
            <w:proofErr w:type="spellEnd"/>
            <w:r w:rsidRPr="008A1109">
              <w:rPr>
                <w:rFonts w:ascii="Times New Roman" w:eastAsia="Times New Roman" w:hAnsi="Times New Roman" w:cs="Times New Roman"/>
                <w:sz w:val="24"/>
                <w:szCs w:val="24"/>
                <w:lang w:eastAsia="ru-RU"/>
              </w:rPr>
              <w:t>/</w:t>
            </w:r>
            <w:proofErr w:type="spellStart"/>
            <w:r w:rsidRPr="008A1109">
              <w:rPr>
                <w:rFonts w:ascii="Times New Roman" w:eastAsia="Times New Roman" w:hAnsi="Times New Roman" w:cs="Times New Roman"/>
                <w:sz w:val="24"/>
                <w:szCs w:val="24"/>
                <w:lang w:eastAsia="ru-RU"/>
              </w:rPr>
              <w:t>уп</w:t>
            </w:r>
            <w:proofErr w:type="spellEnd"/>
            <w:r w:rsidRPr="008A1109">
              <w:rPr>
                <w:rFonts w:ascii="Times New Roman" w:eastAsia="Times New Roman" w:hAnsi="Times New Roman" w:cs="Times New Roman"/>
                <w:sz w:val="24"/>
                <w:szCs w:val="24"/>
                <w:lang w:eastAsia="ru-RU"/>
              </w:rPr>
              <w:t>.</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814,00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1 628,00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Пленка липкая </w:t>
            </w:r>
            <w:proofErr w:type="spellStart"/>
            <w:r w:rsidRPr="008A1109">
              <w:rPr>
                <w:rFonts w:ascii="Times New Roman" w:eastAsia="Times New Roman" w:hAnsi="Times New Roman" w:cs="Times New Roman"/>
                <w:sz w:val="24"/>
                <w:szCs w:val="24"/>
                <w:lang w:eastAsia="ru-RU"/>
              </w:rPr>
              <w:t>термо</w:t>
            </w:r>
            <w:proofErr w:type="spellEnd"/>
            <w:r w:rsidRPr="008A1109">
              <w:rPr>
                <w:rFonts w:ascii="Times New Roman" w:eastAsia="Times New Roman" w:hAnsi="Times New Roman" w:cs="Times New Roman"/>
                <w:sz w:val="24"/>
                <w:szCs w:val="24"/>
                <w:lang w:eastAsia="ru-RU"/>
              </w:rPr>
              <w:t xml:space="preserve"> для </w:t>
            </w:r>
            <w:proofErr w:type="spellStart"/>
            <w:r w:rsidRPr="008A1109">
              <w:rPr>
                <w:rFonts w:ascii="Times New Roman" w:eastAsia="Times New Roman" w:hAnsi="Times New Roman" w:cs="Times New Roman"/>
                <w:sz w:val="24"/>
                <w:szCs w:val="24"/>
                <w:lang w:eastAsia="ru-RU"/>
              </w:rPr>
              <w:t>ламинирования</w:t>
            </w:r>
            <w:proofErr w:type="spellEnd"/>
            <w:r w:rsidRPr="008A1109">
              <w:rPr>
                <w:rFonts w:ascii="Times New Roman" w:eastAsia="Times New Roman" w:hAnsi="Times New Roman" w:cs="Times New Roman"/>
                <w:sz w:val="24"/>
                <w:szCs w:val="24"/>
                <w:lang w:eastAsia="ru-RU"/>
              </w:rPr>
              <w:t xml:space="preserve"> документов ПНЛ-5/1,5 - 1,5 м2, 320 мм* 5м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рул</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39,00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390,00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152</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Пленка пакетная для </w:t>
            </w:r>
            <w:proofErr w:type="spellStart"/>
            <w:r w:rsidRPr="008A1109">
              <w:rPr>
                <w:rFonts w:ascii="Times New Roman" w:eastAsia="Times New Roman" w:hAnsi="Times New Roman" w:cs="Times New Roman"/>
                <w:sz w:val="24"/>
                <w:szCs w:val="24"/>
                <w:lang w:eastAsia="ru-RU"/>
              </w:rPr>
              <w:t>ламинирования</w:t>
            </w:r>
            <w:proofErr w:type="spellEnd"/>
            <w:r w:rsidRPr="008A1109">
              <w:rPr>
                <w:rFonts w:ascii="Times New Roman" w:eastAsia="Times New Roman" w:hAnsi="Times New Roman" w:cs="Times New Roman"/>
                <w:sz w:val="24"/>
                <w:szCs w:val="24"/>
                <w:lang w:eastAsia="ru-RU"/>
              </w:rPr>
              <w:t>, A4, 80 мкм, 216*303 мм, глянцевая, 100л.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678,30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1 356,60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Пленка </w:t>
            </w:r>
            <w:proofErr w:type="spellStart"/>
            <w:r w:rsidRPr="008A1109">
              <w:rPr>
                <w:rFonts w:ascii="Times New Roman" w:eastAsia="Times New Roman" w:hAnsi="Times New Roman" w:cs="Times New Roman"/>
                <w:sz w:val="24"/>
                <w:szCs w:val="24"/>
                <w:lang w:eastAsia="ru-RU"/>
              </w:rPr>
              <w:t>прзрачная</w:t>
            </w:r>
            <w:proofErr w:type="spellEnd"/>
            <w:r w:rsidRPr="008A1109">
              <w:rPr>
                <w:rFonts w:ascii="Times New Roman" w:eastAsia="Times New Roman" w:hAnsi="Times New Roman" w:cs="Times New Roman"/>
                <w:sz w:val="24"/>
                <w:szCs w:val="24"/>
                <w:lang w:eastAsia="ru-RU"/>
              </w:rPr>
              <w:t xml:space="preserve"> для монохромных лазерных принтеров, </w:t>
            </w:r>
            <w:proofErr w:type="spellStart"/>
            <w:r w:rsidRPr="008A1109">
              <w:rPr>
                <w:rFonts w:ascii="Times New Roman" w:eastAsia="Times New Roman" w:hAnsi="Times New Roman" w:cs="Times New Roman"/>
                <w:sz w:val="24"/>
                <w:szCs w:val="24"/>
                <w:lang w:eastAsia="ru-RU"/>
              </w:rPr>
              <w:t>lomond</w:t>
            </w:r>
            <w:proofErr w:type="spellEnd"/>
            <w:r w:rsidRPr="008A1109">
              <w:rPr>
                <w:rFonts w:ascii="Times New Roman" w:eastAsia="Times New Roman" w:hAnsi="Times New Roman" w:cs="Times New Roman"/>
                <w:sz w:val="24"/>
                <w:szCs w:val="24"/>
                <w:lang w:eastAsia="ru-RU"/>
              </w:rPr>
              <w:t xml:space="preserve"> , А4, 10л.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122,50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122,50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Подставка для календаря с отделениями для пишущих и канцелярских принадлежностей, цвет черный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129,84</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4 154,88</w:t>
            </w:r>
          </w:p>
        </w:tc>
      </w:tr>
      <w:tr w:rsidR="008A1109" w:rsidRPr="008A1109" w:rsidTr="008A1109">
        <w:trPr>
          <w:trHeight w:val="49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Подставка для канцелярских принадлежностей, без наполнения, пластик, цвет черный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48,30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579,60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Разбавитель для корректора</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15,48</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634,68</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Разделитель листов А4, пластик, 12 листов, по месяцам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66,10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330,50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Разделитель пласт., А4, 1-12</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65,00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4 225,00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Разделитель пласт., А4, 1-12 цветов</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31,80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1 844,40</w:t>
            </w:r>
          </w:p>
        </w:tc>
      </w:tr>
      <w:tr w:rsidR="008A1109" w:rsidRPr="008A1109" w:rsidTr="008A1109">
        <w:trPr>
          <w:trHeight w:val="33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Разделитель пласт., А4, 1-20</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41</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70,68</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2 897,88</w:t>
            </w:r>
          </w:p>
        </w:tc>
      </w:tr>
      <w:tr w:rsidR="008A1109" w:rsidRPr="008A1109" w:rsidTr="008A1109">
        <w:trPr>
          <w:trHeight w:val="412"/>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Разделитель пласт., А4, 1-24</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104,16</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3 645,60</w:t>
            </w:r>
          </w:p>
        </w:tc>
      </w:tr>
      <w:tr w:rsidR="008A1109" w:rsidRPr="008A1109" w:rsidTr="008A1109">
        <w:trPr>
          <w:trHeight w:val="406"/>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Разделитель пласт., А4, 1-31</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84,00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1 680,00</w:t>
            </w:r>
          </w:p>
        </w:tc>
      </w:tr>
      <w:tr w:rsidR="008A1109" w:rsidRPr="008A1109" w:rsidTr="008A1109">
        <w:trPr>
          <w:trHeight w:val="55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Резинка банковская 50гр, диаметр 60 мм, ассорти</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18,90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1 001,70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164</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Роллер 0,5 мм, цвет чернил черный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31,50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2 394,00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Ручка </w:t>
            </w:r>
            <w:proofErr w:type="spellStart"/>
            <w:r w:rsidRPr="008A1109">
              <w:rPr>
                <w:rFonts w:ascii="Times New Roman" w:eastAsia="Times New Roman" w:hAnsi="Times New Roman" w:cs="Times New Roman"/>
                <w:sz w:val="24"/>
                <w:szCs w:val="24"/>
                <w:lang w:eastAsia="ru-RU"/>
              </w:rPr>
              <w:t>гелевая</w:t>
            </w:r>
            <w:proofErr w:type="spellEnd"/>
            <w:r w:rsidRPr="008A1109">
              <w:rPr>
                <w:rFonts w:ascii="Times New Roman" w:eastAsia="Times New Roman" w:hAnsi="Times New Roman" w:cs="Times New Roman"/>
                <w:sz w:val="24"/>
                <w:szCs w:val="24"/>
                <w:lang w:eastAsia="ru-RU"/>
              </w:rPr>
              <w:t xml:space="preserve"> 0,5-0,7 мм, цвет чернил зеленый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108,00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Ручка </w:t>
            </w:r>
            <w:proofErr w:type="spellStart"/>
            <w:r w:rsidRPr="008A1109">
              <w:rPr>
                <w:rFonts w:ascii="Times New Roman" w:eastAsia="Times New Roman" w:hAnsi="Times New Roman" w:cs="Times New Roman"/>
                <w:sz w:val="24"/>
                <w:szCs w:val="24"/>
                <w:lang w:eastAsia="ru-RU"/>
              </w:rPr>
              <w:t>гелевая</w:t>
            </w:r>
            <w:proofErr w:type="spellEnd"/>
            <w:r w:rsidRPr="008A1109">
              <w:rPr>
                <w:rFonts w:ascii="Times New Roman" w:eastAsia="Times New Roman" w:hAnsi="Times New Roman" w:cs="Times New Roman"/>
                <w:sz w:val="24"/>
                <w:szCs w:val="24"/>
                <w:lang w:eastAsia="ru-RU"/>
              </w:rPr>
              <w:t xml:space="preserve"> PILOT BLGP-G1-5, цвет чернил красный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5 292,00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Ручка </w:t>
            </w:r>
            <w:proofErr w:type="spellStart"/>
            <w:r w:rsidRPr="008A1109">
              <w:rPr>
                <w:rFonts w:ascii="Times New Roman" w:eastAsia="Times New Roman" w:hAnsi="Times New Roman" w:cs="Times New Roman"/>
                <w:sz w:val="24"/>
                <w:szCs w:val="24"/>
                <w:lang w:eastAsia="ru-RU"/>
              </w:rPr>
              <w:t>гелевая</w:t>
            </w:r>
            <w:proofErr w:type="spellEnd"/>
            <w:r w:rsidRPr="008A1109">
              <w:rPr>
                <w:rFonts w:ascii="Times New Roman" w:eastAsia="Times New Roman" w:hAnsi="Times New Roman" w:cs="Times New Roman"/>
                <w:sz w:val="24"/>
                <w:szCs w:val="24"/>
                <w:lang w:eastAsia="ru-RU"/>
              </w:rPr>
              <w:t xml:space="preserve"> PILOT BLGP-G1-5, цвет чернил синий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1104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54 096,00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Ручка </w:t>
            </w:r>
            <w:proofErr w:type="spellStart"/>
            <w:r w:rsidRPr="008A1109">
              <w:rPr>
                <w:rFonts w:ascii="Times New Roman" w:eastAsia="Times New Roman" w:hAnsi="Times New Roman" w:cs="Times New Roman"/>
                <w:sz w:val="24"/>
                <w:szCs w:val="24"/>
                <w:lang w:eastAsia="ru-RU"/>
              </w:rPr>
              <w:t>гелевая</w:t>
            </w:r>
            <w:proofErr w:type="spellEnd"/>
            <w:r w:rsidRPr="008A1109">
              <w:rPr>
                <w:rFonts w:ascii="Times New Roman" w:eastAsia="Times New Roman" w:hAnsi="Times New Roman" w:cs="Times New Roman"/>
                <w:sz w:val="24"/>
                <w:szCs w:val="24"/>
                <w:lang w:eastAsia="ru-RU"/>
              </w:rPr>
              <w:t xml:space="preserve"> PILOT BLGP-G1-5, цвет чернил черный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49 980,00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Ручка шариковая "</w:t>
            </w:r>
            <w:proofErr w:type="spellStart"/>
            <w:r w:rsidRPr="008A1109">
              <w:rPr>
                <w:rFonts w:ascii="Times New Roman" w:eastAsia="Times New Roman" w:hAnsi="Times New Roman" w:cs="Times New Roman"/>
                <w:sz w:val="24"/>
                <w:szCs w:val="24"/>
                <w:lang w:eastAsia="ru-RU"/>
              </w:rPr>
              <w:t>Corvina</w:t>
            </w:r>
            <w:proofErr w:type="spellEnd"/>
            <w:r w:rsidRPr="008A1109">
              <w:rPr>
                <w:rFonts w:ascii="Times New Roman" w:eastAsia="Times New Roman" w:hAnsi="Times New Roman" w:cs="Times New Roman"/>
                <w:sz w:val="24"/>
                <w:szCs w:val="24"/>
                <w:lang w:eastAsia="ru-RU"/>
              </w:rPr>
              <w:t xml:space="preserve"> 51", 1мм, цвет чернил синий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9 300,00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Ручка шариковая "</w:t>
            </w:r>
            <w:proofErr w:type="spellStart"/>
            <w:r w:rsidRPr="008A1109">
              <w:rPr>
                <w:rFonts w:ascii="Times New Roman" w:eastAsia="Times New Roman" w:hAnsi="Times New Roman" w:cs="Times New Roman"/>
                <w:sz w:val="24"/>
                <w:szCs w:val="24"/>
                <w:lang w:eastAsia="ru-RU"/>
              </w:rPr>
              <w:t>Corvina</w:t>
            </w:r>
            <w:proofErr w:type="spellEnd"/>
            <w:r w:rsidRPr="008A1109">
              <w:rPr>
                <w:rFonts w:ascii="Times New Roman" w:eastAsia="Times New Roman" w:hAnsi="Times New Roman" w:cs="Times New Roman"/>
                <w:sz w:val="24"/>
                <w:szCs w:val="24"/>
                <w:lang w:eastAsia="ru-RU"/>
              </w:rPr>
              <w:t xml:space="preserve"> 51", 1мм, цвет чернил черный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930,00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lastRenderedPageBreak/>
              <w:t>171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Ручка шариковая 0,5 мм, цвет чернил красный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108,00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Ручка шариковая 0,5 мм, цвет чернил синий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1068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4 058,40</w:t>
            </w:r>
          </w:p>
        </w:tc>
      </w:tr>
      <w:tr w:rsidR="008A1109" w:rsidRPr="008A1109" w:rsidTr="008A1109">
        <w:trPr>
          <w:trHeight w:val="94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Ручка шариковая 0,5 мм, цвет чернил черный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3,29</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671,16</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Ручка шариковая </w:t>
            </w:r>
            <w:proofErr w:type="spellStart"/>
            <w:r w:rsidRPr="008A1109">
              <w:rPr>
                <w:rFonts w:ascii="Times New Roman" w:eastAsia="Times New Roman" w:hAnsi="Times New Roman" w:cs="Times New Roman"/>
                <w:sz w:val="24"/>
                <w:szCs w:val="24"/>
                <w:lang w:eastAsia="ru-RU"/>
              </w:rPr>
              <w:t>ErichKrause</w:t>
            </w:r>
            <w:proofErr w:type="spellEnd"/>
            <w:r w:rsidRPr="008A1109">
              <w:rPr>
                <w:rFonts w:ascii="Times New Roman" w:eastAsia="Times New Roman" w:hAnsi="Times New Roman" w:cs="Times New Roman"/>
                <w:sz w:val="24"/>
                <w:szCs w:val="24"/>
                <w:lang w:eastAsia="ru-RU"/>
              </w:rPr>
              <w:t xml:space="preserve"> U-18, 1мм, цвет чернил синий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1 764,00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175</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2773B3" w:rsidP="008A1109">
            <w:pPr>
              <w:spacing w:after="0" w:line="240" w:lineRule="auto"/>
              <w:jc w:val="both"/>
              <w:rPr>
                <w:rFonts w:ascii="Times New Roman" w:eastAsia="Times New Roman" w:hAnsi="Times New Roman" w:cs="Times New Roman"/>
                <w:sz w:val="24"/>
                <w:szCs w:val="24"/>
                <w:lang w:eastAsia="ru-RU"/>
              </w:rPr>
            </w:pPr>
            <w:hyperlink r:id="rId12" w:history="1">
              <w:r w:rsidR="008A1109" w:rsidRPr="008A1109">
                <w:rPr>
                  <w:rFonts w:ascii="Times New Roman" w:eastAsia="Times New Roman" w:hAnsi="Times New Roman" w:cs="Times New Roman"/>
                  <w:sz w:val="24"/>
                  <w:szCs w:val="24"/>
                  <w:lang w:eastAsia="ru-RU"/>
                </w:rPr>
                <w:t xml:space="preserve">Ручка шариковая </w:t>
              </w:r>
              <w:proofErr w:type="spellStart"/>
              <w:r w:rsidR="008A1109" w:rsidRPr="008A1109">
                <w:rPr>
                  <w:rFonts w:ascii="Times New Roman" w:eastAsia="Times New Roman" w:hAnsi="Times New Roman" w:cs="Times New Roman"/>
                  <w:sz w:val="24"/>
                  <w:szCs w:val="24"/>
                  <w:lang w:eastAsia="ru-RU"/>
                </w:rPr>
                <w:t>ErichKrause</w:t>
              </w:r>
              <w:proofErr w:type="spellEnd"/>
              <w:r w:rsidR="008A1109" w:rsidRPr="008A1109">
                <w:rPr>
                  <w:rFonts w:ascii="Times New Roman" w:eastAsia="Times New Roman" w:hAnsi="Times New Roman" w:cs="Times New Roman"/>
                  <w:sz w:val="24"/>
                  <w:szCs w:val="24"/>
                  <w:lang w:eastAsia="ru-RU"/>
                </w:rPr>
                <w:t xml:space="preserve"> U-18, 1мм, цвет чернил черный</w:t>
              </w:r>
            </w:hyperlink>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529,20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Ручка шариковая PILOT BPS-GP-EF, 0,5 мм, цвет чернил синий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660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13 860,00</w:t>
            </w:r>
          </w:p>
        </w:tc>
      </w:tr>
      <w:tr w:rsidR="008A1109" w:rsidRPr="008A1109" w:rsidTr="008A1109">
        <w:trPr>
          <w:trHeight w:val="630"/>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Ручка шариковая PILOT BPS-GP-EF, 0,5 мм, цвет чернил черный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12 600,00</w:t>
            </w:r>
          </w:p>
        </w:tc>
      </w:tr>
      <w:tr w:rsidR="008A1109" w:rsidRPr="008A1109" w:rsidTr="008A1109">
        <w:trPr>
          <w:trHeight w:val="621"/>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Ручка шариковая PILOT BPS-GP-F, 0,7 мм, цвет чернил красный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798,00</w:t>
            </w:r>
          </w:p>
        </w:tc>
      </w:tr>
      <w:tr w:rsidR="008A1109" w:rsidRPr="008A1109" w:rsidTr="008A1109">
        <w:trPr>
          <w:trHeight w:val="418"/>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Ручка шариковая PILOT BPS-GP-F, 0,7 мм, цвет чернил синий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744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15 624,00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Ручка шариковая PILOT BPS-GP-F, 0,7 мм, цвет чернил черный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8 568,00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Салфетки чистящие для оргтехники 100 шт., туба</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75,60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10 054,80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Самоклеющаяся</w:t>
            </w:r>
            <w:proofErr w:type="spellEnd"/>
            <w:r w:rsidRPr="008A1109">
              <w:rPr>
                <w:rFonts w:ascii="Times New Roman" w:eastAsia="Times New Roman" w:hAnsi="Times New Roman" w:cs="Times New Roman"/>
                <w:sz w:val="24"/>
                <w:szCs w:val="24"/>
                <w:lang w:eastAsia="ru-RU"/>
              </w:rPr>
              <w:t xml:space="preserve"> бумага LOMOND 2030005 оранжевая, неоновая, </w:t>
            </w:r>
            <w:proofErr w:type="spellStart"/>
            <w:r w:rsidRPr="008A1109">
              <w:rPr>
                <w:rFonts w:ascii="Times New Roman" w:eastAsia="Times New Roman" w:hAnsi="Times New Roman" w:cs="Times New Roman"/>
                <w:sz w:val="24"/>
                <w:szCs w:val="24"/>
                <w:lang w:eastAsia="ru-RU"/>
              </w:rPr>
              <w:t>неделённая</w:t>
            </w:r>
            <w:proofErr w:type="spellEnd"/>
            <w:r w:rsidRPr="008A1109">
              <w:rPr>
                <w:rFonts w:ascii="Times New Roman" w:eastAsia="Times New Roman" w:hAnsi="Times New Roman" w:cs="Times New Roman"/>
                <w:sz w:val="24"/>
                <w:szCs w:val="24"/>
                <w:lang w:eastAsia="ru-RU"/>
              </w:rPr>
              <w:t>, 1 часть (297x210 мм) 78 г/м2, А4, 50 листов</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314,30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628,60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183</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Самоклеющаяся</w:t>
            </w:r>
            <w:proofErr w:type="spellEnd"/>
            <w:r w:rsidRPr="008A1109">
              <w:rPr>
                <w:rFonts w:ascii="Times New Roman" w:eastAsia="Times New Roman" w:hAnsi="Times New Roman" w:cs="Times New Roman"/>
                <w:sz w:val="24"/>
                <w:szCs w:val="24"/>
                <w:lang w:eastAsia="ru-RU"/>
              </w:rPr>
              <w:t xml:space="preserve"> бумага LOMOND 2040005 желтая, неоновая, </w:t>
            </w:r>
            <w:proofErr w:type="spellStart"/>
            <w:r w:rsidRPr="008A1109">
              <w:rPr>
                <w:rFonts w:ascii="Times New Roman" w:eastAsia="Times New Roman" w:hAnsi="Times New Roman" w:cs="Times New Roman"/>
                <w:sz w:val="24"/>
                <w:szCs w:val="24"/>
                <w:lang w:eastAsia="ru-RU"/>
              </w:rPr>
              <w:t>неделённая</w:t>
            </w:r>
            <w:proofErr w:type="spellEnd"/>
            <w:r w:rsidRPr="008A1109">
              <w:rPr>
                <w:rFonts w:ascii="Times New Roman" w:eastAsia="Times New Roman" w:hAnsi="Times New Roman" w:cs="Times New Roman"/>
                <w:sz w:val="24"/>
                <w:szCs w:val="24"/>
                <w:lang w:eastAsia="ru-RU"/>
              </w:rPr>
              <w:t>, 1 часть (297x210 мм) 78 г/м2, А4, 50 листов</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уп</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341,60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1 024,80</w:t>
            </w:r>
          </w:p>
        </w:tc>
      </w:tr>
      <w:tr w:rsidR="008A1109" w:rsidRPr="008A1109" w:rsidTr="008A1109">
        <w:trPr>
          <w:trHeight w:val="353"/>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Скобы № 10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7,15</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4 290,00</w:t>
            </w:r>
          </w:p>
        </w:tc>
      </w:tr>
      <w:tr w:rsidR="008A1109" w:rsidRPr="008A1109" w:rsidTr="008A1109">
        <w:trPr>
          <w:trHeight w:val="272"/>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Скобы № 23/10</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50,28</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2 413,44</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Скобы № 24/6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970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12 125,00</w:t>
            </w:r>
          </w:p>
        </w:tc>
      </w:tr>
      <w:tr w:rsidR="008A1109" w:rsidRPr="008A1109" w:rsidTr="008A1109">
        <w:trPr>
          <w:trHeight w:val="507"/>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Скоросшиватель из </w:t>
            </w:r>
            <w:proofErr w:type="spellStart"/>
            <w:r w:rsidRPr="008A1109">
              <w:rPr>
                <w:rFonts w:ascii="Times New Roman" w:eastAsia="Times New Roman" w:hAnsi="Times New Roman" w:cs="Times New Roman"/>
                <w:sz w:val="24"/>
                <w:szCs w:val="24"/>
                <w:lang w:eastAsia="ru-RU"/>
              </w:rPr>
              <w:t>микрогофрокартона</w:t>
            </w:r>
            <w:proofErr w:type="spellEnd"/>
            <w:r w:rsidRPr="008A1109">
              <w:rPr>
                <w:rFonts w:ascii="Times New Roman" w:eastAsia="Times New Roman" w:hAnsi="Times New Roman" w:cs="Times New Roman"/>
                <w:sz w:val="24"/>
                <w:szCs w:val="24"/>
                <w:lang w:eastAsia="ru-RU"/>
              </w:rPr>
              <w:t xml:space="preserve"> 30 мм , цветные,  в ассортименте</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4 550,00</w:t>
            </w:r>
          </w:p>
        </w:tc>
      </w:tr>
      <w:tr w:rsidR="008A1109" w:rsidRPr="008A1109" w:rsidTr="008A1109">
        <w:trPr>
          <w:trHeight w:val="359"/>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Скотч 19 мм * 33 м, прозрачный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3 640,00</w:t>
            </w:r>
          </w:p>
        </w:tc>
      </w:tr>
      <w:tr w:rsidR="008A1109" w:rsidRPr="008A1109" w:rsidTr="008A1109">
        <w:trPr>
          <w:trHeight w:val="421"/>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Скотч 50 мм * 66 м, 50 </w:t>
            </w:r>
            <w:proofErr w:type="spellStart"/>
            <w:r w:rsidRPr="008A1109">
              <w:rPr>
                <w:rFonts w:ascii="Times New Roman" w:eastAsia="Times New Roman" w:hAnsi="Times New Roman" w:cs="Times New Roman"/>
                <w:sz w:val="24"/>
                <w:szCs w:val="24"/>
                <w:lang w:eastAsia="ru-RU"/>
              </w:rPr>
              <w:t>мк</w:t>
            </w:r>
            <w:proofErr w:type="spellEnd"/>
            <w:r w:rsidRPr="008A1109">
              <w:rPr>
                <w:rFonts w:ascii="Times New Roman" w:eastAsia="Times New Roman" w:hAnsi="Times New Roman" w:cs="Times New Roman"/>
                <w:sz w:val="24"/>
                <w:szCs w:val="24"/>
                <w:lang w:eastAsia="ru-RU"/>
              </w:rPr>
              <w:t>, прозрачный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970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33 271,00</w:t>
            </w:r>
          </w:p>
        </w:tc>
      </w:tr>
      <w:tr w:rsidR="008A1109" w:rsidRPr="008A1109" w:rsidTr="008A1109">
        <w:trPr>
          <w:trHeight w:val="429"/>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Скотч 75 мм * 66 м, темный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60,20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9 210,60</w:t>
            </w:r>
          </w:p>
        </w:tc>
      </w:tr>
      <w:tr w:rsidR="008A1109" w:rsidRPr="008A1109" w:rsidTr="008A1109">
        <w:trPr>
          <w:trHeight w:val="431"/>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Скотч двухсторонний 50 мм х 25 м полипропиленовая основа</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172,90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345,80</w:t>
            </w:r>
          </w:p>
        </w:tc>
      </w:tr>
      <w:tr w:rsidR="008A1109" w:rsidRPr="008A1109" w:rsidTr="008A1109">
        <w:trPr>
          <w:trHeight w:val="439"/>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Скотч малярный бумажный (</w:t>
            </w:r>
            <w:proofErr w:type="spellStart"/>
            <w:r w:rsidRPr="008A1109">
              <w:rPr>
                <w:rFonts w:ascii="Times New Roman" w:eastAsia="Times New Roman" w:hAnsi="Times New Roman" w:cs="Times New Roman"/>
                <w:sz w:val="24"/>
                <w:szCs w:val="24"/>
                <w:lang w:eastAsia="ru-RU"/>
              </w:rPr>
              <w:t>крепп</w:t>
            </w:r>
            <w:proofErr w:type="spellEnd"/>
            <w:r w:rsidRPr="008A1109">
              <w:rPr>
                <w:rFonts w:ascii="Times New Roman" w:eastAsia="Times New Roman" w:hAnsi="Times New Roman" w:cs="Times New Roman"/>
                <w:sz w:val="24"/>
                <w:szCs w:val="24"/>
                <w:lang w:eastAsia="ru-RU"/>
              </w:rPr>
              <w:t>) 50 мм х 30 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56,40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4 512,00</w:t>
            </w:r>
          </w:p>
        </w:tc>
      </w:tr>
      <w:tr w:rsidR="008A1109" w:rsidRPr="008A1109" w:rsidTr="008A1109">
        <w:trPr>
          <w:trHeight w:val="429"/>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Скрепки 25 мм,100 шт.</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690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7 728,00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Скрепки 31-33 мм, 100шт., треугольные</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670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19,90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13 333,00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Скрепки 50 мм, 50 шт., металл., оцинкованные, гофрированные</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270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4 266,00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Скрепочница</w:t>
            </w:r>
            <w:proofErr w:type="spellEnd"/>
            <w:r w:rsidRPr="008A1109">
              <w:rPr>
                <w:rFonts w:ascii="Times New Roman" w:eastAsia="Times New Roman" w:hAnsi="Times New Roman" w:cs="Times New Roman"/>
                <w:sz w:val="24"/>
                <w:szCs w:val="24"/>
                <w:lang w:eastAsia="ru-RU"/>
              </w:rPr>
              <w:t xml:space="preserve"> магнитная</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35,70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1 535,10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lastRenderedPageBreak/>
              <w:t>197</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Сменная штемпельная подушка для печати металлической двусторонняя синяя GRM R2040 2PADS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191,00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21 010,00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198</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Сменная штемпельная подушка, синяя для оснастки 4924</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107,80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10 780,00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199</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Сменная штемпельная подушка, синяя для оснастки </w:t>
            </w:r>
            <w:proofErr w:type="spellStart"/>
            <w:r w:rsidRPr="008A1109">
              <w:rPr>
                <w:rFonts w:ascii="Times New Roman" w:eastAsia="Times New Roman" w:hAnsi="Times New Roman" w:cs="Times New Roman"/>
                <w:sz w:val="24"/>
                <w:szCs w:val="24"/>
                <w:lang w:eastAsia="ru-RU"/>
              </w:rPr>
              <w:t>Trodat</w:t>
            </w:r>
            <w:proofErr w:type="spellEnd"/>
            <w:r w:rsidRPr="008A1109">
              <w:rPr>
                <w:rFonts w:ascii="Times New Roman" w:eastAsia="Times New Roman" w:hAnsi="Times New Roman" w:cs="Times New Roman"/>
                <w:sz w:val="24"/>
                <w:szCs w:val="24"/>
                <w:lang w:eastAsia="ru-RU"/>
              </w:rPr>
              <w:t xml:space="preserve"> 4912</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69,00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6 900,00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200</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Сменная штемпельная подушка, синяя, для оснастки </w:t>
            </w:r>
            <w:proofErr w:type="spellStart"/>
            <w:r w:rsidRPr="008A1109">
              <w:rPr>
                <w:rFonts w:ascii="Times New Roman" w:eastAsia="Times New Roman" w:hAnsi="Times New Roman" w:cs="Times New Roman"/>
                <w:sz w:val="24"/>
                <w:szCs w:val="24"/>
                <w:lang w:eastAsia="ru-RU"/>
              </w:rPr>
              <w:t>Trodat</w:t>
            </w:r>
            <w:proofErr w:type="spellEnd"/>
            <w:r w:rsidRPr="008A1109">
              <w:rPr>
                <w:rFonts w:ascii="Times New Roman" w:eastAsia="Times New Roman" w:hAnsi="Times New Roman" w:cs="Times New Roman"/>
                <w:sz w:val="24"/>
                <w:szCs w:val="24"/>
                <w:lang w:eastAsia="ru-RU"/>
              </w:rPr>
              <w:t xml:space="preserve"> </w:t>
            </w:r>
            <w:proofErr w:type="spellStart"/>
            <w:r w:rsidRPr="008A1109">
              <w:rPr>
                <w:rFonts w:ascii="Times New Roman" w:eastAsia="Times New Roman" w:hAnsi="Times New Roman" w:cs="Times New Roman"/>
                <w:sz w:val="24"/>
                <w:szCs w:val="24"/>
                <w:lang w:eastAsia="ru-RU"/>
              </w:rPr>
              <w:t>Printy</w:t>
            </w:r>
            <w:proofErr w:type="spellEnd"/>
            <w:r w:rsidRPr="008A1109">
              <w:rPr>
                <w:rFonts w:ascii="Times New Roman" w:eastAsia="Times New Roman" w:hAnsi="Times New Roman" w:cs="Times New Roman"/>
                <w:sz w:val="24"/>
                <w:szCs w:val="24"/>
                <w:lang w:eastAsia="ru-RU"/>
              </w:rPr>
              <w:t xml:space="preserve"> 4915</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9 000,00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201</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2773B3" w:rsidP="008A1109">
            <w:pPr>
              <w:spacing w:after="0" w:line="240" w:lineRule="auto"/>
              <w:jc w:val="both"/>
              <w:rPr>
                <w:rFonts w:ascii="Times New Roman" w:eastAsia="Times New Roman" w:hAnsi="Times New Roman" w:cs="Times New Roman"/>
                <w:sz w:val="24"/>
                <w:szCs w:val="24"/>
                <w:lang w:eastAsia="ru-RU"/>
              </w:rPr>
            </w:pPr>
            <w:hyperlink r:id="rId13" w:history="1">
              <w:r w:rsidR="008A1109" w:rsidRPr="008A1109">
                <w:rPr>
                  <w:rFonts w:ascii="Times New Roman" w:eastAsia="Times New Roman" w:hAnsi="Times New Roman" w:cs="Times New Roman"/>
                  <w:sz w:val="24"/>
                  <w:szCs w:val="24"/>
                  <w:lang w:eastAsia="ru-RU"/>
                </w:rPr>
                <w:t xml:space="preserve">Стакан для канцелярских принадлежностей сетка </w:t>
              </w:r>
              <w:proofErr w:type="spellStart"/>
              <w:r w:rsidR="008A1109" w:rsidRPr="008A1109">
                <w:rPr>
                  <w:rFonts w:ascii="Times New Roman" w:eastAsia="Times New Roman" w:hAnsi="Times New Roman" w:cs="Times New Roman"/>
                  <w:sz w:val="24"/>
                  <w:szCs w:val="24"/>
                  <w:lang w:eastAsia="ru-RU"/>
                </w:rPr>
                <w:t>Erich</w:t>
              </w:r>
              <w:proofErr w:type="spellEnd"/>
              <w:r w:rsidR="008A1109" w:rsidRPr="008A1109">
                <w:rPr>
                  <w:rFonts w:ascii="Times New Roman" w:eastAsia="Times New Roman" w:hAnsi="Times New Roman" w:cs="Times New Roman"/>
                  <w:sz w:val="24"/>
                  <w:szCs w:val="24"/>
                  <w:lang w:eastAsia="ru-RU"/>
                </w:rPr>
                <w:t xml:space="preserve"> </w:t>
              </w:r>
              <w:proofErr w:type="spellStart"/>
              <w:r w:rsidR="008A1109" w:rsidRPr="008A1109">
                <w:rPr>
                  <w:rFonts w:ascii="Times New Roman" w:eastAsia="Times New Roman" w:hAnsi="Times New Roman" w:cs="Times New Roman"/>
                  <w:sz w:val="24"/>
                  <w:szCs w:val="24"/>
                  <w:lang w:eastAsia="ru-RU"/>
                </w:rPr>
                <w:t>Krause</w:t>
              </w:r>
              <w:proofErr w:type="spellEnd"/>
              <w:r w:rsidR="008A1109" w:rsidRPr="008A1109">
                <w:rPr>
                  <w:rFonts w:ascii="Times New Roman" w:eastAsia="Times New Roman" w:hAnsi="Times New Roman" w:cs="Times New Roman"/>
                  <w:sz w:val="24"/>
                  <w:szCs w:val="24"/>
                  <w:lang w:eastAsia="ru-RU"/>
                </w:rPr>
                <w:t xml:space="preserve"> черный </w:t>
              </w:r>
            </w:hyperlink>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588,00</w:t>
            </w:r>
          </w:p>
        </w:tc>
      </w:tr>
      <w:tr w:rsidR="008A1109" w:rsidRPr="008A1109" w:rsidTr="008A1109">
        <w:trPr>
          <w:trHeight w:val="4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Степлер</w:t>
            </w:r>
            <w:proofErr w:type="spellEnd"/>
            <w:r w:rsidRPr="008A1109">
              <w:rPr>
                <w:rFonts w:ascii="Times New Roman" w:eastAsia="Times New Roman" w:hAnsi="Times New Roman" w:cs="Times New Roman"/>
                <w:sz w:val="24"/>
                <w:szCs w:val="24"/>
                <w:lang w:eastAsia="ru-RU"/>
              </w:rPr>
              <w:t xml:space="preserve">  № 10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32,20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2 898,00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Степлер</w:t>
            </w:r>
            <w:proofErr w:type="spellEnd"/>
            <w:r w:rsidRPr="008A1109">
              <w:rPr>
                <w:rFonts w:ascii="Times New Roman" w:eastAsia="Times New Roman" w:hAnsi="Times New Roman" w:cs="Times New Roman"/>
                <w:sz w:val="24"/>
                <w:szCs w:val="24"/>
                <w:lang w:eastAsia="ru-RU"/>
              </w:rPr>
              <w:t xml:space="preserve"> № 23/13 на 100 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1 190,00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9 520,00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204</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Степлер</w:t>
            </w:r>
            <w:proofErr w:type="spellEnd"/>
            <w:r w:rsidRPr="008A1109">
              <w:rPr>
                <w:rFonts w:ascii="Times New Roman" w:eastAsia="Times New Roman" w:hAnsi="Times New Roman" w:cs="Times New Roman"/>
                <w:sz w:val="24"/>
                <w:szCs w:val="24"/>
                <w:lang w:eastAsia="ru-RU"/>
              </w:rPr>
              <w:t xml:space="preserve"> № 23/6 на 50 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873,40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11 354,20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Степлер</w:t>
            </w:r>
            <w:proofErr w:type="spellEnd"/>
            <w:r w:rsidRPr="008A1109">
              <w:rPr>
                <w:rFonts w:ascii="Times New Roman" w:eastAsia="Times New Roman" w:hAnsi="Times New Roman" w:cs="Times New Roman"/>
                <w:sz w:val="24"/>
                <w:szCs w:val="24"/>
                <w:lang w:eastAsia="ru-RU"/>
              </w:rPr>
              <w:t xml:space="preserve"> № 24/6 на 30 л.</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198,72</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35 769,60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Стержень </w:t>
            </w:r>
            <w:proofErr w:type="spellStart"/>
            <w:r w:rsidRPr="008A1109">
              <w:rPr>
                <w:rFonts w:ascii="Times New Roman" w:eastAsia="Times New Roman" w:hAnsi="Times New Roman" w:cs="Times New Roman"/>
                <w:sz w:val="24"/>
                <w:szCs w:val="24"/>
                <w:lang w:eastAsia="ru-RU"/>
              </w:rPr>
              <w:t>гелевый</w:t>
            </w:r>
            <w:proofErr w:type="spellEnd"/>
            <w:r w:rsidRPr="008A1109">
              <w:rPr>
                <w:rFonts w:ascii="Times New Roman" w:eastAsia="Times New Roman" w:hAnsi="Times New Roman" w:cs="Times New Roman"/>
                <w:sz w:val="24"/>
                <w:szCs w:val="24"/>
                <w:lang w:eastAsia="ru-RU"/>
              </w:rPr>
              <w:t xml:space="preserve"> PILOT BLS-G1-5, цвет чернил красный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43,40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868,00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Стержень </w:t>
            </w:r>
            <w:proofErr w:type="spellStart"/>
            <w:r w:rsidRPr="008A1109">
              <w:rPr>
                <w:rFonts w:ascii="Times New Roman" w:eastAsia="Times New Roman" w:hAnsi="Times New Roman" w:cs="Times New Roman"/>
                <w:sz w:val="24"/>
                <w:szCs w:val="24"/>
                <w:lang w:eastAsia="ru-RU"/>
              </w:rPr>
              <w:t>гелевый</w:t>
            </w:r>
            <w:proofErr w:type="spellEnd"/>
            <w:r w:rsidRPr="008A1109">
              <w:rPr>
                <w:rFonts w:ascii="Times New Roman" w:eastAsia="Times New Roman" w:hAnsi="Times New Roman" w:cs="Times New Roman"/>
                <w:sz w:val="24"/>
                <w:szCs w:val="24"/>
                <w:lang w:eastAsia="ru-RU"/>
              </w:rPr>
              <w:t xml:space="preserve"> PILOT BLS-G1-5, цвет чернил синий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295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6 608,00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Стержень </w:t>
            </w:r>
            <w:proofErr w:type="spellStart"/>
            <w:r w:rsidRPr="008A1109">
              <w:rPr>
                <w:rFonts w:ascii="Times New Roman" w:eastAsia="Times New Roman" w:hAnsi="Times New Roman" w:cs="Times New Roman"/>
                <w:sz w:val="24"/>
                <w:szCs w:val="24"/>
                <w:lang w:eastAsia="ru-RU"/>
              </w:rPr>
              <w:t>гелевый</w:t>
            </w:r>
            <w:proofErr w:type="spellEnd"/>
            <w:r w:rsidRPr="008A1109">
              <w:rPr>
                <w:rFonts w:ascii="Times New Roman" w:eastAsia="Times New Roman" w:hAnsi="Times New Roman" w:cs="Times New Roman"/>
                <w:sz w:val="24"/>
                <w:szCs w:val="24"/>
                <w:lang w:eastAsia="ru-RU"/>
              </w:rPr>
              <w:t xml:space="preserve"> PILOT BLS-G1-5, цвет чернил черный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367</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8 220,80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Стержень шариковый "</w:t>
            </w:r>
            <w:proofErr w:type="spellStart"/>
            <w:r w:rsidRPr="008A1109">
              <w:rPr>
                <w:rFonts w:ascii="Times New Roman" w:eastAsia="Times New Roman" w:hAnsi="Times New Roman" w:cs="Times New Roman"/>
                <w:sz w:val="24"/>
                <w:szCs w:val="24"/>
                <w:lang w:eastAsia="ru-RU"/>
              </w:rPr>
              <w:t>Corvina</w:t>
            </w:r>
            <w:proofErr w:type="spellEnd"/>
            <w:r w:rsidRPr="008A1109">
              <w:rPr>
                <w:rFonts w:ascii="Times New Roman" w:eastAsia="Times New Roman" w:hAnsi="Times New Roman" w:cs="Times New Roman"/>
                <w:sz w:val="24"/>
                <w:szCs w:val="24"/>
                <w:lang w:eastAsia="ru-RU"/>
              </w:rPr>
              <w:t>", 152мм, цвет чернил красный, 1мм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31,50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Стержень шариковый "</w:t>
            </w:r>
            <w:proofErr w:type="spellStart"/>
            <w:r w:rsidRPr="008A1109">
              <w:rPr>
                <w:rFonts w:ascii="Times New Roman" w:eastAsia="Times New Roman" w:hAnsi="Times New Roman" w:cs="Times New Roman"/>
                <w:sz w:val="24"/>
                <w:szCs w:val="24"/>
                <w:lang w:eastAsia="ru-RU"/>
              </w:rPr>
              <w:t>Corvina</w:t>
            </w:r>
            <w:proofErr w:type="spellEnd"/>
            <w:r w:rsidRPr="008A1109">
              <w:rPr>
                <w:rFonts w:ascii="Times New Roman" w:eastAsia="Times New Roman" w:hAnsi="Times New Roman" w:cs="Times New Roman"/>
                <w:sz w:val="24"/>
                <w:szCs w:val="24"/>
                <w:lang w:eastAsia="ru-RU"/>
              </w:rPr>
              <w:t>", 152мм, цвет чернил синий, 1мм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607</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849,80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Стержень шариковый "</w:t>
            </w:r>
            <w:proofErr w:type="spellStart"/>
            <w:r w:rsidRPr="008A1109">
              <w:rPr>
                <w:rFonts w:ascii="Times New Roman" w:eastAsia="Times New Roman" w:hAnsi="Times New Roman" w:cs="Times New Roman"/>
                <w:sz w:val="24"/>
                <w:szCs w:val="24"/>
                <w:lang w:eastAsia="ru-RU"/>
              </w:rPr>
              <w:t>Corvina</w:t>
            </w:r>
            <w:proofErr w:type="spellEnd"/>
            <w:r w:rsidRPr="008A1109">
              <w:rPr>
                <w:rFonts w:ascii="Times New Roman" w:eastAsia="Times New Roman" w:hAnsi="Times New Roman" w:cs="Times New Roman"/>
                <w:sz w:val="24"/>
                <w:szCs w:val="24"/>
                <w:lang w:eastAsia="ru-RU"/>
              </w:rPr>
              <w:t>", 152мм, цвет чернил черный, 1мм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474,60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Стержень шариковый 107 мм с упором , цвет чернил синий, 0,5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1,44</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7,20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Стержень шариковый 144 мм, цвет чернил синий, PILOT 0,5 мм RFJ-GP-ЕF</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418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8 192,80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Стержень шариковый 144 мм, цвет чернил синий, PILOT 0,7 мм RFJ-GP-F</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3 087,00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Стержень шариковый 144 мм, цвет чернил черный, PILOT 0,5 мм RFJ-GP-ЕF</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280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3 920,00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Стержень шариковый 144 мм, цвет чернил черный, PILOT 0,7 мм RFJ-GP-F</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630,00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Стержень шариковый 144 мм, цвет чернил черный, PILOT 1,0 мм RFJ-GP-М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2 800,00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Стержень шариковый 142 мм, цвет чернил красный, 0,5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12,00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Стиратель</w:t>
            </w:r>
            <w:proofErr w:type="spellEnd"/>
            <w:r w:rsidRPr="008A1109">
              <w:rPr>
                <w:rFonts w:ascii="Times New Roman" w:eastAsia="Times New Roman" w:hAnsi="Times New Roman" w:cs="Times New Roman"/>
                <w:sz w:val="24"/>
                <w:szCs w:val="24"/>
                <w:lang w:eastAsia="ru-RU"/>
              </w:rPr>
              <w:t xml:space="preserve"> магнитный для маркерной доски</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49,44</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148,32</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Текстовыделитель</w:t>
            </w:r>
            <w:proofErr w:type="spellEnd"/>
            <w:r w:rsidRPr="008A1109">
              <w:rPr>
                <w:rFonts w:ascii="Times New Roman" w:eastAsia="Times New Roman" w:hAnsi="Times New Roman" w:cs="Times New Roman"/>
                <w:sz w:val="24"/>
                <w:szCs w:val="24"/>
                <w:lang w:eastAsia="ru-RU"/>
              </w:rPr>
              <w:t>, цвет чернил голубой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825,00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Текстовыделитель</w:t>
            </w:r>
            <w:proofErr w:type="spellEnd"/>
            <w:r w:rsidRPr="008A1109">
              <w:rPr>
                <w:rFonts w:ascii="Times New Roman" w:eastAsia="Times New Roman" w:hAnsi="Times New Roman" w:cs="Times New Roman"/>
                <w:sz w:val="24"/>
                <w:szCs w:val="24"/>
                <w:lang w:eastAsia="ru-RU"/>
              </w:rPr>
              <w:t>, цвет чернил желтый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1 543,50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Текстовыделитель</w:t>
            </w:r>
            <w:proofErr w:type="spellEnd"/>
            <w:r w:rsidRPr="008A1109">
              <w:rPr>
                <w:rFonts w:ascii="Times New Roman" w:eastAsia="Times New Roman" w:hAnsi="Times New Roman" w:cs="Times New Roman"/>
                <w:sz w:val="24"/>
                <w:szCs w:val="24"/>
                <w:lang w:eastAsia="ru-RU"/>
              </w:rPr>
              <w:t>, цвет чернил зеленый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117</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1 719,90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Текстовыделитель</w:t>
            </w:r>
            <w:proofErr w:type="spellEnd"/>
            <w:r w:rsidRPr="008A1109">
              <w:rPr>
                <w:rFonts w:ascii="Times New Roman" w:eastAsia="Times New Roman" w:hAnsi="Times New Roman" w:cs="Times New Roman"/>
                <w:sz w:val="24"/>
                <w:szCs w:val="24"/>
                <w:lang w:eastAsia="ru-RU"/>
              </w:rPr>
              <w:t>, цвет чернил красный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27</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934,20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Текстовыделитель</w:t>
            </w:r>
            <w:proofErr w:type="spellEnd"/>
            <w:r w:rsidRPr="008A1109">
              <w:rPr>
                <w:rFonts w:ascii="Times New Roman" w:eastAsia="Times New Roman" w:hAnsi="Times New Roman" w:cs="Times New Roman"/>
                <w:sz w:val="24"/>
                <w:szCs w:val="24"/>
                <w:lang w:eastAsia="ru-RU"/>
              </w:rPr>
              <w:t>, цвет чернил оранжевый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808,50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lastRenderedPageBreak/>
              <w:t>225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Текстовыделитель</w:t>
            </w:r>
            <w:proofErr w:type="spellEnd"/>
            <w:r w:rsidRPr="008A1109">
              <w:rPr>
                <w:rFonts w:ascii="Times New Roman" w:eastAsia="Times New Roman" w:hAnsi="Times New Roman" w:cs="Times New Roman"/>
                <w:sz w:val="24"/>
                <w:szCs w:val="24"/>
                <w:lang w:eastAsia="ru-RU"/>
              </w:rPr>
              <w:t>, цвет чернил розовый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63</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926,10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Текстовыделитель</w:t>
            </w:r>
            <w:proofErr w:type="spellEnd"/>
            <w:r w:rsidRPr="008A1109">
              <w:rPr>
                <w:rFonts w:ascii="Times New Roman" w:eastAsia="Times New Roman" w:hAnsi="Times New Roman" w:cs="Times New Roman"/>
                <w:sz w:val="24"/>
                <w:szCs w:val="24"/>
                <w:lang w:eastAsia="ru-RU"/>
              </w:rPr>
              <w:t>, цвет чернил сиреневый</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18,84</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150,72</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Тетрадь А4 100 л, клетка, твердый переплет, на спирали</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90,30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722,40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Тетрадь А4 96 л, клетка</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29</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46,40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1 345,60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Тетрадь А4 96 л, линейка</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1 274,00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230</w:t>
            </w:r>
          </w:p>
        </w:tc>
        <w:tc>
          <w:tcPr>
            <w:tcW w:w="4680" w:type="dxa"/>
            <w:tcBorders>
              <w:top w:val="nil"/>
              <w:left w:val="nil"/>
              <w:bottom w:val="single" w:sz="4" w:space="0" w:color="auto"/>
              <w:right w:val="single" w:sz="4" w:space="0" w:color="auto"/>
            </w:tcBorders>
            <w:shd w:val="clear" w:color="auto" w:fill="auto"/>
            <w:vAlign w:val="bottom"/>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Тетрадь А5 18л, клетка</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4,90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343,00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Тетрадь А5 24л, клетка</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346,50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Тетрадь А5 48л, клетка</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149</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2 488,30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Тетрадь А5 96 л, клетка</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27,90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2 399,40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Точилка механическая</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26</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298,50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7 761,00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Точилка пластиковая с контейнером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588,00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Транспортир мет., 180 градусов, 120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35,00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Флажки  </w:t>
            </w:r>
            <w:proofErr w:type="spellStart"/>
            <w:r w:rsidRPr="008A1109">
              <w:rPr>
                <w:rFonts w:ascii="Times New Roman" w:eastAsia="Times New Roman" w:hAnsi="Times New Roman" w:cs="Times New Roman"/>
                <w:sz w:val="24"/>
                <w:szCs w:val="24"/>
                <w:lang w:eastAsia="ru-RU"/>
              </w:rPr>
              <w:t>неон.,цвет</w:t>
            </w:r>
            <w:proofErr w:type="spellEnd"/>
            <w:r w:rsidRPr="008A1109">
              <w:rPr>
                <w:rFonts w:ascii="Times New Roman" w:eastAsia="Times New Roman" w:hAnsi="Times New Roman" w:cs="Times New Roman"/>
                <w:sz w:val="24"/>
                <w:szCs w:val="24"/>
                <w:lang w:eastAsia="ru-RU"/>
              </w:rPr>
              <w:t xml:space="preserve">., (45х12 мм, 20 л, 5 </w:t>
            </w:r>
            <w:proofErr w:type="spellStart"/>
            <w:r w:rsidRPr="008A1109">
              <w:rPr>
                <w:rFonts w:ascii="Times New Roman" w:eastAsia="Times New Roman" w:hAnsi="Times New Roman" w:cs="Times New Roman"/>
                <w:sz w:val="24"/>
                <w:szCs w:val="24"/>
                <w:lang w:eastAsia="ru-RU"/>
              </w:rPr>
              <w:t>цв</w:t>
            </w:r>
            <w:proofErr w:type="spellEnd"/>
            <w:r w:rsidRPr="008A1109">
              <w:rPr>
                <w:rFonts w:ascii="Times New Roman" w:eastAsia="Times New Roman" w:hAnsi="Times New Roman" w:cs="Times New Roman"/>
                <w:sz w:val="24"/>
                <w:szCs w:val="24"/>
                <w:lang w:eastAsia="ru-RU"/>
              </w:rPr>
              <w:t>) пластик. полупрозрачные</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830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18 260,00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Флажки  </w:t>
            </w:r>
            <w:proofErr w:type="spellStart"/>
            <w:r w:rsidRPr="008A1109">
              <w:rPr>
                <w:rFonts w:ascii="Times New Roman" w:eastAsia="Times New Roman" w:hAnsi="Times New Roman" w:cs="Times New Roman"/>
                <w:sz w:val="24"/>
                <w:szCs w:val="24"/>
                <w:lang w:eastAsia="ru-RU"/>
              </w:rPr>
              <w:t>неон.,цвет</w:t>
            </w:r>
            <w:proofErr w:type="spellEnd"/>
            <w:r w:rsidRPr="008A1109">
              <w:rPr>
                <w:rFonts w:ascii="Times New Roman" w:eastAsia="Times New Roman" w:hAnsi="Times New Roman" w:cs="Times New Roman"/>
                <w:sz w:val="24"/>
                <w:szCs w:val="24"/>
                <w:lang w:eastAsia="ru-RU"/>
              </w:rPr>
              <w:t xml:space="preserve">., (45х25 мм, 20 л, 5 </w:t>
            </w:r>
            <w:proofErr w:type="spellStart"/>
            <w:r w:rsidRPr="008A1109">
              <w:rPr>
                <w:rFonts w:ascii="Times New Roman" w:eastAsia="Times New Roman" w:hAnsi="Times New Roman" w:cs="Times New Roman"/>
                <w:sz w:val="24"/>
                <w:szCs w:val="24"/>
                <w:lang w:eastAsia="ru-RU"/>
              </w:rPr>
              <w:t>цв</w:t>
            </w:r>
            <w:proofErr w:type="spellEnd"/>
            <w:r w:rsidRPr="008A1109">
              <w:rPr>
                <w:rFonts w:ascii="Times New Roman" w:eastAsia="Times New Roman" w:hAnsi="Times New Roman" w:cs="Times New Roman"/>
                <w:sz w:val="24"/>
                <w:szCs w:val="24"/>
                <w:lang w:eastAsia="ru-RU"/>
              </w:rPr>
              <w:t>) пластик. полупрозрачные</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42,00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4 620,00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Циркуль</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47,60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190,40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Чековая лента 57 мм *12  18-25 м, </w:t>
            </w:r>
            <w:proofErr w:type="spellStart"/>
            <w:r w:rsidRPr="008A1109">
              <w:rPr>
                <w:rFonts w:ascii="Times New Roman" w:eastAsia="Times New Roman" w:hAnsi="Times New Roman" w:cs="Times New Roman"/>
                <w:sz w:val="24"/>
                <w:szCs w:val="24"/>
                <w:lang w:eastAsia="ru-RU"/>
              </w:rPr>
              <w:t>термолента</w:t>
            </w:r>
            <w:proofErr w:type="spellEnd"/>
            <w:r w:rsidRPr="008A1109">
              <w:rPr>
                <w:rFonts w:ascii="Times New Roman" w:eastAsia="Times New Roman" w:hAnsi="Times New Roman" w:cs="Times New Roman"/>
                <w:sz w:val="24"/>
                <w:szCs w:val="24"/>
                <w:lang w:eastAsia="ru-RU"/>
              </w:rPr>
              <w:t xml:space="preserve">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115,00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241</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Шило канцелярское</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34,30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240,10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242</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Штамп "ПОЛУЧЕНО"</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235,20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470,40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243</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Штамп </w:t>
            </w:r>
            <w:proofErr w:type="spellStart"/>
            <w:r w:rsidRPr="008A1109">
              <w:rPr>
                <w:rFonts w:ascii="Times New Roman" w:eastAsia="Times New Roman" w:hAnsi="Times New Roman" w:cs="Times New Roman"/>
                <w:sz w:val="24"/>
                <w:szCs w:val="24"/>
                <w:lang w:eastAsia="ru-RU"/>
              </w:rPr>
              <w:t>самонаборный</w:t>
            </w:r>
            <w:proofErr w:type="spellEnd"/>
            <w:r w:rsidRPr="008A1109">
              <w:rPr>
                <w:rFonts w:ascii="Times New Roman" w:eastAsia="Times New Roman" w:hAnsi="Times New Roman" w:cs="Times New Roman"/>
                <w:sz w:val="24"/>
                <w:szCs w:val="24"/>
                <w:lang w:eastAsia="ru-RU"/>
              </w:rPr>
              <w:t xml:space="preserve"> 10-стр., 75*38 мм </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1 056,30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21 126,00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244</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Штамп </w:t>
            </w:r>
            <w:proofErr w:type="spellStart"/>
            <w:r w:rsidRPr="008A1109">
              <w:rPr>
                <w:rFonts w:ascii="Times New Roman" w:eastAsia="Times New Roman" w:hAnsi="Times New Roman" w:cs="Times New Roman"/>
                <w:sz w:val="24"/>
                <w:szCs w:val="24"/>
                <w:lang w:eastAsia="ru-RU"/>
              </w:rPr>
              <w:t>самонаборный</w:t>
            </w:r>
            <w:proofErr w:type="spellEnd"/>
            <w:r w:rsidRPr="008A1109">
              <w:rPr>
                <w:rFonts w:ascii="Times New Roman" w:eastAsia="Times New Roman" w:hAnsi="Times New Roman" w:cs="Times New Roman"/>
                <w:sz w:val="24"/>
                <w:szCs w:val="24"/>
                <w:lang w:eastAsia="ru-RU"/>
              </w:rPr>
              <w:t xml:space="preserve"> 3-стр.</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417,50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16 700,00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245</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Штамп </w:t>
            </w:r>
            <w:proofErr w:type="spellStart"/>
            <w:r w:rsidRPr="008A1109">
              <w:rPr>
                <w:rFonts w:ascii="Times New Roman" w:eastAsia="Times New Roman" w:hAnsi="Times New Roman" w:cs="Times New Roman"/>
                <w:sz w:val="24"/>
                <w:szCs w:val="24"/>
                <w:lang w:eastAsia="ru-RU"/>
              </w:rPr>
              <w:t>самонаборный</w:t>
            </w:r>
            <w:proofErr w:type="spellEnd"/>
            <w:r w:rsidRPr="008A1109">
              <w:rPr>
                <w:rFonts w:ascii="Times New Roman" w:eastAsia="Times New Roman" w:hAnsi="Times New Roman" w:cs="Times New Roman"/>
                <w:sz w:val="24"/>
                <w:szCs w:val="24"/>
                <w:lang w:eastAsia="ru-RU"/>
              </w:rPr>
              <w:t xml:space="preserve"> 4-стр., 38*14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50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478,10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23 905,00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246</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Штамп </w:t>
            </w:r>
            <w:proofErr w:type="spellStart"/>
            <w:r w:rsidRPr="008A1109">
              <w:rPr>
                <w:rFonts w:ascii="Times New Roman" w:eastAsia="Times New Roman" w:hAnsi="Times New Roman" w:cs="Times New Roman"/>
                <w:sz w:val="24"/>
                <w:szCs w:val="24"/>
                <w:lang w:eastAsia="ru-RU"/>
              </w:rPr>
              <w:t>самонаборный</w:t>
            </w:r>
            <w:proofErr w:type="spellEnd"/>
            <w:r w:rsidRPr="008A1109">
              <w:rPr>
                <w:rFonts w:ascii="Times New Roman" w:eastAsia="Times New Roman" w:hAnsi="Times New Roman" w:cs="Times New Roman"/>
                <w:sz w:val="24"/>
                <w:szCs w:val="24"/>
                <w:lang w:eastAsia="ru-RU"/>
              </w:rPr>
              <w:t xml:space="preserve"> 5-стр., 47*18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700,70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14 014,00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247</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Штамп </w:t>
            </w:r>
            <w:proofErr w:type="spellStart"/>
            <w:r w:rsidRPr="008A1109">
              <w:rPr>
                <w:rFonts w:ascii="Times New Roman" w:eastAsia="Times New Roman" w:hAnsi="Times New Roman" w:cs="Times New Roman"/>
                <w:sz w:val="24"/>
                <w:szCs w:val="24"/>
                <w:lang w:eastAsia="ru-RU"/>
              </w:rPr>
              <w:t>самонаборный</w:t>
            </w:r>
            <w:proofErr w:type="spellEnd"/>
            <w:r w:rsidRPr="008A1109">
              <w:rPr>
                <w:rFonts w:ascii="Times New Roman" w:eastAsia="Times New Roman" w:hAnsi="Times New Roman" w:cs="Times New Roman"/>
                <w:sz w:val="24"/>
                <w:szCs w:val="24"/>
                <w:lang w:eastAsia="ru-RU"/>
              </w:rPr>
              <w:t xml:space="preserve"> 5-стр., 58*22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712,70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21 381,00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248</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Штамп </w:t>
            </w:r>
            <w:proofErr w:type="spellStart"/>
            <w:r w:rsidRPr="008A1109">
              <w:rPr>
                <w:rFonts w:ascii="Times New Roman" w:eastAsia="Times New Roman" w:hAnsi="Times New Roman" w:cs="Times New Roman"/>
                <w:sz w:val="24"/>
                <w:szCs w:val="24"/>
                <w:lang w:eastAsia="ru-RU"/>
              </w:rPr>
              <w:t>самонаборный</w:t>
            </w:r>
            <w:proofErr w:type="spellEnd"/>
            <w:r w:rsidRPr="008A1109">
              <w:rPr>
                <w:rFonts w:ascii="Times New Roman" w:eastAsia="Times New Roman" w:hAnsi="Times New Roman" w:cs="Times New Roman"/>
                <w:sz w:val="24"/>
                <w:szCs w:val="24"/>
                <w:lang w:eastAsia="ru-RU"/>
              </w:rPr>
              <w:t xml:space="preserve"> 6-стр., 50*30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40</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843,00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33 720,00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249</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Штамп </w:t>
            </w:r>
            <w:proofErr w:type="spellStart"/>
            <w:r w:rsidRPr="008A1109">
              <w:rPr>
                <w:rFonts w:ascii="Times New Roman" w:eastAsia="Times New Roman" w:hAnsi="Times New Roman" w:cs="Times New Roman"/>
                <w:sz w:val="24"/>
                <w:szCs w:val="24"/>
                <w:lang w:eastAsia="ru-RU"/>
              </w:rPr>
              <w:t>самонаборный</w:t>
            </w:r>
            <w:proofErr w:type="spellEnd"/>
            <w:r w:rsidRPr="008A1109">
              <w:rPr>
                <w:rFonts w:ascii="Times New Roman" w:eastAsia="Times New Roman" w:hAnsi="Times New Roman" w:cs="Times New Roman"/>
                <w:sz w:val="24"/>
                <w:szCs w:val="24"/>
                <w:lang w:eastAsia="ru-RU"/>
              </w:rPr>
              <w:t xml:space="preserve"> 8-стр., 60*40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852,00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21 300,00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250</w:t>
            </w: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Штамп </w:t>
            </w:r>
            <w:proofErr w:type="spellStart"/>
            <w:r w:rsidRPr="008A1109">
              <w:rPr>
                <w:rFonts w:ascii="Times New Roman" w:eastAsia="Times New Roman" w:hAnsi="Times New Roman" w:cs="Times New Roman"/>
                <w:sz w:val="24"/>
                <w:szCs w:val="24"/>
                <w:lang w:eastAsia="ru-RU"/>
              </w:rPr>
              <w:t>самонаборный</w:t>
            </w:r>
            <w:proofErr w:type="spellEnd"/>
            <w:r w:rsidRPr="008A1109">
              <w:rPr>
                <w:rFonts w:ascii="Times New Roman" w:eastAsia="Times New Roman" w:hAnsi="Times New Roman" w:cs="Times New Roman"/>
                <w:sz w:val="24"/>
                <w:szCs w:val="24"/>
                <w:lang w:eastAsia="ru-RU"/>
              </w:rPr>
              <w:t xml:space="preserve"> 8-стр., 69*30 мм</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roofErr w:type="spellStart"/>
            <w:r w:rsidRPr="008A1109">
              <w:rPr>
                <w:rFonts w:ascii="Times New Roman" w:eastAsia="Times New Roman" w:hAnsi="Times New Roman" w:cs="Times New Roman"/>
                <w:sz w:val="24"/>
                <w:szCs w:val="24"/>
                <w:lang w:eastAsia="ru-RU"/>
              </w:rPr>
              <w:t>шт</w:t>
            </w:r>
            <w:proofErr w:type="spellEnd"/>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25</w:t>
            </w: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881,00</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22 025,00</w:t>
            </w:r>
          </w:p>
        </w:tc>
      </w:tr>
      <w:tr w:rsidR="008A1109" w:rsidRPr="008A1109" w:rsidTr="008A1109">
        <w:trPr>
          <w:trHeight w:val="315"/>
        </w:trPr>
        <w:tc>
          <w:tcPr>
            <w:tcW w:w="720" w:type="dxa"/>
            <w:tcBorders>
              <w:top w:val="nil"/>
              <w:left w:val="single" w:sz="4" w:space="0" w:color="auto"/>
              <w:bottom w:val="single" w:sz="4" w:space="0" w:color="auto"/>
              <w:right w:val="single" w:sz="4" w:space="0" w:color="auto"/>
            </w:tcBorders>
            <w:shd w:val="clear" w:color="auto" w:fill="auto"/>
          </w:tcPr>
          <w:p w:rsidR="008A1109" w:rsidRPr="008A1109" w:rsidRDefault="008A1109" w:rsidP="008A1109">
            <w:pPr>
              <w:spacing w:after="0" w:line="240" w:lineRule="auto"/>
              <w:rPr>
                <w:rFonts w:ascii="Times New Roman" w:eastAsia="Times New Roman" w:hAnsi="Times New Roman" w:cs="Times New Roman"/>
                <w:sz w:val="24"/>
                <w:szCs w:val="24"/>
                <w:lang w:eastAsia="ru-RU"/>
              </w:rPr>
            </w:pPr>
          </w:p>
        </w:tc>
        <w:tc>
          <w:tcPr>
            <w:tcW w:w="46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Итого</w:t>
            </w:r>
          </w:p>
        </w:tc>
        <w:tc>
          <w:tcPr>
            <w:tcW w:w="72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Ед.</w:t>
            </w:r>
          </w:p>
        </w:tc>
        <w:tc>
          <w:tcPr>
            <w:tcW w:w="108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center"/>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64 515</w:t>
            </w:r>
          </w:p>
          <w:p w:rsidR="008A1109" w:rsidRPr="008A1109" w:rsidRDefault="008A1109" w:rsidP="008A1109">
            <w:pPr>
              <w:spacing w:after="0" w:line="240" w:lineRule="auto"/>
              <w:jc w:val="both"/>
              <w:rPr>
                <w:rFonts w:ascii="Times New Roman" w:eastAsia="Times New Roman" w:hAnsi="Times New Roman" w:cs="Times New Roman"/>
                <w:sz w:val="24"/>
                <w:szCs w:val="24"/>
                <w:lang w:eastAsia="ru-RU"/>
              </w:rPr>
            </w:pPr>
          </w:p>
        </w:tc>
        <w:tc>
          <w:tcPr>
            <w:tcW w:w="1260"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center"/>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Х</w:t>
            </w:r>
          </w:p>
        </w:tc>
        <w:tc>
          <w:tcPr>
            <w:tcW w:w="1463" w:type="dxa"/>
            <w:tcBorders>
              <w:top w:val="nil"/>
              <w:left w:val="nil"/>
              <w:bottom w:val="single" w:sz="4" w:space="0" w:color="auto"/>
              <w:right w:val="single" w:sz="4" w:space="0" w:color="auto"/>
            </w:tcBorders>
            <w:shd w:val="clear" w:color="auto" w:fill="auto"/>
          </w:tcPr>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1 913741,42</w:t>
            </w:r>
          </w:p>
          <w:p w:rsidR="008A1109" w:rsidRPr="008A1109" w:rsidRDefault="008A1109" w:rsidP="008A1109">
            <w:pPr>
              <w:spacing w:after="0" w:line="240" w:lineRule="auto"/>
              <w:jc w:val="right"/>
              <w:rPr>
                <w:rFonts w:ascii="Times New Roman" w:eastAsia="Times New Roman" w:hAnsi="Times New Roman" w:cs="Times New Roman"/>
                <w:sz w:val="24"/>
                <w:szCs w:val="24"/>
                <w:lang w:eastAsia="ru-RU"/>
              </w:rPr>
            </w:pPr>
          </w:p>
        </w:tc>
      </w:tr>
    </w:tbl>
    <w:p w:rsidR="00125DC9" w:rsidRPr="003E4EEF" w:rsidRDefault="00125DC9" w:rsidP="003E4EEF">
      <w:pPr>
        <w:spacing w:after="0" w:line="240" w:lineRule="auto"/>
        <w:ind w:right="742"/>
        <w:contextualSpacing/>
        <w:jc w:val="both"/>
        <w:rPr>
          <w:rFonts w:ascii="Times New Roman" w:eastAsia="Times New Roman" w:hAnsi="Times New Roman" w:cs="Times New Roman"/>
          <w:b/>
          <w:sz w:val="24"/>
          <w:szCs w:val="24"/>
          <w:lang w:eastAsia="ru-RU"/>
        </w:rPr>
      </w:pPr>
    </w:p>
    <w:p w:rsidR="001F5556" w:rsidRDefault="00125DC9" w:rsidP="007A40B8">
      <w:pPr>
        <w:spacing w:after="0" w:line="240" w:lineRule="auto"/>
        <w:ind w:right="-2"/>
        <w:contextualSpacing/>
        <w:jc w:val="both"/>
        <w:rPr>
          <w:rFonts w:ascii="Times New Roman" w:eastAsia="Times New Roman" w:hAnsi="Times New Roman" w:cs="Times New Roman"/>
          <w:sz w:val="24"/>
          <w:szCs w:val="24"/>
          <w:lang w:eastAsia="ru-RU"/>
        </w:rPr>
      </w:pPr>
      <w:r w:rsidRPr="00125DC9">
        <w:rPr>
          <w:rFonts w:ascii="Times New Roman" w:eastAsia="Times New Roman" w:hAnsi="Times New Roman" w:cs="Times New Roman"/>
          <w:b/>
          <w:sz w:val="24"/>
          <w:szCs w:val="24"/>
          <w:lang w:eastAsia="ru-RU"/>
        </w:rPr>
        <w:t>3.5.</w:t>
      </w:r>
      <w:r>
        <w:rPr>
          <w:rFonts w:ascii="Times New Roman" w:eastAsia="Times New Roman" w:hAnsi="Times New Roman" w:cs="Times New Roman"/>
          <w:b/>
          <w:i/>
          <w:sz w:val="24"/>
          <w:szCs w:val="24"/>
          <w:lang w:eastAsia="ru-RU"/>
        </w:rPr>
        <w:t xml:space="preserve"> </w:t>
      </w:r>
      <w:r w:rsidR="003E4EEF" w:rsidRPr="003E4EEF">
        <w:rPr>
          <w:rFonts w:ascii="Times New Roman" w:eastAsia="Times New Roman" w:hAnsi="Times New Roman" w:cs="Times New Roman"/>
          <w:b/>
          <w:sz w:val="24"/>
          <w:szCs w:val="24"/>
          <w:lang w:eastAsia="ru-RU"/>
        </w:rPr>
        <w:t xml:space="preserve">Начальная (максимальная) цена Договора составляет </w:t>
      </w:r>
      <w:r w:rsidR="008A1109" w:rsidRPr="008A1109">
        <w:rPr>
          <w:rFonts w:ascii="Times New Roman" w:eastAsia="Times New Roman" w:hAnsi="Times New Roman" w:cs="Times New Roman"/>
          <w:sz w:val="24"/>
          <w:szCs w:val="24"/>
          <w:lang w:eastAsia="ru-RU"/>
        </w:rPr>
        <w:t>1 913 741 (Один миллион девятьсот тринадцать тысяч семьсот сорок один) рубль 42 копейки</w:t>
      </w:r>
      <w:r w:rsidR="003E4EEF" w:rsidRPr="003E4EEF">
        <w:rPr>
          <w:rFonts w:ascii="Times New Roman" w:eastAsia="Times New Roman" w:hAnsi="Times New Roman" w:cs="Times New Roman"/>
          <w:sz w:val="24"/>
          <w:szCs w:val="24"/>
          <w:lang w:eastAsia="ru-RU"/>
        </w:rPr>
        <w:t xml:space="preserve">. </w:t>
      </w:r>
      <w:r w:rsidR="001F5556" w:rsidRPr="001F5556">
        <w:rPr>
          <w:rFonts w:ascii="Times New Roman" w:eastAsia="Times New Roman" w:hAnsi="Times New Roman" w:cs="Times New Roman"/>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8A1109" w:rsidRDefault="008A1109" w:rsidP="003E4EEF">
      <w:pPr>
        <w:spacing w:after="0" w:line="240" w:lineRule="auto"/>
        <w:ind w:right="-2"/>
        <w:contextualSpacing/>
        <w:jc w:val="both"/>
        <w:rPr>
          <w:rFonts w:ascii="Times New Roman" w:eastAsia="Times New Roman" w:hAnsi="Times New Roman" w:cs="Times New Roman"/>
          <w:sz w:val="24"/>
          <w:szCs w:val="24"/>
          <w:lang w:eastAsia="ru-RU"/>
        </w:rPr>
      </w:pPr>
      <w:r w:rsidRPr="008A1109">
        <w:rPr>
          <w:rFonts w:ascii="Times New Roman" w:eastAsia="Times New Roman" w:hAnsi="Times New Roman" w:cs="Times New Roman"/>
          <w:sz w:val="24"/>
          <w:szCs w:val="24"/>
          <w:lang w:eastAsia="ru-RU"/>
        </w:rPr>
        <w:t xml:space="preserve">В результате проведенной работы по изучению имеющегося рынка поставляемого Товара и мониторинга цен, источником информации о стоимости Товара, являющегося предметом закупки, стала информация поставщиков, оформленная в виде коммерческих предложений, из которых было выбрана наименьшая цена за единицу товара по каждой </w:t>
      </w:r>
      <w:r w:rsidR="008138E3">
        <w:rPr>
          <w:rFonts w:ascii="Times New Roman" w:eastAsia="Times New Roman" w:hAnsi="Times New Roman" w:cs="Times New Roman"/>
          <w:sz w:val="24"/>
          <w:szCs w:val="24"/>
          <w:lang w:eastAsia="ru-RU"/>
        </w:rPr>
        <w:t>позиции</w:t>
      </w:r>
      <w:r w:rsidRPr="008A1109">
        <w:rPr>
          <w:rFonts w:ascii="Times New Roman" w:eastAsia="Times New Roman" w:hAnsi="Times New Roman" w:cs="Times New Roman"/>
          <w:sz w:val="24"/>
          <w:szCs w:val="24"/>
          <w:lang w:eastAsia="ru-RU"/>
        </w:rPr>
        <w:t xml:space="preserve">. </w:t>
      </w:r>
    </w:p>
    <w:p w:rsidR="001F5556" w:rsidRDefault="00125DC9" w:rsidP="003E4EEF">
      <w:pPr>
        <w:spacing w:after="0" w:line="240" w:lineRule="auto"/>
        <w:ind w:right="-2"/>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3.6.</w:t>
      </w:r>
      <w:r w:rsidR="003E4EEF" w:rsidRPr="003E4EEF">
        <w:rPr>
          <w:rFonts w:ascii="Times New Roman" w:eastAsia="Times New Roman" w:hAnsi="Times New Roman" w:cs="Times New Roman"/>
          <w:sz w:val="24"/>
          <w:szCs w:val="24"/>
          <w:lang w:eastAsia="ru-RU"/>
        </w:rPr>
        <w:t xml:space="preserve"> </w:t>
      </w:r>
      <w:r w:rsidR="003E4EEF" w:rsidRPr="003E4EEF">
        <w:rPr>
          <w:rFonts w:ascii="Times New Roman" w:eastAsia="Times New Roman" w:hAnsi="Times New Roman" w:cs="Times New Roman"/>
          <w:b/>
          <w:sz w:val="24"/>
          <w:szCs w:val="24"/>
          <w:lang w:eastAsia="ru-RU"/>
        </w:rPr>
        <w:t>Срок поставки:</w:t>
      </w:r>
      <w:r w:rsidR="003E4EEF" w:rsidRPr="003E4EEF">
        <w:rPr>
          <w:rFonts w:ascii="Times New Roman" w:eastAsia="Times New Roman" w:hAnsi="Times New Roman" w:cs="Times New Roman"/>
          <w:sz w:val="24"/>
          <w:szCs w:val="24"/>
          <w:lang w:eastAsia="ru-RU"/>
        </w:rPr>
        <w:t xml:space="preserve"> </w:t>
      </w:r>
      <w:r w:rsidR="001F5556" w:rsidRPr="001F5556">
        <w:rPr>
          <w:rFonts w:ascii="Times New Roman" w:eastAsia="Times New Roman" w:hAnsi="Times New Roman" w:cs="Times New Roman"/>
          <w:sz w:val="24"/>
          <w:szCs w:val="24"/>
          <w:lang w:eastAsia="ru-RU"/>
        </w:rPr>
        <w:t>в течение 15 календарных дней после получения предоплаты по заявке Покупателя.  Заявки направляются по 31 декабря 2015г.</w:t>
      </w:r>
    </w:p>
    <w:p w:rsidR="003E4EEF" w:rsidRPr="003E4EEF" w:rsidRDefault="00125DC9" w:rsidP="003E4EEF">
      <w:pPr>
        <w:spacing w:after="0" w:line="240" w:lineRule="auto"/>
        <w:ind w:right="-2"/>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 xml:space="preserve">3.7 </w:t>
      </w:r>
      <w:r w:rsidR="003E4EEF" w:rsidRPr="003E4EEF">
        <w:rPr>
          <w:rFonts w:ascii="Times New Roman" w:eastAsia="Times New Roman" w:hAnsi="Times New Roman" w:cs="Times New Roman"/>
          <w:b/>
          <w:sz w:val="24"/>
          <w:szCs w:val="24"/>
          <w:lang w:eastAsia="ru-RU"/>
        </w:rPr>
        <w:t>Место поставки:</w:t>
      </w:r>
      <w:r w:rsidR="003E4EEF" w:rsidRPr="003E4EEF">
        <w:rPr>
          <w:rFonts w:ascii="Times New Roman" w:eastAsia="Times New Roman" w:hAnsi="Times New Roman" w:cs="Times New Roman"/>
          <w:sz w:val="24"/>
          <w:szCs w:val="24"/>
          <w:lang w:eastAsia="ru-RU"/>
        </w:rPr>
        <w:t xml:space="preserve"> </w:t>
      </w:r>
      <w:r w:rsidR="001F5556" w:rsidRPr="001F5556">
        <w:rPr>
          <w:rFonts w:ascii="Times New Roman" w:eastAsia="Times New Roman" w:hAnsi="Times New Roman" w:cs="Times New Roman"/>
          <w:sz w:val="24"/>
          <w:szCs w:val="24"/>
          <w:lang w:eastAsia="ru-RU"/>
        </w:rPr>
        <w:t>г. Мурманск, ул. Промышленная, д.15.</w:t>
      </w:r>
    </w:p>
    <w:p w:rsidR="003E4EEF" w:rsidRPr="003E4EEF" w:rsidRDefault="00125DC9" w:rsidP="003E4EEF">
      <w:pPr>
        <w:spacing w:after="0" w:line="240" w:lineRule="auto"/>
        <w:ind w:right="742"/>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3.8 </w:t>
      </w:r>
      <w:r w:rsidR="003E4EEF" w:rsidRPr="003E4EEF">
        <w:rPr>
          <w:rFonts w:ascii="Times New Roman" w:eastAsia="Times New Roman" w:hAnsi="Times New Roman" w:cs="Times New Roman"/>
          <w:b/>
          <w:sz w:val="24"/>
          <w:szCs w:val="24"/>
          <w:lang w:eastAsia="ru-RU"/>
        </w:rPr>
        <w:t>Особые условия:</w:t>
      </w:r>
      <w:r w:rsidR="003E4EEF" w:rsidRPr="003E4EEF">
        <w:rPr>
          <w:rFonts w:ascii="Times New Roman" w:eastAsia="Times New Roman" w:hAnsi="Times New Roman" w:cs="Times New Roman"/>
          <w:sz w:val="24"/>
          <w:szCs w:val="24"/>
          <w:lang w:eastAsia="ru-RU"/>
        </w:rPr>
        <w:t xml:space="preserve"> </w:t>
      </w:r>
    </w:p>
    <w:p w:rsidR="001F5556" w:rsidRPr="001F5556" w:rsidRDefault="001F5556" w:rsidP="001F5556">
      <w:pPr>
        <w:tabs>
          <w:tab w:val="left" w:pos="851"/>
        </w:tabs>
        <w:spacing w:after="0" w:line="240" w:lineRule="auto"/>
        <w:ind w:right="-2"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F5556">
        <w:rPr>
          <w:rFonts w:ascii="Times New Roman" w:eastAsia="Times New Roman" w:hAnsi="Times New Roman" w:cs="Times New Roman"/>
          <w:sz w:val="24"/>
          <w:szCs w:val="24"/>
          <w:lang w:eastAsia="ru-RU"/>
        </w:rPr>
        <w:t>Поставка осуществляется по заявкам Покупателя, не заказанный товар не поставляется, не принимается и не оплачивается Покупателем.</w:t>
      </w:r>
    </w:p>
    <w:p w:rsidR="001F5556" w:rsidRDefault="001F5556" w:rsidP="001F5556">
      <w:pPr>
        <w:spacing w:after="0" w:line="240" w:lineRule="auto"/>
        <w:ind w:right="-2" w:firstLine="708"/>
        <w:contextualSpacing/>
        <w:jc w:val="both"/>
        <w:rPr>
          <w:rFonts w:ascii="Times New Roman" w:eastAsia="Times New Roman" w:hAnsi="Times New Roman" w:cs="Times New Roman"/>
          <w:sz w:val="24"/>
          <w:szCs w:val="24"/>
          <w:lang w:eastAsia="ru-RU"/>
        </w:rPr>
      </w:pPr>
      <w:r w:rsidRPr="001F5556">
        <w:rPr>
          <w:rFonts w:ascii="Times New Roman" w:eastAsia="Times New Roman" w:hAnsi="Times New Roman" w:cs="Times New Roman"/>
          <w:sz w:val="24"/>
          <w:szCs w:val="24"/>
          <w:lang w:eastAsia="ru-RU"/>
        </w:rPr>
        <w:lastRenderedPageBreak/>
        <w:t>- Поставка товара производится автотранспортом Поставщика до склада Покупателя.</w:t>
      </w:r>
    </w:p>
    <w:p w:rsidR="003E4EEF" w:rsidRPr="003E4EEF" w:rsidRDefault="00125DC9" w:rsidP="001F5556">
      <w:pPr>
        <w:spacing w:after="0" w:line="240" w:lineRule="auto"/>
        <w:ind w:right="-2"/>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3.9.</w:t>
      </w:r>
      <w:r w:rsidR="003E4EEF" w:rsidRPr="003E4EEF">
        <w:rPr>
          <w:rFonts w:ascii="Times New Roman" w:eastAsia="Times New Roman" w:hAnsi="Times New Roman" w:cs="Times New Roman"/>
          <w:sz w:val="24"/>
          <w:szCs w:val="24"/>
          <w:lang w:eastAsia="ru-RU"/>
        </w:rPr>
        <w:t xml:space="preserve"> </w:t>
      </w:r>
      <w:r w:rsidR="003E4EEF" w:rsidRPr="003E4EEF">
        <w:rPr>
          <w:rFonts w:ascii="Times New Roman" w:eastAsia="Times New Roman" w:hAnsi="Times New Roman" w:cs="Times New Roman"/>
          <w:b/>
          <w:sz w:val="24"/>
          <w:szCs w:val="24"/>
          <w:lang w:eastAsia="ru-RU"/>
        </w:rPr>
        <w:t>Иные условия:</w:t>
      </w:r>
      <w:r w:rsidR="003E4EEF" w:rsidRPr="003E4EEF">
        <w:rPr>
          <w:rFonts w:ascii="Times New Roman" w:eastAsia="Times New Roman" w:hAnsi="Times New Roman" w:cs="Times New Roman"/>
          <w:sz w:val="24"/>
          <w:szCs w:val="24"/>
          <w:lang w:eastAsia="ru-RU"/>
        </w:rPr>
        <w:t xml:space="preserve"> </w:t>
      </w:r>
      <w:r w:rsidR="001F5556" w:rsidRPr="001F5556">
        <w:rPr>
          <w:rFonts w:ascii="Times New Roman" w:eastAsia="Times New Roman" w:hAnsi="Times New Roman" w:cs="Times New Roman"/>
          <w:sz w:val="24"/>
          <w:szCs w:val="24"/>
          <w:lang w:eastAsia="ru-RU"/>
        </w:rPr>
        <w:t>Товар поставляется новым и изготовленным не ранее 2015 года. Гарантийный срок на товар устанавливается: 12 месяцев. Срок исполнения гарантийных обязательств по устранению недостатков не может превышать 5 (пяти) дней с момента получения Поставщиком уведомления от Покупателя о необходимости устранения выявленных недостатков.</w:t>
      </w:r>
    </w:p>
    <w:p w:rsidR="001F5556" w:rsidRDefault="00125DC9" w:rsidP="001F5556">
      <w:pPr>
        <w:spacing w:after="0" w:line="240" w:lineRule="auto"/>
        <w:ind w:right="742"/>
        <w:contextualSpacing/>
        <w:jc w:val="both"/>
        <w:rPr>
          <w:rFonts w:ascii="Times New Roman" w:eastAsia="Times New Roman" w:hAnsi="Times New Roman" w:cs="Times New Roman"/>
          <w:sz w:val="24"/>
          <w:szCs w:val="24"/>
          <w:lang w:eastAsia="ru-RU"/>
        </w:rPr>
      </w:pPr>
      <w:r w:rsidRPr="00125DC9">
        <w:rPr>
          <w:rFonts w:ascii="Times New Roman" w:eastAsia="Times New Roman" w:hAnsi="Times New Roman" w:cs="Times New Roman"/>
          <w:b/>
          <w:sz w:val="24"/>
          <w:szCs w:val="24"/>
          <w:lang w:eastAsia="ru-RU"/>
        </w:rPr>
        <w:t>3.10.</w:t>
      </w:r>
      <w:r>
        <w:rPr>
          <w:rFonts w:ascii="Times New Roman" w:eastAsia="Times New Roman" w:hAnsi="Times New Roman" w:cs="Times New Roman"/>
          <w:sz w:val="24"/>
          <w:szCs w:val="24"/>
          <w:lang w:eastAsia="ru-RU"/>
        </w:rPr>
        <w:t xml:space="preserve"> </w:t>
      </w:r>
      <w:r w:rsidR="003E4EEF" w:rsidRPr="003E4EEF">
        <w:rPr>
          <w:rFonts w:ascii="Times New Roman" w:eastAsia="Times New Roman" w:hAnsi="Times New Roman" w:cs="Times New Roman"/>
          <w:sz w:val="24"/>
          <w:szCs w:val="24"/>
          <w:lang w:eastAsia="ru-RU"/>
        </w:rPr>
        <w:t xml:space="preserve"> </w:t>
      </w:r>
      <w:r w:rsidR="003E4EEF" w:rsidRPr="003E4EEF">
        <w:rPr>
          <w:rFonts w:ascii="Times New Roman" w:eastAsia="Times New Roman" w:hAnsi="Times New Roman" w:cs="Times New Roman"/>
          <w:b/>
          <w:sz w:val="24"/>
          <w:szCs w:val="24"/>
          <w:lang w:eastAsia="ru-RU"/>
        </w:rPr>
        <w:t>Условия оплаты:</w:t>
      </w:r>
      <w:r w:rsidR="003E4EEF" w:rsidRPr="003E4EEF">
        <w:rPr>
          <w:rFonts w:ascii="Times New Roman" w:eastAsia="Times New Roman" w:hAnsi="Times New Roman" w:cs="Times New Roman"/>
          <w:sz w:val="24"/>
          <w:szCs w:val="24"/>
          <w:lang w:eastAsia="ru-RU"/>
        </w:rPr>
        <w:t xml:space="preserve"> </w:t>
      </w:r>
    </w:p>
    <w:p w:rsidR="001F5556" w:rsidRDefault="001F5556" w:rsidP="008138E3">
      <w:pPr>
        <w:tabs>
          <w:tab w:val="left" w:pos="9921"/>
        </w:tabs>
        <w:spacing w:after="0" w:line="240" w:lineRule="auto"/>
        <w:ind w:right="-2"/>
        <w:contextualSpacing/>
        <w:jc w:val="both"/>
        <w:rPr>
          <w:rFonts w:ascii="Times New Roman" w:eastAsia="Times New Roman" w:hAnsi="Times New Roman" w:cs="Times New Roman"/>
          <w:sz w:val="24"/>
          <w:szCs w:val="24"/>
          <w:lang w:eastAsia="ru-RU"/>
        </w:rPr>
      </w:pPr>
      <w:r w:rsidRPr="001F5556">
        <w:rPr>
          <w:rFonts w:ascii="Times New Roman" w:eastAsia="Times New Roman" w:hAnsi="Times New Roman" w:cs="Times New Roman"/>
          <w:sz w:val="24"/>
          <w:szCs w:val="24"/>
          <w:lang w:eastAsia="ru-RU"/>
        </w:rPr>
        <w:t>- Покупатель осуществляет оплату в размере 30 % от стоимости Товара по заявке на условиях предоплаты в течение 10 (Десяти) банковских дней с момента получения счета на предоплату от Поставщика</w:t>
      </w:r>
      <w:r>
        <w:rPr>
          <w:rFonts w:ascii="Times New Roman" w:eastAsia="Times New Roman" w:hAnsi="Times New Roman" w:cs="Times New Roman"/>
          <w:sz w:val="24"/>
          <w:szCs w:val="24"/>
          <w:lang w:eastAsia="ru-RU"/>
        </w:rPr>
        <w:t>;</w:t>
      </w:r>
    </w:p>
    <w:p w:rsidR="001F5556" w:rsidRDefault="001F5556" w:rsidP="008138E3">
      <w:pPr>
        <w:tabs>
          <w:tab w:val="left" w:pos="9921"/>
        </w:tabs>
        <w:spacing w:after="0" w:line="240" w:lineRule="auto"/>
        <w:ind w:right="-2"/>
        <w:contextualSpacing/>
        <w:jc w:val="both"/>
        <w:rPr>
          <w:rFonts w:ascii="Times New Roman" w:eastAsia="Times New Roman" w:hAnsi="Times New Roman" w:cs="Times New Roman"/>
          <w:sz w:val="24"/>
          <w:szCs w:val="24"/>
          <w:lang w:eastAsia="ru-RU"/>
        </w:rPr>
      </w:pPr>
      <w:r w:rsidRPr="001F5556">
        <w:rPr>
          <w:rFonts w:ascii="Times New Roman" w:eastAsia="Times New Roman" w:hAnsi="Times New Roman" w:cs="Times New Roman"/>
          <w:sz w:val="24"/>
          <w:szCs w:val="24"/>
          <w:lang w:eastAsia="ru-RU"/>
        </w:rPr>
        <w:t>- остальные 70 % от стоимости Товара, Покупатель оплачивает в течение 15 (Пятнадцати)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2766C1" w:rsidRPr="002766C1" w:rsidRDefault="002766C1" w:rsidP="001F555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 w:name="_Toc423683580"/>
      <w:bookmarkStart w:id="15" w:name="_Toc423939681"/>
      <w:bookmarkStart w:id="16" w:name="_Toc423940079"/>
      <w:r w:rsidRPr="002766C1">
        <w:rPr>
          <w:rFonts w:ascii="Times New Roman" w:eastAsia="Times New Roman" w:hAnsi="Times New Roman" w:cs="Times New Roman"/>
          <w:b/>
          <w:bCs/>
          <w:sz w:val="24"/>
          <w:szCs w:val="26"/>
          <w:lang w:eastAsia="ar-SA"/>
        </w:rPr>
        <w:t>4. Критерии отбора и оценки:</w:t>
      </w:r>
      <w:bookmarkEnd w:id="14"/>
      <w:bookmarkEnd w:id="15"/>
      <w:bookmarkEnd w:id="16"/>
      <w:r w:rsidRPr="002766C1">
        <w:rPr>
          <w:rFonts w:ascii="Times New Roman" w:eastAsia="Times New Roman" w:hAnsi="Times New Roman" w:cs="Times New Roman"/>
          <w:b/>
          <w:bCs/>
          <w:sz w:val="24"/>
          <w:szCs w:val="26"/>
          <w:lang w:eastAsia="ar-SA"/>
        </w:rPr>
        <w:t xml:space="preserve"> </w:t>
      </w:r>
    </w:p>
    <w:p w:rsidR="002766C1" w:rsidRPr="002766C1" w:rsidRDefault="002766C1" w:rsidP="007A40B8">
      <w:pPr>
        <w:tabs>
          <w:tab w:val="left" w:pos="708"/>
        </w:tabs>
        <w:spacing w:after="0" w:line="240" w:lineRule="auto"/>
        <w:contextualSpacing/>
        <w:jc w:val="both"/>
        <w:rPr>
          <w:rFonts w:ascii="Times New Roman" w:eastAsia="Times New Roman" w:hAnsi="Times New Roman" w:cs="Times New Roman"/>
          <w:sz w:val="24"/>
          <w:szCs w:val="24"/>
          <w:lang w:eastAsia="ru-RU"/>
        </w:rPr>
      </w:pPr>
      <w:r w:rsidRPr="002766C1">
        <w:rPr>
          <w:rFonts w:ascii="Times New Roman" w:eastAsia="Calibri" w:hAnsi="Times New Roman" w:cs="Times New Roman"/>
          <w:sz w:val="24"/>
          <w:szCs w:val="24"/>
        </w:rPr>
        <w:t>Единственным критерием оценки со значимостью (весом) 100% в запросе цен является цена Договора.</w:t>
      </w:r>
    </w:p>
    <w:p w:rsidR="002766C1" w:rsidRPr="002766C1" w:rsidRDefault="002766C1" w:rsidP="002766C1">
      <w:pPr>
        <w:keepNext/>
        <w:keepLines/>
        <w:tabs>
          <w:tab w:val="left" w:leader="underscore" w:pos="0"/>
          <w:tab w:val="left" w:pos="567"/>
          <w:tab w:val="left" w:pos="709"/>
          <w:tab w:val="left" w:pos="851"/>
        </w:tabs>
        <w:suppressAutoHyphens/>
        <w:spacing w:before="240" w:after="0" w:line="240" w:lineRule="auto"/>
        <w:outlineLvl w:val="1"/>
        <w:rPr>
          <w:rFonts w:ascii="Times New Roman" w:eastAsia="Calibri" w:hAnsi="Times New Roman" w:cs="Times New Roman"/>
          <w:b/>
          <w:bCs/>
          <w:sz w:val="24"/>
          <w:szCs w:val="26"/>
          <w:lang w:eastAsia="ar-SA"/>
        </w:rPr>
      </w:pPr>
      <w:bookmarkStart w:id="17" w:name="_Toc423683581"/>
      <w:bookmarkStart w:id="18" w:name="_Toc423939682"/>
      <w:bookmarkStart w:id="19" w:name="_Toc423940080"/>
      <w:r w:rsidRPr="002766C1">
        <w:rPr>
          <w:rFonts w:ascii="Times New Roman" w:eastAsia="Calibri" w:hAnsi="Times New Roman" w:cs="Times New Roman"/>
          <w:b/>
          <w:bCs/>
          <w:sz w:val="24"/>
          <w:szCs w:val="26"/>
          <w:lang w:eastAsia="ar-SA"/>
        </w:rPr>
        <w:t>5. Требования к Участникам закупки:</w:t>
      </w:r>
      <w:bookmarkEnd w:id="17"/>
      <w:bookmarkEnd w:id="18"/>
      <w:bookmarkEnd w:id="19"/>
      <w:r w:rsidRPr="002766C1">
        <w:rPr>
          <w:rFonts w:ascii="Times New Roman" w:eastAsia="Calibri" w:hAnsi="Times New Roman" w:cs="Times New Roman"/>
          <w:b/>
          <w:bCs/>
          <w:sz w:val="24"/>
          <w:szCs w:val="26"/>
          <w:lang w:eastAsia="ar-SA"/>
        </w:rPr>
        <w:t xml:space="preserve"> </w:t>
      </w:r>
    </w:p>
    <w:p w:rsidR="002766C1" w:rsidRPr="002766C1" w:rsidRDefault="002766C1" w:rsidP="002766C1">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2766C1">
        <w:rPr>
          <w:rFonts w:ascii="Times New Roman" w:eastAsia="Calibri" w:hAnsi="Times New Roman" w:cs="Times New Roman"/>
          <w:sz w:val="24"/>
          <w:szCs w:val="24"/>
          <w:lang w:eastAsia="ar-SA"/>
        </w:rPr>
        <w:t>Требования к Участникам закупки подробно указаны в Документации</w:t>
      </w:r>
      <w:r w:rsidRPr="002766C1">
        <w:rPr>
          <w:rFonts w:ascii="Times New Roman" w:eastAsia="Times New Roman" w:hAnsi="Times New Roman" w:cs="Times New Roman"/>
          <w:sz w:val="24"/>
          <w:szCs w:val="24"/>
          <w:lang w:eastAsia="ar-SA"/>
        </w:rPr>
        <w:t>.</w:t>
      </w:r>
    </w:p>
    <w:p w:rsidR="002766C1" w:rsidRPr="002766C1" w:rsidRDefault="002766C1" w:rsidP="002766C1">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b/>
          <w:sz w:val="20"/>
          <w:szCs w:val="20"/>
          <w:lang w:eastAsia="ar-SA"/>
        </w:rPr>
      </w:pPr>
    </w:p>
    <w:p w:rsidR="002766C1" w:rsidRPr="002766C1" w:rsidRDefault="002766C1" w:rsidP="002766C1">
      <w:pPr>
        <w:tabs>
          <w:tab w:val="left" w:pos="851"/>
        </w:tabs>
        <w:suppressAutoHyphens/>
        <w:spacing w:after="0" w:line="240" w:lineRule="auto"/>
        <w:jc w:val="both"/>
        <w:rPr>
          <w:rFonts w:ascii="Times New Roman" w:eastAsia="Times New Roman" w:hAnsi="Times New Roman" w:cs="Times New Roman"/>
          <w:sz w:val="24"/>
          <w:szCs w:val="24"/>
          <w:u w:val="single"/>
          <w:lang w:eastAsia="ar-SA"/>
        </w:rPr>
      </w:pPr>
      <w:r w:rsidRPr="002766C1">
        <w:rPr>
          <w:rFonts w:ascii="Times New Roman" w:eastAsia="Times New Roman" w:hAnsi="Times New Roman" w:cs="Times New Roman"/>
          <w:sz w:val="24"/>
          <w:szCs w:val="24"/>
          <w:u w:val="single"/>
          <w:lang w:eastAsia="ar-SA"/>
        </w:rPr>
        <w:t xml:space="preserve">Иные условия подробно указаны в Документации. </w:t>
      </w:r>
    </w:p>
    <w:p w:rsidR="002766C1" w:rsidRPr="00067E1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Cs/>
          <w:sz w:val="24"/>
          <w:szCs w:val="26"/>
          <w:lang w:eastAsia="ar-SA"/>
        </w:rPr>
      </w:pPr>
      <w:bookmarkStart w:id="20" w:name="_Toc423683582"/>
      <w:bookmarkStart w:id="21" w:name="_Toc423939683"/>
      <w:bookmarkStart w:id="22" w:name="_Toc423940081"/>
      <w:r w:rsidRPr="00067E11">
        <w:rPr>
          <w:rFonts w:ascii="Times New Roman" w:eastAsia="Times New Roman" w:hAnsi="Times New Roman" w:cs="Times New Roman"/>
          <w:b/>
          <w:bCs/>
          <w:sz w:val="24"/>
          <w:szCs w:val="26"/>
          <w:lang w:eastAsia="ar-SA"/>
        </w:rPr>
        <w:t xml:space="preserve">6. Срок подачи, дата и время окончания срока подачи заявок: </w:t>
      </w:r>
      <w:r w:rsidRPr="00067E11">
        <w:rPr>
          <w:rFonts w:ascii="Times New Roman" w:eastAsia="Times New Roman" w:hAnsi="Times New Roman" w:cs="Times New Roman"/>
          <w:bCs/>
          <w:sz w:val="24"/>
          <w:szCs w:val="26"/>
          <w:lang w:eastAsia="ar-SA"/>
        </w:rPr>
        <w:t>заявк</w:t>
      </w:r>
      <w:r w:rsidR="007A40B8" w:rsidRPr="00067E11">
        <w:rPr>
          <w:rFonts w:ascii="Times New Roman" w:eastAsia="Times New Roman" w:hAnsi="Times New Roman" w:cs="Times New Roman"/>
          <w:bCs/>
          <w:sz w:val="24"/>
          <w:szCs w:val="26"/>
          <w:lang w:eastAsia="ar-SA"/>
        </w:rPr>
        <w:t xml:space="preserve">и принимаются с  </w:t>
      </w:r>
      <w:r w:rsidR="00067E11" w:rsidRPr="00067E11">
        <w:rPr>
          <w:rFonts w:ascii="Times New Roman" w:eastAsia="Times New Roman" w:hAnsi="Times New Roman" w:cs="Times New Roman"/>
          <w:bCs/>
          <w:sz w:val="24"/>
          <w:szCs w:val="26"/>
          <w:lang w:eastAsia="ar-SA"/>
        </w:rPr>
        <w:t>08:</w:t>
      </w:r>
      <w:r w:rsidR="007A40B8" w:rsidRPr="00067E11">
        <w:rPr>
          <w:rFonts w:ascii="Times New Roman" w:eastAsia="Times New Roman" w:hAnsi="Times New Roman" w:cs="Times New Roman"/>
          <w:bCs/>
          <w:sz w:val="24"/>
          <w:szCs w:val="26"/>
          <w:lang w:eastAsia="ar-SA"/>
        </w:rPr>
        <w:t xml:space="preserve">30 (МСК)  </w:t>
      </w:r>
      <w:r w:rsidR="007671DF" w:rsidRPr="00067E11">
        <w:rPr>
          <w:rFonts w:ascii="Times New Roman" w:eastAsia="Times New Roman" w:hAnsi="Times New Roman" w:cs="Times New Roman"/>
          <w:bCs/>
          <w:sz w:val="24"/>
          <w:szCs w:val="26"/>
          <w:lang w:eastAsia="ar-SA"/>
        </w:rPr>
        <w:t>1</w:t>
      </w:r>
      <w:r w:rsidR="007A40B8" w:rsidRPr="00067E11">
        <w:rPr>
          <w:rFonts w:ascii="Times New Roman" w:eastAsia="Times New Roman" w:hAnsi="Times New Roman" w:cs="Times New Roman"/>
          <w:bCs/>
          <w:sz w:val="24"/>
          <w:szCs w:val="26"/>
          <w:lang w:eastAsia="ar-SA"/>
        </w:rPr>
        <w:t>0.0</w:t>
      </w:r>
      <w:r w:rsidR="00287B3D" w:rsidRPr="00067E11">
        <w:rPr>
          <w:rFonts w:ascii="Times New Roman" w:eastAsia="Times New Roman" w:hAnsi="Times New Roman" w:cs="Times New Roman"/>
          <w:bCs/>
          <w:sz w:val="24"/>
          <w:szCs w:val="26"/>
          <w:lang w:eastAsia="ar-SA"/>
        </w:rPr>
        <w:t>7</w:t>
      </w:r>
      <w:r w:rsidR="007A40B8" w:rsidRPr="00067E11">
        <w:rPr>
          <w:rFonts w:ascii="Times New Roman" w:eastAsia="Times New Roman" w:hAnsi="Times New Roman" w:cs="Times New Roman"/>
          <w:bCs/>
          <w:sz w:val="24"/>
          <w:szCs w:val="26"/>
          <w:lang w:eastAsia="ar-SA"/>
        </w:rPr>
        <w:t xml:space="preserve">.2015г. года </w:t>
      </w:r>
      <w:r w:rsidR="00FD041C" w:rsidRPr="00067E11">
        <w:rPr>
          <w:rFonts w:ascii="Times New Roman" w:eastAsia="Times New Roman" w:hAnsi="Times New Roman" w:cs="Times New Roman"/>
          <w:bCs/>
          <w:sz w:val="24"/>
          <w:szCs w:val="26"/>
          <w:lang w:eastAsia="ar-SA"/>
        </w:rPr>
        <w:t>п</w:t>
      </w:r>
      <w:r w:rsidR="007A40B8" w:rsidRPr="00067E11">
        <w:rPr>
          <w:rFonts w:ascii="Times New Roman" w:eastAsia="Times New Roman" w:hAnsi="Times New Roman" w:cs="Times New Roman"/>
          <w:bCs/>
          <w:sz w:val="24"/>
          <w:szCs w:val="26"/>
          <w:lang w:eastAsia="ar-SA"/>
        </w:rPr>
        <w:t>о 1</w:t>
      </w:r>
      <w:r w:rsidR="006D3038" w:rsidRPr="00067E11">
        <w:rPr>
          <w:rFonts w:ascii="Times New Roman" w:eastAsia="Times New Roman" w:hAnsi="Times New Roman" w:cs="Times New Roman"/>
          <w:bCs/>
          <w:sz w:val="24"/>
          <w:szCs w:val="26"/>
          <w:lang w:eastAsia="ar-SA"/>
        </w:rPr>
        <w:t>5</w:t>
      </w:r>
      <w:r w:rsidR="00067E11" w:rsidRPr="00067E11">
        <w:rPr>
          <w:rFonts w:ascii="Times New Roman" w:eastAsia="Times New Roman" w:hAnsi="Times New Roman" w:cs="Times New Roman"/>
          <w:bCs/>
          <w:sz w:val="24"/>
          <w:szCs w:val="26"/>
          <w:lang w:eastAsia="ar-SA"/>
        </w:rPr>
        <w:t>:</w:t>
      </w:r>
      <w:r w:rsidR="007A40B8" w:rsidRPr="00067E11">
        <w:rPr>
          <w:rFonts w:ascii="Times New Roman" w:eastAsia="Times New Roman" w:hAnsi="Times New Roman" w:cs="Times New Roman"/>
          <w:bCs/>
          <w:sz w:val="24"/>
          <w:szCs w:val="26"/>
          <w:lang w:eastAsia="ar-SA"/>
        </w:rPr>
        <w:t xml:space="preserve">00 </w:t>
      </w:r>
      <w:r w:rsidR="006D3038" w:rsidRPr="00067E11">
        <w:rPr>
          <w:rFonts w:ascii="Times New Roman" w:eastAsia="Times New Roman" w:hAnsi="Times New Roman" w:cs="Times New Roman"/>
          <w:bCs/>
          <w:sz w:val="24"/>
          <w:szCs w:val="26"/>
          <w:lang w:eastAsia="ar-SA"/>
        </w:rPr>
        <w:t>20</w:t>
      </w:r>
      <w:r w:rsidR="007A40B8" w:rsidRPr="00067E11">
        <w:rPr>
          <w:rFonts w:ascii="Times New Roman" w:eastAsia="Times New Roman" w:hAnsi="Times New Roman" w:cs="Times New Roman"/>
          <w:bCs/>
          <w:sz w:val="24"/>
          <w:szCs w:val="26"/>
          <w:lang w:eastAsia="ar-SA"/>
        </w:rPr>
        <w:t>.0</w:t>
      </w:r>
      <w:r w:rsidR="007671DF" w:rsidRPr="00067E11">
        <w:rPr>
          <w:rFonts w:ascii="Times New Roman" w:eastAsia="Times New Roman" w:hAnsi="Times New Roman" w:cs="Times New Roman"/>
          <w:bCs/>
          <w:sz w:val="24"/>
          <w:szCs w:val="26"/>
          <w:lang w:eastAsia="ar-SA"/>
        </w:rPr>
        <w:t>7</w:t>
      </w:r>
      <w:r w:rsidRPr="00067E11">
        <w:rPr>
          <w:rFonts w:ascii="Times New Roman" w:eastAsia="Times New Roman" w:hAnsi="Times New Roman" w:cs="Times New Roman"/>
          <w:bCs/>
          <w:sz w:val="24"/>
          <w:szCs w:val="26"/>
          <w:lang w:eastAsia="ar-SA"/>
        </w:rPr>
        <w:t>.2015г.</w:t>
      </w:r>
      <w:bookmarkEnd w:id="20"/>
      <w:bookmarkEnd w:id="21"/>
      <w:bookmarkEnd w:id="22"/>
    </w:p>
    <w:p w:rsidR="002766C1" w:rsidRPr="00067E11" w:rsidRDefault="002766C1" w:rsidP="002766C1">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sz w:val="24"/>
          <w:szCs w:val="26"/>
          <w:lang w:eastAsia="ar-SA"/>
        </w:rPr>
      </w:pPr>
      <w:bookmarkStart w:id="23" w:name="_Toc423683583"/>
      <w:bookmarkStart w:id="24" w:name="_Toc423939684"/>
      <w:bookmarkStart w:id="25" w:name="_Toc423940082"/>
      <w:r w:rsidRPr="00067E11">
        <w:rPr>
          <w:rFonts w:ascii="Times New Roman" w:eastAsia="Times New Roman" w:hAnsi="Times New Roman" w:cs="Times New Roman"/>
          <w:b/>
          <w:bCs/>
          <w:sz w:val="24"/>
          <w:szCs w:val="26"/>
          <w:lang w:eastAsia="ar-SA"/>
        </w:rPr>
        <w:t>7. Дата и место открытия доступа, к поданным в электронной форме зая</w:t>
      </w:r>
      <w:r w:rsidR="00865DBC" w:rsidRPr="00067E11">
        <w:rPr>
          <w:rFonts w:ascii="Times New Roman" w:eastAsia="Times New Roman" w:hAnsi="Times New Roman" w:cs="Times New Roman"/>
          <w:b/>
          <w:bCs/>
          <w:sz w:val="24"/>
          <w:szCs w:val="26"/>
          <w:lang w:eastAsia="ar-SA"/>
        </w:rPr>
        <w:t xml:space="preserve">вкам  на участие в закупке: </w:t>
      </w:r>
      <w:r w:rsidR="006D3038" w:rsidRPr="00067E11">
        <w:rPr>
          <w:rFonts w:ascii="Times New Roman" w:eastAsia="Times New Roman" w:hAnsi="Times New Roman" w:cs="Times New Roman"/>
          <w:bCs/>
          <w:sz w:val="24"/>
          <w:szCs w:val="26"/>
          <w:lang w:eastAsia="ar-SA"/>
        </w:rPr>
        <w:t>20</w:t>
      </w:r>
      <w:r w:rsidR="007A40B8" w:rsidRPr="00067E11">
        <w:rPr>
          <w:rFonts w:ascii="Times New Roman" w:eastAsia="Times New Roman" w:hAnsi="Times New Roman" w:cs="Times New Roman"/>
          <w:bCs/>
          <w:sz w:val="24"/>
          <w:szCs w:val="26"/>
          <w:lang w:eastAsia="ar-SA"/>
        </w:rPr>
        <w:t>.0</w:t>
      </w:r>
      <w:r w:rsidR="007671DF" w:rsidRPr="00067E11">
        <w:rPr>
          <w:rFonts w:ascii="Times New Roman" w:eastAsia="Times New Roman" w:hAnsi="Times New Roman" w:cs="Times New Roman"/>
          <w:bCs/>
          <w:sz w:val="24"/>
          <w:szCs w:val="26"/>
          <w:lang w:eastAsia="ar-SA"/>
        </w:rPr>
        <w:t>7</w:t>
      </w:r>
      <w:r w:rsidRPr="00067E11">
        <w:rPr>
          <w:rFonts w:ascii="Times New Roman" w:eastAsia="Times New Roman" w:hAnsi="Times New Roman" w:cs="Times New Roman"/>
          <w:bCs/>
          <w:sz w:val="24"/>
          <w:szCs w:val="26"/>
          <w:lang w:eastAsia="ar-SA"/>
        </w:rPr>
        <w:t xml:space="preserve">.2015г., г. Мурманск ул. Промышленная д. 15, каб.19, </w:t>
      </w:r>
      <w:r w:rsidRPr="00067E11">
        <w:rPr>
          <w:rFonts w:ascii="Times New Roman" w:eastAsia="Times New Roman" w:hAnsi="Times New Roman" w:cs="Times New Roman"/>
          <w:sz w:val="24"/>
          <w:szCs w:val="24"/>
          <w:lang w:eastAsia="ar-SA"/>
        </w:rPr>
        <w:t xml:space="preserve">сайт торговой платформы «Сбербанк-АСТ»  </w:t>
      </w:r>
      <w:hyperlink r:id="rId14" w:history="1">
        <w:r w:rsidRPr="00067E11">
          <w:rPr>
            <w:rFonts w:ascii="Times New Roman" w:eastAsia="Calibri" w:hAnsi="Times New Roman" w:cs="Times New Roman"/>
            <w:color w:val="0000FF" w:themeColor="hyperlink"/>
            <w:sz w:val="24"/>
            <w:szCs w:val="24"/>
            <w:u w:val="single"/>
          </w:rPr>
          <w:t>http://utp.sberbank-ast.ru</w:t>
        </w:r>
      </w:hyperlink>
      <w:r w:rsidRPr="00067E11">
        <w:rPr>
          <w:rFonts w:ascii="Times New Roman" w:eastAsia="Times New Roman" w:hAnsi="Times New Roman" w:cs="Times New Roman"/>
          <w:bCs/>
          <w:sz w:val="24"/>
          <w:szCs w:val="26"/>
          <w:lang w:eastAsia="ar-SA"/>
        </w:rPr>
        <w:t>.</w:t>
      </w:r>
      <w:bookmarkEnd w:id="23"/>
      <w:bookmarkEnd w:id="24"/>
      <w:bookmarkEnd w:id="25"/>
    </w:p>
    <w:p w:rsidR="002766C1" w:rsidRPr="00067E11" w:rsidRDefault="002766C1" w:rsidP="002766C1">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sz w:val="24"/>
          <w:szCs w:val="26"/>
          <w:lang w:eastAsia="ar-SA"/>
        </w:rPr>
      </w:pPr>
      <w:bookmarkStart w:id="26" w:name="_Toc423683584"/>
      <w:bookmarkStart w:id="27" w:name="_Toc423939685"/>
      <w:bookmarkStart w:id="28" w:name="_Toc423940083"/>
      <w:r w:rsidRPr="00067E11">
        <w:rPr>
          <w:rFonts w:ascii="Times New Roman" w:eastAsia="Times New Roman" w:hAnsi="Times New Roman" w:cs="Times New Roman"/>
          <w:b/>
          <w:bCs/>
          <w:sz w:val="24"/>
          <w:szCs w:val="26"/>
          <w:lang w:eastAsia="ar-SA"/>
        </w:rPr>
        <w:t xml:space="preserve">8. Дата, место и время рассмотрения заявок на участие в закупке: </w:t>
      </w:r>
      <w:r w:rsidR="006D3038" w:rsidRPr="00067E11">
        <w:rPr>
          <w:rFonts w:ascii="Times New Roman" w:eastAsia="Times New Roman" w:hAnsi="Times New Roman" w:cs="Times New Roman"/>
          <w:b/>
          <w:bCs/>
          <w:sz w:val="24"/>
          <w:szCs w:val="26"/>
          <w:lang w:eastAsia="ar-SA"/>
        </w:rPr>
        <w:t>10</w:t>
      </w:r>
      <w:r w:rsidR="00067E11" w:rsidRPr="00067E11">
        <w:rPr>
          <w:rFonts w:ascii="Times New Roman" w:eastAsia="Times New Roman" w:hAnsi="Times New Roman" w:cs="Times New Roman"/>
          <w:b/>
          <w:bCs/>
          <w:sz w:val="24"/>
          <w:szCs w:val="26"/>
          <w:lang w:eastAsia="ar-SA"/>
        </w:rPr>
        <w:t>:</w:t>
      </w:r>
      <w:r w:rsidRPr="00067E11">
        <w:rPr>
          <w:rFonts w:ascii="Times New Roman" w:eastAsia="Times New Roman" w:hAnsi="Times New Roman" w:cs="Times New Roman"/>
          <w:b/>
          <w:bCs/>
          <w:sz w:val="24"/>
          <w:szCs w:val="26"/>
          <w:lang w:eastAsia="ar-SA"/>
        </w:rPr>
        <w:t xml:space="preserve">00 (МСК) </w:t>
      </w:r>
      <w:r w:rsidR="007671DF" w:rsidRPr="00067E11">
        <w:rPr>
          <w:rFonts w:ascii="Times New Roman" w:eastAsia="Times New Roman" w:hAnsi="Times New Roman" w:cs="Times New Roman"/>
          <w:bCs/>
          <w:sz w:val="24"/>
          <w:szCs w:val="26"/>
          <w:lang w:eastAsia="ar-SA"/>
        </w:rPr>
        <w:t>2</w:t>
      </w:r>
      <w:r w:rsidR="006D3038" w:rsidRPr="00067E11">
        <w:rPr>
          <w:rFonts w:ascii="Times New Roman" w:eastAsia="Times New Roman" w:hAnsi="Times New Roman" w:cs="Times New Roman"/>
          <w:bCs/>
          <w:sz w:val="24"/>
          <w:szCs w:val="26"/>
          <w:lang w:eastAsia="ar-SA"/>
        </w:rPr>
        <w:t>1</w:t>
      </w:r>
      <w:r w:rsidR="007A40B8" w:rsidRPr="00067E11">
        <w:rPr>
          <w:rFonts w:ascii="Times New Roman" w:eastAsia="Times New Roman" w:hAnsi="Times New Roman" w:cs="Times New Roman"/>
          <w:bCs/>
          <w:sz w:val="24"/>
          <w:szCs w:val="26"/>
          <w:lang w:eastAsia="ar-SA"/>
        </w:rPr>
        <w:t>.0</w:t>
      </w:r>
      <w:r w:rsidR="007671DF" w:rsidRPr="00067E11">
        <w:rPr>
          <w:rFonts w:ascii="Times New Roman" w:eastAsia="Times New Roman" w:hAnsi="Times New Roman" w:cs="Times New Roman"/>
          <w:bCs/>
          <w:sz w:val="24"/>
          <w:szCs w:val="26"/>
          <w:lang w:eastAsia="ar-SA"/>
        </w:rPr>
        <w:t>7</w:t>
      </w:r>
      <w:r w:rsidRPr="00067E11">
        <w:rPr>
          <w:rFonts w:ascii="Times New Roman" w:eastAsia="Times New Roman" w:hAnsi="Times New Roman" w:cs="Times New Roman"/>
          <w:bCs/>
          <w:sz w:val="24"/>
          <w:szCs w:val="26"/>
          <w:lang w:eastAsia="ar-SA"/>
        </w:rPr>
        <w:t>.2015 г, г. Мурманск ул. Промышленная д. 15, каб.19.</w:t>
      </w:r>
      <w:bookmarkEnd w:id="26"/>
      <w:bookmarkEnd w:id="27"/>
      <w:bookmarkEnd w:id="28"/>
    </w:p>
    <w:p w:rsidR="002766C1" w:rsidRPr="00067E11" w:rsidRDefault="002766C1" w:rsidP="002766C1">
      <w:pPr>
        <w:keepNext/>
        <w:keepLines/>
        <w:tabs>
          <w:tab w:val="left" w:leader="underscore" w:pos="0"/>
          <w:tab w:val="left" w:pos="567"/>
          <w:tab w:val="left" w:pos="708"/>
          <w:tab w:val="left" w:pos="851"/>
        </w:tabs>
        <w:suppressAutoHyphens/>
        <w:spacing w:before="240" w:after="0" w:line="240" w:lineRule="auto"/>
        <w:jc w:val="both"/>
        <w:outlineLvl w:val="1"/>
        <w:rPr>
          <w:rFonts w:ascii="Times New Roman" w:eastAsia="Times New Roman" w:hAnsi="Times New Roman" w:cs="Times New Roman"/>
          <w:bCs/>
          <w:sz w:val="24"/>
          <w:szCs w:val="26"/>
          <w:lang w:eastAsia="ar-SA"/>
        </w:rPr>
      </w:pPr>
      <w:bookmarkStart w:id="29" w:name="_Toc423683585"/>
      <w:bookmarkStart w:id="30" w:name="_Toc423939686"/>
      <w:bookmarkStart w:id="31" w:name="_Toc423940084"/>
      <w:r w:rsidRPr="00067E11">
        <w:rPr>
          <w:rFonts w:ascii="Times New Roman" w:eastAsia="Times New Roman" w:hAnsi="Times New Roman" w:cs="Times New Roman"/>
          <w:b/>
          <w:bCs/>
          <w:sz w:val="24"/>
          <w:szCs w:val="26"/>
          <w:lang w:eastAsia="ar-SA"/>
        </w:rPr>
        <w:t>9. Дата, место и время подведения итогов размещения закупки: 1</w:t>
      </w:r>
      <w:r w:rsidR="006D3038" w:rsidRPr="00067E11">
        <w:rPr>
          <w:rFonts w:ascii="Times New Roman" w:eastAsia="Times New Roman" w:hAnsi="Times New Roman" w:cs="Times New Roman"/>
          <w:b/>
          <w:bCs/>
          <w:sz w:val="24"/>
          <w:szCs w:val="26"/>
          <w:lang w:eastAsia="ar-SA"/>
        </w:rPr>
        <w:t>5</w:t>
      </w:r>
      <w:r w:rsidR="00067E11" w:rsidRPr="00067E11">
        <w:rPr>
          <w:rFonts w:ascii="Times New Roman" w:eastAsia="Times New Roman" w:hAnsi="Times New Roman" w:cs="Times New Roman"/>
          <w:b/>
          <w:bCs/>
          <w:sz w:val="24"/>
          <w:szCs w:val="26"/>
          <w:lang w:eastAsia="ar-SA"/>
        </w:rPr>
        <w:t>:</w:t>
      </w:r>
      <w:r w:rsidRPr="00067E11">
        <w:rPr>
          <w:rFonts w:ascii="Times New Roman" w:eastAsia="Times New Roman" w:hAnsi="Times New Roman" w:cs="Times New Roman"/>
          <w:b/>
          <w:bCs/>
          <w:sz w:val="24"/>
          <w:szCs w:val="26"/>
          <w:lang w:eastAsia="ar-SA"/>
        </w:rPr>
        <w:t xml:space="preserve">00 (МСК) </w:t>
      </w:r>
      <w:r w:rsidR="007671DF" w:rsidRPr="00067E11">
        <w:rPr>
          <w:rFonts w:ascii="Times New Roman" w:eastAsia="Times New Roman" w:hAnsi="Times New Roman" w:cs="Times New Roman"/>
          <w:bCs/>
          <w:sz w:val="24"/>
          <w:szCs w:val="26"/>
          <w:lang w:eastAsia="ar-SA"/>
        </w:rPr>
        <w:t>2</w:t>
      </w:r>
      <w:r w:rsidR="006D3038" w:rsidRPr="00067E11">
        <w:rPr>
          <w:rFonts w:ascii="Times New Roman" w:eastAsia="Times New Roman" w:hAnsi="Times New Roman" w:cs="Times New Roman"/>
          <w:bCs/>
          <w:sz w:val="24"/>
          <w:szCs w:val="26"/>
          <w:lang w:eastAsia="ar-SA"/>
        </w:rPr>
        <w:t>1</w:t>
      </w:r>
      <w:r w:rsidR="007A40B8" w:rsidRPr="00067E11">
        <w:rPr>
          <w:rFonts w:ascii="Times New Roman" w:eastAsia="Times New Roman" w:hAnsi="Times New Roman" w:cs="Times New Roman"/>
          <w:bCs/>
          <w:sz w:val="24"/>
          <w:szCs w:val="26"/>
          <w:lang w:eastAsia="ar-SA"/>
        </w:rPr>
        <w:t>.0</w:t>
      </w:r>
      <w:r w:rsidR="007671DF" w:rsidRPr="00067E11">
        <w:rPr>
          <w:rFonts w:ascii="Times New Roman" w:eastAsia="Times New Roman" w:hAnsi="Times New Roman" w:cs="Times New Roman"/>
          <w:bCs/>
          <w:sz w:val="24"/>
          <w:szCs w:val="26"/>
          <w:lang w:eastAsia="ar-SA"/>
        </w:rPr>
        <w:t>7</w:t>
      </w:r>
      <w:r w:rsidRPr="00067E11">
        <w:rPr>
          <w:rFonts w:ascii="Times New Roman" w:eastAsia="Times New Roman" w:hAnsi="Times New Roman" w:cs="Times New Roman"/>
          <w:bCs/>
          <w:sz w:val="24"/>
          <w:szCs w:val="26"/>
          <w:lang w:eastAsia="ar-SA"/>
        </w:rPr>
        <w:t>.2015 г. Мурманск ул. Промышленная д. 15, каб.19.</w:t>
      </w:r>
      <w:bookmarkEnd w:id="29"/>
      <w:bookmarkEnd w:id="30"/>
      <w:bookmarkEnd w:id="31"/>
    </w:p>
    <w:p w:rsidR="002766C1" w:rsidRPr="00067E11" w:rsidRDefault="002766C1" w:rsidP="002766C1">
      <w:pPr>
        <w:keepNext/>
        <w:keepLines/>
        <w:tabs>
          <w:tab w:val="left" w:pos="708"/>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bookmarkStart w:id="32" w:name="_Toc423683586"/>
      <w:bookmarkStart w:id="33" w:name="_Toc423939687"/>
      <w:bookmarkStart w:id="34" w:name="_Toc423940085"/>
      <w:r w:rsidRPr="00067E11">
        <w:rPr>
          <w:rFonts w:ascii="Times New Roman" w:eastAsia="Times New Roman" w:hAnsi="Times New Roman" w:cs="Times New Roman"/>
          <w:b/>
          <w:bCs/>
          <w:sz w:val="24"/>
          <w:szCs w:val="26"/>
          <w:lang w:eastAsia="ar-SA"/>
        </w:rPr>
        <w:t>10. Порядок и сроки предоставления Документации о закупке.</w:t>
      </w:r>
      <w:bookmarkEnd w:id="32"/>
      <w:bookmarkEnd w:id="33"/>
      <w:bookmarkEnd w:id="34"/>
      <w:r w:rsidRPr="00067E11">
        <w:rPr>
          <w:rFonts w:ascii="Times New Roman" w:eastAsia="Times New Roman" w:hAnsi="Times New Roman" w:cs="Times New Roman"/>
          <w:b/>
          <w:bCs/>
          <w:sz w:val="24"/>
          <w:szCs w:val="26"/>
          <w:lang w:eastAsia="ar-SA"/>
        </w:rPr>
        <w:t xml:space="preserve"> </w:t>
      </w: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r w:rsidRPr="00067E11">
        <w:rPr>
          <w:rFonts w:ascii="Times New Roman" w:eastAsia="Times New Roman" w:hAnsi="Times New Roman" w:cs="Times New Roman"/>
          <w:sz w:val="24"/>
          <w:szCs w:val="24"/>
          <w:lang w:eastAsia="ar-SA"/>
        </w:rPr>
        <w:t xml:space="preserve">Документация доступна с </w:t>
      </w:r>
      <w:r w:rsidR="007A40B8" w:rsidRPr="00067E11">
        <w:rPr>
          <w:rFonts w:ascii="Times New Roman" w:eastAsia="Times New Roman" w:hAnsi="Times New Roman" w:cs="Times New Roman"/>
          <w:b/>
          <w:sz w:val="24"/>
          <w:szCs w:val="24"/>
          <w:lang w:eastAsia="ar-SA"/>
        </w:rPr>
        <w:t>0</w:t>
      </w:r>
      <w:r w:rsidR="007671DF" w:rsidRPr="00067E11">
        <w:rPr>
          <w:rFonts w:ascii="Times New Roman" w:eastAsia="Times New Roman" w:hAnsi="Times New Roman" w:cs="Times New Roman"/>
          <w:b/>
          <w:sz w:val="24"/>
          <w:szCs w:val="24"/>
          <w:lang w:eastAsia="ar-SA"/>
        </w:rPr>
        <w:t>9</w:t>
      </w:r>
      <w:r w:rsidR="007A40B8" w:rsidRPr="00067E11">
        <w:rPr>
          <w:rFonts w:ascii="Times New Roman" w:eastAsia="Times New Roman" w:hAnsi="Times New Roman" w:cs="Times New Roman"/>
          <w:b/>
          <w:sz w:val="24"/>
          <w:szCs w:val="24"/>
          <w:lang w:eastAsia="ar-SA"/>
        </w:rPr>
        <w:t>.0</w:t>
      </w:r>
      <w:r w:rsidR="007671DF" w:rsidRPr="00067E11">
        <w:rPr>
          <w:rFonts w:ascii="Times New Roman" w:eastAsia="Times New Roman" w:hAnsi="Times New Roman" w:cs="Times New Roman"/>
          <w:b/>
          <w:sz w:val="24"/>
          <w:szCs w:val="24"/>
          <w:lang w:eastAsia="ar-SA"/>
        </w:rPr>
        <w:t>7</w:t>
      </w:r>
      <w:r w:rsidRPr="00067E11">
        <w:rPr>
          <w:rFonts w:ascii="Times New Roman" w:eastAsia="Times New Roman" w:hAnsi="Times New Roman" w:cs="Times New Roman"/>
          <w:b/>
          <w:sz w:val="24"/>
          <w:szCs w:val="24"/>
          <w:lang w:eastAsia="ar-SA"/>
        </w:rPr>
        <w:t>.2015 г.</w:t>
      </w:r>
      <w:r w:rsidRPr="002766C1">
        <w:rPr>
          <w:rFonts w:ascii="Times New Roman" w:eastAsia="Times New Roman" w:hAnsi="Times New Roman" w:cs="Times New Roman"/>
          <w:b/>
          <w:sz w:val="24"/>
          <w:szCs w:val="24"/>
          <w:lang w:eastAsia="ar-SA"/>
        </w:rPr>
        <w:t xml:space="preserve"> </w:t>
      </w:r>
      <w:r w:rsidRPr="002766C1">
        <w:rPr>
          <w:rFonts w:ascii="Times New Roman" w:eastAsia="Times New Roman" w:hAnsi="Times New Roman" w:cs="Times New Roman"/>
          <w:sz w:val="24"/>
          <w:szCs w:val="24"/>
          <w:lang w:eastAsia="ar-SA"/>
        </w:rPr>
        <w:t xml:space="preserve">на официальном сайте </w:t>
      </w:r>
      <w:r w:rsidRPr="002766C1">
        <w:rPr>
          <w:rFonts w:ascii="Times New Roman" w:eastAsia="Times New Roman" w:hAnsi="Times New Roman" w:cs="Times New Roman"/>
          <w:b/>
          <w:sz w:val="24"/>
          <w:szCs w:val="24"/>
          <w:lang w:eastAsia="ar-SA"/>
        </w:rPr>
        <w:t xml:space="preserve"> </w:t>
      </w:r>
      <w:hyperlink r:id="rId15" w:history="1">
        <w:r w:rsidRPr="002766C1">
          <w:rPr>
            <w:rFonts w:ascii="Times New Roman" w:eastAsia="Calibri" w:hAnsi="Times New Roman" w:cs="Times New Roman"/>
            <w:color w:val="0000FF"/>
            <w:sz w:val="24"/>
            <w:szCs w:val="24"/>
            <w:u w:val="single"/>
          </w:rPr>
          <w:t>http://www.zakupki.gov.ru/223</w:t>
        </w:r>
      </w:hyperlink>
      <w:r w:rsidRPr="002766C1">
        <w:rPr>
          <w:rFonts w:ascii="Times New Roman" w:eastAsia="Times New Roman" w:hAnsi="Times New Roman" w:cs="Times New Roman"/>
          <w:color w:val="0000FF"/>
          <w:sz w:val="24"/>
          <w:szCs w:val="24"/>
          <w:u w:val="single"/>
          <w:lang w:eastAsia="ar-SA"/>
        </w:rPr>
        <w:t xml:space="preserve"> </w:t>
      </w:r>
      <w:r w:rsidRPr="002766C1">
        <w:rPr>
          <w:rFonts w:ascii="Times New Roman" w:eastAsia="Times New Roman" w:hAnsi="Times New Roman" w:cs="Times New Roman"/>
          <w:sz w:val="24"/>
          <w:szCs w:val="24"/>
          <w:lang w:eastAsia="ar-SA"/>
        </w:rPr>
        <w:t xml:space="preserve">и сайте торговой платформы «Сбербанк-АСТ»  </w:t>
      </w:r>
      <w:hyperlink r:id="rId16" w:history="1">
        <w:r w:rsidRPr="002766C1">
          <w:rPr>
            <w:rFonts w:ascii="Times New Roman" w:eastAsia="Calibri" w:hAnsi="Times New Roman" w:cs="Times New Roman"/>
            <w:color w:val="0000FF" w:themeColor="hyperlink"/>
            <w:sz w:val="24"/>
            <w:szCs w:val="24"/>
            <w:u w:val="single"/>
          </w:rPr>
          <w:t>http://utp.sberbank-ast.ru</w:t>
        </w:r>
      </w:hyperlink>
      <w:r w:rsidRPr="002766C1">
        <w:rPr>
          <w:rFonts w:ascii="Times New Roman" w:eastAsia="Times New Roman" w:hAnsi="Times New Roman" w:cs="Times New Roman"/>
          <w:b/>
          <w:sz w:val="24"/>
          <w:szCs w:val="24"/>
          <w:lang w:eastAsia="ar-SA"/>
        </w:rPr>
        <w:t>.</w:t>
      </w: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2766C1">
        <w:rPr>
          <w:rFonts w:ascii="Times New Roman" w:eastAsia="Times New Roman" w:hAnsi="Times New Roman" w:cs="Times New Roman"/>
          <w:sz w:val="24"/>
          <w:szCs w:val="24"/>
          <w:lang w:eastAsia="ar-SA"/>
        </w:rPr>
        <w:t>п.п</w:t>
      </w:r>
      <w:proofErr w:type="spellEnd"/>
      <w:r w:rsidRPr="002766C1">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proofErr w:type="spellStart"/>
      <w:r w:rsidR="004852AA">
        <w:rPr>
          <w:rFonts w:ascii="Times New Roman" w:eastAsia="Times New Roman" w:hAnsi="Times New Roman" w:cs="Times New Roman"/>
          <w:sz w:val="24"/>
          <w:szCs w:val="24"/>
          <w:lang w:val="en-US" w:eastAsia="ar-SA"/>
        </w:rPr>
        <w:t>palchikovskaya</w:t>
      </w:r>
      <w:proofErr w:type="spellEnd"/>
      <w:r w:rsidRPr="002766C1">
        <w:rPr>
          <w:rFonts w:ascii="Times New Roman" w:eastAsia="Times New Roman" w:hAnsi="Times New Roman" w:cs="Times New Roman"/>
          <w:sz w:val="24"/>
          <w:szCs w:val="24"/>
          <w:lang w:eastAsia="ar-SA"/>
        </w:rPr>
        <w:t>@mures.ru, с указанием способа получения Документации.</w:t>
      </w: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4852AA">
        <w:rPr>
          <w:rFonts w:ascii="Times New Roman" w:eastAsia="Times New Roman" w:hAnsi="Times New Roman" w:cs="Times New Roman"/>
          <w:sz w:val="24"/>
          <w:szCs w:val="24"/>
          <w:lang w:eastAsia="ar-SA"/>
        </w:rPr>
        <w:t xml:space="preserve"> и праздничных дней</w:t>
      </w:r>
      <w:r w:rsidRPr="002766C1">
        <w:rPr>
          <w:rFonts w:ascii="Times New Roman" w:eastAsia="Times New Roman" w:hAnsi="Times New Roman" w:cs="Times New Roman"/>
          <w:sz w:val="24"/>
          <w:szCs w:val="24"/>
          <w:lang w:eastAsia="ar-SA"/>
        </w:rPr>
        <w:t>)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183034, г. Мурманск ул. Промышленная д. 15, каб.20.</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5" w:name="_Toc423683587"/>
      <w:bookmarkStart w:id="36" w:name="_Toc423939688"/>
      <w:bookmarkStart w:id="37" w:name="_Toc423940086"/>
      <w:r w:rsidRPr="002766C1">
        <w:rPr>
          <w:rFonts w:ascii="Times New Roman" w:eastAsia="Times New Roman" w:hAnsi="Times New Roman" w:cs="Times New Roman"/>
          <w:b/>
          <w:bCs/>
          <w:sz w:val="24"/>
          <w:szCs w:val="26"/>
          <w:lang w:eastAsia="ar-SA"/>
        </w:rPr>
        <w:t>11.  Порядок приема и рассмотрения заявок.</w:t>
      </w:r>
      <w:bookmarkEnd w:id="35"/>
      <w:bookmarkEnd w:id="36"/>
      <w:bookmarkEnd w:id="37"/>
    </w:p>
    <w:p w:rsidR="002766C1" w:rsidRPr="002766C1" w:rsidRDefault="002766C1" w:rsidP="002766C1">
      <w:pPr>
        <w:tabs>
          <w:tab w:val="left" w:pos="6987"/>
        </w:tabs>
        <w:suppressAutoHyphens/>
        <w:spacing w:after="0" w:line="240" w:lineRule="auto"/>
        <w:jc w:val="both"/>
        <w:rPr>
          <w:rFonts w:ascii="Times New Roman" w:eastAsia="Calibri" w:hAnsi="Times New Roman" w:cs="Times New Roman"/>
          <w:b/>
          <w:sz w:val="24"/>
          <w:szCs w:val="24"/>
          <w:lang w:eastAsia="ar-SA"/>
        </w:rPr>
      </w:pPr>
      <w:r w:rsidRPr="002766C1">
        <w:rPr>
          <w:rFonts w:ascii="Times New Roman" w:eastAsia="Calibri" w:hAnsi="Times New Roman" w:cs="Times New Roman"/>
          <w:sz w:val="24"/>
          <w:szCs w:val="24"/>
          <w:lang w:eastAsia="ar-SA"/>
        </w:rPr>
        <w:t xml:space="preserve">Для участия в запросе цен необходимо своевременно подать заявку, подготовленную в порядке, указанном в Документации. Заявки принимаются оператором торговой секции «Корпоративные </w:t>
      </w:r>
      <w:r w:rsidRPr="002766C1">
        <w:rPr>
          <w:rFonts w:ascii="Times New Roman" w:eastAsia="Calibri" w:hAnsi="Times New Roman" w:cs="Times New Roman"/>
          <w:sz w:val="24"/>
          <w:szCs w:val="24"/>
          <w:lang w:eastAsia="ar-SA"/>
        </w:rPr>
        <w:lastRenderedPageBreak/>
        <w:t xml:space="preserve">закупки» универсальной торговой платформы «Сбербанк-АСТ» (далее – ТС) </w:t>
      </w:r>
      <w:hyperlink r:id="rId17" w:history="1">
        <w:r w:rsidRPr="004852AA">
          <w:rPr>
            <w:rFonts w:ascii="Times New Roman" w:eastAsia="Calibri" w:hAnsi="Times New Roman" w:cs="Times New Roman"/>
            <w:color w:val="0000FF"/>
            <w:sz w:val="24"/>
            <w:szCs w:val="24"/>
            <w:u w:val="single"/>
          </w:rPr>
          <w:t>http://utp.sberbank-ast.ru</w:t>
        </w:r>
      </w:hyperlink>
      <w:r w:rsidRPr="004852AA">
        <w:rPr>
          <w:rFonts w:ascii="Times New Roman" w:eastAsia="Calibri" w:hAnsi="Times New Roman" w:cs="Times New Roman"/>
          <w:sz w:val="24"/>
          <w:szCs w:val="24"/>
          <w:lang w:eastAsia="ar-SA"/>
        </w:rPr>
        <w:t xml:space="preserve"> средствами ТС в соответствии с регламентом работы ТС, в электронной форме, заявка на участие должна быть заверена электронной подписью уполномоченного</w:t>
      </w:r>
      <w:r w:rsidRPr="002766C1">
        <w:rPr>
          <w:rFonts w:ascii="Times New Roman" w:eastAsia="Calibri" w:hAnsi="Times New Roman" w:cs="Times New Roman"/>
          <w:sz w:val="24"/>
          <w:szCs w:val="24"/>
          <w:lang w:eastAsia="ar-SA"/>
        </w:rPr>
        <w:t xml:space="preserve"> представителя участника закупки, заявка на участие должна содержать документы, предусмотренные настоящей Документацией и извещением о закупке. </w:t>
      </w:r>
    </w:p>
    <w:p w:rsidR="002766C1" w:rsidRPr="002766C1" w:rsidRDefault="002766C1" w:rsidP="002766C1">
      <w:pPr>
        <w:tabs>
          <w:tab w:val="left" w:pos="708"/>
        </w:tabs>
        <w:suppressAutoHyphens/>
        <w:autoSpaceDE w:val="0"/>
        <w:autoSpaceDN w:val="0"/>
        <w:spacing w:after="0" w:line="240" w:lineRule="auto"/>
        <w:jc w:val="both"/>
        <w:rPr>
          <w:rFonts w:ascii="Times New Roman" w:eastAsia="Calibri" w:hAnsi="Times New Roman" w:cs="Times New Roman"/>
          <w:color w:val="000000"/>
          <w:sz w:val="24"/>
          <w:szCs w:val="24"/>
          <w:lang w:eastAsia="ar-SA"/>
        </w:rPr>
      </w:pPr>
      <w:r w:rsidRPr="002766C1">
        <w:rPr>
          <w:rFonts w:ascii="Times New Roman" w:eastAsia="Calibri" w:hAnsi="Times New Roman" w:cs="Times New Roman"/>
          <w:color w:val="000000"/>
          <w:sz w:val="24"/>
          <w:szCs w:val="24"/>
          <w:lang w:eastAsia="ar-SA"/>
        </w:rPr>
        <w:t xml:space="preserve">Комиссия по закупке </w:t>
      </w:r>
      <w:r w:rsidRPr="002766C1">
        <w:rPr>
          <w:rFonts w:ascii="Times New Roman" w:eastAsia="Calibri" w:hAnsi="Times New Roman" w:cs="Times New Roman"/>
          <w:sz w:val="24"/>
          <w:szCs w:val="24"/>
          <w:lang w:eastAsia="ar-SA"/>
        </w:rPr>
        <w:t xml:space="preserve">в течение одного рабочего дня, следующего за днем окончания срока подачи заявок на участие в запросе цен, </w:t>
      </w:r>
      <w:r w:rsidRPr="002766C1">
        <w:rPr>
          <w:rFonts w:ascii="Times New Roman" w:eastAsia="Calibri" w:hAnsi="Times New Roman" w:cs="Times New Roman"/>
          <w:color w:val="000000"/>
          <w:sz w:val="24"/>
          <w:szCs w:val="24"/>
          <w:lang w:eastAsia="ar-SA"/>
        </w:rPr>
        <w:t>рассматривает заявки на соответствие их требованиям, установленным в Информационной карте и Документации, и оценивает такие заявки.</w:t>
      </w:r>
    </w:p>
    <w:p w:rsidR="002766C1" w:rsidRPr="002766C1" w:rsidRDefault="002766C1" w:rsidP="002766C1">
      <w:pPr>
        <w:tabs>
          <w:tab w:val="left" w:pos="708"/>
        </w:tabs>
        <w:suppressAutoHyphens/>
        <w:autoSpaceDE w:val="0"/>
        <w:autoSpaceDN w:val="0"/>
        <w:spacing w:after="0" w:line="240" w:lineRule="auto"/>
        <w:jc w:val="both"/>
        <w:rPr>
          <w:rFonts w:ascii="Times New Roman" w:eastAsia="Calibri" w:hAnsi="Times New Roman" w:cs="Times New Roman"/>
          <w:sz w:val="24"/>
          <w:szCs w:val="24"/>
          <w:lang w:eastAsia="ar-SA"/>
        </w:rPr>
      </w:pPr>
      <w:r w:rsidRPr="002766C1">
        <w:rPr>
          <w:rFonts w:ascii="Times New Roman" w:eastAsia="Calibri" w:hAnsi="Times New Roman" w:cs="Times New Roman"/>
          <w:sz w:val="24"/>
          <w:szCs w:val="24"/>
          <w:lang w:eastAsia="ar-SA"/>
        </w:rPr>
        <w:t>Участник до момента окончания приема заявок имеет право отозвать свою заявку.</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w:t>
      </w:r>
      <w:r w:rsidRPr="00F91BF7">
        <w:rPr>
          <w:rFonts w:ascii="Times New Roman" w:eastAsia="Times New Roman" w:hAnsi="Times New Roman" w:cs="Times New Roman"/>
          <w:sz w:val="24"/>
          <w:szCs w:val="24"/>
          <w:lang w:eastAsia="ar-SA"/>
        </w:rPr>
        <w:t xml:space="preserve">заявка которого </w:t>
      </w:r>
      <w:r w:rsidR="00F91BF7" w:rsidRPr="00F91BF7">
        <w:rPr>
          <w:rFonts w:ascii="Times New Roman" w:eastAsia="Times New Roman" w:hAnsi="Times New Roman" w:cs="Times New Roman"/>
          <w:sz w:val="24"/>
          <w:szCs w:val="24"/>
          <w:lang w:eastAsia="ar-SA"/>
        </w:rPr>
        <w:t>раньше зарегистрирована в журнале регистрации заявок Оператором торговой платформы «Сбербанк-АСТ», располагающейся на  сайте http://utp.sberbank-ast.ru</w:t>
      </w:r>
      <w:r w:rsidRPr="00F91BF7">
        <w:rPr>
          <w:rFonts w:ascii="Times New Roman" w:eastAsia="Times New Roman" w:hAnsi="Times New Roman" w:cs="Times New Roman"/>
          <w:sz w:val="24"/>
          <w:szCs w:val="24"/>
          <w:lang w:eastAsia="ar-SA"/>
        </w:rPr>
        <w:t>.</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 цене договора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18" w:history="1">
        <w:r w:rsidRPr="004852AA">
          <w:rPr>
            <w:rFonts w:ascii="Times New Roman" w:eastAsia="Calibri" w:hAnsi="Times New Roman" w:cs="Times New Roman"/>
            <w:color w:val="0000FF"/>
            <w:sz w:val="24"/>
            <w:szCs w:val="24"/>
            <w:u w:val="single"/>
          </w:rPr>
          <w:t>http://zakupki.gov.ru/223/</w:t>
        </w:r>
      </w:hyperlink>
      <w:r w:rsidRPr="004852AA">
        <w:rPr>
          <w:rFonts w:ascii="Times New Roman" w:eastAsia="Times New Roman" w:hAnsi="Times New Roman" w:cs="Times New Roman"/>
          <w:sz w:val="24"/>
          <w:szCs w:val="24"/>
          <w:lang w:eastAsia="ar-SA"/>
        </w:rPr>
        <w:t xml:space="preserve"> и </w:t>
      </w:r>
      <w:r w:rsidRPr="004852AA">
        <w:rPr>
          <w:rFonts w:ascii="Times New Roman" w:eastAsia="Calibri" w:hAnsi="Times New Roman" w:cs="Times New Roman"/>
          <w:sz w:val="24"/>
          <w:szCs w:val="24"/>
          <w:lang w:eastAsia="ar-SA"/>
        </w:rPr>
        <w:t xml:space="preserve">на сайте торговой платформы «Сбербанк-АСТ»  </w:t>
      </w:r>
      <w:hyperlink r:id="rId19" w:history="1">
        <w:r w:rsidRPr="004852AA">
          <w:rPr>
            <w:rFonts w:ascii="Times New Roman" w:eastAsia="Calibri" w:hAnsi="Times New Roman" w:cs="Times New Roman"/>
            <w:color w:val="0000FF"/>
            <w:sz w:val="24"/>
            <w:szCs w:val="24"/>
            <w:u w:val="single"/>
          </w:rPr>
          <w:t>http://utp.sberbank-ast.ru</w:t>
        </w:r>
      </w:hyperlink>
      <w:r w:rsidRPr="002766C1">
        <w:rPr>
          <w:rFonts w:ascii="Times New Roman" w:eastAsia="Calibri" w:hAnsi="Times New Roman" w:cs="Times New Roman"/>
          <w:color w:val="0000FF"/>
          <w:sz w:val="24"/>
          <w:szCs w:val="24"/>
          <w:lang w:eastAsia="ar-SA"/>
        </w:rPr>
        <w:t xml:space="preserve"> </w:t>
      </w:r>
      <w:r w:rsidRPr="002766C1">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7F6772" w:rsidRDefault="007F6772"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91BF7">
        <w:rPr>
          <w:rFonts w:ascii="Times New Roman" w:eastAsia="Times New Roman" w:hAnsi="Times New Roman" w:cs="Times New Roman"/>
          <w:sz w:val="24"/>
          <w:szCs w:val="24"/>
          <w:lang w:eastAsia="ar-SA"/>
        </w:rPr>
        <w:t>Заказчик имеет право отказаться от проведения запроса цен</w:t>
      </w:r>
      <w:r w:rsidR="00F91BF7" w:rsidRPr="00F91BF7">
        <w:rPr>
          <w:rFonts w:ascii="Times New Roman" w:eastAsia="Times New Roman" w:hAnsi="Times New Roman" w:cs="Times New Roman"/>
          <w:sz w:val="24"/>
          <w:szCs w:val="24"/>
          <w:lang w:eastAsia="ar-SA"/>
        </w:rPr>
        <w:t xml:space="preserve"> на любом этапе</w:t>
      </w:r>
      <w:r w:rsidRPr="00F91BF7">
        <w:rPr>
          <w:rFonts w:ascii="Times New Roman" w:eastAsia="Times New Roman" w:hAnsi="Times New Roman" w:cs="Times New Roman"/>
          <w:sz w:val="24"/>
          <w:szCs w:val="24"/>
          <w:lang w:eastAsia="ar-SA"/>
        </w:rPr>
        <w:t>,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2766C1" w:rsidRPr="002766C1" w:rsidRDefault="002766C1" w:rsidP="002766C1">
      <w:pPr>
        <w:tabs>
          <w:tab w:val="left" w:pos="6987"/>
        </w:tabs>
        <w:suppressAutoHyphens/>
        <w:spacing w:after="0" w:line="240" w:lineRule="auto"/>
        <w:jc w:val="both"/>
        <w:rPr>
          <w:rFonts w:ascii="Times New Roman" w:eastAsia="Calibri" w:hAnsi="Times New Roman" w:cs="Times New Roman"/>
          <w:sz w:val="24"/>
          <w:szCs w:val="24"/>
          <w:lang w:eastAsia="ar-SA"/>
        </w:rPr>
      </w:pPr>
      <w:r w:rsidRPr="002766C1">
        <w:rPr>
          <w:rFonts w:ascii="Times New Roman" w:eastAsia="Calibri" w:hAnsi="Times New Roman" w:cs="Times New Roman"/>
          <w:sz w:val="24"/>
          <w:szCs w:val="24"/>
          <w:lang w:eastAsia="ar-SA"/>
        </w:rPr>
        <w:t xml:space="preserve">Информация о проведении открытого запроса цен, включая Документацию, размещаются на официальном </w:t>
      </w:r>
      <w:r w:rsidRPr="004852AA">
        <w:rPr>
          <w:rFonts w:ascii="Times New Roman" w:eastAsia="Calibri" w:hAnsi="Times New Roman" w:cs="Times New Roman"/>
          <w:sz w:val="24"/>
          <w:szCs w:val="24"/>
          <w:lang w:eastAsia="ar-SA"/>
        </w:rPr>
        <w:t xml:space="preserve">сайте </w:t>
      </w:r>
      <w:r w:rsidRPr="004852AA">
        <w:rPr>
          <w:rFonts w:ascii="Times New Roman" w:eastAsia="Times New Roman" w:hAnsi="Times New Roman" w:cs="Times New Roman"/>
          <w:sz w:val="24"/>
          <w:szCs w:val="24"/>
          <w:lang w:eastAsia="ar-SA"/>
        </w:rPr>
        <w:t xml:space="preserve"> </w:t>
      </w:r>
      <w:hyperlink r:id="rId20" w:history="1">
        <w:r w:rsidRPr="004852AA">
          <w:rPr>
            <w:rFonts w:ascii="Times New Roman" w:eastAsia="Calibri" w:hAnsi="Times New Roman" w:cs="Times New Roman"/>
            <w:color w:val="0000FF"/>
            <w:sz w:val="24"/>
            <w:szCs w:val="24"/>
            <w:u w:val="single"/>
          </w:rPr>
          <w:t>http://zakupki.gov.ru/223/</w:t>
        </w:r>
      </w:hyperlink>
      <w:r w:rsidRPr="004852AA">
        <w:rPr>
          <w:rFonts w:ascii="Times New Roman" w:eastAsia="Times New Roman" w:hAnsi="Times New Roman" w:cs="Times New Roman"/>
          <w:sz w:val="24"/>
          <w:szCs w:val="24"/>
          <w:lang w:eastAsia="ar-SA"/>
        </w:rPr>
        <w:t xml:space="preserve"> </w:t>
      </w:r>
      <w:r w:rsidRPr="004852AA">
        <w:rPr>
          <w:rFonts w:ascii="Times New Roman" w:eastAsia="Calibri" w:hAnsi="Times New Roman" w:cs="Times New Roman"/>
          <w:sz w:val="24"/>
          <w:szCs w:val="24"/>
          <w:lang w:eastAsia="ar-SA"/>
        </w:rPr>
        <w:t xml:space="preserve">и на сайте торговой платформы «Сбербанк-АСТ»  </w:t>
      </w:r>
      <w:hyperlink r:id="rId21" w:history="1">
        <w:r w:rsidRPr="004852AA">
          <w:rPr>
            <w:rFonts w:ascii="Times New Roman" w:eastAsia="Calibri" w:hAnsi="Times New Roman" w:cs="Times New Roman"/>
            <w:color w:val="0000FF"/>
            <w:sz w:val="24"/>
            <w:szCs w:val="24"/>
            <w:u w:val="single"/>
          </w:rPr>
          <w:t>http://utp.sberbank-ast.ru</w:t>
        </w:r>
      </w:hyperlink>
      <w:r w:rsidRPr="004852AA">
        <w:rPr>
          <w:rFonts w:ascii="Times New Roman" w:eastAsia="Calibri" w:hAnsi="Times New Roman" w:cs="Times New Roman"/>
          <w:color w:val="0000FF"/>
          <w:sz w:val="24"/>
          <w:szCs w:val="24"/>
          <w:lang w:eastAsia="ar-SA"/>
        </w:rPr>
        <w:t xml:space="preserve"> </w:t>
      </w:r>
      <w:r w:rsidRPr="004852AA">
        <w:rPr>
          <w:rFonts w:ascii="Times New Roman" w:eastAsia="Calibri" w:hAnsi="Times New Roman" w:cs="Times New Roman"/>
          <w:sz w:val="24"/>
          <w:szCs w:val="24"/>
          <w:lang w:eastAsia="ar-SA"/>
        </w:rPr>
        <w:t>не</w:t>
      </w:r>
      <w:r w:rsidRPr="002766C1">
        <w:rPr>
          <w:rFonts w:ascii="Times New Roman" w:eastAsia="Calibri" w:hAnsi="Times New Roman" w:cs="Times New Roman"/>
          <w:sz w:val="24"/>
          <w:szCs w:val="24"/>
          <w:lang w:eastAsia="ar-SA"/>
        </w:rPr>
        <w:t xml:space="preserve"> менее чем за 5 рабочих дней до установленного в документации дня окончания подачи заявок на участие в запросе цен.</w:t>
      </w:r>
    </w:p>
    <w:p w:rsidR="002766C1" w:rsidRPr="002766C1" w:rsidRDefault="002766C1" w:rsidP="002766C1">
      <w:pPr>
        <w:keepNext/>
        <w:keepLines/>
        <w:tabs>
          <w:tab w:val="left" w:leader="underscore" w:pos="0"/>
          <w:tab w:val="left" w:pos="567"/>
          <w:tab w:val="left" w:pos="708"/>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8" w:name="_Toc423683588"/>
      <w:bookmarkStart w:id="39" w:name="_Toc423939689"/>
      <w:bookmarkStart w:id="40" w:name="_Toc423940087"/>
      <w:r w:rsidRPr="002766C1">
        <w:rPr>
          <w:rFonts w:ascii="Times New Roman" w:eastAsia="Times New Roman" w:hAnsi="Times New Roman" w:cs="Times New Roman"/>
          <w:b/>
          <w:bCs/>
          <w:sz w:val="24"/>
          <w:szCs w:val="26"/>
          <w:lang w:eastAsia="ar-SA"/>
        </w:rPr>
        <w:t>12. Разъяснение положений Документации.</w:t>
      </w:r>
      <w:bookmarkEnd w:id="38"/>
      <w:bookmarkEnd w:id="39"/>
      <w:bookmarkEnd w:id="40"/>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ru-RU"/>
        </w:rPr>
      </w:pPr>
      <w:r w:rsidRPr="002766C1">
        <w:rPr>
          <w:rFonts w:ascii="Times New Roman" w:eastAsia="Times New Roman" w:hAnsi="Times New Roman" w:cs="Times New Roman"/>
          <w:sz w:val="24"/>
          <w:szCs w:val="24"/>
          <w:lang w:eastAsia="ru-RU"/>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2766C1">
        <w:rPr>
          <w:rFonts w:ascii="Times New Roman" w:eastAsia="Times New Roman" w:hAnsi="Times New Roman" w:cs="Times New Roman"/>
          <w:sz w:val="24"/>
          <w:szCs w:val="24"/>
          <w:lang w:eastAsia="ru-RU"/>
        </w:rPr>
        <w:t>п.п</w:t>
      </w:r>
      <w:proofErr w:type="spellEnd"/>
      <w:r w:rsidRPr="002766C1">
        <w:rPr>
          <w:rFonts w:ascii="Times New Roman" w:eastAsia="Times New Roman" w:hAnsi="Times New Roman" w:cs="Times New Roman"/>
          <w:sz w:val="24"/>
          <w:szCs w:val="24"/>
          <w:lang w:eastAsia="ru-RU"/>
        </w:rPr>
        <w:t xml:space="preserve">. 2.3. п. 2 Информационной карты либо отправить запрос на электронную почту </w:t>
      </w:r>
      <w:proofErr w:type="spellStart"/>
      <w:r w:rsidR="00C261D2">
        <w:rPr>
          <w:rFonts w:ascii="Times New Roman" w:eastAsia="Times New Roman" w:hAnsi="Times New Roman" w:cs="Times New Roman"/>
          <w:sz w:val="24"/>
          <w:szCs w:val="24"/>
          <w:lang w:val="en-US" w:eastAsia="ar-SA"/>
        </w:rPr>
        <w:t>palchikovskaya</w:t>
      </w:r>
      <w:proofErr w:type="spellEnd"/>
      <w:r w:rsidRPr="002766C1">
        <w:rPr>
          <w:rFonts w:ascii="Times New Roman" w:eastAsia="Times New Roman" w:hAnsi="Times New Roman" w:cs="Times New Roman"/>
          <w:sz w:val="24"/>
          <w:szCs w:val="24"/>
          <w:lang w:eastAsia="ar-SA"/>
        </w:rPr>
        <w:t xml:space="preserve">@mures.ru, </w:t>
      </w:r>
      <w:r w:rsidRPr="002766C1">
        <w:rPr>
          <w:rFonts w:ascii="Times New Roman" w:eastAsia="Times New Roman" w:hAnsi="Times New Roman" w:cs="Times New Roman"/>
          <w:sz w:val="24"/>
          <w:szCs w:val="24"/>
          <w:lang w:eastAsia="ru-RU"/>
        </w:rPr>
        <w:t xml:space="preserve">с указанием способа получения разъяснении положений Документации, не позднее, </w:t>
      </w:r>
      <w:r w:rsidRPr="002766C1">
        <w:rPr>
          <w:rFonts w:ascii="Times New Roman" w:eastAsia="Calibri" w:hAnsi="Times New Roman" w:cs="Times New Roman"/>
          <w:sz w:val="24"/>
          <w:szCs w:val="24"/>
        </w:rPr>
        <w:t>чем за 2 (два) рабочих дня до дня окончания подачи заявок на участие в проведении запроса цен.</w:t>
      </w:r>
    </w:p>
    <w:p w:rsidR="002766C1" w:rsidRPr="002773B3"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ru-RU"/>
        </w:rPr>
      </w:pPr>
      <w:r w:rsidRPr="002766C1">
        <w:rPr>
          <w:rFonts w:ascii="Times New Roman" w:eastAsia="Times New Roman" w:hAnsi="Times New Roman" w:cs="Times New Roman"/>
          <w:b/>
          <w:sz w:val="24"/>
          <w:szCs w:val="24"/>
          <w:lang w:eastAsia="ru-RU"/>
        </w:rPr>
        <w:t>Дата и время начала</w:t>
      </w:r>
      <w:r w:rsidRPr="002766C1">
        <w:rPr>
          <w:rFonts w:ascii="Times New Roman" w:eastAsia="Times New Roman" w:hAnsi="Times New Roman" w:cs="Times New Roman"/>
          <w:sz w:val="24"/>
          <w:szCs w:val="24"/>
          <w:lang w:eastAsia="ru-RU"/>
        </w:rPr>
        <w:t xml:space="preserve"> </w:t>
      </w:r>
      <w:r w:rsidRPr="002766C1">
        <w:rPr>
          <w:rFonts w:ascii="Times New Roman" w:eastAsia="Times New Roman" w:hAnsi="Times New Roman" w:cs="Times New Roman"/>
          <w:b/>
          <w:sz w:val="24"/>
          <w:szCs w:val="24"/>
          <w:lang w:eastAsia="ru-RU"/>
        </w:rPr>
        <w:t>предоставления разъяснений</w:t>
      </w:r>
      <w:r w:rsidRPr="002766C1">
        <w:rPr>
          <w:rFonts w:ascii="Times New Roman" w:eastAsia="Times New Roman" w:hAnsi="Times New Roman" w:cs="Times New Roman"/>
          <w:sz w:val="24"/>
          <w:szCs w:val="24"/>
          <w:lang w:eastAsia="ru-RU"/>
        </w:rPr>
        <w:t xml:space="preserve"> Участникам закупки</w:t>
      </w:r>
      <w:r w:rsidRPr="002766C1">
        <w:rPr>
          <w:rFonts w:ascii="Times New Roman" w:eastAsia="Times New Roman" w:hAnsi="Times New Roman" w:cs="Times New Roman"/>
          <w:b/>
          <w:sz w:val="24"/>
          <w:szCs w:val="24"/>
          <w:lang w:eastAsia="ru-RU"/>
        </w:rPr>
        <w:t xml:space="preserve"> </w:t>
      </w:r>
      <w:r w:rsidRPr="002766C1">
        <w:rPr>
          <w:rFonts w:ascii="Times New Roman" w:eastAsia="Times New Roman" w:hAnsi="Times New Roman" w:cs="Times New Roman"/>
          <w:sz w:val="24"/>
          <w:szCs w:val="24"/>
          <w:lang w:eastAsia="ru-RU"/>
        </w:rPr>
        <w:t>положений Документации</w:t>
      </w:r>
      <w:r w:rsidR="00510EEE">
        <w:rPr>
          <w:rFonts w:ascii="Times New Roman" w:eastAsia="Times New Roman" w:hAnsi="Times New Roman" w:cs="Times New Roman"/>
          <w:b/>
          <w:sz w:val="24"/>
          <w:szCs w:val="24"/>
          <w:lang w:eastAsia="ru-RU"/>
        </w:rPr>
        <w:t xml:space="preserve">: </w:t>
      </w:r>
      <w:r w:rsidR="00510EEE" w:rsidRPr="002773B3">
        <w:rPr>
          <w:rFonts w:ascii="Times New Roman" w:eastAsia="Times New Roman" w:hAnsi="Times New Roman" w:cs="Times New Roman"/>
          <w:b/>
          <w:sz w:val="24"/>
          <w:szCs w:val="24"/>
          <w:lang w:eastAsia="ru-RU"/>
        </w:rPr>
        <w:t xml:space="preserve">с 08.30 (МСК) </w:t>
      </w:r>
      <w:r w:rsidR="007671DF" w:rsidRPr="002773B3">
        <w:rPr>
          <w:rFonts w:ascii="Times New Roman" w:eastAsia="Times New Roman" w:hAnsi="Times New Roman" w:cs="Times New Roman"/>
          <w:b/>
          <w:sz w:val="24"/>
          <w:szCs w:val="24"/>
          <w:lang w:eastAsia="ru-RU"/>
        </w:rPr>
        <w:t>1</w:t>
      </w:r>
      <w:r w:rsidR="00510EEE" w:rsidRPr="002773B3">
        <w:rPr>
          <w:rFonts w:ascii="Times New Roman" w:eastAsia="Times New Roman" w:hAnsi="Times New Roman" w:cs="Times New Roman"/>
          <w:b/>
          <w:sz w:val="24"/>
          <w:szCs w:val="24"/>
          <w:lang w:eastAsia="ru-RU"/>
        </w:rPr>
        <w:t>0.0</w:t>
      </w:r>
      <w:r w:rsidR="007671DF" w:rsidRPr="002773B3">
        <w:rPr>
          <w:rFonts w:ascii="Times New Roman" w:eastAsia="Times New Roman" w:hAnsi="Times New Roman" w:cs="Times New Roman"/>
          <w:b/>
          <w:sz w:val="24"/>
          <w:szCs w:val="24"/>
          <w:lang w:eastAsia="ru-RU"/>
        </w:rPr>
        <w:t>7</w:t>
      </w:r>
      <w:r w:rsidRPr="002773B3">
        <w:rPr>
          <w:rFonts w:ascii="Times New Roman" w:eastAsia="Times New Roman" w:hAnsi="Times New Roman" w:cs="Times New Roman"/>
          <w:b/>
          <w:sz w:val="24"/>
          <w:szCs w:val="24"/>
          <w:lang w:eastAsia="ru-RU"/>
        </w:rPr>
        <w:t>.2015 г.</w:t>
      </w:r>
      <w:r w:rsidRPr="002773B3">
        <w:rPr>
          <w:rFonts w:ascii="Times New Roman" w:eastAsia="Times New Roman" w:hAnsi="Times New Roman" w:cs="Times New Roman"/>
          <w:sz w:val="24"/>
          <w:szCs w:val="24"/>
          <w:lang w:eastAsia="ru-RU"/>
        </w:rPr>
        <w:t xml:space="preserve"> </w:t>
      </w:r>
    </w:p>
    <w:p w:rsidR="002766C1" w:rsidRPr="002766C1" w:rsidRDefault="002766C1" w:rsidP="002766C1">
      <w:pPr>
        <w:tabs>
          <w:tab w:val="left" w:pos="708"/>
        </w:tabs>
        <w:suppressAutoHyphens/>
        <w:autoSpaceDE w:val="0"/>
        <w:spacing w:after="0" w:line="240" w:lineRule="auto"/>
        <w:jc w:val="both"/>
        <w:rPr>
          <w:rFonts w:ascii="Times New Roman" w:eastAsia="Calibri" w:hAnsi="Times New Roman" w:cs="Times New Roman"/>
          <w:sz w:val="24"/>
          <w:szCs w:val="24"/>
        </w:rPr>
      </w:pPr>
      <w:r w:rsidRPr="002773B3">
        <w:rPr>
          <w:rFonts w:ascii="Times New Roman" w:eastAsia="Times New Roman" w:hAnsi="Times New Roman" w:cs="Times New Roman"/>
          <w:b/>
          <w:sz w:val="24"/>
          <w:szCs w:val="24"/>
          <w:lang w:eastAsia="ru-RU"/>
        </w:rPr>
        <w:t>Дата и время окончания</w:t>
      </w:r>
      <w:r w:rsidRPr="002773B3">
        <w:rPr>
          <w:rFonts w:ascii="Times New Roman" w:eastAsia="Times New Roman" w:hAnsi="Times New Roman" w:cs="Times New Roman"/>
          <w:sz w:val="24"/>
          <w:szCs w:val="24"/>
          <w:lang w:eastAsia="ru-RU"/>
        </w:rPr>
        <w:t xml:space="preserve"> </w:t>
      </w:r>
      <w:r w:rsidRPr="002773B3">
        <w:rPr>
          <w:rFonts w:ascii="Times New Roman" w:eastAsia="Times New Roman" w:hAnsi="Times New Roman" w:cs="Times New Roman"/>
          <w:b/>
          <w:sz w:val="24"/>
          <w:szCs w:val="24"/>
          <w:lang w:eastAsia="ru-RU"/>
        </w:rPr>
        <w:t>предоставления разъяснений</w:t>
      </w:r>
      <w:r w:rsidRPr="002773B3">
        <w:rPr>
          <w:rFonts w:ascii="Times New Roman" w:eastAsia="Times New Roman" w:hAnsi="Times New Roman" w:cs="Times New Roman"/>
          <w:sz w:val="24"/>
          <w:szCs w:val="24"/>
          <w:lang w:eastAsia="ru-RU"/>
        </w:rPr>
        <w:t xml:space="preserve"> Участникам закупки</w:t>
      </w:r>
      <w:r w:rsidRPr="002773B3">
        <w:rPr>
          <w:rFonts w:ascii="Times New Roman" w:eastAsia="Times New Roman" w:hAnsi="Times New Roman" w:cs="Times New Roman"/>
          <w:b/>
          <w:sz w:val="24"/>
          <w:szCs w:val="24"/>
          <w:lang w:eastAsia="ru-RU"/>
        </w:rPr>
        <w:t xml:space="preserve"> </w:t>
      </w:r>
      <w:r w:rsidRPr="002773B3">
        <w:rPr>
          <w:rFonts w:ascii="Times New Roman" w:eastAsia="Times New Roman" w:hAnsi="Times New Roman" w:cs="Times New Roman"/>
          <w:sz w:val="24"/>
          <w:szCs w:val="24"/>
          <w:lang w:eastAsia="ru-RU"/>
        </w:rPr>
        <w:t xml:space="preserve">положений Документации: </w:t>
      </w:r>
      <w:r w:rsidR="00510EEE" w:rsidRPr="002773B3">
        <w:rPr>
          <w:rFonts w:ascii="Times New Roman" w:eastAsia="Calibri" w:hAnsi="Times New Roman" w:cs="Times New Roman"/>
          <w:b/>
          <w:sz w:val="24"/>
          <w:szCs w:val="24"/>
        </w:rPr>
        <w:t>не позднее 1</w:t>
      </w:r>
      <w:r w:rsidR="006D3038" w:rsidRPr="002773B3">
        <w:rPr>
          <w:rFonts w:ascii="Times New Roman" w:eastAsia="Calibri" w:hAnsi="Times New Roman" w:cs="Times New Roman"/>
          <w:b/>
          <w:sz w:val="24"/>
          <w:szCs w:val="24"/>
        </w:rPr>
        <w:t>5</w:t>
      </w:r>
      <w:r w:rsidR="00510EEE" w:rsidRPr="002773B3">
        <w:rPr>
          <w:rFonts w:ascii="Times New Roman" w:eastAsia="Calibri" w:hAnsi="Times New Roman" w:cs="Times New Roman"/>
          <w:b/>
          <w:sz w:val="24"/>
          <w:szCs w:val="24"/>
        </w:rPr>
        <w:t xml:space="preserve">:00 (МСК) </w:t>
      </w:r>
      <w:r w:rsidR="007671DF" w:rsidRPr="002773B3">
        <w:rPr>
          <w:rFonts w:ascii="Times New Roman" w:eastAsia="Calibri" w:hAnsi="Times New Roman" w:cs="Times New Roman"/>
          <w:b/>
          <w:sz w:val="24"/>
          <w:szCs w:val="24"/>
        </w:rPr>
        <w:t>1</w:t>
      </w:r>
      <w:r w:rsidR="006D3038" w:rsidRPr="002773B3">
        <w:rPr>
          <w:rFonts w:ascii="Times New Roman" w:eastAsia="Calibri" w:hAnsi="Times New Roman" w:cs="Times New Roman"/>
          <w:b/>
          <w:sz w:val="24"/>
          <w:szCs w:val="24"/>
        </w:rPr>
        <w:t>6</w:t>
      </w:r>
      <w:r w:rsidR="00510EEE" w:rsidRPr="002773B3">
        <w:rPr>
          <w:rFonts w:ascii="Times New Roman" w:eastAsia="Calibri" w:hAnsi="Times New Roman" w:cs="Times New Roman"/>
          <w:b/>
          <w:sz w:val="24"/>
          <w:szCs w:val="24"/>
        </w:rPr>
        <w:t>.0</w:t>
      </w:r>
      <w:r w:rsidR="007671DF" w:rsidRPr="002773B3">
        <w:rPr>
          <w:rFonts w:ascii="Times New Roman" w:eastAsia="Calibri" w:hAnsi="Times New Roman" w:cs="Times New Roman"/>
          <w:b/>
          <w:sz w:val="24"/>
          <w:szCs w:val="24"/>
        </w:rPr>
        <w:t>7</w:t>
      </w:r>
      <w:r w:rsidRPr="002773B3">
        <w:rPr>
          <w:rFonts w:ascii="Times New Roman" w:eastAsia="Calibri" w:hAnsi="Times New Roman" w:cs="Times New Roman"/>
          <w:b/>
          <w:sz w:val="24"/>
          <w:szCs w:val="24"/>
        </w:rPr>
        <w:t>.2015 г.</w:t>
      </w: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lastRenderedPageBreak/>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w:t>
      </w:r>
      <w:r w:rsidRPr="00C261D2">
        <w:rPr>
          <w:rFonts w:ascii="Times New Roman" w:eastAsia="Times New Roman" w:hAnsi="Times New Roman" w:cs="Times New Roman"/>
          <w:sz w:val="24"/>
          <w:szCs w:val="24"/>
          <w:lang w:eastAsia="ar-SA"/>
        </w:rPr>
        <w:t xml:space="preserve">сайте  </w:t>
      </w:r>
      <w:hyperlink r:id="rId22" w:history="1">
        <w:r w:rsidRPr="00C261D2">
          <w:rPr>
            <w:rFonts w:ascii="Times New Roman" w:eastAsia="Calibri" w:hAnsi="Times New Roman" w:cs="Times New Roman"/>
            <w:color w:val="0000FF"/>
            <w:sz w:val="24"/>
            <w:szCs w:val="24"/>
            <w:u w:val="single"/>
          </w:rPr>
          <w:t>http://zakupki.gov.ru/223/</w:t>
        </w:r>
      </w:hyperlink>
      <w:r w:rsidRPr="00C261D2">
        <w:rPr>
          <w:rFonts w:ascii="Times New Roman" w:eastAsia="Times New Roman" w:hAnsi="Times New Roman" w:cs="Times New Roman"/>
          <w:sz w:val="24"/>
          <w:szCs w:val="24"/>
          <w:lang w:eastAsia="ar-SA"/>
        </w:rPr>
        <w:t xml:space="preserve"> </w:t>
      </w:r>
      <w:r w:rsidRPr="00C261D2">
        <w:rPr>
          <w:rFonts w:ascii="Times New Roman" w:eastAsia="Calibri" w:hAnsi="Times New Roman" w:cs="Times New Roman"/>
          <w:sz w:val="24"/>
          <w:szCs w:val="24"/>
          <w:lang w:eastAsia="ar-SA"/>
        </w:rPr>
        <w:t xml:space="preserve">и на сайте торговой платформы «Сбербанк-АСТ»  </w:t>
      </w:r>
      <w:hyperlink r:id="rId23" w:history="1">
        <w:r w:rsidRPr="00C261D2">
          <w:rPr>
            <w:rFonts w:ascii="Times New Roman" w:eastAsia="Calibri" w:hAnsi="Times New Roman" w:cs="Times New Roman"/>
            <w:color w:val="0000FF"/>
            <w:sz w:val="24"/>
            <w:szCs w:val="24"/>
            <w:u w:val="single"/>
          </w:rPr>
          <w:t>http://utp.sberbank-ast.ru</w:t>
        </w:r>
      </w:hyperlink>
      <w:r w:rsidRPr="002766C1">
        <w:rPr>
          <w:rFonts w:ascii="Times New Roman" w:eastAsia="Calibri" w:hAnsi="Times New Roman" w:cs="Times New Roman"/>
          <w:color w:val="0000FF"/>
          <w:sz w:val="24"/>
          <w:szCs w:val="24"/>
          <w:lang w:eastAsia="ar-SA"/>
        </w:rPr>
        <w:t xml:space="preserve"> </w:t>
      </w:r>
      <w:r w:rsidRPr="002766C1">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окончания срока подачи заявок на участие.</w:t>
      </w:r>
    </w:p>
    <w:p w:rsid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7671DF" w:rsidRDefault="007671DF"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7671DF" w:rsidRDefault="007671DF"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7671DF" w:rsidRDefault="007671DF"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7671DF" w:rsidRDefault="007671DF"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495176" w:rsidRPr="002766C1" w:rsidRDefault="00495176"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keepNext/>
        <w:tabs>
          <w:tab w:val="left" w:pos="708"/>
        </w:tabs>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41" w:name="_Toc423940088"/>
      <w:r w:rsidRPr="002766C1">
        <w:rPr>
          <w:rFonts w:ascii="Times New Roman" w:eastAsia="Times New Roman" w:hAnsi="Times New Roman" w:cs="Times New Roman"/>
          <w:b/>
          <w:iCs/>
          <w:sz w:val="24"/>
          <w:szCs w:val="24"/>
          <w:lang w:eastAsia="ar-SA"/>
        </w:rPr>
        <w:t>С</w:t>
      </w:r>
      <w:proofErr w:type="spellStart"/>
      <w:r w:rsidRPr="002766C1">
        <w:rPr>
          <w:rFonts w:ascii="Times New Roman" w:eastAsia="Times New Roman" w:hAnsi="Times New Roman" w:cs="Times New Roman"/>
          <w:b/>
          <w:iCs/>
          <w:sz w:val="24"/>
          <w:szCs w:val="24"/>
          <w:lang w:val="x-none" w:eastAsia="ar-SA"/>
        </w:rPr>
        <w:t>одержание</w:t>
      </w:r>
      <w:bookmarkEnd w:id="41"/>
      <w:proofErr w:type="spellEnd"/>
    </w:p>
    <w:p w:rsidR="006528E7" w:rsidRPr="00A341C3" w:rsidRDefault="00C261D2">
      <w:pPr>
        <w:pStyle w:val="1d"/>
        <w:tabs>
          <w:tab w:val="right" w:leader="dot" w:pos="9911"/>
        </w:tabs>
        <w:rPr>
          <w:rFonts w:ascii="Times New Roman" w:eastAsiaTheme="minorEastAsia" w:hAnsi="Times New Roman" w:cs="Times New Roman"/>
          <w:noProof/>
          <w:sz w:val="24"/>
          <w:szCs w:val="24"/>
          <w:lang w:eastAsia="ru-RU"/>
        </w:rPr>
      </w:pPr>
      <w:r>
        <w:rPr>
          <w:rFonts w:ascii="Times New Roman" w:eastAsia="Times New Roman" w:hAnsi="Times New Roman" w:cs="Times New Roman"/>
          <w:b/>
          <w:sz w:val="24"/>
          <w:szCs w:val="24"/>
          <w:lang w:eastAsia="ar-SA"/>
        </w:rPr>
        <w:fldChar w:fldCharType="begin"/>
      </w:r>
      <w:r>
        <w:rPr>
          <w:rFonts w:ascii="Times New Roman" w:eastAsia="Times New Roman" w:hAnsi="Times New Roman" w:cs="Times New Roman"/>
          <w:b/>
          <w:sz w:val="24"/>
          <w:szCs w:val="24"/>
          <w:lang w:eastAsia="ar-SA"/>
        </w:rPr>
        <w:instrText xml:space="preserve"> TOC \o "1-3" \h \z \u </w:instrText>
      </w:r>
      <w:r>
        <w:rPr>
          <w:rFonts w:ascii="Times New Roman" w:eastAsia="Times New Roman" w:hAnsi="Times New Roman" w:cs="Times New Roman"/>
          <w:b/>
          <w:sz w:val="24"/>
          <w:szCs w:val="24"/>
          <w:lang w:eastAsia="ar-SA"/>
        </w:rPr>
        <w:fldChar w:fldCharType="separate"/>
      </w:r>
      <w:hyperlink w:anchor="_Toc423940075" w:history="1">
        <w:r w:rsidR="006528E7" w:rsidRPr="00A341C3">
          <w:rPr>
            <w:rStyle w:val="a3"/>
            <w:rFonts w:ascii="Times New Roman" w:eastAsia="Times New Roman" w:hAnsi="Times New Roman" w:cs="Times New Roman"/>
            <w:b/>
            <w:iCs/>
            <w:noProof/>
            <w:sz w:val="24"/>
            <w:szCs w:val="24"/>
            <w:lang w:val="x-none" w:eastAsia="ar-SA"/>
          </w:rPr>
          <w:t>Информационная карта</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_Toc423940075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2</w:t>
        </w:r>
        <w:r w:rsidR="006528E7" w:rsidRPr="00A341C3">
          <w:rPr>
            <w:rFonts w:ascii="Times New Roman" w:hAnsi="Times New Roman" w:cs="Times New Roman"/>
            <w:noProof/>
            <w:webHidden/>
            <w:sz w:val="24"/>
            <w:szCs w:val="24"/>
          </w:rPr>
          <w:fldChar w:fldCharType="end"/>
        </w:r>
      </w:hyperlink>
    </w:p>
    <w:p w:rsidR="006528E7" w:rsidRPr="00A341C3" w:rsidRDefault="002773B3">
      <w:pPr>
        <w:pStyle w:val="1d"/>
        <w:tabs>
          <w:tab w:val="right" w:leader="dot" w:pos="9911"/>
        </w:tabs>
        <w:rPr>
          <w:rFonts w:ascii="Times New Roman" w:eastAsiaTheme="minorEastAsia" w:hAnsi="Times New Roman" w:cs="Times New Roman"/>
          <w:noProof/>
          <w:sz w:val="24"/>
          <w:szCs w:val="24"/>
          <w:lang w:eastAsia="ru-RU"/>
        </w:rPr>
      </w:pPr>
      <w:hyperlink w:anchor="_Toc423940088" w:history="1">
        <w:r w:rsidR="006528E7" w:rsidRPr="00A341C3">
          <w:rPr>
            <w:rStyle w:val="a3"/>
            <w:rFonts w:ascii="Times New Roman" w:eastAsia="Times New Roman" w:hAnsi="Times New Roman" w:cs="Times New Roman"/>
            <w:b/>
            <w:iCs/>
            <w:noProof/>
            <w:sz w:val="24"/>
            <w:szCs w:val="24"/>
            <w:lang w:eastAsia="ar-SA"/>
          </w:rPr>
          <w:t>С</w:t>
        </w:r>
        <w:r w:rsidR="006528E7" w:rsidRPr="00A341C3">
          <w:rPr>
            <w:rStyle w:val="a3"/>
            <w:rFonts w:ascii="Times New Roman" w:eastAsia="Times New Roman" w:hAnsi="Times New Roman" w:cs="Times New Roman"/>
            <w:b/>
            <w:iCs/>
            <w:noProof/>
            <w:sz w:val="24"/>
            <w:szCs w:val="24"/>
            <w:lang w:val="x-none" w:eastAsia="ar-SA"/>
          </w:rPr>
          <w:t>одержание</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_Toc423940088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13</w:t>
        </w:r>
        <w:r w:rsidR="006528E7" w:rsidRPr="00A341C3">
          <w:rPr>
            <w:rFonts w:ascii="Times New Roman" w:hAnsi="Times New Roman" w:cs="Times New Roman"/>
            <w:noProof/>
            <w:webHidden/>
            <w:sz w:val="24"/>
            <w:szCs w:val="24"/>
          </w:rPr>
          <w:fldChar w:fldCharType="end"/>
        </w:r>
      </w:hyperlink>
    </w:p>
    <w:p w:rsidR="006528E7" w:rsidRPr="00A341C3" w:rsidRDefault="002773B3">
      <w:pPr>
        <w:pStyle w:val="1d"/>
        <w:tabs>
          <w:tab w:val="left" w:pos="440"/>
          <w:tab w:val="right" w:leader="dot" w:pos="9911"/>
        </w:tabs>
        <w:rPr>
          <w:rFonts w:ascii="Times New Roman" w:eastAsiaTheme="minorEastAsia" w:hAnsi="Times New Roman" w:cs="Times New Roman"/>
          <w:noProof/>
          <w:sz w:val="24"/>
          <w:szCs w:val="24"/>
          <w:lang w:eastAsia="ru-RU"/>
        </w:rPr>
      </w:pPr>
      <w:hyperlink w:anchor="_Toc423940089" w:history="1">
        <w:r w:rsidR="006528E7" w:rsidRPr="00A341C3">
          <w:rPr>
            <w:rStyle w:val="a3"/>
            <w:rFonts w:ascii="Times New Roman" w:eastAsia="Times New Roman" w:hAnsi="Times New Roman" w:cs="Times New Roman"/>
            <w:b/>
            <w:bCs/>
            <w:noProof/>
            <w:sz w:val="24"/>
            <w:szCs w:val="24"/>
            <w:lang w:eastAsia="ar-SA"/>
          </w:rPr>
          <w:t>1.</w:t>
        </w:r>
        <w:r w:rsidR="006528E7" w:rsidRPr="00A341C3">
          <w:rPr>
            <w:rFonts w:ascii="Times New Roman" w:eastAsiaTheme="minorEastAsia" w:hAnsi="Times New Roman" w:cs="Times New Roman"/>
            <w:noProof/>
            <w:sz w:val="24"/>
            <w:szCs w:val="24"/>
            <w:lang w:eastAsia="ru-RU"/>
          </w:rPr>
          <w:tab/>
        </w:r>
        <w:r w:rsidR="006528E7" w:rsidRPr="00A341C3">
          <w:rPr>
            <w:rStyle w:val="a3"/>
            <w:rFonts w:ascii="Times New Roman" w:eastAsia="Times New Roman" w:hAnsi="Times New Roman" w:cs="Times New Roman"/>
            <w:b/>
            <w:bCs/>
            <w:noProof/>
            <w:sz w:val="24"/>
            <w:szCs w:val="24"/>
            <w:lang w:eastAsia="ar-SA"/>
          </w:rPr>
          <w:t>Термины и определения</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_Toc423940089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14</w:t>
        </w:r>
        <w:r w:rsidR="006528E7" w:rsidRPr="00A341C3">
          <w:rPr>
            <w:rFonts w:ascii="Times New Roman" w:hAnsi="Times New Roman" w:cs="Times New Roman"/>
            <w:noProof/>
            <w:webHidden/>
            <w:sz w:val="24"/>
            <w:szCs w:val="24"/>
          </w:rPr>
          <w:fldChar w:fldCharType="end"/>
        </w:r>
      </w:hyperlink>
    </w:p>
    <w:p w:rsidR="006528E7" w:rsidRPr="00A341C3" w:rsidRDefault="002773B3">
      <w:pPr>
        <w:pStyle w:val="1d"/>
        <w:tabs>
          <w:tab w:val="right" w:leader="dot" w:pos="9911"/>
        </w:tabs>
        <w:rPr>
          <w:rFonts w:ascii="Times New Roman" w:eastAsiaTheme="minorEastAsia" w:hAnsi="Times New Roman" w:cs="Times New Roman"/>
          <w:noProof/>
          <w:sz w:val="24"/>
          <w:szCs w:val="24"/>
          <w:lang w:eastAsia="ru-RU"/>
        </w:rPr>
      </w:pPr>
      <w:hyperlink w:anchor="_Toc423940090" w:history="1">
        <w:r w:rsidR="006528E7" w:rsidRPr="00A341C3">
          <w:rPr>
            <w:rStyle w:val="a3"/>
            <w:rFonts w:ascii="Times New Roman" w:eastAsia="Times New Roman" w:hAnsi="Times New Roman" w:cs="Times New Roman"/>
            <w:b/>
            <w:bCs/>
            <w:noProof/>
            <w:sz w:val="24"/>
            <w:szCs w:val="24"/>
            <w:lang w:eastAsia="ar-SA"/>
          </w:rPr>
          <w:t>2. Общие положения</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_Toc423940090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15</w:t>
        </w:r>
        <w:r w:rsidR="006528E7" w:rsidRPr="00A341C3">
          <w:rPr>
            <w:rFonts w:ascii="Times New Roman" w:hAnsi="Times New Roman" w:cs="Times New Roman"/>
            <w:noProof/>
            <w:webHidden/>
            <w:sz w:val="24"/>
            <w:szCs w:val="24"/>
          </w:rPr>
          <w:fldChar w:fldCharType="end"/>
        </w:r>
      </w:hyperlink>
    </w:p>
    <w:p w:rsidR="006528E7" w:rsidRPr="00A341C3" w:rsidRDefault="002773B3">
      <w:pPr>
        <w:pStyle w:val="1d"/>
        <w:tabs>
          <w:tab w:val="right" w:leader="dot" w:pos="9911"/>
        </w:tabs>
        <w:rPr>
          <w:rFonts w:ascii="Times New Roman" w:eastAsiaTheme="minorEastAsia" w:hAnsi="Times New Roman" w:cs="Times New Roman"/>
          <w:noProof/>
          <w:sz w:val="24"/>
          <w:szCs w:val="24"/>
          <w:lang w:eastAsia="ru-RU"/>
        </w:rPr>
      </w:pPr>
      <w:hyperlink w:anchor="_Toc423940091" w:history="1">
        <w:r w:rsidR="006528E7" w:rsidRPr="00A341C3">
          <w:rPr>
            <w:rStyle w:val="a3"/>
            <w:rFonts w:ascii="Times New Roman" w:eastAsia="Times New Roman" w:hAnsi="Times New Roman" w:cs="Times New Roman"/>
            <w:b/>
            <w:bCs/>
            <w:noProof/>
            <w:sz w:val="24"/>
            <w:szCs w:val="24"/>
            <w:lang w:eastAsia="ar-SA"/>
          </w:rPr>
          <w:t xml:space="preserve">3. </w:t>
        </w:r>
        <w:r w:rsidR="006528E7" w:rsidRPr="00A341C3">
          <w:rPr>
            <w:rStyle w:val="a3"/>
            <w:rFonts w:ascii="Times New Roman" w:eastAsia="Times New Roman" w:hAnsi="Times New Roman" w:cs="Times New Roman"/>
            <w:b/>
            <w:bCs/>
            <w:noProof/>
            <w:sz w:val="24"/>
            <w:szCs w:val="24"/>
            <w:lang w:val="x-none" w:eastAsia="ar-SA"/>
          </w:rPr>
          <w:t>Требования к участникам закупки</w:t>
        </w:r>
        <w:r w:rsidR="006528E7" w:rsidRPr="00A341C3">
          <w:rPr>
            <w:rStyle w:val="a3"/>
            <w:rFonts w:ascii="Times New Roman" w:eastAsia="Times New Roman" w:hAnsi="Times New Roman" w:cs="Times New Roman"/>
            <w:b/>
            <w:bCs/>
            <w:noProof/>
            <w:sz w:val="24"/>
            <w:szCs w:val="24"/>
            <w:lang w:eastAsia="ar-SA"/>
          </w:rPr>
          <w:t>. Заявка и прилагаемые к ней документы</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_Toc423940091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16</w:t>
        </w:r>
        <w:r w:rsidR="006528E7" w:rsidRPr="00A341C3">
          <w:rPr>
            <w:rFonts w:ascii="Times New Roman" w:hAnsi="Times New Roman" w:cs="Times New Roman"/>
            <w:noProof/>
            <w:webHidden/>
            <w:sz w:val="24"/>
            <w:szCs w:val="24"/>
          </w:rPr>
          <w:fldChar w:fldCharType="end"/>
        </w:r>
      </w:hyperlink>
    </w:p>
    <w:p w:rsidR="006528E7" w:rsidRPr="00A341C3" w:rsidRDefault="002773B3">
      <w:pPr>
        <w:pStyle w:val="1d"/>
        <w:tabs>
          <w:tab w:val="right" w:leader="dot" w:pos="9911"/>
        </w:tabs>
        <w:rPr>
          <w:rFonts w:ascii="Times New Roman" w:eastAsiaTheme="minorEastAsia" w:hAnsi="Times New Roman" w:cs="Times New Roman"/>
          <w:noProof/>
          <w:sz w:val="24"/>
          <w:szCs w:val="24"/>
          <w:lang w:eastAsia="ru-RU"/>
        </w:rPr>
      </w:pPr>
      <w:hyperlink w:anchor="_Toc423940092" w:history="1">
        <w:r w:rsidR="006528E7" w:rsidRPr="00A341C3">
          <w:rPr>
            <w:rStyle w:val="a3"/>
            <w:rFonts w:ascii="Times New Roman" w:eastAsia="Times New Roman" w:hAnsi="Times New Roman" w:cs="Times New Roman"/>
            <w:b/>
            <w:bCs/>
            <w:noProof/>
            <w:sz w:val="24"/>
            <w:szCs w:val="24"/>
            <w:lang w:eastAsia="ar-SA"/>
          </w:rPr>
          <w:t>4. Порядок проведения запроса цен</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_Toc423940092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19</w:t>
        </w:r>
        <w:r w:rsidR="006528E7" w:rsidRPr="00A341C3">
          <w:rPr>
            <w:rFonts w:ascii="Times New Roman" w:hAnsi="Times New Roman" w:cs="Times New Roman"/>
            <w:noProof/>
            <w:webHidden/>
            <w:sz w:val="24"/>
            <w:szCs w:val="24"/>
          </w:rPr>
          <w:fldChar w:fldCharType="end"/>
        </w:r>
      </w:hyperlink>
    </w:p>
    <w:p w:rsidR="006528E7" w:rsidRPr="00A341C3" w:rsidRDefault="002773B3">
      <w:pPr>
        <w:pStyle w:val="1d"/>
        <w:tabs>
          <w:tab w:val="right" w:leader="dot" w:pos="9911"/>
        </w:tabs>
        <w:rPr>
          <w:rFonts w:ascii="Times New Roman" w:eastAsiaTheme="minorEastAsia" w:hAnsi="Times New Roman" w:cs="Times New Roman"/>
          <w:noProof/>
          <w:sz w:val="24"/>
          <w:szCs w:val="24"/>
          <w:lang w:eastAsia="ru-RU"/>
        </w:rPr>
      </w:pPr>
      <w:hyperlink w:anchor="_Toc423940095" w:history="1">
        <w:r w:rsidR="006528E7" w:rsidRPr="00A341C3">
          <w:rPr>
            <w:rStyle w:val="a3"/>
            <w:rFonts w:ascii="Times New Roman" w:hAnsi="Times New Roman" w:cs="Times New Roman"/>
            <w:noProof/>
            <w:snapToGrid w:val="0"/>
            <w:kern w:val="28"/>
            <w:sz w:val="24"/>
            <w:szCs w:val="24"/>
            <w:lang w:val="x-none" w:eastAsia="x-none"/>
          </w:rPr>
          <w:t xml:space="preserve">Приложение № </w:t>
        </w:r>
        <w:r w:rsidR="006528E7" w:rsidRPr="00A341C3">
          <w:rPr>
            <w:rStyle w:val="a3"/>
            <w:rFonts w:ascii="Times New Roman" w:hAnsi="Times New Roman" w:cs="Times New Roman"/>
            <w:noProof/>
            <w:snapToGrid w:val="0"/>
            <w:kern w:val="28"/>
            <w:sz w:val="24"/>
            <w:szCs w:val="24"/>
            <w:lang w:eastAsia="x-none"/>
          </w:rPr>
          <w:t xml:space="preserve">1 </w:t>
        </w:r>
        <w:r w:rsidR="006528E7" w:rsidRPr="00A341C3">
          <w:rPr>
            <w:rStyle w:val="a3"/>
            <w:rFonts w:ascii="Times New Roman" w:eastAsia="Calibri" w:hAnsi="Times New Roman" w:cs="Times New Roman"/>
            <w:noProof/>
            <w:sz w:val="24"/>
            <w:szCs w:val="24"/>
          </w:rPr>
          <w:t>к Документации</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_Toc423940095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44</w:t>
        </w:r>
        <w:r w:rsidR="006528E7" w:rsidRPr="00A341C3">
          <w:rPr>
            <w:rFonts w:ascii="Times New Roman" w:hAnsi="Times New Roman" w:cs="Times New Roman"/>
            <w:noProof/>
            <w:webHidden/>
            <w:sz w:val="24"/>
            <w:szCs w:val="24"/>
          </w:rPr>
          <w:fldChar w:fldCharType="end"/>
        </w:r>
      </w:hyperlink>
    </w:p>
    <w:p w:rsidR="006528E7" w:rsidRPr="00A341C3" w:rsidRDefault="002773B3">
      <w:pPr>
        <w:pStyle w:val="26"/>
        <w:tabs>
          <w:tab w:val="right" w:leader="dot" w:pos="9911"/>
        </w:tabs>
        <w:rPr>
          <w:rFonts w:ascii="Times New Roman" w:eastAsiaTheme="minorEastAsia" w:hAnsi="Times New Roman" w:cs="Times New Roman"/>
          <w:noProof/>
          <w:sz w:val="24"/>
          <w:szCs w:val="24"/>
          <w:lang w:eastAsia="ru-RU"/>
        </w:rPr>
      </w:pPr>
      <w:hyperlink w:anchor="_Toc423940096" w:history="1">
        <w:r w:rsidR="006528E7" w:rsidRPr="00A341C3">
          <w:rPr>
            <w:rStyle w:val="a3"/>
            <w:rFonts w:ascii="Times New Roman" w:eastAsia="Times New Roman" w:hAnsi="Times New Roman" w:cs="Times New Roman"/>
            <w:b/>
            <w:bCs/>
            <w:noProof/>
            <w:sz w:val="24"/>
            <w:szCs w:val="24"/>
            <w:lang w:eastAsia="ar-SA"/>
          </w:rPr>
          <w:t>Коммерческое предложение (форма 1)</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_Toc423940096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46</w:t>
        </w:r>
        <w:r w:rsidR="006528E7" w:rsidRPr="00A341C3">
          <w:rPr>
            <w:rFonts w:ascii="Times New Roman" w:hAnsi="Times New Roman" w:cs="Times New Roman"/>
            <w:noProof/>
            <w:webHidden/>
            <w:sz w:val="24"/>
            <w:szCs w:val="24"/>
          </w:rPr>
          <w:fldChar w:fldCharType="end"/>
        </w:r>
      </w:hyperlink>
    </w:p>
    <w:p w:rsidR="006528E7" w:rsidRPr="00A341C3" w:rsidRDefault="002773B3">
      <w:pPr>
        <w:pStyle w:val="26"/>
        <w:tabs>
          <w:tab w:val="right" w:leader="dot" w:pos="9911"/>
        </w:tabs>
        <w:rPr>
          <w:rFonts w:ascii="Times New Roman" w:eastAsiaTheme="minorEastAsia" w:hAnsi="Times New Roman" w:cs="Times New Roman"/>
          <w:noProof/>
          <w:sz w:val="24"/>
          <w:szCs w:val="24"/>
          <w:lang w:eastAsia="ru-RU"/>
        </w:rPr>
      </w:pPr>
      <w:hyperlink w:anchor="_Toc423940097" w:history="1">
        <w:r w:rsidR="006528E7" w:rsidRPr="00A341C3">
          <w:rPr>
            <w:rStyle w:val="a3"/>
            <w:rFonts w:ascii="Times New Roman" w:eastAsia="Times New Roman" w:hAnsi="Times New Roman" w:cs="Times New Roman"/>
            <w:b/>
            <w:bCs/>
            <w:noProof/>
            <w:sz w:val="24"/>
            <w:szCs w:val="24"/>
            <w:lang w:eastAsia="ar-SA"/>
          </w:rPr>
          <w:t>Техническое предложение (форма 2)</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_Toc423940097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48</w:t>
        </w:r>
        <w:r w:rsidR="006528E7" w:rsidRPr="00A341C3">
          <w:rPr>
            <w:rFonts w:ascii="Times New Roman" w:hAnsi="Times New Roman" w:cs="Times New Roman"/>
            <w:noProof/>
            <w:webHidden/>
            <w:sz w:val="24"/>
            <w:szCs w:val="24"/>
          </w:rPr>
          <w:fldChar w:fldCharType="end"/>
        </w:r>
      </w:hyperlink>
    </w:p>
    <w:p w:rsidR="006528E7" w:rsidRPr="00A341C3" w:rsidRDefault="002773B3">
      <w:pPr>
        <w:pStyle w:val="26"/>
        <w:tabs>
          <w:tab w:val="right" w:leader="dot" w:pos="9911"/>
        </w:tabs>
        <w:rPr>
          <w:rFonts w:ascii="Times New Roman" w:eastAsiaTheme="minorEastAsia" w:hAnsi="Times New Roman" w:cs="Times New Roman"/>
          <w:noProof/>
          <w:sz w:val="24"/>
          <w:szCs w:val="24"/>
          <w:lang w:eastAsia="ru-RU"/>
        </w:rPr>
      </w:pPr>
      <w:hyperlink w:anchor="_Toc423940098" w:history="1">
        <w:r w:rsidR="006528E7" w:rsidRPr="00A341C3">
          <w:rPr>
            <w:rStyle w:val="a3"/>
            <w:rFonts w:ascii="Times New Roman" w:eastAsia="Times New Roman" w:hAnsi="Times New Roman" w:cs="Times New Roman"/>
            <w:b/>
            <w:noProof/>
            <w:snapToGrid w:val="0"/>
            <w:sz w:val="24"/>
            <w:szCs w:val="24"/>
            <w:lang w:eastAsia="ru-RU"/>
          </w:rPr>
          <w:t>Анкета Участника открытого  запроса цен (форма 3)</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_Toc423940098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49</w:t>
        </w:r>
        <w:r w:rsidR="006528E7" w:rsidRPr="00A341C3">
          <w:rPr>
            <w:rFonts w:ascii="Times New Roman" w:hAnsi="Times New Roman" w:cs="Times New Roman"/>
            <w:noProof/>
            <w:webHidden/>
            <w:sz w:val="24"/>
            <w:szCs w:val="24"/>
          </w:rPr>
          <w:fldChar w:fldCharType="end"/>
        </w:r>
      </w:hyperlink>
    </w:p>
    <w:p w:rsidR="006528E7" w:rsidRPr="00A341C3" w:rsidRDefault="002773B3" w:rsidP="006528E7">
      <w:pPr>
        <w:pStyle w:val="26"/>
        <w:tabs>
          <w:tab w:val="right" w:leader="dot" w:pos="9911"/>
        </w:tabs>
        <w:ind w:left="0"/>
        <w:rPr>
          <w:rFonts w:ascii="Times New Roman" w:eastAsiaTheme="minorEastAsia" w:hAnsi="Times New Roman" w:cs="Times New Roman"/>
          <w:noProof/>
          <w:sz w:val="24"/>
          <w:szCs w:val="24"/>
          <w:lang w:eastAsia="ru-RU"/>
        </w:rPr>
      </w:pPr>
      <w:hyperlink w:anchor="_Toc423940099" w:history="1">
        <w:r w:rsidR="006528E7" w:rsidRPr="00A341C3">
          <w:rPr>
            <w:rStyle w:val="a3"/>
            <w:rFonts w:ascii="Times New Roman" w:hAnsi="Times New Roman" w:cs="Times New Roman"/>
            <w:noProof/>
            <w:snapToGrid w:val="0"/>
            <w:kern w:val="28"/>
            <w:sz w:val="24"/>
            <w:szCs w:val="24"/>
            <w:lang w:val="x-none" w:eastAsia="x-none"/>
          </w:rPr>
          <w:t xml:space="preserve">Приложение № </w:t>
        </w:r>
        <w:r w:rsidR="006528E7" w:rsidRPr="00A341C3">
          <w:rPr>
            <w:rStyle w:val="a3"/>
            <w:rFonts w:ascii="Times New Roman" w:hAnsi="Times New Roman" w:cs="Times New Roman"/>
            <w:noProof/>
            <w:snapToGrid w:val="0"/>
            <w:kern w:val="28"/>
            <w:sz w:val="24"/>
            <w:szCs w:val="24"/>
            <w:lang w:eastAsia="x-none"/>
          </w:rPr>
          <w:t xml:space="preserve">2 </w:t>
        </w:r>
        <w:r w:rsidR="006528E7" w:rsidRPr="00A341C3">
          <w:rPr>
            <w:rStyle w:val="a3"/>
            <w:rFonts w:ascii="Times New Roman" w:eastAsia="Calibri" w:hAnsi="Times New Roman" w:cs="Times New Roman"/>
            <w:noProof/>
            <w:sz w:val="24"/>
            <w:szCs w:val="24"/>
          </w:rPr>
          <w:t>к Документации</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_Toc423940099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51</w:t>
        </w:r>
        <w:r w:rsidR="006528E7" w:rsidRPr="00A341C3">
          <w:rPr>
            <w:rFonts w:ascii="Times New Roman" w:hAnsi="Times New Roman" w:cs="Times New Roman"/>
            <w:noProof/>
            <w:webHidden/>
            <w:sz w:val="24"/>
            <w:szCs w:val="24"/>
          </w:rPr>
          <w:fldChar w:fldCharType="end"/>
        </w:r>
      </w:hyperlink>
    </w:p>
    <w:p w:rsidR="006528E7" w:rsidRPr="00A341C3" w:rsidRDefault="002773B3" w:rsidP="006528E7">
      <w:pPr>
        <w:pStyle w:val="26"/>
        <w:tabs>
          <w:tab w:val="right" w:leader="dot" w:pos="9911"/>
        </w:tabs>
        <w:ind w:left="0"/>
        <w:rPr>
          <w:rFonts w:ascii="Times New Roman" w:eastAsiaTheme="minorEastAsia" w:hAnsi="Times New Roman" w:cs="Times New Roman"/>
          <w:noProof/>
          <w:sz w:val="24"/>
          <w:szCs w:val="24"/>
          <w:lang w:eastAsia="ru-RU"/>
        </w:rPr>
      </w:pPr>
      <w:hyperlink w:anchor="_Toc423940100" w:history="1">
        <w:r w:rsidR="006528E7" w:rsidRPr="00A341C3">
          <w:rPr>
            <w:rStyle w:val="a3"/>
            <w:rFonts w:ascii="Times New Roman" w:hAnsi="Times New Roman" w:cs="Times New Roman"/>
            <w:noProof/>
            <w:snapToGrid w:val="0"/>
            <w:kern w:val="28"/>
            <w:sz w:val="24"/>
            <w:szCs w:val="24"/>
            <w:lang w:val="x-none" w:eastAsia="x-none"/>
          </w:rPr>
          <w:t xml:space="preserve">Приложение № </w:t>
        </w:r>
        <w:r w:rsidR="006528E7" w:rsidRPr="00A341C3">
          <w:rPr>
            <w:rStyle w:val="a3"/>
            <w:rFonts w:ascii="Times New Roman" w:hAnsi="Times New Roman" w:cs="Times New Roman"/>
            <w:noProof/>
            <w:snapToGrid w:val="0"/>
            <w:kern w:val="28"/>
            <w:sz w:val="24"/>
            <w:szCs w:val="24"/>
            <w:lang w:eastAsia="x-none"/>
          </w:rPr>
          <w:t xml:space="preserve">3 </w:t>
        </w:r>
        <w:r w:rsidR="006528E7" w:rsidRPr="00A341C3">
          <w:rPr>
            <w:rStyle w:val="a3"/>
            <w:rFonts w:ascii="Times New Roman" w:eastAsia="Calibri" w:hAnsi="Times New Roman" w:cs="Times New Roman"/>
            <w:noProof/>
            <w:sz w:val="24"/>
            <w:szCs w:val="24"/>
          </w:rPr>
          <w:t>к Документации</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_Toc423940100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52</w:t>
        </w:r>
        <w:r w:rsidR="006528E7" w:rsidRPr="00A341C3">
          <w:rPr>
            <w:rFonts w:ascii="Times New Roman" w:hAnsi="Times New Roman" w:cs="Times New Roman"/>
            <w:noProof/>
            <w:webHidden/>
            <w:sz w:val="24"/>
            <w:szCs w:val="24"/>
          </w:rPr>
          <w:fldChar w:fldCharType="end"/>
        </w:r>
      </w:hyperlink>
    </w:p>
    <w:p w:rsidR="006528E7" w:rsidRPr="00A341C3" w:rsidRDefault="002773B3" w:rsidP="006528E7">
      <w:pPr>
        <w:pStyle w:val="26"/>
        <w:tabs>
          <w:tab w:val="right" w:leader="dot" w:pos="9911"/>
        </w:tabs>
        <w:ind w:left="0"/>
        <w:rPr>
          <w:rFonts w:ascii="Times New Roman" w:eastAsiaTheme="minorEastAsia" w:hAnsi="Times New Roman" w:cs="Times New Roman"/>
          <w:noProof/>
          <w:sz w:val="24"/>
          <w:szCs w:val="24"/>
          <w:lang w:eastAsia="ru-RU"/>
        </w:rPr>
      </w:pPr>
      <w:hyperlink w:anchor="_Toc423940101" w:history="1">
        <w:r w:rsidR="006528E7" w:rsidRPr="00A341C3">
          <w:rPr>
            <w:rStyle w:val="a3"/>
            <w:rFonts w:ascii="Times New Roman" w:hAnsi="Times New Roman" w:cs="Times New Roman"/>
            <w:noProof/>
            <w:snapToGrid w:val="0"/>
            <w:kern w:val="28"/>
            <w:sz w:val="24"/>
            <w:szCs w:val="24"/>
            <w:lang w:val="x-none" w:eastAsia="x-none"/>
          </w:rPr>
          <w:t xml:space="preserve">Приложение № </w:t>
        </w:r>
        <w:r w:rsidR="006528E7" w:rsidRPr="00A341C3">
          <w:rPr>
            <w:rStyle w:val="a3"/>
            <w:rFonts w:ascii="Times New Roman" w:hAnsi="Times New Roman" w:cs="Times New Roman"/>
            <w:noProof/>
            <w:snapToGrid w:val="0"/>
            <w:kern w:val="28"/>
            <w:sz w:val="24"/>
            <w:szCs w:val="24"/>
            <w:lang w:eastAsia="x-none"/>
          </w:rPr>
          <w:t xml:space="preserve">4 </w:t>
        </w:r>
        <w:r w:rsidR="006528E7" w:rsidRPr="00A341C3">
          <w:rPr>
            <w:rStyle w:val="a3"/>
            <w:rFonts w:ascii="Times New Roman" w:eastAsia="Calibri" w:hAnsi="Times New Roman" w:cs="Times New Roman"/>
            <w:noProof/>
            <w:sz w:val="24"/>
            <w:szCs w:val="24"/>
          </w:rPr>
          <w:t>к Документации</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_Toc423940101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53</w:t>
        </w:r>
        <w:r w:rsidR="006528E7" w:rsidRPr="00A341C3">
          <w:rPr>
            <w:rFonts w:ascii="Times New Roman" w:hAnsi="Times New Roman" w:cs="Times New Roman"/>
            <w:noProof/>
            <w:webHidden/>
            <w:sz w:val="24"/>
            <w:szCs w:val="24"/>
          </w:rPr>
          <w:fldChar w:fldCharType="end"/>
        </w:r>
      </w:hyperlink>
    </w:p>
    <w:p w:rsidR="006528E7" w:rsidRPr="00A341C3" w:rsidRDefault="002773B3" w:rsidP="006528E7">
      <w:pPr>
        <w:pStyle w:val="26"/>
        <w:tabs>
          <w:tab w:val="right" w:leader="dot" w:pos="9911"/>
        </w:tabs>
        <w:ind w:left="0"/>
        <w:rPr>
          <w:rFonts w:ascii="Times New Roman" w:eastAsiaTheme="minorEastAsia" w:hAnsi="Times New Roman" w:cs="Times New Roman"/>
          <w:noProof/>
          <w:sz w:val="24"/>
          <w:szCs w:val="24"/>
          <w:lang w:eastAsia="ru-RU"/>
        </w:rPr>
      </w:pPr>
      <w:hyperlink w:anchor="_Toc423940102" w:history="1">
        <w:r w:rsidR="006528E7" w:rsidRPr="00A341C3">
          <w:rPr>
            <w:rStyle w:val="a3"/>
            <w:rFonts w:ascii="Times New Roman" w:hAnsi="Times New Roman" w:cs="Times New Roman"/>
            <w:noProof/>
            <w:snapToGrid w:val="0"/>
            <w:kern w:val="28"/>
            <w:sz w:val="24"/>
            <w:szCs w:val="24"/>
            <w:lang w:val="x-none" w:eastAsia="x-none"/>
          </w:rPr>
          <w:t xml:space="preserve">Приложение № </w:t>
        </w:r>
        <w:r w:rsidR="006528E7" w:rsidRPr="00A341C3">
          <w:rPr>
            <w:rStyle w:val="a3"/>
            <w:rFonts w:ascii="Times New Roman" w:hAnsi="Times New Roman" w:cs="Times New Roman"/>
            <w:noProof/>
            <w:snapToGrid w:val="0"/>
            <w:kern w:val="28"/>
            <w:sz w:val="24"/>
            <w:szCs w:val="24"/>
            <w:lang w:eastAsia="x-none"/>
          </w:rPr>
          <w:t xml:space="preserve">5 </w:t>
        </w:r>
        <w:r w:rsidR="006528E7" w:rsidRPr="00A341C3">
          <w:rPr>
            <w:rStyle w:val="a3"/>
            <w:rFonts w:ascii="Times New Roman" w:eastAsia="Calibri" w:hAnsi="Times New Roman" w:cs="Times New Roman"/>
            <w:noProof/>
            <w:sz w:val="24"/>
            <w:szCs w:val="24"/>
          </w:rPr>
          <w:t>к Документации</w:t>
        </w:r>
        <w:r w:rsidR="006528E7" w:rsidRPr="00A341C3">
          <w:rPr>
            <w:rFonts w:ascii="Times New Roman" w:hAnsi="Times New Roman" w:cs="Times New Roman"/>
            <w:noProof/>
            <w:webHidden/>
            <w:sz w:val="24"/>
            <w:szCs w:val="24"/>
          </w:rPr>
          <w:tab/>
        </w:r>
        <w:r w:rsidR="006528E7" w:rsidRPr="00A341C3">
          <w:rPr>
            <w:rFonts w:ascii="Times New Roman" w:hAnsi="Times New Roman" w:cs="Times New Roman"/>
            <w:noProof/>
            <w:webHidden/>
            <w:sz w:val="24"/>
            <w:szCs w:val="24"/>
          </w:rPr>
          <w:fldChar w:fldCharType="begin"/>
        </w:r>
        <w:r w:rsidR="006528E7" w:rsidRPr="00A341C3">
          <w:rPr>
            <w:rFonts w:ascii="Times New Roman" w:hAnsi="Times New Roman" w:cs="Times New Roman"/>
            <w:noProof/>
            <w:webHidden/>
            <w:sz w:val="24"/>
            <w:szCs w:val="24"/>
          </w:rPr>
          <w:instrText xml:space="preserve"> PAGEREF _Toc423940102 \h </w:instrText>
        </w:r>
        <w:r w:rsidR="006528E7" w:rsidRPr="00A341C3">
          <w:rPr>
            <w:rFonts w:ascii="Times New Roman" w:hAnsi="Times New Roman" w:cs="Times New Roman"/>
            <w:noProof/>
            <w:webHidden/>
            <w:sz w:val="24"/>
            <w:szCs w:val="24"/>
          </w:rPr>
        </w:r>
        <w:r w:rsidR="006528E7" w:rsidRPr="00A341C3">
          <w:rPr>
            <w:rFonts w:ascii="Times New Roman" w:hAnsi="Times New Roman" w:cs="Times New Roman"/>
            <w:noProof/>
            <w:webHidden/>
            <w:sz w:val="24"/>
            <w:szCs w:val="24"/>
          </w:rPr>
          <w:fldChar w:fldCharType="separate"/>
        </w:r>
        <w:r w:rsidR="00A341C3">
          <w:rPr>
            <w:rFonts w:ascii="Times New Roman" w:hAnsi="Times New Roman" w:cs="Times New Roman"/>
            <w:noProof/>
            <w:webHidden/>
            <w:sz w:val="24"/>
            <w:szCs w:val="24"/>
          </w:rPr>
          <w:t>59</w:t>
        </w:r>
        <w:r w:rsidR="006528E7" w:rsidRPr="00A341C3">
          <w:rPr>
            <w:rFonts w:ascii="Times New Roman" w:hAnsi="Times New Roman" w:cs="Times New Roman"/>
            <w:noProof/>
            <w:webHidden/>
            <w:sz w:val="24"/>
            <w:szCs w:val="24"/>
          </w:rPr>
          <w:fldChar w:fldCharType="end"/>
        </w:r>
      </w:hyperlink>
    </w:p>
    <w:p w:rsidR="002766C1" w:rsidRPr="002766C1" w:rsidRDefault="00C261D2" w:rsidP="002766C1">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r>
        <w:rPr>
          <w:rFonts w:ascii="Times New Roman" w:eastAsia="Times New Roman" w:hAnsi="Times New Roman" w:cs="Times New Roman"/>
          <w:b/>
          <w:sz w:val="24"/>
          <w:szCs w:val="24"/>
          <w:lang w:eastAsia="ar-SA"/>
        </w:rPr>
        <w:fldChar w:fldCharType="end"/>
      </w:r>
    </w:p>
    <w:p w:rsidR="002766C1" w:rsidRPr="002766C1" w:rsidRDefault="002766C1" w:rsidP="002766C1">
      <w:pPr>
        <w:tabs>
          <w:tab w:val="left" w:pos="708"/>
        </w:tabs>
        <w:suppressAutoHyphens/>
        <w:spacing w:after="0" w:line="240" w:lineRule="auto"/>
        <w:rPr>
          <w:rFonts w:ascii="Times New Roman" w:eastAsia="Times New Roman" w:hAnsi="Times New Roman" w:cs="Times New Roman"/>
          <w:b/>
          <w:color w:val="000000" w:themeColor="text1"/>
          <w:sz w:val="24"/>
          <w:szCs w:val="24"/>
          <w:lang w:eastAsia="ar-SA"/>
        </w:rPr>
      </w:pPr>
    </w:p>
    <w:p w:rsidR="002766C1" w:rsidRPr="002766C1" w:rsidRDefault="002766C1" w:rsidP="002766C1">
      <w:pPr>
        <w:tabs>
          <w:tab w:val="left" w:pos="708"/>
        </w:tabs>
        <w:suppressAutoHyphens/>
        <w:spacing w:after="0" w:line="240" w:lineRule="auto"/>
        <w:rPr>
          <w:rFonts w:ascii="Times New Roman" w:eastAsia="Times New Roman" w:hAnsi="Times New Roman" w:cs="Times New Roman"/>
          <w:b/>
          <w:sz w:val="24"/>
          <w:szCs w:val="24"/>
          <w:lang w:eastAsia="ar-SA"/>
        </w:rPr>
      </w:pPr>
    </w:p>
    <w:p w:rsidR="002766C1" w:rsidRPr="002766C1" w:rsidRDefault="002766C1" w:rsidP="002766C1">
      <w:pPr>
        <w:tabs>
          <w:tab w:val="left" w:pos="708"/>
        </w:tabs>
        <w:suppressAutoHyphens/>
        <w:spacing w:after="0" w:line="240" w:lineRule="auto"/>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Default="002766C1"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C261D2" w:rsidRDefault="00C261D2"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C261D2" w:rsidRPr="002766C1" w:rsidRDefault="00C261D2" w:rsidP="002766C1">
      <w:pPr>
        <w:tabs>
          <w:tab w:val="left" w:pos="425"/>
          <w:tab w:val="left" w:pos="567"/>
          <w:tab w:val="left" w:pos="708"/>
          <w:tab w:val="left" w:pos="6987"/>
        </w:tabs>
        <w:suppressAutoHyphens/>
        <w:spacing w:after="0" w:line="240" w:lineRule="auto"/>
        <w:jc w:val="both"/>
        <w:rPr>
          <w:rFonts w:ascii="Times New Roman" w:eastAsia="Times New Roman" w:hAnsi="Times New Roman" w:cs="Times New Roman"/>
          <w:b/>
          <w:sz w:val="24"/>
          <w:szCs w:val="24"/>
          <w:lang w:eastAsia="ar-SA"/>
        </w:rPr>
      </w:pPr>
    </w:p>
    <w:p w:rsidR="002766C1" w:rsidRDefault="002766C1" w:rsidP="00471B88">
      <w:pPr>
        <w:keepNext/>
        <w:keepLines/>
        <w:numPr>
          <w:ilvl w:val="0"/>
          <w:numId w:val="4"/>
        </w:numPr>
        <w:shd w:val="clear" w:color="auto" w:fill="FFFFFF" w:themeFill="background1"/>
        <w:tabs>
          <w:tab w:val="left" w:pos="425"/>
          <w:tab w:val="left" w:pos="567"/>
          <w:tab w:val="left" w:pos="708"/>
        </w:tabs>
        <w:suppressAutoHyphens/>
        <w:spacing w:before="240" w:after="0" w:line="240" w:lineRule="auto"/>
        <w:ind w:hanging="720"/>
        <w:contextualSpacing/>
        <w:jc w:val="center"/>
        <w:outlineLvl w:val="0"/>
        <w:rPr>
          <w:rFonts w:ascii="Times New Roman" w:eastAsia="Times New Roman" w:hAnsi="Times New Roman" w:cs="Times New Roman"/>
          <w:b/>
          <w:bCs/>
          <w:sz w:val="24"/>
          <w:szCs w:val="28"/>
          <w:lang w:eastAsia="ar-SA"/>
        </w:rPr>
      </w:pPr>
      <w:bookmarkStart w:id="42" w:name="_Toc423940089"/>
      <w:r w:rsidRPr="002766C1">
        <w:rPr>
          <w:rFonts w:ascii="Times New Roman" w:eastAsia="Times New Roman" w:hAnsi="Times New Roman" w:cs="Times New Roman"/>
          <w:b/>
          <w:bCs/>
          <w:sz w:val="24"/>
          <w:szCs w:val="28"/>
          <w:lang w:eastAsia="ar-SA"/>
        </w:rPr>
        <w:t>Термины и определения</w:t>
      </w:r>
      <w:bookmarkEnd w:id="42"/>
    </w:p>
    <w:p w:rsidR="00C261D2" w:rsidRPr="002766C1" w:rsidRDefault="00C261D2" w:rsidP="00D660ED">
      <w:pPr>
        <w:rPr>
          <w:rFonts w:ascii="Times New Roman" w:eastAsia="Times New Roman" w:hAnsi="Times New Roman" w:cs="Times New Roman"/>
          <w:b/>
          <w:bCs/>
          <w:sz w:val="24"/>
          <w:szCs w:val="28"/>
          <w:lang w:eastAsia="ar-SA"/>
        </w:rPr>
      </w:pPr>
    </w:p>
    <w:p w:rsidR="002766C1" w:rsidRPr="002766C1" w:rsidRDefault="002766C1" w:rsidP="002766C1">
      <w:pPr>
        <w:shd w:val="clear" w:color="auto" w:fill="FFFFFF" w:themeFill="background1"/>
        <w:tabs>
          <w:tab w:val="left" w:pos="708"/>
        </w:tabs>
        <w:rPr>
          <w:rFonts w:ascii="Times New Roman" w:eastAsia="Calibri" w:hAnsi="Times New Roman" w:cs="Times New Roman"/>
          <w:sz w:val="24"/>
          <w:szCs w:val="24"/>
          <w:lang w:eastAsia="ar-SA"/>
        </w:rPr>
      </w:pPr>
      <w:r w:rsidRPr="002766C1">
        <w:rPr>
          <w:rFonts w:ascii="Times New Roman" w:eastAsia="Calibri" w:hAnsi="Times New Roman" w:cs="Times New Roman"/>
          <w:b/>
          <w:sz w:val="24"/>
          <w:szCs w:val="24"/>
          <w:lang w:eastAsia="ar-SA"/>
        </w:rPr>
        <w:t>Заказчик</w:t>
      </w:r>
      <w:r w:rsidRPr="002766C1">
        <w:rPr>
          <w:rFonts w:ascii="Times New Roman" w:eastAsia="Calibri" w:hAnsi="Times New Roman" w:cs="Times New Roman"/>
          <w:sz w:val="24"/>
          <w:szCs w:val="24"/>
          <w:lang w:eastAsia="ar-SA"/>
        </w:rPr>
        <w:t xml:space="preserve"> </w:t>
      </w:r>
      <w:r w:rsidRPr="002766C1">
        <w:rPr>
          <w:rFonts w:ascii="Times New Roman" w:eastAsia="Calibri" w:hAnsi="Times New Roman" w:cs="Times New Roman"/>
          <w:b/>
          <w:sz w:val="24"/>
          <w:szCs w:val="24"/>
          <w:lang w:eastAsia="ar-SA"/>
        </w:rPr>
        <w:t xml:space="preserve">– </w:t>
      </w:r>
      <w:r w:rsidRPr="002766C1">
        <w:rPr>
          <w:rFonts w:ascii="Times New Roman" w:eastAsia="Calibri" w:hAnsi="Times New Roman" w:cs="Times New Roman"/>
          <w:sz w:val="24"/>
          <w:szCs w:val="24"/>
          <w:lang w:eastAsia="ar-SA"/>
        </w:rPr>
        <w:t>ОАО «</w:t>
      </w:r>
      <w:proofErr w:type="spellStart"/>
      <w:r w:rsidRPr="002766C1">
        <w:rPr>
          <w:rFonts w:ascii="Times New Roman" w:eastAsia="Calibri" w:hAnsi="Times New Roman" w:cs="Times New Roman"/>
          <w:sz w:val="24"/>
          <w:szCs w:val="24"/>
          <w:lang w:eastAsia="ar-SA"/>
        </w:rPr>
        <w:t>Мурманэнергосбыт</w:t>
      </w:r>
      <w:proofErr w:type="spellEnd"/>
      <w:r w:rsidRPr="002766C1">
        <w:rPr>
          <w:rFonts w:ascii="Times New Roman" w:eastAsia="Calibri" w:hAnsi="Times New Roman" w:cs="Times New Roman"/>
          <w:sz w:val="24"/>
          <w:szCs w:val="24"/>
          <w:lang w:eastAsia="ar-SA"/>
        </w:rPr>
        <w:t>».</w:t>
      </w: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Оператор универсальной торговой платформы</w:t>
      </w:r>
      <w:r w:rsidRPr="002766C1">
        <w:rPr>
          <w:rFonts w:ascii="Times New Roman" w:eastAsia="Times New Roman" w:hAnsi="Times New Roman" w:cs="Times New Roman"/>
          <w:sz w:val="24"/>
          <w:szCs w:val="24"/>
          <w:lang w:eastAsia="ar-SA"/>
        </w:rPr>
        <w:t xml:space="preserve"> – ЗАО «Сбербанк – АСТ».</w:t>
      </w: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Торговая секция «Закупки по 223-ФЗ (торговая секция, ТС)</w:t>
      </w:r>
      <w:r w:rsidRPr="002766C1">
        <w:rPr>
          <w:rFonts w:ascii="Times New Roman" w:eastAsia="Times New Roman" w:hAnsi="Times New Roman" w:cs="Times New Roman"/>
          <w:sz w:val="24"/>
          <w:szCs w:val="24"/>
          <w:lang w:eastAsia="ar-SA"/>
        </w:rPr>
        <w:t xml:space="preserve"> – раздел универсальной торговой платформы, по проведению закупочных процедур.</w:t>
      </w: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Участник</w:t>
      </w:r>
      <w:r w:rsidRPr="002766C1">
        <w:rPr>
          <w:rFonts w:ascii="Times New Roman" w:eastAsia="Times New Roman" w:hAnsi="Times New Roman" w:cs="Times New Roman"/>
          <w:sz w:val="24"/>
          <w:szCs w:val="24"/>
          <w:lang w:eastAsia="ar-SA"/>
        </w:rPr>
        <w:t xml:space="preserve"> – любое юридическое и физическое лицо, в том числе индивидуальный предприниматель, участвующие  в процедуре закупки.</w:t>
      </w:r>
    </w:p>
    <w:p w:rsidR="002766C1" w:rsidRPr="002766C1" w:rsidRDefault="002766C1" w:rsidP="002766C1">
      <w:pPr>
        <w:shd w:val="clear" w:color="auto" w:fill="FFFFFF" w:themeFill="background1"/>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Комиссия по закупкам</w:t>
      </w:r>
      <w:r w:rsidRPr="002766C1">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открытого запроса цен (далее – Комиссия; Комиссия по закупкам).</w:t>
      </w:r>
    </w:p>
    <w:p w:rsidR="002766C1" w:rsidRPr="002766C1" w:rsidRDefault="002766C1"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p>
    <w:p w:rsidR="002766C1" w:rsidRPr="002766C1" w:rsidRDefault="002766C1" w:rsidP="002766C1">
      <w:pPr>
        <w:shd w:val="clear" w:color="auto" w:fill="FFFFFF" w:themeFill="background1"/>
        <w:tabs>
          <w:tab w:val="left" w:pos="425"/>
          <w:tab w:val="left" w:pos="567"/>
          <w:tab w:val="left" w:pos="708"/>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r w:rsidRPr="002766C1">
        <w:rPr>
          <w:rFonts w:ascii="Times New Roman" w:eastAsia="Times New Roman" w:hAnsi="Times New Roman" w:cs="Times New Roman"/>
          <w:b/>
          <w:sz w:val="24"/>
          <w:szCs w:val="24"/>
          <w:lang w:eastAsia="ar-SA"/>
        </w:rPr>
        <w:t>Запрос цен</w:t>
      </w:r>
      <w:r w:rsidRPr="002766C1">
        <w:rPr>
          <w:rFonts w:ascii="Times New Roman" w:eastAsia="Times New Roman" w:hAnsi="Times New Roman" w:cs="Times New Roman"/>
          <w:sz w:val="24"/>
          <w:szCs w:val="24"/>
          <w:lang w:eastAsia="ar-SA"/>
        </w:rPr>
        <w:t xml:space="preserve"> –</w:t>
      </w:r>
      <w:r w:rsidRPr="002766C1">
        <w:rPr>
          <w:rFonts w:ascii="Times New Roman" w:eastAsia="Times New Roman" w:hAnsi="Times New Roman" w:cs="Times New Roman"/>
          <w:sz w:val="24"/>
          <w:szCs w:val="24"/>
          <w:lang w:eastAsia="ru-RU"/>
        </w:rPr>
        <w:t xml:space="preserve"> это способ закупки, в рамках которого потребителем может быть признан участник закупки, соответствующий требованиям Документации о проведении запроса цен и предложивший самую низкую цену. </w:t>
      </w:r>
    </w:p>
    <w:p w:rsidR="002766C1" w:rsidRPr="002766C1" w:rsidRDefault="002766C1" w:rsidP="002766C1">
      <w:pPr>
        <w:shd w:val="clear" w:color="auto" w:fill="FFFFFF" w:themeFill="background1"/>
        <w:tabs>
          <w:tab w:val="left" w:pos="425"/>
          <w:tab w:val="left" w:pos="567"/>
          <w:tab w:val="left" w:pos="708"/>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p>
    <w:p w:rsidR="00C261D2" w:rsidRDefault="002766C1"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 xml:space="preserve">Извещение о проведении открытого запроса цен </w:t>
      </w:r>
      <w:r w:rsidRPr="002766C1">
        <w:rPr>
          <w:rFonts w:ascii="Times New Roman" w:eastAsia="Times New Roman" w:hAnsi="Times New Roman" w:cs="Times New Roman"/>
          <w:sz w:val="24"/>
          <w:szCs w:val="24"/>
          <w:lang w:eastAsia="ar-SA"/>
        </w:rPr>
        <w:t xml:space="preserve">– информация об открытом  запросе цен, публикуемая на официальном сайте </w:t>
      </w:r>
      <w:r w:rsidRPr="00C261D2">
        <w:rPr>
          <w:rFonts w:ascii="Times New Roman" w:eastAsia="Times New Roman" w:hAnsi="Times New Roman" w:cs="Times New Roman"/>
          <w:color w:val="0000FF" w:themeColor="hyperlink"/>
          <w:sz w:val="24"/>
          <w:szCs w:val="24"/>
          <w:u w:val="single"/>
          <w:lang w:eastAsia="ar-SA"/>
        </w:rPr>
        <w:t>http://</w:t>
      </w:r>
      <w:hyperlink r:id="rId24" w:history="1">
        <w:r w:rsidRPr="00C261D2">
          <w:rPr>
            <w:rFonts w:ascii="Times New Roman" w:eastAsia="Calibri" w:hAnsi="Times New Roman" w:cs="Times New Roman"/>
            <w:color w:val="0000FF" w:themeColor="hyperlink"/>
            <w:sz w:val="24"/>
            <w:szCs w:val="24"/>
            <w:u w:val="single"/>
          </w:rPr>
          <w:t>www.zakupki.gov.ru</w:t>
        </w:r>
      </w:hyperlink>
      <w:r w:rsidRPr="00C261D2">
        <w:rPr>
          <w:rFonts w:ascii="Times New Roman" w:eastAsia="Times New Roman" w:hAnsi="Times New Roman" w:cs="Times New Roman"/>
          <w:color w:val="0000FF" w:themeColor="hyperlink"/>
          <w:sz w:val="24"/>
          <w:szCs w:val="24"/>
          <w:u w:val="single"/>
          <w:lang w:eastAsia="ar-SA"/>
        </w:rPr>
        <w:t xml:space="preserve"> </w:t>
      </w:r>
      <w:r w:rsidRPr="00C261D2">
        <w:rPr>
          <w:rFonts w:ascii="Times New Roman" w:eastAsia="Times New Roman" w:hAnsi="Times New Roman" w:cs="Times New Roman"/>
          <w:sz w:val="24"/>
          <w:szCs w:val="24"/>
          <w:lang w:eastAsia="ar-SA"/>
        </w:rPr>
        <w:t xml:space="preserve"> и сайте торговой платформы «Сбербанк-АСТ»  </w:t>
      </w:r>
      <w:hyperlink r:id="rId25" w:history="1">
        <w:r w:rsidRPr="00C261D2">
          <w:rPr>
            <w:rFonts w:ascii="Times New Roman" w:eastAsia="Calibri" w:hAnsi="Times New Roman" w:cs="Times New Roman"/>
            <w:color w:val="0000FF" w:themeColor="hyperlink"/>
            <w:sz w:val="24"/>
            <w:szCs w:val="24"/>
            <w:u w:val="single"/>
          </w:rPr>
          <w:t>http://utp.sberbank-ast.ru</w:t>
        </w:r>
      </w:hyperlink>
      <w:r w:rsidR="007F6772" w:rsidRPr="00C261D2">
        <w:rPr>
          <w:rFonts w:ascii="Times New Roman" w:eastAsia="Times New Roman" w:hAnsi="Times New Roman" w:cs="Times New Roman"/>
          <w:sz w:val="24"/>
          <w:szCs w:val="24"/>
          <w:lang w:eastAsia="ar-SA"/>
        </w:rPr>
        <w:t>.</w:t>
      </w:r>
    </w:p>
    <w:p w:rsidR="00C261D2" w:rsidRDefault="00C261D2"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p>
    <w:p w:rsidR="002766C1" w:rsidRPr="00C261D2" w:rsidRDefault="002766C1"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C261D2">
        <w:rPr>
          <w:rFonts w:ascii="Times New Roman" w:eastAsia="Times New Roman" w:hAnsi="Times New Roman" w:cs="Times New Roman"/>
          <w:b/>
          <w:sz w:val="24"/>
          <w:szCs w:val="24"/>
          <w:lang w:eastAsia="ar-SA"/>
        </w:rPr>
        <w:t xml:space="preserve">Документация о проведении открытого запроса цен </w:t>
      </w:r>
      <w:r w:rsidRPr="00C261D2">
        <w:rPr>
          <w:rFonts w:ascii="Times New Roman" w:eastAsia="Times New Roman" w:hAnsi="Times New Roman" w:cs="Times New Roman"/>
          <w:sz w:val="24"/>
          <w:szCs w:val="24"/>
          <w:lang w:eastAsia="ar-SA"/>
        </w:rPr>
        <w:t xml:space="preserve">– документация, содержащая сведения о предмете открытого запроса цен, об условиях участия и правилах проведения, правилах подготовки, оформления и подачи заявок на участие в открытом запросе цен, процедурах проведения закупки, правилах выбора победителя, а так же об условиях заключаемого по результатам открытого запроса цен договора. Документация о проведении открытого запроса цен (далее также – Документация) размещается на официальном сайте </w:t>
      </w:r>
      <w:r w:rsidRPr="00C261D2">
        <w:rPr>
          <w:rFonts w:ascii="Times New Roman" w:eastAsia="Times New Roman" w:hAnsi="Times New Roman" w:cs="Times New Roman"/>
          <w:color w:val="0000FF" w:themeColor="hyperlink"/>
          <w:sz w:val="24"/>
          <w:szCs w:val="24"/>
          <w:u w:val="single"/>
          <w:lang w:eastAsia="ar-SA"/>
        </w:rPr>
        <w:t>http://</w:t>
      </w:r>
      <w:hyperlink r:id="rId26" w:history="1">
        <w:r w:rsidRPr="00C261D2">
          <w:rPr>
            <w:rFonts w:ascii="Times New Roman" w:eastAsia="Calibri" w:hAnsi="Times New Roman" w:cs="Times New Roman"/>
            <w:color w:val="0000FF" w:themeColor="hyperlink"/>
            <w:sz w:val="24"/>
            <w:szCs w:val="24"/>
            <w:u w:val="single"/>
          </w:rPr>
          <w:t>www.zakupki.gov.ru</w:t>
        </w:r>
      </w:hyperlink>
      <w:r w:rsidRPr="00C261D2">
        <w:rPr>
          <w:rFonts w:ascii="Times New Roman" w:eastAsia="Times New Roman" w:hAnsi="Times New Roman" w:cs="Times New Roman"/>
          <w:color w:val="0000FF" w:themeColor="hyperlink"/>
          <w:sz w:val="24"/>
          <w:szCs w:val="24"/>
          <w:u w:val="single"/>
          <w:lang w:eastAsia="ar-SA"/>
        </w:rPr>
        <w:t xml:space="preserve"> </w:t>
      </w:r>
      <w:r w:rsidRPr="00C261D2">
        <w:rPr>
          <w:rFonts w:ascii="Times New Roman" w:eastAsia="Times New Roman" w:hAnsi="Times New Roman" w:cs="Times New Roman"/>
          <w:sz w:val="24"/>
          <w:szCs w:val="24"/>
          <w:lang w:eastAsia="ar-SA"/>
        </w:rPr>
        <w:t xml:space="preserve"> и сайте торговой платформы «Сбербанк-АСТ»  </w:t>
      </w:r>
      <w:hyperlink r:id="rId27" w:history="1">
        <w:r w:rsidRPr="00C261D2">
          <w:rPr>
            <w:rFonts w:ascii="Times New Roman" w:eastAsia="Calibri" w:hAnsi="Times New Roman" w:cs="Times New Roman"/>
            <w:color w:val="0000FF" w:themeColor="hyperlink"/>
            <w:sz w:val="24"/>
            <w:szCs w:val="24"/>
            <w:u w:val="single"/>
          </w:rPr>
          <w:t>http://utp.sberbank-ast.ru</w:t>
        </w:r>
      </w:hyperlink>
      <w:r w:rsidRPr="00C261D2">
        <w:rPr>
          <w:rFonts w:ascii="Times New Roman" w:eastAsia="Times New Roman" w:hAnsi="Times New Roman" w:cs="Times New Roman"/>
          <w:sz w:val="24"/>
          <w:szCs w:val="24"/>
          <w:lang w:eastAsia="ar-SA"/>
        </w:rPr>
        <w:t>.</w:t>
      </w:r>
    </w:p>
    <w:p w:rsidR="002766C1" w:rsidRPr="00C261D2" w:rsidRDefault="002766C1"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p>
    <w:p w:rsidR="002766C1" w:rsidRPr="00C261D2" w:rsidRDefault="002766C1" w:rsidP="002766C1">
      <w:pPr>
        <w:shd w:val="clear" w:color="auto" w:fill="FFFFFF" w:themeFill="background1"/>
        <w:tabs>
          <w:tab w:val="left" w:pos="425"/>
          <w:tab w:val="left"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sidRPr="00C261D2">
        <w:rPr>
          <w:rFonts w:ascii="Times New Roman" w:eastAsia="Times New Roman" w:hAnsi="Times New Roman" w:cs="Times New Roman"/>
          <w:b/>
          <w:sz w:val="24"/>
          <w:szCs w:val="24"/>
          <w:lang w:eastAsia="ar-SA"/>
        </w:rPr>
        <w:t xml:space="preserve">Заявка на участие в открытом запросе цен </w:t>
      </w:r>
      <w:r w:rsidRPr="00C261D2">
        <w:rPr>
          <w:rFonts w:ascii="Times New Roman" w:eastAsia="Times New Roman" w:hAnsi="Times New Roman" w:cs="Times New Roman"/>
          <w:sz w:val="24"/>
          <w:szCs w:val="24"/>
          <w:lang w:eastAsia="ar-SA"/>
        </w:rPr>
        <w:t xml:space="preserve">– комплект документов, соответствующий требованиям настоящей Документации, содержащий предложение участника процедуры закупки, направленный Оператору ТС располагающейся на  сайте </w:t>
      </w:r>
      <w:hyperlink r:id="rId28" w:history="1">
        <w:r w:rsidRPr="00C261D2">
          <w:rPr>
            <w:rFonts w:ascii="Times New Roman" w:eastAsia="Calibri" w:hAnsi="Times New Roman" w:cs="Times New Roman"/>
            <w:color w:val="0000FF" w:themeColor="hyperlink"/>
            <w:sz w:val="24"/>
            <w:szCs w:val="24"/>
            <w:u w:val="single"/>
          </w:rPr>
          <w:t>http://utp.sberbank-ast.ru</w:t>
        </w:r>
      </w:hyperlink>
      <w:r w:rsidRPr="00C261D2">
        <w:rPr>
          <w:rFonts w:ascii="Times New Roman" w:eastAsia="Times New Roman" w:hAnsi="Times New Roman" w:cs="Times New Roman"/>
          <w:sz w:val="24"/>
          <w:szCs w:val="24"/>
          <w:lang w:eastAsia="ar-SA"/>
        </w:rPr>
        <w:t xml:space="preserve"> в электронной форме и в порядке, установленном Документацией.</w:t>
      </w:r>
    </w:p>
    <w:p w:rsidR="002766C1" w:rsidRPr="002766C1" w:rsidRDefault="002766C1" w:rsidP="002766C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Электронный вид документа</w:t>
      </w:r>
      <w:r w:rsidRPr="002766C1">
        <w:rPr>
          <w:rFonts w:ascii="Times New Roman" w:eastAsia="Times New Roman" w:hAnsi="Times New Roman" w:cs="Times New Roman"/>
          <w:sz w:val="24"/>
          <w:szCs w:val="24"/>
          <w:lang w:eastAsia="ar-SA"/>
        </w:rPr>
        <w:t xml:space="preserve"> - информация в электронной форме, подписанная квалифицированной электронной подписью, которая признается электронным документом, равнозначным документу на бумажном носителе, подписанном собственноручной подписью Участника.</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9D1984" w:rsidRDefault="009D1984"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9D1984" w:rsidRDefault="009D1984"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9D1984" w:rsidRPr="002766C1" w:rsidRDefault="009D1984"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8F128C" w:rsidRDefault="008F128C"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C261D2" w:rsidRPr="002766C1" w:rsidRDefault="00C261D2"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2766C1" w:rsidRDefault="002766C1" w:rsidP="00A341C3">
      <w:pPr>
        <w:keepNext/>
        <w:keepLines/>
        <w:tabs>
          <w:tab w:val="left" w:pos="425"/>
          <w:tab w:val="left" w:pos="567"/>
          <w:tab w:val="left" w:pos="708"/>
        </w:tabs>
        <w:suppressAutoHyphens/>
        <w:spacing w:after="0" w:line="240" w:lineRule="auto"/>
        <w:jc w:val="center"/>
        <w:outlineLvl w:val="0"/>
        <w:rPr>
          <w:rFonts w:ascii="Times New Roman" w:eastAsia="Times New Roman" w:hAnsi="Times New Roman" w:cs="Times New Roman"/>
          <w:b/>
          <w:bCs/>
          <w:sz w:val="24"/>
          <w:szCs w:val="28"/>
          <w:lang w:eastAsia="ar-SA"/>
        </w:rPr>
      </w:pPr>
      <w:bookmarkStart w:id="43" w:name="_Toc423940090"/>
      <w:bookmarkStart w:id="44" w:name="_Ref55313246"/>
      <w:bookmarkStart w:id="45" w:name="_Ref56231140"/>
      <w:bookmarkStart w:id="46" w:name="_Ref56231144"/>
      <w:r w:rsidRPr="002766C1">
        <w:rPr>
          <w:rFonts w:ascii="Times New Roman" w:eastAsia="Times New Roman" w:hAnsi="Times New Roman" w:cs="Times New Roman"/>
          <w:b/>
          <w:bCs/>
          <w:sz w:val="24"/>
          <w:szCs w:val="28"/>
          <w:lang w:eastAsia="ar-SA"/>
        </w:rPr>
        <w:t>2. Общие положения</w:t>
      </w:r>
      <w:bookmarkEnd w:id="43"/>
    </w:p>
    <w:p w:rsidR="002766C1" w:rsidRPr="002766C1" w:rsidRDefault="002766C1" w:rsidP="002766C1">
      <w:pPr>
        <w:tabs>
          <w:tab w:val="left" w:pos="708"/>
        </w:tabs>
        <w:rPr>
          <w:rFonts w:ascii="Times New Roman" w:eastAsia="Calibri" w:hAnsi="Times New Roman" w:cs="Times New Roman"/>
          <w:b/>
          <w:sz w:val="24"/>
          <w:szCs w:val="24"/>
          <w:lang w:eastAsia="ar-SA"/>
        </w:rPr>
      </w:pPr>
      <w:r w:rsidRPr="002766C1">
        <w:rPr>
          <w:rFonts w:ascii="Times New Roman" w:eastAsia="Calibri" w:hAnsi="Times New Roman" w:cs="Times New Roman"/>
          <w:b/>
          <w:sz w:val="24"/>
          <w:szCs w:val="24"/>
          <w:lang w:eastAsia="ar-SA"/>
        </w:rPr>
        <w:t>2.1. Общие сведения о процедуре проведения запроса цен</w:t>
      </w:r>
    </w:p>
    <w:p w:rsidR="002766C1" w:rsidRPr="00C261D2" w:rsidRDefault="002766C1" w:rsidP="002766C1">
      <w:pPr>
        <w:tabs>
          <w:tab w:val="left" w:pos="425"/>
          <w:tab w:val="left" w:pos="6987"/>
        </w:tabs>
        <w:suppressAutoHyphens/>
        <w:spacing w:after="24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8"/>
          <w:lang w:eastAsia="ar-SA"/>
        </w:rPr>
        <w:t>Заказчик</w:t>
      </w:r>
      <w:r w:rsidRPr="002766C1">
        <w:rPr>
          <w:rFonts w:ascii="Times New Roman" w:eastAsia="Times New Roman" w:hAnsi="Times New Roman" w:cs="Times New Roman"/>
          <w:sz w:val="24"/>
          <w:szCs w:val="24"/>
          <w:lang w:eastAsia="ar-SA"/>
        </w:rPr>
        <w:t xml:space="preserve"> извещением о проведении запроса цен, опубликованным </w:t>
      </w:r>
      <w:r w:rsidRPr="002766C1">
        <w:rPr>
          <w:rFonts w:ascii="Times New Roman" w:eastAsia="Times New Roman" w:hAnsi="Times New Roman" w:cs="Times New Roman"/>
          <w:iCs/>
          <w:sz w:val="24"/>
          <w:szCs w:val="28"/>
          <w:lang w:eastAsia="ar-SA"/>
        </w:rPr>
        <w:t>на официальном сайте</w:t>
      </w:r>
      <w:r w:rsidRPr="002766C1">
        <w:rPr>
          <w:rFonts w:ascii="Times New Roman" w:eastAsia="Times New Roman" w:hAnsi="Times New Roman" w:cs="Times New Roman"/>
          <w:sz w:val="24"/>
          <w:szCs w:val="24"/>
          <w:lang w:eastAsia="ar-SA"/>
        </w:rPr>
        <w:t xml:space="preserve"> </w:t>
      </w:r>
      <w:hyperlink r:id="rId29" w:history="1">
        <w:r w:rsidRPr="00C261D2">
          <w:rPr>
            <w:rFonts w:ascii="Times New Roman" w:eastAsia="Calibri" w:hAnsi="Times New Roman" w:cs="Times New Roman"/>
            <w:color w:val="0000FF"/>
            <w:sz w:val="24"/>
            <w:szCs w:val="24"/>
            <w:u w:val="single"/>
          </w:rPr>
          <w:t>http://zakupki.gov.ru/223/</w:t>
        </w:r>
      </w:hyperlink>
      <w:r w:rsidRPr="00C261D2">
        <w:rPr>
          <w:rFonts w:ascii="Times New Roman" w:eastAsia="Times New Roman" w:hAnsi="Times New Roman" w:cs="Times New Roman"/>
          <w:iCs/>
          <w:sz w:val="24"/>
          <w:szCs w:val="24"/>
          <w:lang w:eastAsia="ar-SA"/>
        </w:rPr>
        <w:t xml:space="preserve"> </w:t>
      </w:r>
      <w:r w:rsidRPr="00C261D2">
        <w:rPr>
          <w:rFonts w:ascii="Times New Roman" w:eastAsia="Times New Roman" w:hAnsi="Times New Roman" w:cs="Times New Roman"/>
          <w:sz w:val="24"/>
          <w:szCs w:val="24"/>
          <w:lang w:eastAsia="ar-SA"/>
        </w:rPr>
        <w:t xml:space="preserve">и на сайте торговой платформы «Сбербанк-АСТ»  </w:t>
      </w:r>
      <w:hyperlink r:id="rId30" w:history="1">
        <w:r w:rsidRPr="00C261D2">
          <w:rPr>
            <w:rFonts w:ascii="Times New Roman" w:eastAsia="Calibri" w:hAnsi="Times New Roman" w:cs="Times New Roman"/>
            <w:color w:val="0000FF" w:themeColor="hyperlink"/>
            <w:sz w:val="24"/>
            <w:szCs w:val="24"/>
            <w:u w:val="single"/>
          </w:rPr>
          <w:t>http://utp.sberbank-ast.ru</w:t>
        </w:r>
      </w:hyperlink>
      <w:r w:rsidRPr="00C261D2">
        <w:rPr>
          <w:rFonts w:ascii="Times New Roman" w:eastAsia="Times New Roman" w:hAnsi="Times New Roman" w:cs="Times New Roman"/>
          <w:color w:val="0000FF" w:themeColor="hyperlink"/>
          <w:sz w:val="24"/>
          <w:szCs w:val="24"/>
          <w:u w:val="single"/>
          <w:lang w:eastAsia="ar-SA"/>
        </w:rPr>
        <w:t xml:space="preserve"> </w:t>
      </w:r>
      <w:r w:rsidRPr="00C261D2">
        <w:rPr>
          <w:rFonts w:ascii="Times New Roman" w:eastAsia="Times New Roman" w:hAnsi="Times New Roman" w:cs="Times New Roman"/>
          <w:sz w:val="24"/>
          <w:szCs w:val="24"/>
          <w:lang w:eastAsia="ar-SA"/>
        </w:rPr>
        <w:t xml:space="preserve">приглашает заинтересованных лиц к участию </w:t>
      </w:r>
      <w:r w:rsidRPr="00C261D2">
        <w:rPr>
          <w:rFonts w:ascii="Times New Roman" w:eastAsia="Times New Roman" w:hAnsi="Times New Roman" w:cs="Times New Roman"/>
          <w:iCs/>
          <w:sz w:val="24"/>
          <w:szCs w:val="24"/>
          <w:lang w:eastAsia="ar-SA"/>
        </w:rPr>
        <w:t>в процедуре запроса цен</w:t>
      </w:r>
      <w:r w:rsidRPr="00C261D2">
        <w:rPr>
          <w:rFonts w:ascii="Times New Roman" w:eastAsia="Times New Roman" w:hAnsi="Times New Roman" w:cs="Times New Roman"/>
          <w:sz w:val="24"/>
          <w:szCs w:val="24"/>
          <w:lang w:eastAsia="ar-SA"/>
        </w:rPr>
        <w:t>.</w:t>
      </w:r>
    </w:p>
    <w:p w:rsidR="002766C1" w:rsidRPr="002766C1" w:rsidRDefault="002766C1" w:rsidP="00471B88">
      <w:pPr>
        <w:numPr>
          <w:ilvl w:val="2"/>
          <w:numId w:val="5"/>
        </w:numPr>
        <w:tabs>
          <w:tab w:val="clear" w:pos="720"/>
          <w:tab w:val="num" w:pos="0"/>
          <w:tab w:val="left" w:pos="425"/>
          <w:tab w:val="left" w:pos="567"/>
          <w:tab w:val="left" w:pos="960"/>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C261D2">
        <w:rPr>
          <w:rFonts w:ascii="Times New Roman" w:eastAsia="Times New Roman" w:hAnsi="Times New Roman" w:cs="Times New Roman"/>
          <w:bCs/>
          <w:sz w:val="24"/>
          <w:szCs w:val="24"/>
          <w:lang w:eastAsia="ar-SA"/>
        </w:rPr>
        <w:t>Наим</w:t>
      </w:r>
      <w:r w:rsidRPr="002766C1">
        <w:rPr>
          <w:rFonts w:ascii="Times New Roman" w:eastAsia="Times New Roman" w:hAnsi="Times New Roman" w:cs="Times New Roman"/>
          <w:bCs/>
          <w:sz w:val="24"/>
          <w:szCs w:val="24"/>
          <w:lang w:eastAsia="ar-SA"/>
        </w:rPr>
        <w:t>енования и требования к поставляемым товарам указаны в разделе 5 «техническое задание» настоящей Документации (далее по тексту ссылки на разделы, подразделы, пункты и подпункты относятся исключительно к настоящей Документации о проведении запроса цен, если рядом с такой ссылкой не указано иное).</w:t>
      </w:r>
    </w:p>
    <w:p w:rsidR="002766C1" w:rsidRPr="002766C1" w:rsidRDefault="002766C1" w:rsidP="00510EEE">
      <w:pPr>
        <w:widowControl w:val="0"/>
        <w:tabs>
          <w:tab w:val="num" w:pos="0"/>
          <w:tab w:val="left" w:pos="425"/>
          <w:tab w:val="left" w:pos="567"/>
        </w:tabs>
        <w:suppressAutoHyphens/>
        <w:autoSpaceDE w:val="0"/>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4"/>
          <w:szCs w:val="24"/>
          <w:lang w:eastAsia="ar-SA"/>
        </w:rPr>
        <w:t>Предмет</w:t>
      </w:r>
      <w:r w:rsidR="00C261D2">
        <w:rPr>
          <w:rFonts w:ascii="Times New Roman" w:eastAsia="Times New Roman" w:hAnsi="Times New Roman" w:cs="Times New Roman"/>
          <w:sz w:val="24"/>
          <w:szCs w:val="24"/>
          <w:lang w:eastAsia="ar-SA"/>
        </w:rPr>
        <w:t>ом</w:t>
      </w:r>
      <w:r w:rsidRPr="002766C1">
        <w:rPr>
          <w:rFonts w:ascii="Times New Roman" w:eastAsia="Times New Roman" w:hAnsi="Times New Roman" w:cs="Times New Roman"/>
          <w:sz w:val="24"/>
          <w:szCs w:val="24"/>
          <w:lang w:eastAsia="ar-SA"/>
        </w:rPr>
        <w:t xml:space="preserve"> настоящего запроса цен является </w:t>
      </w:r>
      <w:r w:rsidR="00C261D2" w:rsidRPr="00C261D2">
        <w:rPr>
          <w:rFonts w:ascii="Times New Roman" w:eastAsia="Times New Roman" w:hAnsi="Times New Roman" w:cs="Times New Roman"/>
          <w:bCs/>
          <w:sz w:val="24"/>
          <w:szCs w:val="24"/>
          <w:lang w:eastAsia="ru-RU"/>
        </w:rPr>
        <w:t>поставка канцелярских принадлежностей</w:t>
      </w:r>
      <w:r w:rsidR="00510EEE">
        <w:rPr>
          <w:rFonts w:ascii="Times New Roman" w:eastAsia="Times New Roman" w:hAnsi="Times New Roman" w:cs="Times New Roman"/>
          <w:sz w:val="24"/>
          <w:szCs w:val="24"/>
          <w:lang w:eastAsia="ru-RU"/>
        </w:rPr>
        <w:t>.</w:t>
      </w:r>
    </w:p>
    <w:p w:rsidR="002766C1" w:rsidRPr="002766C1" w:rsidRDefault="002766C1" w:rsidP="00C261D2">
      <w:pPr>
        <w:tabs>
          <w:tab w:val="num" w:pos="0"/>
          <w:tab w:val="left" w:pos="425"/>
          <w:tab w:val="left" w:pos="851"/>
        </w:tabs>
        <w:suppressAutoHyphens/>
        <w:spacing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Сроки и место поставки указаны в Информационной карте о проведении запроса цен. Частичное выполнение поставки товара не допускается.</w:t>
      </w:r>
    </w:p>
    <w:p w:rsidR="002766C1" w:rsidRPr="002766C1" w:rsidRDefault="002766C1" w:rsidP="00471B88">
      <w:pPr>
        <w:numPr>
          <w:ilvl w:val="2"/>
          <w:numId w:val="5"/>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766C1" w:rsidRPr="002766C1" w:rsidRDefault="002766C1" w:rsidP="00471B88">
      <w:pPr>
        <w:numPr>
          <w:ilvl w:val="2"/>
          <w:numId w:val="5"/>
        </w:numPr>
        <w:tabs>
          <w:tab w:val="clear" w:pos="720"/>
          <w:tab w:val="num" w:pos="0"/>
          <w:tab w:val="left" w:pos="567"/>
          <w:tab w:val="left" w:pos="960"/>
        </w:tabs>
        <w:suppressAutoHyphens/>
        <w:overflowPunct w:val="0"/>
        <w:autoSpaceDE w:val="0"/>
        <w:spacing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8"/>
          <w:lang w:eastAsia="ar-SA"/>
        </w:rPr>
        <w:t xml:space="preserve">К этапу проведения </w:t>
      </w:r>
      <w:r w:rsidRPr="002766C1">
        <w:rPr>
          <w:rFonts w:ascii="Times New Roman" w:eastAsia="Times New Roman" w:hAnsi="Times New Roman" w:cs="Times New Roman"/>
          <w:bCs/>
          <w:sz w:val="24"/>
          <w:szCs w:val="24"/>
          <w:lang w:eastAsia="ar-SA"/>
        </w:rPr>
        <w:t>запроса цен допускается участник процедуры закупки, отвечающий требованиям, изложенным в настоящей Документации, своевременно подавший заявку на участие в проведении запроса цен, соответствующую требованиям настоящей Документации.</w:t>
      </w:r>
    </w:p>
    <w:p w:rsidR="002766C1" w:rsidRPr="002766C1" w:rsidRDefault="002766C1" w:rsidP="00471B88">
      <w:pPr>
        <w:numPr>
          <w:ilvl w:val="2"/>
          <w:numId w:val="5"/>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Решение о допуске участников процедуры закупки </w:t>
      </w:r>
      <w:r w:rsidRPr="002766C1">
        <w:rPr>
          <w:rFonts w:ascii="Times New Roman" w:eastAsia="Times New Roman" w:hAnsi="Times New Roman" w:cs="Times New Roman"/>
          <w:bCs/>
          <w:sz w:val="24"/>
          <w:szCs w:val="28"/>
          <w:lang w:eastAsia="ar-SA"/>
        </w:rPr>
        <w:t xml:space="preserve">к этапу проведения запроса цен </w:t>
      </w:r>
      <w:r w:rsidRPr="002766C1">
        <w:rPr>
          <w:rFonts w:ascii="Times New Roman" w:eastAsia="Times New Roman" w:hAnsi="Times New Roman" w:cs="Times New Roman"/>
          <w:bCs/>
          <w:sz w:val="24"/>
          <w:szCs w:val="24"/>
          <w:lang w:eastAsia="ar-SA"/>
        </w:rPr>
        <w:t>принимает Комиссия по закупк</w:t>
      </w:r>
      <w:r w:rsidR="00C261D2">
        <w:rPr>
          <w:rFonts w:ascii="Times New Roman" w:eastAsia="Times New Roman" w:hAnsi="Times New Roman" w:cs="Times New Roman"/>
          <w:bCs/>
          <w:sz w:val="24"/>
          <w:szCs w:val="24"/>
          <w:lang w:eastAsia="ar-SA"/>
        </w:rPr>
        <w:t>е</w:t>
      </w:r>
      <w:r w:rsidRPr="002766C1">
        <w:rPr>
          <w:rFonts w:ascii="Times New Roman" w:eastAsia="Times New Roman" w:hAnsi="Times New Roman" w:cs="Times New Roman"/>
          <w:bCs/>
          <w:sz w:val="24"/>
          <w:szCs w:val="24"/>
          <w:lang w:eastAsia="ar-SA"/>
        </w:rPr>
        <w:t xml:space="preserve">. </w:t>
      </w:r>
    </w:p>
    <w:p w:rsidR="002766C1" w:rsidRPr="002766C1" w:rsidRDefault="002766C1" w:rsidP="00471B88">
      <w:pPr>
        <w:numPr>
          <w:ilvl w:val="2"/>
          <w:numId w:val="5"/>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Комиссия </w:t>
      </w:r>
      <w:r w:rsidR="00C261D2">
        <w:rPr>
          <w:rFonts w:ascii="Times New Roman" w:eastAsia="Times New Roman" w:hAnsi="Times New Roman" w:cs="Times New Roman"/>
          <w:bCs/>
          <w:sz w:val="24"/>
          <w:szCs w:val="24"/>
          <w:lang w:eastAsia="ar-SA"/>
        </w:rPr>
        <w:t xml:space="preserve">по закупке </w:t>
      </w:r>
      <w:r w:rsidRPr="002766C1">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процедуры закупки установленным настоящей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766C1">
        <w:rPr>
          <w:rFonts w:ascii="Times New Roman" w:eastAsia="Times New Roman" w:hAnsi="Times New Roman" w:cs="Times New Roman"/>
          <w:sz w:val="24"/>
          <w:szCs w:val="24"/>
          <w:lang w:eastAsia="ar-SA"/>
        </w:rPr>
        <w:t>участия в проведении запроса цен</w:t>
      </w:r>
      <w:r w:rsidRPr="002766C1">
        <w:rPr>
          <w:rFonts w:ascii="Times New Roman" w:eastAsia="Times New Roman" w:hAnsi="Times New Roman" w:cs="Times New Roman"/>
          <w:bCs/>
          <w:sz w:val="24"/>
          <w:szCs w:val="24"/>
          <w:lang w:eastAsia="ar-SA"/>
        </w:rPr>
        <w:t xml:space="preserve"> на любом этапе проведения процедуры.</w:t>
      </w:r>
    </w:p>
    <w:p w:rsidR="002766C1" w:rsidRPr="002766C1" w:rsidRDefault="002766C1" w:rsidP="00471B88">
      <w:pPr>
        <w:numPr>
          <w:ilvl w:val="2"/>
          <w:numId w:val="5"/>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проведении запроса цен на любом этапе проведения процедуры.</w:t>
      </w:r>
    </w:p>
    <w:p w:rsidR="002766C1" w:rsidRPr="002766C1" w:rsidRDefault="002766C1" w:rsidP="00471B88">
      <w:pPr>
        <w:numPr>
          <w:ilvl w:val="2"/>
          <w:numId w:val="5"/>
        </w:numPr>
        <w:tabs>
          <w:tab w:val="clear" w:pos="720"/>
          <w:tab w:val="num" w:pos="0"/>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sz w:val="24"/>
          <w:szCs w:val="24"/>
          <w:lang w:eastAsia="ar-SA"/>
        </w:rPr>
        <w:t xml:space="preserve">Участник закупки должен быть зарегистрирован на  сайте торговой платформы «Сбербанк-АСТ»  </w:t>
      </w:r>
      <w:hyperlink r:id="rId31" w:history="1">
        <w:r w:rsidRPr="002773B3">
          <w:rPr>
            <w:rFonts w:ascii="Times New Roman" w:eastAsia="Calibri" w:hAnsi="Times New Roman" w:cs="Times New Roman"/>
            <w:color w:val="0000FF" w:themeColor="hyperlink"/>
            <w:sz w:val="24"/>
            <w:szCs w:val="24"/>
            <w:u w:val="single"/>
          </w:rPr>
          <w:t>http://utp.sberbank-ast.ru</w:t>
        </w:r>
      </w:hyperlink>
      <w:r w:rsidRPr="002773B3">
        <w:rPr>
          <w:rFonts w:ascii="Times New Roman" w:eastAsia="Times New Roman" w:hAnsi="Times New Roman" w:cs="Times New Roman"/>
          <w:sz w:val="24"/>
          <w:szCs w:val="24"/>
          <w:lang w:eastAsia="ar-SA"/>
        </w:rPr>
        <w:t>.</w:t>
      </w:r>
      <w:r w:rsidRPr="002766C1">
        <w:rPr>
          <w:rFonts w:ascii="Times New Roman" w:eastAsia="Times New Roman" w:hAnsi="Times New Roman" w:cs="Times New Roman"/>
          <w:sz w:val="24"/>
          <w:szCs w:val="24"/>
          <w:lang w:eastAsia="ar-SA"/>
        </w:rPr>
        <w:t xml:space="preserve"> в соответствии с «Регламентом торговой секции «Корпоративные закупки» универсальной торговой платформы «Сбербанк-АСТ».</w:t>
      </w:r>
    </w:p>
    <w:p w:rsidR="002766C1" w:rsidRPr="002766C1" w:rsidRDefault="002766C1" w:rsidP="00471B88">
      <w:pPr>
        <w:numPr>
          <w:ilvl w:val="2"/>
          <w:numId w:val="5"/>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Данная процедура проведения запроса цен проводится в соответствии с Федеральным законом 223-ФЗ «О закупках товаров, работ, услуг отдельными видами юридических лиц» от 08.07.2011 и утвержденным Положением о закупке товаров, работ, услуг ОАО «</w:t>
      </w:r>
      <w:proofErr w:type="spellStart"/>
      <w:r w:rsidRPr="002766C1">
        <w:rPr>
          <w:rFonts w:ascii="Times New Roman" w:eastAsia="Times New Roman" w:hAnsi="Times New Roman" w:cs="Times New Roman"/>
          <w:bCs/>
          <w:sz w:val="24"/>
          <w:szCs w:val="24"/>
          <w:lang w:eastAsia="ar-SA"/>
        </w:rPr>
        <w:t>Мурманэнергосбыт</w:t>
      </w:r>
      <w:proofErr w:type="spellEnd"/>
      <w:r w:rsidRPr="002766C1">
        <w:rPr>
          <w:rFonts w:ascii="Times New Roman" w:eastAsia="Times New Roman" w:hAnsi="Times New Roman" w:cs="Times New Roman"/>
          <w:bCs/>
          <w:sz w:val="24"/>
          <w:szCs w:val="24"/>
          <w:lang w:eastAsia="ar-SA"/>
        </w:rPr>
        <w:t xml:space="preserve">». </w:t>
      </w:r>
    </w:p>
    <w:p w:rsidR="002766C1" w:rsidRPr="002766C1" w:rsidRDefault="002766C1" w:rsidP="00471B88">
      <w:pPr>
        <w:numPr>
          <w:ilvl w:val="2"/>
          <w:numId w:val="5"/>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lastRenderedPageBreak/>
        <w:t xml:space="preserve"> Процедура запроса цен не является конкурсом, и ее проведение не регулируется статьями 447-449 части первой Гражданского кодекса Российской Федерации. Процедура запроса цен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цен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процедуры запроса цен.</w:t>
      </w:r>
    </w:p>
    <w:p w:rsidR="002766C1" w:rsidRPr="002766C1" w:rsidRDefault="002766C1" w:rsidP="00471B88">
      <w:pPr>
        <w:numPr>
          <w:ilvl w:val="2"/>
          <w:numId w:val="5"/>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Опубликованная на официальном </w:t>
      </w:r>
      <w:r w:rsidRPr="002766C1">
        <w:rPr>
          <w:rFonts w:ascii="Times New Roman" w:eastAsia="Times New Roman" w:hAnsi="Times New Roman" w:cs="Times New Roman"/>
          <w:bCs/>
          <w:sz w:val="24"/>
          <w:szCs w:val="24"/>
          <w:lang w:eastAsia="ar-SA"/>
        </w:rPr>
        <w:t xml:space="preserve">сайте </w:t>
      </w:r>
      <w:hyperlink r:id="rId32" w:history="1">
        <w:r w:rsidRPr="00C116E6">
          <w:rPr>
            <w:rFonts w:ascii="Times New Roman" w:eastAsia="Calibri" w:hAnsi="Times New Roman" w:cs="Times New Roman"/>
            <w:color w:val="0000FF"/>
            <w:sz w:val="24"/>
            <w:szCs w:val="24"/>
            <w:u w:val="single"/>
          </w:rPr>
          <w:t>http://zakupki.gov.ru/223/</w:t>
        </w:r>
      </w:hyperlink>
      <w:r w:rsidRPr="00C116E6">
        <w:rPr>
          <w:rFonts w:ascii="Times New Roman" w:eastAsia="Times New Roman" w:hAnsi="Times New Roman" w:cs="Times New Roman"/>
          <w:iCs/>
          <w:sz w:val="24"/>
          <w:szCs w:val="24"/>
          <w:lang w:eastAsia="ar-SA"/>
        </w:rPr>
        <w:t xml:space="preserve"> </w:t>
      </w:r>
      <w:r w:rsidRPr="00C116E6">
        <w:rPr>
          <w:rFonts w:ascii="Times New Roman" w:eastAsia="Times New Roman" w:hAnsi="Times New Roman" w:cs="Times New Roman"/>
          <w:sz w:val="24"/>
          <w:szCs w:val="24"/>
          <w:lang w:eastAsia="ar-SA"/>
        </w:rPr>
        <w:t xml:space="preserve">и на  сайте торговой платформы «Сбербанк-АСТ»  </w:t>
      </w:r>
      <w:hyperlink r:id="rId33" w:history="1">
        <w:r w:rsidRPr="00C116E6">
          <w:rPr>
            <w:rFonts w:ascii="Times New Roman" w:eastAsia="Calibri" w:hAnsi="Times New Roman" w:cs="Times New Roman"/>
            <w:color w:val="0000FF" w:themeColor="hyperlink"/>
            <w:sz w:val="24"/>
            <w:szCs w:val="24"/>
            <w:u w:val="single"/>
          </w:rPr>
          <w:t>http://utp.sberbank-ast.ru</w:t>
        </w:r>
      </w:hyperlink>
      <w:r w:rsidRPr="002766C1">
        <w:rPr>
          <w:rFonts w:ascii="Times New Roman" w:eastAsia="Times New Roman" w:hAnsi="Times New Roman" w:cs="Times New Roman"/>
          <w:sz w:val="28"/>
          <w:szCs w:val="28"/>
          <w:lang w:eastAsia="ar-SA"/>
        </w:rPr>
        <w:t xml:space="preserve"> </w:t>
      </w:r>
      <w:r w:rsidRPr="002766C1">
        <w:rPr>
          <w:rFonts w:ascii="Times New Roman" w:eastAsia="Times New Roman" w:hAnsi="Times New Roman" w:cs="Times New Roman"/>
          <w:sz w:val="24"/>
          <w:szCs w:val="24"/>
          <w:lang w:eastAsia="ar-SA"/>
        </w:rPr>
        <w:t>Документация, является приглашением делать оферты и должна рассматриваться участниками</w:t>
      </w:r>
      <w:r w:rsidRPr="002766C1">
        <w:rPr>
          <w:rFonts w:ascii="Times New Roman" w:eastAsia="Times New Roman" w:hAnsi="Times New Roman" w:cs="Times New Roman"/>
          <w:bCs/>
          <w:sz w:val="24"/>
          <w:szCs w:val="24"/>
          <w:lang w:eastAsia="ar-SA"/>
        </w:rPr>
        <w:t xml:space="preserve">  закупки</w:t>
      </w:r>
      <w:r w:rsidRPr="002766C1">
        <w:rPr>
          <w:rFonts w:ascii="Times New Roman" w:eastAsia="Times New Roman" w:hAnsi="Times New Roman" w:cs="Times New Roman"/>
          <w:sz w:val="24"/>
          <w:szCs w:val="24"/>
          <w:lang w:eastAsia="ar-SA"/>
        </w:rPr>
        <w:t xml:space="preserve"> в соответствии с этим. </w:t>
      </w:r>
    </w:p>
    <w:p w:rsidR="002766C1" w:rsidRPr="002766C1" w:rsidRDefault="002766C1" w:rsidP="00471B88">
      <w:pPr>
        <w:numPr>
          <w:ilvl w:val="2"/>
          <w:numId w:val="5"/>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p>
    <w:p w:rsidR="002766C1" w:rsidRPr="002766C1" w:rsidRDefault="002766C1" w:rsidP="00471B88">
      <w:pPr>
        <w:numPr>
          <w:ilvl w:val="2"/>
          <w:numId w:val="5"/>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 заключенном по результатам проведения запроса цен Договоре поставки отражаются все достигнутые сторонами договоренности.</w:t>
      </w:r>
    </w:p>
    <w:p w:rsidR="002766C1" w:rsidRPr="002766C1" w:rsidRDefault="002766C1" w:rsidP="00471B88">
      <w:pPr>
        <w:numPr>
          <w:ilvl w:val="2"/>
          <w:numId w:val="5"/>
        </w:numPr>
        <w:tabs>
          <w:tab w:val="clear" w:pos="720"/>
          <w:tab w:val="num" w:pos="0"/>
          <w:tab w:val="left" w:pos="284"/>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Участник  закупки несет все расходы, связанные с участием в проведении запроса цен,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запроса цен, а также оснований их завершения.</w:t>
      </w:r>
    </w:p>
    <w:p w:rsidR="002766C1" w:rsidRPr="002766C1" w:rsidRDefault="002766C1" w:rsidP="002766C1">
      <w:pPr>
        <w:tabs>
          <w:tab w:val="num" w:pos="0"/>
          <w:tab w:val="left" w:pos="284"/>
          <w:tab w:val="left" w:pos="425"/>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Предполагается, что Участник запроса цен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запроса цен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766C1" w:rsidRPr="002766C1" w:rsidRDefault="002766C1" w:rsidP="00471B88">
      <w:pPr>
        <w:numPr>
          <w:ilvl w:val="2"/>
          <w:numId w:val="5"/>
        </w:numPr>
        <w:tabs>
          <w:tab w:val="num" w:pos="0"/>
          <w:tab w:val="left" w:pos="284"/>
          <w:tab w:val="left" w:pos="425"/>
          <w:tab w:val="left" w:pos="567"/>
          <w:tab w:val="num" w:pos="851"/>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запроса цен. </w:t>
      </w:r>
    </w:p>
    <w:p w:rsidR="002766C1" w:rsidRPr="002766C1" w:rsidRDefault="002766C1" w:rsidP="002766C1">
      <w:pPr>
        <w:tabs>
          <w:tab w:val="left" w:pos="708"/>
        </w:tabs>
        <w:rPr>
          <w:rFonts w:ascii="Times New Roman" w:eastAsia="Calibri" w:hAnsi="Times New Roman" w:cs="Times New Roman"/>
          <w:b/>
          <w:sz w:val="24"/>
          <w:szCs w:val="24"/>
          <w:lang w:eastAsia="ar-SA"/>
        </w:rPr>
      </w:pPr>
      <w:r w:rsidRPr="002766C1">
        <w:rPr>
          <w:rFonts w:ascii="Times New Roman" w:eastAsia="Calibri" w:hAnsi="Times New Roman" w:cs="Times New Roman"/>
          <w:b/>
          <w:sz w:val="24"/>
          <w:szCs w:val="24"/>
          <w:lang w:eastAsia="ar-SA"/>
        </w:rPr>
        <w:t>2.2. Отказ от проведения процедуры запроса цен</w:t>
      </w:r>
    </w:p>
    <w:p w:rsidR="002766C1" w:rsidRPr="00F91BF7" w:rsidRDefault="002766C1" w:rsidP="002766C1">
      <w:pPr>
        <w:tabs>
          <w:tab w:val="left" w:pos="142"/>
          <w:tab w:val="left" w:pos="708"/>
        </w:tabs>
        <w:suppressAutoHyphens/>
        <w:spacing w:after="0" w:line="240" w:lineRule="auto"/>
        <w:jc w:val="both"/>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sz w:val="24"/>
          <w:szCs w:val="24"/>
          <w:lang w:eastAsia="ar-SA"/>
        </w:rPr>
        <w:t xml:space="preserve">2.2.1. Заказчик, разместивший на сайте </w:t>
      </w:r>
      <w:hyperlink r:id="rId34" w:history="1">
        <w:r w:rsidRPr="002766C1">
          <w:rPr>
            <w:rFonts w:ascii="Times New Roman" w:eastAsia="Calibri" w:hAnsi="Times New Roman" w:cs="Times New Roman"/>
            <w:color w:val="0000FF"/>
            <w:sz w:val="24"/>
            <w:szCs w:val="24"/>
            <w:u w:val="single"/>
          </w:rPr>
          <w:t>http://zakupki.gov.ru/223/</w:t>
        </w:r>
      </w:hyperlink>
      <w:r w:rsidRPr="002766C1">
        <w:rPr>
          <w:rFonts w:ascii="Times New Roman" w:eastAsia="Times New Roman" w:hAnsi="Times New Roman" w:cs="Times New Roman"/>
          <w:iCs/>
          <w:sz w:val="24"/>
          <w:szCs w:val="24"/>
          <w:lang w:eastAsia="ar-SA"/>
        </w:rPr>
        <w:t xml:space="preserve"> </w:t>
      </w:r>
      <w:r w:rsidRPr="002766C1">
        <w:rPr>
          <w:rFonts w:ascii="Times New Roman" w:eastAsia="Times New Roman" w:hAnsi="Times New Roman" w:cs="Times New Roman"/>
          <w:sz w:val="24"/>
          <w:szCs w:val="24"/>
          <w:lang w:eastAsia="ar-SA"/>
        </w:rPr>
        <w:t xml:space="preserve">и на  сайте торговой платформы «Сбербанк-АСТ»  </w:t>
      </w:r>
      <w:hyperlink r:id="rId35" w:history="1">
        <w:r w:rsidRPr="002766C1">
          <w:rPr>
            <w:rFonts w:ascii="Times New Roman" w:eastAsia="Calibri" w:hAnsi="Times New Roman" w:cs="Times New Roman"/>
            <w:color w:val="0000FF" w:themeColor="hyperlink"/>
            <w:sz w:val="24"/>
            <w:szCs w:val="24"/>
            <w:u w:val="single"/>
          </w:rPr>
          <w:t>http://utp.sberbank-ast.ru</w:t>
        </w:r>
      </w:hyperlink>
      <w:r w:rsidRPr="002766C1">
        <w:rPr>
          <w:rFonts w:ascii="Times New Roman" w:eastAsia="Times New Roman" w:hAnsi="Times New Roman" w:cs="Times New Roman"/>
          <w:sz w:val="24"/>
          <w:szCs w:val="24"/>
          <w:lang w:eastAsia="ar-SA"/>
        </w:rPr>
        <w:t xml:space="preserve"> Документацию о проведении процедуры запроса цен, </w:t>
      </w:r>
      <w:r w:rsidRPr="00F91BF7">
        <w:rPr>
          <w:rFonts w:ascii="Times New Roman" w:eastAsia="Times New Roman" w:hAnsi="Times New Roman" w:cs="Times New Roman"/>
          <w:sz w:val="24"/>
          <w:szCs w:val="24"/>
          <w:lang w:eastAsia="ar-SA"/>
        </w:rPr>
        <w:t xml:space="preserve">вправе отказаться от проведения запроса цен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766C1" w:rsidRPr="002766C1" w:rsidRDefault="002766C1" w:rsidP="00471B88">
      <w:pPr>
        <w:numPr>
          <w:ilvl w:val="2"/>
          <w:numId w:val="6"/>
        </w:numPr>
        <w:tabs>
          <w:tab w:val="left" w:pos="0"/>
          <w:tab w:val="left" w:pos="142"/>
          <w:tab w:val="left" w:pos="425"/>
          <w:tab w:val="left" w:pos="567"/>
        </w:tabs>
        <w:suppressAutoHyphens/>
        <w:spacing w:after="120" w:line="240" w:lineRule="auto"/>
        <w:ind w:left="0" w:firstLine="0"/>
        <w:contextualSpacing/>
        <w:jc w:val="both"/>
        <w:rPr>
          <w:rFonts w:ascii="Times New Roman" w:eastAsia="Times New Roman" w:hAnsi="Times New Roman" w:cs="Times New Roman"/>
          <w:bCs/>
          <w:sz w:val="24"/>
          <w:szCs w:val="24"/>
          <w:lang w:eastAsia="ar-SA"/>
        </w:rPr>
      </w:pPr>
      <w:r w:rsidRPr="00F91BF7">
        <w:rPr>
          <w:rFonts w:ascii="Times New Roman" w:eastAsia="Times New Roman" w:hAnsi="Times New Roman" w:cs="Times New Roman"/>
          <w:sz w:val="24"/>
          <w:szCs w:val="24"/>
          <w:lang w:eastAsia="ar-SA"/>
        </w:rPr>
        <w:t xml:space="preserve"> Извещение об отказе от проведения процедуры запроса цен размещается Заказчиком размещения заказа в течение 3 (трех) дней со дня</w:t>
      </w:r>
      <w:r w:rsidRPr="002766C1">
        <w:rPr>
          <w:rFonts w:ascii="Times New Roman" w:eastAsia="Times New Roman" w:hAnsi="Times New Roman" w:cs="Times New Roman"/>
          <w:sz w:val="24"/>
          <w:szCs w:val="24"/>
          <w:lang w:eastAsia="ar-SA"/>
        </w:rPr>
        <w:t xml:space="preserve"> принятия решения об отказе на  сайте: </w:t>
      </w:r>
      <w:hyperlink r:id="rId36" w:history="1">
        <w:r w:rsidRPr="002766C1">
          <w:rPr>
            <w:rFonts w:ascii="Times New Roman" w:eastAsia="Calibri" w:hAnsi="Times New Roman" w:cs="Times New Roman"/>
            <w:color w:val="0000FF"/>
            <w:sz w:val="24"/>
            <w:szCs w:val="24"/>
            <w:u w:val="single"/>
          </w:rPr>
          <w:t>http://zakupki.gov.ru/223/</w:t>
        </w:r>
        <w:r w:rsidRPr="002766C1">
          <w:rPr>
            <w:rFonts w:ascii="Times New Roman" w:eastAsia="Calibri" w:hAnsi="Times New Roman" w:cs="Times New Roman"/>
            <w:color w:val="0000FF" w:themeColor="hyperlink"/>
            <w:sz w:val="24"/>
            <w:szCs w:val="24"/>
            <w:u w:val="single"/>
          </w:rPr>
          <w:t>.</w:t>
        </w:r>
      </w:hyperlink>
      <w:r w:rsidRPr="002766C1">
        <w:rPr>
          <w:rFonts w:ascii="Times New Roman" w:eastAsia="Times New Roman" w:hAnsi="Times New Roman" w:cs="Times New Roman"/>
          <w:iCs/>
          <w:sz w:val="24"/>
          <w:szCs w:val="24"/>
          <w:lang w:eastAsia="ar-SA"/>
        </w:rPr>
        <w:t xml:space="preserve"> </w:t>
      </w:r>
      <w:r w:rsidRPr="002766C1">
        <w:rPr>
          <w:rFonts w:ascii="Times New Roman" w:eastAsia="Times New Roman" w:hAnsi="Times New Roman" w:cs="Times New Roman"/>
          <w:sz w:val="24"/>
          <w:szCs w:val="24"/>
          <w:lang w:eastAsia="ar-SA"/>
        </w:rPr>
        <w:t xml:space="preserve">и на  сайте торговой платформы «Сбербанк-АСТ»  </w:t>
      </w:r>
      <w:hyperlink r:id="rId37" w:history="1">
        <w:r w:rsidRPr="002766C1">
          <w:rPr>
            <w:rFonts w:ascii="Times New Roman" w:eastAsia="Calibri" w:hAnsi="Times New Roman" w:cs="Times New Roman"/>
            <w:color w:val="0000FF" w:themeColor="hyperlink"/>
            <w:sz w:val="24"/>
            <w:szCs w:val="24"/>
            <w:u w:val="single"/>
          </w:rPr>
          <w:t>http://utp.sberbank-ast.ru</w:t>
        </w:r>
      </w:hyperlink>
      <w:bookmarkEnd w:id="44"/>
      <w:bookmarkEnd w:id="45"/>
      <w:bookmarkEnd w:id="46"/>
    </w:p>
    <w:p w:rsidR="002766C1" w:rsidRPr="002766C1" w:rsidRDefault="002766C1" w:rsidP="002766C1">
      <w:pPr>
        <w:keepNext/>
        <w:keepLines/>
        <w:tabs>
          <w:tab w:val="left" w:pos="425"/>
          <w:tab w:val="left" w:pos="567"/>
          <w:tab w:val="left" w:pos="708"/>
        </w:tabs>
        <w:suppressAutoHyphens/>
        <w:spacing w:before="240" w:after="0" w:line="240" w:lineRule="auto"/>
        <w:outlineLvl w:val="0"/>
        <w:rPr>
          <w:rFonts w:ascii="Times New Roman" w:eastAsia="Times New Roman" w:hAnsi="Times New Roman" w:cs="Times New Roman"/>
          <w:b/>
          <w:bCs/>
          <w:sz w:val="24"/>
          <w:szCs w:val="28"/>
          <w:lang w:eastAsia="ar-SA"/>
        </w:rPr>
      </w:pPr>
      <w:bookmarkStart w:id="47" w:name="_Toc423940091"/>
      <w:r w:rsidRPr="002766C1">
        <w:rPr>
          <w:rFonts w:ascii="Times New Roman" w:eastAsia="Times New Roman" w:hAnsi="Times New Roman" w:cs="Times New Roman"/>
          <w:b/>
          <w:bCs/>
          <w:sz w:val="24"/>
          <w:szCs w:val="28"/>
          <w:lang w:eastAsia="ar-SA"/>
        </w:rPr>
        <w:t xml:space="preserve">3. </w:t>
      </w:r>
      <w:r w:rsidRPr="002766C1">
        <w:rPr>
          <w:rFonts w:ascii="Times New Roman" w:eastAsia="Times New Roman" w:hAnsi="Times New Roman" w:cs="Times New Roman"/>
          <w:b/>
          <w:bCs/>
          <w:sz w:val="24"/>
          <w:szCs w:val="28"/>
          <w:lang w:val="x-none" w:eastAsia="ar-SA"/>
        </w:rPr>
        <w:t>Требования к участникам закупки</w:t>
      </w:r>
      <w:r w:rsidRPr="002766C1">
        <w:rPr>
          <w:rFonts w:ascii="Times New Roman" w:eastAsia="Times New Roman" w:hAnsi="Times New Roman" w:cs="Times New Roman"/>
          <w:b/>
          <w:bCs/>
          <w:sz w:val="24"/>
          <w:szCs w:val="28"/>
          <w:lang w:eastAsia="ar-SA"/>
        </w:rPr>
        <w:t>. Заявка и прилагаемые к ней документы</w:t>
      </w:r>
      <w:bookmarkEnd w:id="47"/>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3.1. Участник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являющихся предметом проведения настоящего запроса цен, в том числе:</w:t>
      </w:r>
    </w:p>
    <w:p w:rsidR="002766C1" w:rsidRPr="002766C1" w:rsidRDefault="002766C1" w:rsidP="002766C1">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b/>
          <w:sz w:val="20"/>
          <w:szCs w:val="20"/>
          <w:lang w:eastAsia="ar-SA"/>
        </w:rPr>
      </w:pPr>
      <w:r w:rsidRPr="002766C1">
        <w:rPr>
          <w:rFonts w:ascii="Times New Roman" w:eastAsia="Times New Roman" w:hAnsi="Times New Roman" w:cs="Times New Roman"/>
          <w:sz w:val="24"/>
          <w:szCs w:val="24"/>
          <w:lang w:eastAsia="ar-SA"/>
        </w:rPr>
        <w:t>3.1.1.</w:t>
      </w:r>
      <w:r w:rsidRPr="002766C1">
        <w:rPr>
          <w:rFonts w:ascii="Times New Roman" w:eastAsia="Times New Roman" w:hAnsi="Times New Roman" w:cs="Times New Roman"/>
          <w:sz w:val="24"/>
          <w:szCs w:val="24"/>
          <w:lang w:eastAsia="ar-SA"/>
        </w:rPr>
        <w:tab/>
        <w:t>Участник закупки должен быт</w:t>
      </w:r>
      <w:r w:rsidR="003422D9">
        <w:rPr>
          <w:rFonts w:ascii="Times New Roman" w:eastAsia="Times New Roman" w:hAnsi="Times New Roman" w:cs="Times New Roman"/>
          <w:sz w:val="24"/>
          <w:szCs w:val="24"/>
          <w:lang w:eastAsia="ar-SA"/>
        </w:rPr>
        <w:t>ь правомочным заключить Договор</w:t>
      </w:r>
      <w:r w:rsidRPr="002766C1">
        <w:rPr>
          <w:rFonts w:ascii="Times New Roman" w:eastAsia="Times New Roman" w:hAnsi="Times New Roman" w:cs="Times New Roman"/>
          <w:sz w:val="24"/>
          <w:szCs w:val="24"/>
          <w:lang w:eastAsia="ar-SA"/>
        </w:rPr>
        <w:t xml:space="preserve"> на поставку</w:t>
      </w:r>
      <w:r w:rsidR="003422D9" w:rsidRPr="003422D9">
        <w:rPr>
          <w:rFonts w:ascii="Times New Roman" w:eastAsia="Times New Roman" w:hAnsi="Times New Roman" w:cs="Times New Roman"/>
          <w:bCs/>
          <w:sz w:val="24"/>
          <w:szCs w:val="24"/>
          <w:lang w:eastAsia="ru-RU"/>
        </w:rPr>
        <w:t xml:space="preserve"> </w:t>
      </w:r>
      <w:r w:rsidR="00261377" w:rsidRPr="00261377">
        <w:rPr>
          <w:rFonts w:ascii="Times New Roman" w:eastAsia="Times New Roman" w:hAnsi="Times New Roman" w:cs="Times New Roman"/>
          <w:bCs/>
          <w:sz w:val="24"/>
          <w:szCs w:val="24"/>
          <w:lang w:eastAsia="ru-RU"/>
        </w:rPr>
        <w:t>канцелярских принадлежностей</w:t>
      </w:r>
      <w:r w:rsidRPr="002766C1">
        <w:rPr>
          <w:rFonts w:ascii="Times New Roman" w:eastAsia="Times New Roman" w:hAnsi="Times New Roman" w:cs="Times New Roman"/>
          <w:sz w:val="24"/>
          <w:szCs w:val="24"/>
          <w:lang w:eastAsia="ar-SA"/>
        </w:rPr>
        <w:t>, предусмотренн</w:t>
      </w:r>
      <w:r w:rsidR="00261377">
        <w:rPr>
          <w:rFonts w:ascii="Times New Roman" w:eastAsia="Times New Roman" w:hAnsi="Times New Roman" w:cs="Times New Roman"/>
          <w:sz w:val="24"/>
          <w:szCs w:val="24"/>
          <w:lang w:eastAsia="ar-SA"/>
        </w:rPr>
        <w:t>ый</w:t>
      </w:r>
      <w:r w:rsidRPr="002766C1">
        <w:rPr>
          <w:rFonts w:ascii="Times New Roman" w:eastAsia="Times New Roman" w:hAnsi="Times New Roman" w:cs="Times New Roman"/>
          <w:sz w:val="24"/>
          <w:szCs w:val="24"/>
          <w:lang w:eastAsia="ar-SA"/>
        </w:rPr>
        <w:t xml:space="preserve"> настоящей Документацией.</w:t>
      </w:r>
    </w:p>
    <w:p w:rsidR="002766C1" w:rsidRPr="002766C1" w:rsidRDefault="002766C1" w:rsidP="002766C1">
      <w:pPr>
        <w:tabs>
          <w:tab w:val="left" w:pos="851"/>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lastRenderedPageBreak/>
        <w:t>3.1.2.</w:t>
      </w:r>
      <w:r w:rsidRPr="002766C1">
        <w:rPr>
          <w:rFonts w:ascii="Times New Roman" w:eastAsia="Times New Roman" w:hAnsi="Times New Roman" w:cs="Times New Roman"/>
          <w:bCs/>
          <w:sz w:val="24"/>
          <w:szCs w:val="24"/>
          <w:lang w:eastAsia="ar-SA"/>
        </w:rPr>
        <w:tab/>
        <w:t>Участник закупки должен иметь соответствующие разрешающие документы на осуществление видов деятельности, связанны</w:t>
      </w:r>
      <w:r w:rsidR="00261377">
        <w:rPr>
          <w:rFonts w:ascii="Times New Roman" w:eastAsia="Times New Roman" w:hAnsi="Times New Roman" w:cs="Times New Roman"/>
          <w:bCs/>
          <w:sz w:val="24"/>
          <w:szCs w:val="24"/>
          <w:lang w:eastAsia="ar-SA"/>
        </w:rPr>
        <w:t>х</w:t>
      </w:r>
      <w:r w:rsidRPr="002766C1">
        <w:rPr>
          <w:rFonts w:ascii="Times New Roman" w:eastAsia="Times New Roman" w:hAnsi="Times New Roman" w:cs="Times New Roman"/>
          <w:bCs/>
          <w:sz w:val="24"/>
          <w:szCs w:val="24"/>
          <w:lang w:eastAsia="ar-SA"/>
        </w:rPr>
        <w:t xml:space="preserve"> с выполнением Договора поставки, право на заключение которого является предметом настоящей процедуры проведения запроса цен.</w:t>
      </w:r>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3.1.3.</w:t>
      </w:r>
      <w:r w:rsidRPr="002766C1">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3.1.4.</w:t>
      </w:r>
      <w:r w:rsidRPr="002766C1">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3.1.5.</w:t>
      </w:r>
      <w:r w:rsidRPr="002766C1">
        <w:rPr>
          <w:rFonts w:ascii="Times New Roman" w:eastAsia="Times New Roman" w:hAnsi="Times New Roman" w:cs="Times New Roman"/>
          <w:bCs/>
          <w:sz w:val="24"/>
          <w:szCs w:val="24"/>
          <w:lang w:eastAsia="ar-SA"/>
        </w:rPr>
        <w:tab/>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w:t>
      </w:r>
    </w:p>
    <w:p w:rsidR="002766C1" w:rsidRPr="002766C1" w:rsidRDefault="002766C1" w:rsidP="002766C1">
      <w:pPr>
        <w:tabs>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3.1.6. </w:t>
      </w:r>
      <w:r w:rsidRPr="002766C1">
        <w:rPr>
          <w:rFonts w:ascii="Times New Roman" w:eastAsia="Calibri"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
    <w:p w:rsidR="002766C1" w:rsidRPr="002766C1" w:rsidRDefault="002766C1" w:rsidP="002766C1">
      <w:pPr>
        <w:tabs>
          <w:tab w:val="left" w:pos="426"/>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 xml:space="preserve">3.2. </w:t>
      </w:r>
      <w:r w:rsidRPr="002766C1">
        <w:rPr>
          <w:rFonts w:ascii="Times New Roman" w:eastAsia="Times New Roman" w:hAnsi="Times New Roman" w:cs="Times New Roman"/>
          <w:sz w:val="24"/>
          <w:szCs w:val="24"/>
          <w:lang w:eastAsia="ar-SA"/>
        </w:rPr>
        <w:t xml:space="preserve">Участник закупки предоставляет Заказчику заявку на участие в проведении запроса цен из Личного кабинета посредствам штатного интерфейса торговой секции, по форме и в соответствии с инструкциями, приведенными в настоящей Документации, которая должна быть подписана электронной подписью лица,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w:t>
      </w:r>
    </w:p>
    <w:p w:rsid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Заявка в обязательном порядке должна содержать электронный вид оригинала следующих документов (в случае невозможности предоставления электронного вида оригинала документа, предоставляется электронный вид нотариально заверенной копии): </w:t>
      </w:r>
    </w:p>
    <w:p w:rsidR="00261377" w:rsidRPr="002766C1" w:rsidRDefault="00261377"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2766C1" w:rsidRPr="002766C1" w:rsidRDefault="00261377" w:rsidP="002766C1">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766C1" w:rsidRPr="002766C1">
        <w:rPr>
          <w:rFonts w:ascii="Times New Roman" w:eastAsia="Times New Roman" w:hAnsi="Times New Roman" w:cs="Times New Roman"/>
          <w:sz w:val="24"/>
          <w:szCs w:val="24"/>
          <w:lang w:eastAsia="ar-SA"/>
        </w:rPr>
        <w:t xml:space="preserve">- </w:t>
      </w:r>
      <w:r w:rsidR="003422D9">
        <w:rPr>
          <w:rFonts w:ascii="Times New Roman" w:eastAsia="Times New Roman" w:hAnsi="Times New Roman" w:cs="Times New Roman"/>
          <w:b/>
          <w:sz w:val="24"/>
          <w:szCs w:val="24"/>
          <w:lang w:eastAsia="ar-SA"/>
        </w:rPr>
        <w:t>опись документов (приложение №5</w:t>
      </w:r>
      <w:r w:rsidR="002766C1" w:rsidRPr="002766C1">
        <w:rPr>
          <w:rFonts w:ascii="Times New Roman" w:eastAsia="Times New Roman" w:hAnsi="Times New Roman" w:cs="Times New Roman"/>
          <w:b/>
          <w:sz w:val="24"/>
          <w:szCs w:val="24"/>
          <w:lang w:eastAsia="ar-SA"/>
        </w:rPr>
        <w:t>)</w:t>
      </w:r>
      <w:r w:rsidR="002766C1" w:rsidRPr="002766C1">
        <w:rPr>
          <w:rFonts w:ascii="Times New Roman" w:eastAsia="Times New Roman" w:hAnsi="Times New Roman" w:cs="Times New Roman"/>
          <w:sz w:val="24"/>
          <w:szCs w:val="24"/>
          <w:lang w:eastAsia="ar-SA"/>
        </w:rPr>
        <w:t>;</w:t>
      </w:r>
    </w:p>
    <w:p w:rsidR="002766C1" w:rsidRPr="002766C1" w:rsidRDefault="00261377" w:rsidP="002766C1">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ab/>
      </w:r>
      <w:r w:rsidR="002766C1" w:rsidRPr="002766C1">
        <w:rPr>
          <w:rFonts w:ascii="Times New Roman" w:eastAsia="Times New Roman" w:hAnsi="Times New Roman" w:cs="Times New Roman"/>
          <w:sz w:val="24"/>
          <w:szCs w:val="24"/>
          <w:lang w:eastAsia="ar-SA"/>
        </w:rPr>
        <w:t xml:space="preserve">- </w:t>
      </w:r>
      <w:r w:rsidR="002766C1" w:rsidRPr="002766C1">
        <w:rPr>
          <w:rFonts w:ascii="Times New Roman" w:eastAsia="Times New Roman" w:hAnsi="Times New Roman" w:cs="Times New Roman"/>
          <w:b/>
          <w:sz w:val="24"/>
          <w:szCs w:val="24"/>
          <w:lang w:eastAsia="ar-SA"/>
        </w:rPr>
        <w:t xml:space="preserve">приложение №1 к Документации (включая </w:t>
      </w:r>
      <w:r w:rsidR="002766C1" w:rsidRPr="00495176">
        <w:rPr>
          <w:rFonts w:ascii="Times New Roman" w:eastAsia="Times New Roman" w:hAnsi="Times New Roman" w:cs="Times New Roman"/>
          <w:b/>
          <w:sz w:val="24"/>
          <w:szCs w:val="24"/>
          <w:lang w:eastAsia="ar-SA"/>
        </w:rPr>
        <w:t>формы 1-3);</w:t>
      </w:r>
    </w:p>
    <w:p w:rsidR="002766C1" w:rsidRPr="002766C1" w:rsidRDefault="00261377" w:rsidP="002766C1">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ab/>
      </w:r>
      <w:r w:rsidR="002766C1" w:rsidRPr="002766C1">
        <w:rPr>
          <w:rFonts w:ascii="Times New Roman" w:eastAsia="Times New Roman" w:hAnsi="Times New Roman" w:cs="Times New Roman"/>
          <w:b/>
          <w:sz w:val="24"/>
          <w:szCs w:val="24"/>
          <w:lang w:eastAsia="ar-SA"/>
        </w:rPr>
        <w:t>- приложение №2 к Документации;</w:t>
      </w:r>
    </w:p>
    <w:p w:rsidR="002766C1" w:rsidRPr="002766C1" w:rsidRDefault="00261377" w:rsidP="002766C1">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2766C1" w:rsidRPr="002766C1">
        <w:rPr>
          <w:rFonts w:ascii="Times New Roman" w:eastAsia="Times New Roman" w:hAnsi="Times New Roman" w:cs="Times New Roman"/>
          <w:b/>
          <w:sz w:val="24"/>
          <w:szCs w:val="24"/>
          <w:lang w:eastAsia="ar-SA"/>
        </w:rPr>
        <w:t>- приложение №3 к Документации (</w:t>
      </w:r>
      <w:r w:rsidR="00495176">
        <w:rPr>
          <w:rFonts w:ascii="Times New Roman" w:eastAsia="Times New Roman" w:hAnsi="Times New Roman" w:cs="Times New Roman"/>
          <w:b/>
          <w:sz w:val="24"/>
          <w:szCs w:val="24"/>
          <w:lang w:eastAsia="ar-SA"/>
        </w:rPr>
        <w:t xml:space="preserve">Доверенность, </w:t>
      </w:r>
      <w:r w:rsidR="002766C1" w:rsidRPr="002766C1">
        <w:rPr>
          <w:rFonts w:ascii="Times New Roman" w:eastAsia="Times New Roman" w:hAnsi="Times New Roman" w:cs="Times New Roman"/>
          <w:b/>
          <w:sz w:val="24"/>
          <w:szCs w:val="24"/>
          <w:lang w:eastAsia="ar-SA"/>
        </w:rPr>
        <w:t>при необходимости);</w:t>
      </w:r>
    </w:p>
    <w:p w:rsidR="002766C1" w:rsidRPr="002766C1" w:rsidRDefault="00261377"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sidR="002766C1" w:rsidRPr="002766C1">
        <w:rPr>
          <w:rFonts w:ascii="Times New Roman" w:eastAsia="Times New Roman" w:hAnsi="Times New Roman" w:cs="Times New Roman"/>
          <w:bCs/>
          <w:sz w:val="24"/>
          <w:szCs w:val="24"/>
          <w:lang w:eastAsia="ar-SA"/>
        </w:rPr>
        <w:t xml:space="preserve">- </w:t>
      </w:r>
      <w:r w:rsidR="002766C1" w:rsidRPr="002766C1">
        <w:rPr>
          <w:rFonts w:ascii="Times New Roman" w:eastAsia="Times New Roman" w:hAnsi="Times New Roman" w:cs="Times New Roman"/>
          <w:bCs/>
          <w:sz w:val="24"/>
          <w:szCs w:val="24"/>
          <w:u w:val="single"/>
          <w:lang w:eastAsia="ar-SA"/>
        </w:rPr>
        <w:t>для юридического лица</w:t>
      </w:r>
      <w:r w:rsidR="002766C1" w:rsidRPr="002766C1">
        <w:rPr>
          <w:rFonts w:ascii="Times New Roman" w:eastAsia="Times New Roman" w:hAnsi="Times New Roman" w:cs="Times New Roman"/>
          <w:bCs/>
          <w:sz w:val="24"/>
          <w:szCs w:val="24"/>
          <w:lang w:eastAsia="ar-SA"/>
        </w:rPr>
        <w:t xml:space="preserve">: </w:t>
      </w:r>
      <w:r w:rsidR="002766C1" w:rsidRPr="002766C1">
        <w:rPr>
          <w:rFonts w:ascii="Times New Roman" w:eastAsia="Times New Roman" w:hAnsi="Times New Roman" w:cs="Times New Roman"/>
          <w:sz w:val="24"/>
          <w:szCs w:val="24"/>
          <w:lang w:eastAsia="ar-SA"/>
        </w:rPr>
        <w:t xml:space="preserve"> полученная не ранее чем за три месяца до дня размещения на  сайте торговой платформы «Сбербанк-АСТ»  </w:t>
      </w:r>
      <w:hyperlink r:id="rId38" w:history="1">
        <w:r w:rsidR="002766C1" w:rsidRPr="002766C1">
          <w:rPr>
            <w:rFonts w:ascii="Times New Roman" w:eastAsia="Times New Roman" w:hAnsi="Times New Roman" w:cs="Times New Roman"/>
            <w:color w:val="0000FF" w:themeColor="hyperlink"/>
            <w:sz w:val="24"/>
            <w:szCs w:val="24"/>
            <w:u w:val="single"/>
            <w:lang w:eastAsia="ar-SA"/>
          </w:rPr>
          <w:t>http://utp.sberbank-ast.ru</w:t>
        </w:r>
      </w:hyperlink>
      <w:r w:rsidR="002766C1" w:rsidRPr="002766C1">
        <w:rPr>
          <w:rFonts w:ascii="Times New Roman" w:eastAsia="Times New Roman" w:hAnsi="Times New Roman" w:cs="Times New Roman"/>
          <w:sz w:val="24"/>
          <w:szCs w:val="24"/>
          <w:u w:val="single"/>
          <w:lang w:eastAsia="ar-SA"/>
        </w:rPr>
        <w:t xml:space="preserve"> </w:t>
      </w:r>
      <w:r w:rsidR="002766C1" w:rsidRPr="002766C1">
        <w:rPr>
          <w:rFonts w:ascii="Times New Roman" w:eastAsia="Times New Roman" w:hAnsi="Times New Roman" w:cs="Times New Roman"/>
          <w:sz w:val="24"/>
          <w:szCs w:val="24"/>
          <w:lang w:eastAsia="ar-SA"/>
        </w:rPr>
        <w:t xml:space="preserve"> и официальном сайте </w:t>
      </w:r>
      <w:r w:rsidR="002766C1" w:rsidRPr="002766C1">
        <w:rPr>
          <w:rFonts w:ascii="Times New Roman" w:eastAsia="Times New Roman" w:hAnsi="Times New Roman" w:cs="Times New Roman"/>
          <w:color w:val="0000FF" w:themeColor="hyperlink"/>
          <w:sz w:val="24"/>
          <w:szCs w:val="24"/>
          <w:u w:val="single"/>
          <w:lang w:eastAsia="ar-SA"/>
        </w:rPr>
        <w:t>http://</w:t>
      </w:r>
      <w:hyperlink r:id="rId39" w:history="1">
        <w:r w:rsidR="002766C1" w:rsidRPr="002766C1">
          <w:rPr>
            <w:rFonts w:ascii="Times New Roman" w:eastAsia="Times New Roman" w:hAnsi="Times New Roman" w:cs="Times New Roman"/>
            <w:color w:val="0000FF" w:themeColor="hyperlink"/>
            <w:sz w:val="24"/>
            <w:szCs w:val="24"/>
            <w:u w:val="single"/>
            <w:lang w:eastAsia="ar-SA"/>
          </w:rPr>
          <w:t>www.zakupki.gov.ru</w:t>
        </w:r>
      </w:hyperlink>
      <w:r w:rsidR="002766C1" w:rsidRPr="002766C1">
        <w:rPr>
          <w:rFonts w:ascii="Times New Roman" w:eastAsia="Times New Roman" w:hAnsi="Times New Roman" w:cs="Times New Roman"/>
          <w:sz w:val="24"/>
          <w:szCs w:val="24"/>
          <w:lang w:eastAsia="ar-SA"/>
        </w:rPr>
        <w:t xml:space="preserve"> извещения о проведении запроса цен </w:t>
      </w:r>
      <w:r w:rsidR="002766C1" w:rsidRPr="002766C1">
        <w:rPr>
          <w:rFonts w:ascii="Times New Roman" w:eastAsia="Times New Roman" w:hAnsi="Times New Roman" w:cs="Times New Roman"/>
          <w:b/>
          <w:sz w:val="24"/>
          <w:szCs w:val="24"/>
          <w:lang w:eastAsia="ar-SA"/>
        </w:rPr>
        <w:t>выписка из единого государственного реестра юридических лиц</w:t>
      </w:r>
      <w:r w:rsidR="002766C1" w:rsidRPr="002766C1">
        <w:rPr>
          <w:rFonts w:ascii="Times New Roman" w:eastAsia="Times New Roman" w:hAnsi="Times New Roman" w:cs="Times New Roman"/>
          <w:sz w:val="24"/>
          <w:szCs w:val="24"/>
          <w:lang w:eastAsia="ar-SA"/>
        </w:rPr>
        <w:t>;</w:t>
      </w:r>
    </w:p>
    <w:p w:rsidR="002766C1" w:rsidRDefault="00261377"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766C1" w:rsidRPr="002766C1">
        <w:rPr>
          <w:rFonts w:ascii="Times New Roman" w:eastAsia="Times New Roman" w:hAnsi="Times New Roman" w:cs="Times New Roman"/>
          <w:bCs/>
          <w:sz w:val="24"/>
          <w:szCs w:val="24"/>
          <w:u w:val="single"/>
          <w:lang w:eastAsia="ar-SA"/>
        </w:rPr>
        <w:t>для физического лица (индивидуального предпринимателя)</w:t>
      </w:r>
      <w:r w:rsidR="002766C1" w:rsidRPr="002766C1">
        <w:rPr>
          <w:rFonts w:ascii="Times New Roman" w:eastAsia="Times New Roman" w:hAnsi="Times New Roman" w:cs="Times New Roman"/>
          <w:bCs/>
          <w:sz w:val="24"/>
          <w:szCs w:val="24"/>
          <w:lang w:eastAsia="ar-SA"/>
        </w:rPr>
        <w:t xml:space="preserve">: </w:t>
      </w:r>
      <w:r w:rsidR="002766C1" w:rsidRPr="002766C1">
        <w:rPr>
          <w:rFonts w:ascii="Times New Roman" w:eastAsia="Times New Roman" w:hAnsi="Times New Roman" w:cs="Times New Roman"/>
          <w:sz w:val="24"/>
          <w:szCs w:val="24"/>
          <w:lang w:eastAsia="ar-SA"/>
        </w:rPr>
        <w:t xml:space="preserve">полученная не ранее чем за три месяца со дня размещения на  официальном сайте извещения о проведении запроса цен </w:t>
      </w:r>
      <w:r w:rsidR="002766C1" w:rsidRPr="002766C1">
        <w:rPr>
          <w:rFonts w:ascii="Times New Roman" w:eastAsia="Times New Roman" w:hAnsi="Times New Roman" w:cs="Times New Roman"/>
          <w:b/>
          <w:sz w:val="24"/>
          <w:szCs w:val="24"/>
          <w:lang w:eastAsia="ar-SA"/>
        </w:rPr>
        <w:t>выписка из единого государственного реестра индивидуальных предпринимателей</w:t>
      </w:r>
      <w:r w:rsidR="002766C1" w:rsidRPr="002766C1">
        <w:rPr>
          <w:rFonts w:ascii="Times New Roman" w:eastAsia="Times New Roman" w:hAnsi="Times New Roman" w:cs="Times New Roman"/>
          <w:sz w:val="24"/>
          <w:szCs w:val="24"/>
          <w:lang w:eastAsia="ar-SA"/>
        </w:rPr>
        <w:t>;</w:t>
      </w:r>
    </w:p>
    <w:p w:rsidR="00261377" w:rsidRPr="002766C1" w:rsidRDefault="00261377"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color w:val="FF0000"/>
          <w:sz w:val="24"/>
          <w:szCs w:val="24"/>
          <w:lang w:eastAsia="ar-SA"/>
        </w:rPr>
      </w:pPr>
    </w:p>
    <w:p w:rsidR="002766C1" w:rsidRPr="002766C1" w:rsidRDefault="00261377" w:rsidP="002766C1">
      <w:pPr>
        <w:tabs>
          <w:tab w:val="left" w:pos="425"/>
          <w:tab w:val="left" w:pos="567"/>
          <w:tab w:val="left" w:pos="709"/>
          <w:tab w:val="left" w:pos="851"/>
        </w:tabs>
        <w:suppressAutoHyphens/>
        <w:spacing w:before="240"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766C1" w:rsidRPr="002766C1">
        <w:rPr>
          <w:rFonts w:ascii="Times New Roman" w:eastAsia="Times New Roman" w:hAnsi="Times New Roman" w:cs="Times New Roman"/>
          <w:sz w:val="24"/>
          <w:szCs w:val="24"/>
          <w:lang w:eastAsia="ar-SA"/>
        </w:rPr>
        <w:t xml:space="preserve">- </w:t>
      </w:r>
      <w:r w:rsidR="002766C1" w:rsidRPr="002766C1">
        <w:rPr>
          <w:rFonts w:ascii="Times New Roman" w:eastAsia="Times New Roman" w:hAnsi="Times New Roman" w:cs="Times New Roman"/>
          <w:b/>
          <w:sz w:val="24"/>
          <w:szCs w:val="24"/>
          <w:lang w:eastAsia="ar-SA"/>
        </w:rPr>
        <w:t>документ, подтверждающий полномочия лица</w:t>
      </w:r>
      <w:r w:rsidR="002766C1" w:rsidRPr="002766C1">
        <w:rPr>
          <w:rFonts w:ascii="Times New Roman" w:eastAsia="Times New Roman" w:hAnsi="Times New Roman" w:cs="Times New Roman"/>
          <w:sz w:val="24"/>
          <w:szCs w:val="24"/>
          <w:lang w:eastAsia="ar-SA"/>
        </w:rPr>
        <w:t xml:space="preserve"> на осуществление действий от имени Участника закупки: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       </w:t>
      </w:r>
      <w:r w:rsidRPr="002766C1">
        <w:rPr>
          <w:rFonts w:ascii="Times New Roman" w:eastAsia="Times New Roman" w:hAnsi="Times New Roman" w:cs="Times New Roman"/>
          <w:bCs/>
          <w:sz w:val="24"/>
          <w:u w:val="single"/>
          <w:lang w:eastAsia="ru-RU"/>
        </w:rPr>
        <w:t>для юридического лица:</w:t>
      </w:r>
      <w:r w:rsidR="00261377">
        <w:rPr>
          <w:rFonts w:ascii="Times New Roman" w:eastAsia="Times New Roman" w:hAnsi="Times New Roman" w:cs="Times New Roman"/>
          <w:bCs/>
          <w:sz w:val="24"/>
          <w:u w:val="single"/>
          <w:lang w:eastAsia="ru-RU"/>
        </w:rPr>
        <w:t xml:space="preserve"> </w:t>
      </w:r>
      <w:r w:rsidRPr="002766C1">
        <w:rPr>
          <w:rFonts w:ascii="Times New Roman" w:eastAsia="Times New Roman" w:hAnsi="Times New Roman" w:cs="Times New Roman"/>
          <w:b/>
          <w:bCs/>
          <w:sz w:val="24"/>
          <w:lang w:eastAsia="ru-RU"/>
        </w:rPr>
        <w:t>решение о назначении или об избрании физического лица на должность</w:t>
      </w:r>
      <w:r w:rsidRPr="002766C1">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r w:rsidR="00261377">
        <w:rPr>
          <w:rFonts w:ascii="Times New Roman" w:eastAsia="Times New Roman" w:hAnsi="Times New Roman" w:cs="Times New Roman"/>
          <w:bCs/>
          <w:sz w:val="24"/>
          <w:lang w:eastAsia="ru-RU"/>
        </w:rPr>
        <w:t xml:space="preserve"> </w:t>
      </w:r>
      <w:r w:rsidRPr="002766C1">
        <w:rPr>
          <w:rFonts w:ascii="Times New Roman" w:eastAsia="Times New Roman" w:hAnsi="Times New Roman" w:cs="Times New Roman"/>
          <w:b/>
          <w:bCs/>
          <w:sz w:val="24"/>
          <w:lang w:eastAsia="ru-RU"/>
        </w:rPr>
        <w:t xml:space="preserve">приказ о назначении физического лица на </w:t>
      </w:r>
      <w:r w:rsidRPr="002766C1">
        <w:rPr>
          <w:rFonts w:ascii="Times New Roman" w:eastAsia="Times New Roman" w:hAnsi="Times New Roman" w:cs="Times New Roman"/>
          <w:b/>
          <w:bCs/>
          <w:sz w:val="24"/>
          <w:lang w:eastAsia="ru-RU"/>
        </w:rPr>
        <w:lastRenderedPageBreak/>
        <w:t>должность</w:t>
      </w:r>
      <w:r w:rsidRPr="002766C1">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2766C1" w:rsidRPr="002766C1" w:rsidRDefault="002766C1" w:rsidP="00261377">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В случае если от имени юридического лица действует иное лицо, заявка на участие в </w:t>
      </w:r>
      <w:r w:rsidRPr="002766C1">
        <w:rPr>
          <w:rFonts w:ascii="Times New Roman" w:eastAsia="Times New Roman" w:hAnsi="Times New Roman" w:cs="Times New Roman"/>
          <w:sz w:val="24"/>
          <w:szCs w:val="24"/>
          <w:lang w:eastAsia="x-none"/>
        </w:rPr>
        <w:t>запросе цен</w:t>
      </w:r>
      <w:r w:rsidRPr="002766C1">
        <w:rPr>
          <w:rFonts w:ascii="Times New Roman" w:eastAsia="Times New Roman" w:hAnsi="Times New Roman" w:cs="Times New Roman"/>
          <w:bCs/>
          <w:sz w:val="24"/>
          <w:lang w:eastAsia="ru-RU"/>
        </w:rPr>
        <w:t xml:space="preserve"> должна содержать также </w:t>
      </w:r>
      <w:r w:rsidRPr="002766C1">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2766C1">
        <w:rPr>
          <w:rFonts w:ascii="Times New Roman" w:eastAsia="Times New Roman" w:hAnsi="Times New Roman" w:cs="Times New Roman"/>
          <w:bCs/>
          <w:sz w:val="24"/>
          <w:lang w:eastAsia="ru-RU"/>
        </w:rPr>
        <w:t>, заверенную печатью Участника закупки</w:t>
      </w:r>
      <w:r w:rsidR="00014995">
        <w:rPr>
          <w:rFonts w:ascii="Times New Roman" w:eastAsia="Times New Roman" w:hAnsi="Times New Roman" w:cs="Times New Roman"/>
          <w:bCs/>
          <w:sz w:val="24"/>
          <w:lang w:eastAsia="ru-RU"/>
        </w:rPr>
        <w:t xml:space="preserve"> (при наличии)</w:t>
      </w:r>
      <w:r w:rsidRPr="002766C1">
        <w:rPr>
          <w:rFonts w:ascii="Times New Roman" w:eastAsia="Times New Roman" w:hAnsi="Times New Roman" w:cs="Times New Roman"/>
          <w:bCs/>
          <w:sz w:val="24"/>
          <w:lang w:eastAsia="ru-RU"/>
        </w:rPr>
        <w:t xml:space="preserve"> и подписанную руководителем Участника закупки или уполномоченным этим руководителем лицом;</w:t>
      </w:r>
    </w:p>
    <w:p w:rsidR="002766C1" w:rsidRDefault="002766C1" w:rsidP="002766C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 </w:t>
      </w:r>
      <w:r w:rsidRPr="002766C1">
        <w:rPr>
          <w:rFonts w:ascii="Times New Roman" w:eastAsia="Times New Roman" w:hAnsi="Times New Roman" w:cs="Times New Roman"/>
          <w:bCs/>
          <w:sz w:val="24"/>
          <w:u w:val="single"/>
          <w:lang w:eastAsia="ru-RU"/>
        </w:rPr>
        <w:t>для физического лица</w:t>
      </w:r>
      <w:r w:rsidRPr="002766C1">
        <w:rPr>
          <w:rFonts w:ascii="Times New Roman" w:eastAsia="Times New Roman" w:hAnsi="Times New Roman" w:cs="Times New Roman"/>
          <w:bCs/>
          <w:sz w:val="24"/>
          <w:lang w:eastAsia="ru-RU"/>
        </w:rPr>
        <w:t xml:space="preserve"> (индивидуального предпринимателя): </w:t>
      </w:r>
      <w:r w:rsidRPr="002766C1">
        <w:rPr>
          <w:rFonts w:ascii="Times New Roman" w:eastAsia="Times New Roman" w:hAnsi="Times New Roman" w:cs="Times New Roman"/>
          <w:b/>
          <w:bCs/>
          <w:sz w:val="24"/>
          <w:lang w:eastAsia="ru-RU"/>
        </w:rPr>
        <w:t>все страницы паспорта</w:t>
      </w:r>
      <w:r w:rsidRPr="002766C1">
        <w:rPr>
          <w:rFonts w:ascii="Times New Roman" w:eastAsia="Times New Roman" w:hAnsi="Times New Roman" w:cs="Times New Roman"/>
          <w:bCs/>
          <w:sz w:val="24"/>
          <w:lang w:eastAsia="ru-RU"/>
        </w:rPr>
        <w:t xml:space="preserve"> гражданина.  </w:t>
      </w:r>
    </w:p>
    <w:p w:rsidR="002766C1" w:rsidRDefault="002766C1" w:rsidP="00261377">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В случае если от имени Участника закупки действует иное лицо, заявка на участие в </w:t>
      </w:r>
      <w:r w:rsidRPr="002766C1">
        <w:rPr>
          <w:rFonts w:ascii="Times New Roman" w:eastAsia="Times New Roman" w:hAnsi="Times New Roman" w:cs="Times New Roman"/>
          <w:sz w:val="24"/>
          <w:szCs w:val="24"/>
          <w:lang w:eastAsia="x-none"/>
        </w:rPr>
        <w:t>запросе цен</w:t>
      </w:r>
      <w:r w:rsidRPr="002766C1">
        <w:rPr>
          <w:rFonts w:ascii="Times New Roman" w:eastAsia="Times New Roman" w:hAnsi="Times New Roman" w:cs="Times New Roman"/>
          <w:bCs/>
          <w:sz w:val="24"/>
          <w:lang w:eastAsia="ru-RU"/>
        </w:rPr>
        <w:t xml:space="preserve"> должна содержать также </w:t>
      </w:r>
      <w:r w:rsidRPr="002766C1">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2766C1">
        <w:rPr>
          <w:rFonts w:ascii="Times New Roman" w:eastAsia="Times New Roman" w:hAnsi="Times New Roman" w:cs="Times New Roman"/>
          <w:bCs/>
          <w:sz w:val="24"/>
          <w:lang w:eastAsia="ru-RU"/>
        </w:rPr>
        <w:t xml:space="preserve">, заверенную печатью Участника закупки (при </w:t>
      </w:r>
      <w:r w:rsidR="00014995">
        <w:rPr>
          <w:rFonts w:ascii="Times New Roman" w:eastAsia="Times New Roman" w:hAnsi="Times New Roman" w:cs="Times New Roman"/>
          <w:bCs/>
          <w:sz w:val="24"/>
          <w:lang w:eastAsia="ru-RU"/>
        </w:rPr>
        <w:t>наличии</w:t>
      </w:r>
      <w:r w:rsidRPr="002766C1">
        <w:rPr>
          <w:rFonts w:ascii="Times New Roman" w:eastAsia="Times New Roman" w:hAnsi="Times New Roman" w:cs="Times New Roman"/>
          <w:bCs/>
          <w:sz w:val="24"/>
          <w:lang w:eastAsia="ru-RU"/>
        </w:rPr>
        <w:t>) и подписанную уполномоченным лицом;</w:t>
      </w:r>
    </w:p>
    <w:p w:rsidR="00261377" w:rsidRPr="002766C1" w:rsidRDefault="00261377" w:rsidP="002766C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        </w:t>
      </w:r>
      <w:r w:rsidR="00261377">
        <w:rPr>
          <w:rFonts w:ascii="Times New Roman" w:eastAsia="Times New Roman" w:hAnsi="Times New Roman" w:cs="Times New Roman"/>
          <w:bCs/>
          <w:sz w:val="24"/>
          <w:lang w:eastAsia="ru-RU"/>
        </w:rPr>
        <w:t xml:space="preserve">- </w:t>
      </w:r>
      <w:r w:rsidRPr="002766C1">
        <w:rPr>
          <w:rFonts w:ascii="Times New Roman" w:eastAsia="Times New Roman" w:hAnsi="Times New Roman" w:cs="Times New Roman"/>
          <w:bCs/>
          <w:sz w:val="24"/>
          <w:u w:val="single"/>
          <w:lang w:eastAsia="ru-RU"/>
        </w:rPr>
        <w:t xml:space="preserve"> для юридического лица</w:t>
      </w:r>
      <w:r w:rsidRPr="002766C1">
        <w:rPr>
          <w:rFonts w:ascii="Times New Roman" w:eastAsia="Times New Roman" w:hAnsi="Times New Roman" w:cs="Times New Roman"/>
          <w:bCs/>
          <w:sz w:val="24"/>
          <w:lang w:eastAsia="ru-RU"/>
        </w:rPr>
        <w:t xml:space="preserve">: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учредительные документы Участника закупки (</w:t>
      </w:r>
      <w:r w:rsidRPr="002766C1">
        <w:rPr>
          <w:rFonts w:ascii="Times New Roman" w:eastAsia="Times New Roman" w:hAnsi="Times New Roman" w:cs="Times New Roman"/>
          <w:b/>
          <w:bCs/>
          <w:sz w:val="24"/>
          <w:lang w:eastAsia="ru-RU"/>
        </w:rPr>
        <w:t>Устав</w:t>
      </w:r>
      <w:r w:rsidRPr="002766C1">
        <w:rPr>
          <w:rFonts w:ascii="Times New Roman" w:eastAsia="Times New Roman" w:hAnsi="Times New Roman" w:cs="Times New Roman"/>
          <w:bCs/>
          <w:sz w:val="24"/>
          <w:lang w:eastAsia="ru-RU"/>
        </w:rPr>
        <w:t xml:space="preserve">),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постановке на учет в налоговом органе</w:t>
      </w:r>
      <w:r w:rsidRPr="002766C1">
        <w:rPr>
          <w:rFonts w:ascii="Times New Roman" w:eastAsia="Times New Roman" w:hAnsi="Times New Roman" w:cs="Times New Roman"/>
          <w:bCs/>
          <w:sz w:val="24"/>
          <w:lang w:eastAsia="ru-RU"/>
        </w:rPr>
        <w:t xml:space="preserve">,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государственной регистрации</w:t>
      </w:r>
      <w:r w:rsidRPr="002766C1">
        <w:rPr>
          <w:rFonts w:ascii="Times New Roman" w:eastAsia="Times New Roman" w:hAnsi="Times New Roman" w:cs="Times New Roman"/>
          <w:bCs/>
          <w:sz w:val="24"/>
          <w:lang w:eastAsia="ru-RU"/>
        </w:rPr>
        <w:t>,</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внесении записи в ЕГРЮЛ</w:t>
      </w:r>
      <w:r w:rsidRPr="002766C1">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2766C1">
        <w:rPr>
          <w:rFonts w:ascii="Times New Roman" w:eastAsia="Times New Roman" w:hAnsi="Times New Roman" w:cs="Times New Roman"/>
          <w:b/>
          <w:bCs/>
          <w:sz w:val="24"/>
          <w:lang w:eastAsia="ru-RU"/>
        </w:rPr>
        <w:t>при наличии</w:t>
      </w:r>
      <w:r w:rsidRPr="002766C1">
        <w:rPr>
          <w:rFonts w:ascii="Times New Roman" w:eastAsia="Times New Roman" w:hAnsi="Times New Roman" w:cs="Times New Roman"/>
          <w:bCs/>
          <w:sz w:val="24"/>
          <w:lang w:eastAsia="ru-RU"/>
        </w:rPr>
        <w:t>);</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Cs/>
          <w:sz w:val="24"/>
          <w:lang w:eastAsia="ru-RU"/>
        </w:rPr>
        <w:t xml:space="preserve">        </w:t>
      </w:r>
      <w:r w:rsidRPr="002766C1">
        <w:rPr>
          <w:rFonts w:ascii="Times New Roman" w:eastAsia="Times New Roman" w:hAnsi="Times New Roman" w:cs="Times New Roman"/>
          <w:bCs/>
          <w:sz w:val="24"/>
          <w:u w:val="single"/>
          <w:lang w:eastAsia="ru-RU"/>
        </w:rPr>
        <w:t>для физического лица</w:t>
      </w:r>
      <w:r w:rsidRPr="002766C1">
        <w:rPr>
          <w:rFonts w:ascii="Times New Roman" w:eastAsia="Times New Roman" w:hAnsi="Times New Roman" w:cs="Times New Roman"/>
          <w:bCs/>
          <w:sz w:val="24"/>
          <w:lang w:eastAsia="ru-RU"/>
        </w:rPr>
        <w:t xml:space="preserve"> (индивидуального предпринимателя):</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постановке на учет в налоговом органе</w:t>
      </w:r>
      <w:r w:rsidRPr="002766C1">
        <w:rPr>
          <w:rFonts w:ascii="Times New Roman" w:eastAsia="Times New Roman" w:hAnsi="Times New Roman" w:cs="Times New Roman"/>
          <w:bCs/>
          <w:sz w:val="24"/>
          <w:lang w:eastAsia="ru-RU"/>
        </w:rPr>
        <w:t xml:space="preserve">, </w:t>
      </w:r>
    </w:p>
    <w:p w:rsidR="002766C1" w:rsidRP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государственной регистрации физического лица</w:t>
      </w:r>
      <w:r w:rsidRPr="002766C1">
        <w:rPr>
          <w:rFonts w:ascii="Times New Roman" w:eastAsia="Times New Roman" w:hAnsi="Times New Roman" w:cs="Times New Roman"/>
          <w:bCs/>
          <w:sz w:val="24"/>
          <w:lang w:eastAsia="ru-RU"/>
        </w:rPr>
        <w:t xml:space="preserve"> в качестве индивидуального предпринимателя,</w:t>
      </w:r>
    </w:p>
    <w:p w:rsidR="002766C1" w:rsidRDefault="002766C1"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свидетельство о внесении записи в ЕГРИП</w:t>
      </w:r>
      <w:r w:rsidRPr="002766C1">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2766C1">
        <w:rPr>
          <w:rFonts w:ascii="Times New Roman" w:eastAsia="Times New Roman" w:hAnsi="Times New Roman" w:cs="Times New Roman"/>
          <w:b/>
          <w:bCs/>
          <w:sz w:val="24"/>
          <w:lang w:eastAsia="ru-RU"/>
        </w:rPr>
        <w:t>при наличии</w:t>
      </w:r>
      <w:r w:rsidRPr="002766C1">
        <w:rPr>
          <w:rFonts w:ascii="Times New Roman" w:eastAsia="Times New Roman" w:hAnsi="Times New Roman" w:cs="Times New Roman"/>
          <w:bCs/>
          <w:sz w:val="24"/>
          <w:lang w:eastAsia="ru-RU"/>
        </w:rPr>
        <w:t>);</w:t>
      </w:r>
    </w:p>
    <w:p w:rsidR="00261377" w:rsidRPr="002766C1" w:rsidRDefault="00261377" w:rsidP="002766C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2766C1" w:rsidRPr="002766C1" w:rsidRDefault="002766C1" w:rsidP="00261377">
      <w:pPr>
        <w:overflowPunct w:val="0"/>
        <w:autoSpaceDE w:val="0"/>
        <w:autoSpaceDN w:val="0"/>
        <w:adjustRightInd w:val="0"/>
        <w:spacing w:after="120" w:line="240" w:lineRule="auto"/>
        <w:ind w:firstLine="708"/>
        <w:jc w:val="both"/>
        <w:rPr>
          <w:rFonts w:ascii="Times New Roman" w:eastAsia="Times New Roman" w:hAnsi="Times New Roman" w:cs="Times New Roman"/>
          <w:b/>
          <w:bCs/>
          <w:sz w:val="24"/>
          <w:lang w:eastAsia="ru-RU"/>
        </w:rPr>
      </w:pPr>
      <w:r w:rsidRPr="002766C1">
        <w:rPr>
          <w:rFonts w:ascii="Times New Roman" w:eastAsia="Times New Roman" w:hAnsi="Times New Roman" w:cs="Times New Roman"/>
          <w:bCs/>
          <w:sz w:val="24"/>
          <w:lang w:eastAsia="ru-RU"/>
        </w:rPr>
        <w:t xml:space="preserve"> - </w:t>
      </w:r>
      <w:r w:rsidRPr="002766C1">
        <w:rPr>
          <w:rFonts w:ascii="Times New Roman" w:eastAsia="Times New Roman" w:hAnsi="Times New Roman" w:cs="Times New Roman"/>
          <w:b/>
          <w:bCs/>
          <w:sz w:val="24"/>
          <w:lang w:eastAsia="ru-RU"/>
        </w:rPr>
        <w:t xml:space="preserve">решение об одобрении или о совершении сделки, </w:t>
      </w:r>
      <w:r w:rsidRPr="002766C1">
        <w:rPr>
          <w:rFonts w:ascii="Times New Roman" w:eastAsia="Times New Roman" w:hAnsi="Times New Roman" w:cs="Times New Roman"/>
          <w:bCs/>
          <w:sz w:val="24"/>
          <w:lang w:eastAsia="ru-RU"/>
        </w:rPr>
        <w:t>заключ</w:t>
      </w:r>
      <w:r w:rsidR="00261377">
        <w:rPr>
          <w:rFonts w:ascii="Times New Roman" w:eastAsia="Times New Roman" w:hAnsi="Times New Roman" w:cs="Times New Roman"/>
          <w:bCs/>
          <w:sz w:val="24"/>
          <w:lang w:eastAsia="ru-RU"/>
        </w:rPr>
        <w:t>аемой</w:t>
      </w:r>
      <w:r w:rsidRPr="002766C1">
        <w:rPr>
          <w:rFonts w:ascii="Times New Roman" w:eastAsia="Times New Roman" w:hAnsi="Times New Roman" w:cs="Times New Roman"/>
          <w:bCs/>
          <w:sz w:val="24"/>
          <w:lang w:eastAsia="ru-RU"/>
        </w:rPr>
        <w:t xml:space="preserve"> по результатам настоящего </w:t>
      </w:r>
      <w:r w:rsidRPr="002766C1">
        <w:rPr>
          <w:rFonts w:ascii="Times New Roman" w:eastAsia="Times New Roman" w:hAnsi="Times New Roman" w:cs="Times New Roman"/>
          <w:sz w:val="24"/>
          <w:szCs w:val="24"/>
          <w:lang w:eastAsia="x-none"/>
        </w:rPr>
        <w:t>запроса цен</w:t>
      </w:r>
      <w:r w:rsidRPr="002766C1">
        <w:rPr>
          <w:rFonts w:ascii="Times New Roman" w:eastAsia="Times New Roman" w:hAnsi="Times New Roman" w:cs="Times New Roman"/>
          <w:bCs/>
          <w:sz w:val="24"/>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поставка Товара, являющегося предметом Договора, является крупной сделкой; </w:t>
      </w:r>
      <w:r w:rsidRPr="002766C1">
        <w:rPr>
          <w:rFonts w:ascii="Times New Roman" w:eastAsia="Times New Roman" w:hAnsi="Times New Roman" w:cs="Times New Roman"/>
          <w:b/>
          <w:bCs/>
          <w:sz w:val="24"/>
          <w:lang w:eastAsia="ru-RU"/>
        </w:rPr>
        <w:t>либо официальное письмо о том, что сделка для Общества не является крупной, одобрение сделки не требуется</w:t>
      </w:r>
      <w:r w:rsidRPr="002766C1">
        <w:rPr>
          <w:rFonts w:ascii="Times New Roman" w:eastAsia="Times New Roman" w:hAnsi="Times New Roman" w:cs="Times New Roman"/>
          <w:bCs/>
          <w:sz w:val="24"/>
          <w:lang w:eastAsia="ru-RU"/>
        </w:rPr>
        <w:t>;</w:t>
      </w:r>
    </w:p>
    <w:p w:rsidR="002766C1" w:rsidRPr="002766C1" w:rsidRDefault="002766C1" w:rsidP="00261377">
      <w:pPr>
        <w:overflowPunct w:val="0"/>
        <w:autoSpaceDE w:val="0"/>
        <w:autoSpaceDN w:val="0"/>
        <w:adjustRightInd w:val="0"/>
        <w:spacing w:after="0" w:line="240" w:lineRule="auto"/>
        <w:ind w:firstLine="708"/>
        <w:jc w:val="both"/>
        <w:rPr>
          <w:rFonts w:ascii="Times New Roman" w:eastAsia="Times New Roman" w:hAnsi="Times New Roman" w:cs="Times New Roman"/>
          <w:b/>
          <w:bCs/>
          <w:sz w:val="24"/>
          <w:lang w:eastAsia="ru-RU"/>
        </w:rPr>
      </w:pPr>
      <w:r w:rsidRPr="008F128C">
        <w:rPr>
          <w:rFonts w:ascii="Times New Roman" w:eastAsia="Times New Roman" w:hAnsi="Times New Roman" w:cs="Times New Roman"/>
          <w:bCs/>
          <w:sz w:val="24"/>
          <w:lang w:eastAsia="ru-RU"/>
        </w:rPr>
        <w:t xml:space="preserve">- </w:t>
      </w:r>
      <w:r w:rsidRPr="008F128C">
        <w:rPr>
          <w:rFonts w:ascii="Times New Roman" w:eastAsia="Times New Roman" w:hAnsi="Times New Roman" w:cs="Times New Roman"/>
          <w:b/>
          <w:bCs/>
          <w:sz w:val="24"/>
          <w:lang w:eastAsia="ru-RU"/>
        </w:rPr>
        <w:t>бухгалтерский баланс и отчет о финансовых результатах (отчет о прибылях и убытках) за 2014 год</w:t>
      </w:r>
      <w:r w:rsidRPr="008F128C">
        <w:rPr>
          <w:rFonts w:ascii="Times New Roman" w:eastAsia="Times New Roman" w:hAnsi="Times New Roman" w:cs="Times New Roman"/>
          <w:bCs/>
          <w:sz w:val="24"/>
          <w:lang w:eastAsia="ru-RU"/>
        </w:rPr>
        <w:t>,</w:t>
      </w:r>
      <w:r w:rsidRPr="002766C1">
        <w:rPr>
          <w:rFonts w:ascii="Times New Roman" w:eastAsia="Times New Roman" w:hAnsi="Times New Roman" w:cs="Times New Roman"/>
          <w:b/>
          <w:bCs/>
          <w:sz w:val="24"/>
          <w:lang w:eastAsia="ru-RU"/>
        </w:rPr>
        <w:t xml:space="preserve"> </w:t>
      </w:r>
      <w:r w:rsidRPr="002766C1">
        <w:rPr>
          <w:rFonts w:ascii="Times New Roman" w:eastAsia="Times New Roman" w:hAnsi="Times New Roman" w:cs="Times New Roman"/>
          <w:bCs/>
          <w:sz w:val="24"/>
          <w:lang w:eastAsia="ru-RU"/>
        </w:rPr>
        <w:t>поданные в установленном порядке в налоговую инспекцию по месту регистрации Участника с отметкой о приеме.</w:t>
      </w:r>
    </w:p>
    <w:p w:rsidR="002766C1" w:rsidRPr="002766C1" w:rsidRDefault="002766C1" w:rsidP="00261377">
      <w:pPr>
        <w:overflowPunct w:val="0"/>
        <w:autoSpaceDE w:val="0"/>
        <w:autoSpaceDN w:val="0"/>
        <w:adjustRightInd w:val="0"/>
        <w:spacing w:after="0" w:line="240" w:lineRule="auto"/>
        <w:ind w:firstLine="708"/>
        <w:jc w:val="both"/>
        <w:rPr>
          <w:rFonts w:ascii="Times New Roman" w:eastAsia="Times New Roman" w:hAnsi="Times New Roman" w:cs="Times New Roman"/>
          <w:b/>
          <w:bCs/>
          <w:sz w:val="24"/>
          <w:lang w:eastAsia="ru-RU"/>
        </w:rPr>
      </w:pPr>
      <w:r w:rsidRPr="002766C1">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w:t>
      </w:r>
      <w:r w:rsidRPr="002766C1">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w:t>
      </w:r>
      <w:r w:rsidR="00A753F8">
        <w:rPr>
          <w:rFonts w:ascii="Times New Roman" w:eastAsia="Times New Roman" w:hAnsi="Times New Roman" w:cs="Times New Roman"/>
          <w:b/>
          <w:bCs/>
          <w:sz w:val="24"/>
          <w:lang w:eastAsia="ru-RU"/>
        </w:rPr>
        <w:t>с квитанцией</w:t>
      </w:r>
      <w:r w:rsidRPr="002766C1">
        <w:rPr>
          <w:rFonts w:ascii="Times New Roman" w:eastAsia="Times New Roman" w:hAnsi="Times New Roman" w:cs="Times New Roman"/>
          <w:b/>
          <w:bCs/>
          <w:sz w:val="24"/>
          <w:lang w:eastAsia="ru-RU"/>
        </w:rPr>
        <w:t xml:space="preserve"> о приеме).</w:t>
      </w:r>
    </w:p>
    <w:p w:rsidR="002766C1" w:rsidRPr="002766C1" w:rsidRDefault="002766C1" w:rsidP="00261377">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2766C1">
        <w:rPr>
          <w:rFonts w:ascii="Times New Roman" w:eastAsia="Times New Roman" w:hAnsi="Times New Roman" w:cs="Times New Roman"/>
          <w:b/>
          <w:bCs/>
          <w:sz w:val="24"/>
          <w:lang w:eastAsia="ru-RU"/>
        </w:rPr>
        <w:t>Организации, зарегистрированные после 1 января 2015 года, предоставляют</w:t>
      </w:r>
      <w:r w:rsidRPr="002766C1">
        <w:rPr>
          <w:rFonts w:ascii="Times New Roman" w:eastAsia="Times New Roman" w:hAnsi="Times New Roman" w:cs="Times New Roman"/>
          <w:bCs/>
          <w:sz w:val="24"/>
          <w:lang w:eastAsia="ru-RU"/>
        </w:rPr>
        <w:t>: официальное письмо, подтверждающее информацию о непредставлении в налоговые органы бухгалтерской отчетности.</w:t>
      </w:r>
    </w:p>
    <w:p w:rsidR="002766C1" w:rsidRPr="002766C1" w:rsidRDefault="002766C1" w:rsidP="00261377">
      <w:pPr>
        <w:overflowPunct w:val="0"/>
        <w:autoSpaceDE w:val="0"/>
        <w:autoSpaceDN w:val="0"/>
        <w:adjustRightInd w:val="0"/>
        <w:spacing w:after="120" w:line="240" w:lineRule="auto"/>
        <w:ind w:firstLine="708"/>
        <w:jc w:val="both"/>
        <w:rPr>
          <w:rFonts w:ascii="Times New Roman" w:eastAsia="Times New Roman" w:hAnsi="Times New Roman" w:cs="Times New Roman"/>
          <w:b/>
          <w:bCs/>
          <w:sz w:val="24"/>
          <w:lang w:eastAsia="ru-RU"/>
        </w:rPr>
      </w:pPr>
      <w:r w:rsidRPr="002766C1">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2766C1">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 </w:t>
      </w:r>
    </w:p>
    <w:p w:rsidR="002766C1" w:rsidRPr="002766C1" w:rsidRDefault="00261377" w:rsidP="001623DC">
      <w:pPr>
        <w:tabs>
          <w:tab w:val="left" w:pos="708"/>
        </w:tabs>
        <w:overflowPunct w:val="0"/>
        <w:autoSpaceDE w:val="0"/>
        <w:autoSpaceDN w:val="0"/>
        <w:adjustRightInd w:val="0"/>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bCs/>
          <w:sz w:val="24"/>
          <w:lang w:eastAsia="ru-RU"/>
        </w:rPr>
        <w:lastRenderedPageBreak/>
        <w:tab/>
      </w:r>
      <w:r w:rsidR="002766C1" w:rsidRPr="002766C1">
        <w:rPr>
          <w:rFonts w:ascii="Times New Roman" w:eastAsia="Times New Roman" w:hAnsi="Times New Roman" w:cs="Times New Roman"/>
          <w:sz w:val="24"/>
          <w:szCs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002766C1" w:rsidRPr="002766C1">
        <w:rPr>
          <w:rFonts w:ascii="Times New Roman" w:eastAsia="Times New Roman" w:hAnsi="Times New Roman" w:cs="Times New Roman"/>
          <w:b/>
          <w:sz w:val="24"/>
          <w:szCs w:val="24"/>
          <w:lang w:eastAsia="ar-SA"/>
        </w:rPr>
        <w:t xml:space="preserve"> </w:t>
      </w:r>
    </w:p>
    <w:p w:rsidR="002766C1" w:rsidRPr="002766C1" w:rsidRDefault="002766C1" w:rsidP="002766C1">
      <w:pPr>
        <w:keepNext/>
        <w:keepLines/>
        <w:tabs>
          <w:tab w:val="left" w:pos="0"/>
          <w:tab w:val="left" w:pos="567"/>
          <w:tab w:val="left" w:pos="708"/>
        </w:tabs>
        <w:suppressAutoHyphens/>
        <w:spacing w:before="240" w:after="0" w:line="240" w:lineRule="auto"/>
        <w:outlineLvl w:val="0"/>
        <w:rPr>
          <w:rFonts w:ascii="Times New Roman" w:eastAsia="Times New Roman" w:hAnsi="Times New Roman" w:cs="Times New Roman"/>
          <w:b/>
          <w:bCs/>
          <w:sz w:val="24"/>
          <w:szCs w:val="28"/>
          <w:lang w:eastAsia="ar-SA"/>
        </w:rPr>
      </w:pPr>
      <w:bookmarkStart w:id="48" w:name="_Toc423940092"/>
      <w:r w:rsidRPr="002766C1">
        <w:rPr>
          <w:rFonts w:ascii="Times New Roman" w:eastAsia="Times New Roman" w:hAnsi="Times New Roman" w:cs="Times New Roman"/>
          <w:b/>
          <w:bCs/>
          <w:sz w:val="24"/>
          <w:szCs w:val="28"/>
          <w:lang w:eastAsia="ar-SA"/>
        </w:rPr>
        <w:t>4. Порядок проведения запроса цен</w:t>
      </w:r>
      <w:bookmarkEnd w:id="48"/>
    </w:p>
    <w:p w:rsidR="002766C1" w:rsidRPr="002766C1" w:rsidRDefault="002766C1" w:rsidP="00B72EE5">
      <w:pPr>
        <w:pStyle w:val="20"/>
        <w:numPr>
          <w:ilvl w:val="0"/>
          <w:numId w:val="0"/>
        </w:numPr>
      </w:pPr>
      <w:bookmarkStart w:id="49" w:name="_Toc423683594"/>
      <w:bookmarkStart w:id="50" w:name="_Toc423939695"/>
      <w:r w:rsidRPr="002766C1">
        <w:t xml:space="preserve">4.1. Получение документации о проведении </w:t>
      </w:r>
      <w:r w:rsidRPr="002766C1">
        <w:rPr>
          <w:rFonts w:cs="Arial"/>
        </w:rPr>
        <w:t>запроса цен</w:t>
      </w:r>
      <w:bookmarkEnd w:id="49"/>
      <w:bookmarkEnd w:id="50"/>
    </w:p>
    <w:p w:rsidR="002766C1" w:rsidRPr="002766C1" w:rsidRDefault="002766C1" w:rsidP="00471B88">
      <w:pPr>
        <w:numPr>
          <w:ilvl w:val="2"/>
          <w:numId w:val="7"/>
        </w:numPr>
        <w:tabs>
          <w:tab w:val="left" w:pos="-142"/>
          <w:tab w:val="left" w:pos="567"/>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bookmarkStart w:id="51" w:name="_Ref125823280"/>
      <w:r w:rsidRPr="002766C1">
        <w:rPr>
          <w:rFonts w:ascii="Times New Roman" w:eastAsia="Times New Roman" w:hAnsi="Times New Roman" w:cs="Times New Roman"/>
          <w:sz w:val="24"/>
          <w:szCs w:val="24"/>
          <w:lang w:eastAsia="ar-SA"/>
        </w:rPr>
        <w:t>Любое заинтересованное лицо для получения Документации должно обратиться в адрес Заказчика письменно по реквизитам Заказчика, указанным в извещении о проведении</w:t>
      </w:r>
      <w:bookmarkEnd w:id="51"/>
      <w:r w:rsidRPr="002766C1">
        <w:rPr>
          <w:rFonts w:ascii="Times New Roman" w:eastAsia="Times New Roman" w:hAnsi="Times New Roman" w:cs="Times New Roman"/>
          <w:sz w:val="24"/>
          <w:szCs w:val="24"/>
          <w:lang w:eastAsia="ar-SA"/>
        </w:rPr>
        <w:t xml:space="preserve"> запроса цен.</w:t>
      </w:r>
    </w:p>
    <w:p w:rsidR="002766C1" w:rsidRPr="002766C1" w:rsidRDefault="002766C1" w:rsidP="00471B88">
      <w:pPr>
        <w:numPr>
          <w:ilvl w:val="2"/>
          <w:numId w:val="7"/>
        </w:numPr>
        <w:tabs>
          <w:tab w:val="left" w:pos="-142"/>
          <w:tab w:val="left" w:pos="567"/>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Заказчик в течение двух рабочих дней со дня получения соответствующего запроса предоставит такому лицу Документацию в порядке, указанном в Информационной карте о проведении запроса цен.</w:t>
      </w:r>
    </w:p>
    <w:p w:rsidR="002766C1" w:rsidRPr="002766C1" w:rsidRDefault="002766C1" w:rsidP="00471B88">
      <w:pPr>
        <w:numPr>
          <w:ilvl w:val="2"/>
          <w:numId w:val="7"/>
        </w:numPr>
        <w:tabs>
          <w:tab w:val="left" w:pos="-142"/>
          <w:tab w:val="left" w:pos="567"/>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Документация, опубликованная на официальном </w:t>
      </w:r>
      <w:r w:rsidRPr="00261377">
        <w:rPr>
          <w:rFonts w:ascii="Times New Roman" w:eastAsia="Times New Roman" w:hAnsi="Times New Roman" w:cs="Times New Roman"/>
          <w:sz w:val="24"/>
          <w:szCs w:val="24"/>
          <w:lang w:eastAsia="ar-SA"/>
        </w:rPr>
        <w:t xml:space="preserve">сайте </w:t>
      </w:r>
      <w:hyperlink r:id="rId40" w:history="1">
        <w:r w:rsidRPr="00261377">
          <w:rPr>
            <w:rFonts w:ascii="Times New Roman" w:eastAsia="Calibri" w:hAnsi="Times New Roman" w:cs="Times New Roman"/>
            <w:color w:val="0000FF"/>
            <w:sz w:val="24"/>
            <w:szCs w:val="24"/>
            <w:u w:val="single"/>
          </w:rPr>
          <w:t>http://zakupki.gov.ru/223/</w:t>
        </w:r>
      </w:hyperlink>
      <w:r w:rsidRPr="00261377">
        <w:rPr>
          <w:rFonts w:ascii="Times New Roman" w:eastAsia="Times New Roman" w:hAnsi="Times New Roman" w:cs="Times New Roman"/>
          <w:sz w:val="24"/>
          <w:szCs w:val="24"/>
          <w:lang w:eastAsia="ar-SA"/>
        </w:rPr>
        <w:t xml:space="preserve"> и на сайте торговой платформы «Сбербанк-АСТ» </w:t>
      </w:r>
      <w:hyperlink r:id="rId41" w:history="1">
        <w:r w:rsidRPr="00261377">
          <w:rPr>
            <w:rFonts w:ascii="Times New Roman" w:eastAsia="Calibri" w:hAnsi="Times New Roman" w:cs="Times New Roman"/>
            <w:color w:val="0000FF" w:themeColor="hyperlink"/>
            <w:sz w:val="24"/>
            <w:szCs w:val="24"/>
            <w:u w:val="single"/>
          </w:rPr>
          <w:t>http://utp.sberbank-ast.ru</w:t>
        </w:r>
      </w:hyperlink>
      <w:r w:rsidRPr="002766C1">
        <w:rPr>
          <w:rFonts w:ascii="Times New Roman" w:eastAsia="Times New Roman" w:hAnsi="Times New Roman" w:cs="Times New Roman"/>
          <w:color w:val="0000FF" w:themeColor="hyperlink"/>
          <w:sz w:val="24"/>
          <w:szCs w:val="24"/>
          <w:lang w:eastAsia="ar-SA"/>
        </w:rPr>
        <w:t xml:space="preserve"> </w:t>
      </w:r>
      <w:r w:rsidRPr="002766C1">
        <w:rPr>
          <w:rFonts w:ascii="Times New Roman" w:eastAsia="Times New Roman" w:hAnsi="Times New Roman" w:cs="Times New Roman"/>
          <w:sz w:val="24"/>
          <w:szCs w:val="24"/>
          <w:lang w:eastAsia="ar-SA"/>
        </w:rPr>
        <w:t xml:space="preserve">доступна для ознакомления. </w:t>
      </w:r>
    </w:p>
    <w:p w:rsidR="002766C1" w:rsidRPr="002766C1" w:rsidRDefault="002766C1" w:rsidP="00471B88">
      <w:pPr>
        <w:numPr>
          <w:ilvl w:val="2"/>
          <w:numId w:val="7"/>
        </w:numPr>
        <w:tabs>
          <w:tab w:val="left" w:pos="-142"/>
          <w:tab w:val="left" w:pos="567"/>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Если заинтересованное лицо получило Документацию иным способом, чем это указано в пункте 4.1.1.- 4.1.3.,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766C1" w:rsidRPr="002766C1" w:rsidRDefault="006528E7" w:rsidP="00B72EE5">
      <w:pPr>
        <w:pStyle w:val="20"/>
        <w:numPr>
          <w:ilvl w:val="0"/>
          <w:numId w:val="0"/>
        </w:numPr>
        <w:rPr>
          <w:rFonts w:cs="Arial"/>
        </w:rPr>
      </w:pPr>
      <w:bookmarkStart w:id="52" w:name="_Toc423683595"/>
      <w:bookmarkStart w:id="53" w:name="_Toc423939696"/>
      <w:r>
        <w:t xml:space="preserve">4.2. </w:t>
      </w:r>
      <w:r w:rsidR="002766C1" w:rsidRPr="002766C1">
        <w:t xml:space="preserve">Разъяснение положений документации о проведении </w:t>
      </w:r>
      <w:r w:rsidR="002766C1" w:rsidRPr="002766C1">
        <w:rPr>
          <w:rFonts w:cs="Arial"/>
        </w:rPr>
        <w:t>запроса цен</w:t>
      </w:r>
      <w:bookmarkEnd w:id="52"/>
      <w:bookmarkEnd w:id="53"/>
    </w:p>
    <w:p w:rsidR="002766C1" w:rsidRPr="002766C1" w:rsidRDefault="006528E7" w:rsidP="00740F7D">
      <w:pPr>
        <w:tabs>
          <w:tab w:val="left" w:pos="0"/>
          <w:tab w:val="left" w:pos="567"/>
          <w:tab w:val="left" w:pos="708"/>
          <w:tab w:val="num" w:pos="1004"/>
          <w:tab w:val="left" w:pos="1430"/>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4.2.1. </w:t>
      </w:r>
      <w:r w:rsidR="002766C1" w:rsidRPr="002766C1">
        <w:rPr>
          <w:rFonts w:ascii="Times New Roman" w:eastAsia="Times New Roman" w:hAnsi="Times New Roman" w:cs="Times New Roman"/>
          <w:sz w:val="24"/>
          <w:szCs w:val="24"/>
          <w:lang w:eastAsia="ar-SA"/>
        </w:rPr>
        <w:t xml:space="preserve"> 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002766C1" w:rsidRPr="002766C1">
        <w:rPr>
          <w:rFonts w:ascii="Times New Roman" w:eastAsia="Times New Roman" w:hAnsi="Times New Roman" w:cs="Times New Roman"/>
          <w:sz w:val="24"/>
          <w:szCs w:val="24"/>
          <w:lang w:eastAsia="ar-SA"/>
        </w:rPr>
        <w:t>п.п</w:t>
      </w:r>
      <w:proofErr w:type="spellEnd"/>
      <w:r w:rsidR="002766C1" w:rsidRPr="002766C1">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w:t>
      </w:r>
      <w:r w:rsidR="002766C1" w:rsidRPr="00261377">
        <w:rPr>
          <w:rFonts w:ascii="Times New Roman" w:eastAsia="Times New Roman" w:hAnsi="Times New Roman" w:cs="Times New Roman"/>
          <w:sz w:val="24"/>
          <w:szCs w:val="24"/>
          <w:lang w:eastAsia="ar-SA"/>
        </w:rPr>
        <w:t>почту</w:t>
      </w:r>
      <w:hyperlink r:id="rId42" w:history="1">
        <w:r w:rsidR="00261377" w:rsidRPr="00261377">
          <w:rPr>
            <w:rStyle w:val="a3"/>
            <w:rFonts w:ascii="Times New Roman" w:eastAsia="Calibri" w:hAnsi="Times New Roman" w:cs="Times New Roman"/>
            <w:sz w:val="24"/>
            <w:szCs w:val="24"/>
          </w:rPr>
          <w:t xml:space="preserve"> </w:t>
        </w:r>
        <w:r w:rsidR="00261377" w:rsidRPr="00261377">
          <w:rPr>
            <w:rStyle w:val="a3"/>
            <w:rFonts w:ascii="Times New Roman" w:eastAsia="Calibri" w:hAnsi="Times New Roman" w:cs="Times New Roman"/>
            <w:sz w:val="24"/>
            <w:szCs w:val="24"/>
            <w:lang w:val="en-US"/>
          </w:rPr>
          <w:t>palchikovskaya</w:t>
        </w:r>
        <w:r w:rsidR="00261377" w:rsidRPr="00261377">
          <w:rPr>
            <w:rStyle w:val="a3"/>
            <w:rFonts w:ascii="Times New Roman" w:eastAsia="Calibri" w:hAnsi="Times New Roman" w:cs="Times New Roman"/>
            <w:sz w:val="24"/>
            <w:szCs w:val="24"/>
          </w:rPr>
          <w:t>@</w:t>
        </w:r>
        <w:r w:rsidR="00261377" w:rsidRPr="00261377">
          <w:rPr>
            <w:rStyle w:val="a3"/>
            <w:rFonts w:ascii="Times New Roman" w:eastAsia="Calibri" w:hAnsi="Times New Roman" w:cs="Times New Roman"/>
            <w:sz w:val="24"/>
            <w:szCs w:val="24"/>
            <w:lang w:val="en-US"/>
          </w:rPr>
          <w:t>mures</w:t>
        </w:r>
        <w:r w:rsidR="00261377" w:rsidRPr="00261377">
          <w:rPr>
            <w:rStyle w:val="a3"/>
            <w:rFonts w:ascii="Times New Roman" w:eastAsia="Calibri" w:hAnsi="Times New Roman" w:cs="Times New Roman"/>
            <w:sz w:val="24"/>
            <w:szCs w:val="24"/>
          </w:rPr>
          <w:t>.</w:t>
        </w:r>
        <w:proofErr w:type="spellStart"/>
        <w:r w:rsidR="00261377" w:rsidRPr="00261377">
          <w:rPr>
            <w:rStyle w:val="a3"/>
            <w:rFonts w:ascii="Times New Roman" w:eastAsia="Calibri" w:hAnsi="Times New Roman" w:cs="Times New Roman"/>
            <w:sz w:val="24"/>
            <w:szCs w:val="24"/>
            <w:lang w:val="en-US"/>
          </w:rPr>
          <w:t>ru</w:t>
        </w:r>
        <w:proofErr w:type="spellEnd"/>
      </w:hyperlink>
      <w:r w:rsidR="002766C1" w:rsidRPr="00261377">
        <w:rPr>
          <w:rFonts w:ascii="Times New Roman" w:eastAsia="Times New Roman" w:hAnsi="Times New Roman" w:cs="Times New Roman"/>
          <w:sz w:val="24"/>
          <w:szCs w:val="24"/>
          <w:lang w:eastAsia="ar-SA"/>
        </w:rPr>
        <w:t>,</w:t>
      </w:r>
      <w:r w:rsidR="002766C1" w:rsidRPr="002766C1">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но не позднее, чем за 2 (два) рабочих дня до окончания срока подачи заявок на участие в проведении запроса цен.</w:t>
      </w:r>
    </w:p>
    <w:p w:rsidR="002766C1" w:rsidRPr="002773B3" w:rsidRDefault="006528E7" w:rsidP="00740F7D">
      <w:pPr>
        <w:tabs>
          <w:tab w:val="left" w:pos="0"/>
          <w:tab w:val="left" w:pos="567"/>
          <w:tab w:val="left" w:pos="708"/>
          <w:tab w:val="left" w:pos="1430"/>
        </w:tabs>
        <w:suppressAutoHyphens/>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4.2.2.</w:t>
      </w:r>
      <w:r w:rsidR="002766C1" w:rsidRPr="002766C1">
        <w:rPr>
          <w:rFonts w:ascii="Times New Roman" w:eastAsia="Times New Roman" w:hAnsi="Times New Roman" w:cs="Times New Roman"/>
          <w:sz w:val="24"/>
          <w:szCs w:val="24"/>
          <w:lang w:eastAsia="ar-SA"/>
        </w:rPr>
        <w:t xml:space="preserve">   </w:t>
      </w:r>
      <w:r w:rsidR="002766C1" w:rsidRPr="002766C1">
        <w:rPr>
          <w:rFonts w:ascii="Times New Roman" w:eastAsia="Times New Roman" w:hAnsi="Times New Roman" w:cs="Times New Roman"/>
          <w:b/>
          <w:sz w:val="24"/>
          <w:szCs w:val="24"/>
          <w:lang w:eastAsia="ar-SA"/>
        </w:rPr>
        <w:t>Дата и время начала приема запросов на разъяснения</w:t>
      </w:r>
      <w:r w:rsidR="002766C1" w:rsidRPr="002766C1">
        <w:rPr>
          <w:rFonts w:ascii="Times New Roman" w:eastAsia="Times New Roman" w:hAnsi="Times New Roman" w:cs="Times New Roman"/>
          <w:sz w:val="24"/>
          <w:szCs w:val="24"/>
          <w:lang w:eastAsia="ar-SA"/>
        </w:rPr>
        <w:t xml:space="preserve"> положений Документации от Участников закупки</w:t>
      </w:r>
      <w:r w:rsidR="002766C1" w:rsidRPr="002773B3">
        <w:rPr>
          <w:rFonts w:ascii="Times New Roman" w:eastAsia="Times New Roman" w:hAnsi="Times New Roman" w:cs="Times New Roman"/>
          <w:sz w:val="24"/>
          <w:szCs w:val="24"/>
          <w:lang w:eastAsia="ar-SA"/>
        </w:rPr>
        <w:t xml:space="preserve">: </w:t>
      </w:r>
      <w:r w:rsidR="003422D9" w:rsidRPr="002773B3">
        <w:rPr>
          <w:rFonts w:ascii="Times New Roman" w:eastAsia="Times New Roman" w:hAnsi="Times New Roman" w:cs="Times New Roman"/>
          <w:b/>
          <w:sz w:val="24"/>
          <w:szCs w:val="24"/>
          <w:lang w:eastAsia="ar-SA"/>
        </w:rPr>
        <w:t xml:space="preserve">с 08:30 (МСК) </w:t>
      </w:r>
      <w:r w:rsidR="00B72EE5" w:rsidRPr="002773B3">
        <w:rPr>
          <w:rFonts w:ascii="Times New Roman" w:eastAsia="Times New Roman" w:hAnsi="Times New Roman" w:cs="Times New Roman"/>
          <w:b/>
          <w:sz w:val="24"/>
          <w:szCs w:val="24"/>
          <w:lang w:eastAsia="ar-SA"/>
        </w:rPr>
        <w:t>1</w:t>
      </w:r>
      <w:r w:rsidR="003422D9" w:rsidRPr="002773B3">
        <w:rPr>
          <w:rFonts w:ascii="Times New Roman" w:eastAsia="Times New Roman" w:hAnsi="Times New Roman" w:cs="Times New Roman"/>
          <w:b/>
          <w:sz w:val="24"/>
          <w:szCs w:val="24"/>
          <w:lang w:eastAsia="ar-SA"/>
        </w:rPr>
        <w:t>0.0</w:t>
      </w:r>
      <w:r w:rsidR="00B72EE5" w:rsidRPr="002773B3">
        <w:rPr>
          <w:rFonts w:ascii="Times New Roman" w:eastAsia="Times New Roman" w:hAnsi="Times New Roman" w:cs="Times New Roman"/>
          <w:b/>
          <w:sz w:val="24"/>
          <w:szCs w:val="24"/>
          <w:lang w:eastAsia="ar-SA"/>
        </w:rPr>
        <w:t>7</w:t>
      </w:r>
      <w:r w:rsidR="002766C1" w:rsidRPr="002773B3">
        <w:rPr>
          <w:rFonts w:ascii="Times New Roman" w:eastAsia="Times New Roman" w:hAnsi="Times New Roman" w:cs="Times New Roman"/>
          <w:b/>
          <w:sz w:val="24"/>
          <w:szCs w:val="24"/>
          <w:lang w:eastAsia="ar-SA"/>
        </w:rPr>
        <w:t>.2015 г.</w:t>
      </w:r>
    </w:p>
    <w:p w:rsidR="002766C1" w:rsidRPr="002766C1" w:rsidRDefault="002766C1" w:rsidP="002766C1">
      <w:pPr>
        <w:tabs>
          <w:tab w:val="left" w:pos="0"/>
          <w:tab w:val="left" w:pos="567"/>
          <w:tab w:val="num" w:pos="1004"/>
          <w:tab w:val="left" w:pos="1430"/>
        </w:tabs>
        <w:suppressAutoHyphens/>
        <w:spacing w:after="120" w:line="240" w:lineRule="auto"/>
        <w:jc w:val="both"/>
        <w:rPr>
          <w:rFonts w:ascii="Times New Roman" w:eastAsia="Times New Roman" w:hAnsi="Times New Roman" w:cs="Times New Roman"/>
          <w:sz w:val="24"/>
          <w:szCs w:val="24"/>
          <w:lang w:eastAsia="ar-SA"/>
        </w:rPr>
      </w:pPr>
      <w:r w:rsidRPr="002773B3">
        <w:rPr>
          <w:rFonts w:ascii="Times New Roman" w:eastAsia="Times New Roman" w:hAnsi="Times New Roman" w:cs="Times New Roman"/>
          <w:b/>
          <w:sz w:val="24"/>
          <w:szCs w:val="24"/>
          <w:lang w:eastAsia="ar-SA"/>
        </w:rPr>
        <w:t>Дата и время окончания приема запросов на разъяснения</w:t>
      </w:r>
      <w:r w:rsidRPr="002773B3">
        <w:rPr>
          <w:rFonts w:ascii="Times New Roman" w:eastAsia="Times New Roman" w:hAnsi="Times New Roman" w:cs="Times New Roman"/>
          <w:sz w:val="24"/>
          <w:szCs w:val="24"/>
          <w:lang w:eastAsia="ar-SA"/>
        </w:rPr>
        <w:t xml:space="preserve"> положений Документации от Участников закупки: </w:t>
      </w:r>
      <w:r w:rsidRPr="002773B3">
        <w:rPr>
          <w:rFonts w:ascii="Times New Roman" w:eastAsia="Times New Roman" w:hAnsi="Times New Roman" w:cs="Times New Roman"/>
          <w:b/>
          <w:sz w:val="24"/>
          <w:szCs w:val="24"/>
          <w:lang w:eastAsia="ar-SA"/>
        </w:rPr>
        <w:t>не поз</w:t>
      </w:r>
      <w:r w:rsidR="003422D9" w:rsidRPr="002773B3">
        <w:rPr>
          <w:rFonts w:ascii="Times New Roman" w:eastAsia="Times New Roman" w:hAnsi="Times New Roman" w:cs="Times New Roman"/>
          <w:b/>
          <w:sz w:val="24"/>
          <w:szCs w:val="24"/>
          <w:lang w:eastAsia="ar-SA"/>
        </w:rPr>
        <w:t>днее 1</w:t>
      </w:r>
      <w:r w:rsidR="006D3038" w:rsidRPr="002773B3">
        <w:rPr>
          <w:rFonts w:ascii="Times New Roman" w:eastAsia="Times New Roman" w:hAnsi="Times New Roman" w:cs="Times New Roman"/>
          <w:b/>
          <w:sz w:val="24"/>
          <w:szCs w:val="24"/>
          <w:lang w:eastAsia="ar-SA"/>
        </w:rPr>
        <w:t>5</w:t>
      </w:r>
      <w:r w:rsidR="003422D9" w:rsidRPr="002773B3">
        <w:rPr>
          <w:rFonts w:ascii="Times New Roman" w:eastAsia="Times New Roman" w:hAnsi="Times New Roman" w:cs="Times New Roman"/>
          <w:b/>
          <w:sz w:val="24"/>
          <w:szCs w:val="24"/>
          <w:lang w:eastAsia="ar-SA"/>
        </w:rPr>
        <w:t xml:space="preserve">:00 (МСК) </w:t>
      </w:r>
      <w:r w:rsidR="00B72EE5" w:rsidRPr="002773B3">
        <w:rPr>
          <w:rFonts w:ascii="Times New Roman" w:eastAsia="Times New Roman" w:hAnsi="Times New Roman" w:cs="Times New Roman"/>
          <w:b/>
          <w:sz w:val="24"/>
          <w:szCs w:val="24"/>
          <w:lang w:eastAsia="ar-SA"/>
        </w:rPr>
        <w:t>1</w:t>
      </w:r>
      <w:r w:rsidR="006D3038" w:rsidRPr="002773B3">
        <w:rPr>
          <w:rFonts w:ascii="Times New Roman" w:eastAsia="Times New Roman" w:hAnsi="Times New Roman" w:cs="Times New Roman"/>
          <w:b/>
          <w:sz w:val="24"/>
          <w:szCs w:val="24"/>
          <w:lang w:eastAsia="ar-SA"/>
        </w:rPr>
        <w:t>6</w:t>
      </w:r>
      <w:r w:rsidR="003422D9" w:rsidRPr="002773B3">
        <w:rPr>
          <w:rFonts w:ascii="Times New Roman" w:eastAsia="Times New Roman" w:hAnsi="Times New Roman" w:cs="Times New Roman"/>
          <w:b/>
          <w:sz w:val="24"/>
          <w:szCs w:val="24"/>
          <w:lang w:eastAsia="ar-SA"/>
        </w:rPr>
        <w:t>.0</w:t>
      </w:r>
      <w:r w:rsidR="00B72EE5" w:rsidRPr="002773B3">
        <w:rPr>
          <w:rFonts w:ascii="Times New Roman" w:eastAsia="Times New Roman" w:hAnsi="Times New Roman" w:cs="Times New Roman"/>
          <w:b/>
          <w:sz w:val="24"/>
          <w:szCs w:val="24"/>
          <w:lang w:eastAsia="ar-SA"/>
        </w:rPr>
        <w:t>7</w:t>
      </w:r>
      <w:r w:rsidRPr="002773B3">
        <w:rPr>
          <w:rFonts w:ascii="Times New Roman" w:eastAsia="Times New Roman" w:hAnsi="Times New Roman" w:cs="Times New Roman"/>
          <w:b/>
          <w:sz w:val="24"/>
          <w:szCs w:val="24"/>
          <w:lang w:eastAsia="ar-SA"/>
        </w:rPr>
        <w:t>.2015 г</w:t>
      </w:r>
      <w:r w:rsidRPr="002766C1">
        <w:rPr>
          <w:rFonts w:ascii="Times New Roman" w:eastAsia="Times New Roman" w:hAnsi="Times New Roman" w:cs="Times New Roman"/>
          <w:b/>
          <w:sz w:val="24"/>
          <w:szCs w:val="24"/>
          <w:lang w:eastAsia="ar-SA"/>
        </w:rPr>
        <w:t>.</w:t>
      </w:r>
    </w:p>
    <w:p w:rsidR="002766C1" w:rsidRPr="002766C1" w:rsidRDefault="006528E7" w:rsidP="00740F7D">
      <w:pPr>
        <w:tabs>
          <w:tab w:val="left" w:pos="567"/>
          <w:tab w:val="left" w:pos="708"/>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4.2.3. </w:t>
      </w:r>
      <w:r w:rsidR="002766C1" w:rsidRPr="002766C1">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43" w:history="1">
        <w:r w:rsidR="002766C1" w:rsidRPr="00261377">
          <w:rPr>
            <w:rFonts w:ascii="Times New Roman" w:eastAsia="Calibri" w:hAnsi="Times New Roman" w:cs="Times New Roman"/>
            <w:color w:val="0000FF"/>
            <w:sz w:val="24"/>
            <w:szCs w:val="24"/>
            <w:u w:val="single"/>
          </w:rPr>
          <w:t>http://zakupki.gov.ru/223/</w:t>
        </w:r>
      </w:hyperlink>
      <w:r w:rsidR="002766C1" w:rsidRPr="00261377">
        <w:rPr>
          <w:rFonts w:ascii="Times New Roman" w:eastAsia="Times New Roman" w:hAnsi="Times New Roman" w:cs="Times New Roman"/>
          <w:sz w:val="24"/>
          <w:szCs w:val="24"/>
          <w:lang w:eastAsia="ar-SA"/>
        </w:rPr>
        <w:t xml:space="preserve"> и на сайте то</w:t>
      </w:r>
      <w:bookmarkStart w:id="54" w:name="_GoBack"/>
      <w:bookmarkEnd w:id="54"/>
      <w:r w:rsidR="002766C1" w:rsidRPr="00261377">
        <w:rPr>
          <w:rFonts w:ascii="Times New Roman" w:eastAsia="Times New Roman" w:hAnsi="Times New Roman" w:cs="Times New Roman"/>
          <w:sz w:val="24"/>
          <w:szCs w:val="24"/>
          <w:lang w:eastAsia="ar-SA"/>
        </w:rPr>
        <w:t xml:space="preserve">рговой платформы «Сбербанк-АСТ» </w:t>
      </w:r>
      <w:hyperlink r:id="rId44" w:history="1">
        <w:r w:rsidR="002766C1" w:rsidRPr="00261377">
          <w:rPr>
            <w:rFonts w:ascii="Times New Roman" w:eastAsia="Calibri" w:hAnsi="Times New Roman" w:cs="Times New Roman"/>
            <w:color w:val="0000FF" w:themeColor="hyperlink"/>
            <w:sz w:val="24"/>
            <w:szCs w:val="24"/>
            <w:u w:val="single"/>
          </w:rPr>
          <w:t>http://utp.sberbank-ast.ru</w:t>
        </w:r>
      </w:hyperlink>
      <w:r w:rsidR="002766C1" w:rsidRPr="00261377">
        <w:rPr>
          <w:rFonts w:ascii="Times New Roman" w:eastAsia="Times New Roman" w:hAnsi="Times New Roman" w:cs="Times New Roman"/>
          <w:color w:val="0000FF" w:themeColor="hyperlink"/>
          <w:sz w:val="24"/>
          <w:szCs w:val="24"/>
          <w:lang w:eastAsia="ar-SA"/>
        </w:rPr>
        <w:t xml:space="preserve"> </w:t>
      </w:r>
      <w:r w:rsidR="002766C1" w:rsidRPr="00261377">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w:t>
      </w:r>
      <w:r w:rsidR="002766C1" w:rsidRPr="002766C1">
        <w:rPr>
          <w:rFonts w:ascii="Times New Roman" w:eastAsia="Times New Roman" w:hAnsi="Times New Roman" w:cs="Times New Roman"/>
          <w:sz w:val="24"/>
          <w:szCs w:val="24"/>
          <w:lang w:eastAsia="ar-SA"/>
        </w:rPr>
        <w:t>а закупки, от которого поступил запрос, при условии, что указанный запрос поступил Заказчику не позднее чем за 2 (два) рабочих до окончания подачи заявок на участие.</w:t>
      </w:r>
    </w:p>
    <w:p w:rsidR="002766C1" w:rsidRPr="002766C1" w:rsidRDefault="006528E7" w:rsidP="00B72EE5">
      <w:pPr>
        <w:pStyle w:val="20"/>
        <w:numPr>
          <w:ilvl w:val="0"/>
          <w:numId w:val="0"/>
        </w:numPr>
      </w:pPr>
      <w:bookmarkStart w:id="55" w:name="_Toc423683596"/>
      <w:bookmarkStart w:id="56" w:name="_Toc423939697"/>
      <w:r>
        <w:t xml:space="preserve">4.3. </w:t>
      </w:r>
      <w:r w:rsidR="002766C1" w:rsidRPr="002766C1">
        <w:t>Внесение изменений в документацию о проведении запроса цен</w:t>
      </w:r>
      <w:bookmarkEnd w:id="55"/>
      <w:bookmarkEnd w:id="56"/>
    </w:p>
    <w:p w:rsidR="002766C1" w:rsidRPr="002766C1" w:rsidRDefault="002766C1" w:rsidP="002766C1">
      <w:pPr>
        <w:tabs>
          <w:tab w:val="left" w:pos="851"/>
        </w:tabs>
        <w:spacing w:line="240" w:lineRule="auto"/>
        <w:jc w:val="both"/>
        <w:rPr>
          <w:rFonts w:ascii="Times New Roman" w:eastAsia="Calibri" w:hAnsi="Times New Roman" w:cs="Times New Roman"/>
          <w:sz w:val="24"/>
          <w:szCs w:val="24"/>
        </w:rPr>
      </w:pPr>
      <w:r w:rsidRPr="002766C1">
        <w:rPr>
          <w:rFonts w:ascii="Times New Roman" w:eastAsia="Calibri" w:hAnsi="Times New Roman" w:cs="Times New Roman"/>
          <w:b/>
          <w:sz w:val="24"/>
          <w:szCs w:val="24"/>
        </w:rPr>
        <w:t>4.3.1</w:t>
      </w:r>
      <w:r w:rsidRPr="002766C1">
        <w:rPr>
          <w:rFonts w:ascii="Times New Roman" w:eastAsia="Calibri" w:hAnsi="Times New Roman" w:cs="Times New Roman"/>
          <w:sz w:val="24"/>
          <w:szCs w:val="24"/>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766C1" w:rsidRPr="00261377" w:rsidRDefault="002766C1" w:rsidP="002766C1">
      <w:pPr>
        <w:tabs>
          <w:tab w:val="left" w:pos="851"/>
        </w:tabs>
        <w:spacing w:line="240" w:lineRule="auto"/>
        <w:jc w:val="both"/>
        <w:rPr>
          <w:rFonts w:ascii="Times New Roman" w:eastAsia="Calibri" w:hAnsi="Times New Roman" w:cs="Times New Roman"/>
          <w:sz w:val="24"/>
          <w:szCs w:val="24"/>
        </w:rPr>
      </w:pPr>
      <w:r w:rsidRPr="002766C1">
        <w:rPr>
          <w:rFonts w:ascii="Times New Roman" w:eastAsia="Calibri" w:hAnsi="Times New Roman" w:cs="Times New Roman"/>
          <w:b/>
          <w:sz w:val="24"/>
          <w:szCs w:val="24"/>
        </w:rPr>
        <w:t>4.3.2</w:t>
      </w:r>
      <w:r w:rsidRPr="002766C1">
        <w:rPr>
          <w:rFonts w:ascii="Times New Roman" w:eastAsia="Calibri" w:hAnsi="Times New Roman" w:cs="Times New Roman"/>
          <w:sz w:val="24"/>
          <w:szCs w:val="24"/>
        </w:rPr>
        <w:t xml:space="preserve">. В течение трех дней со дня принятия решения о внесении изменений в Документацию такие изменения размещаются заказчиком на официальном </w:t>
      </w:r>
      <w:r w:rsidRPr="00261377">
        <w:rPr>
          <w:rFonts w:ascii="Times New Roman" w:eastAsia="Calibri" w:hAnsi="Times New Roman" w:cs="Times New Roman"/>
          <w:sz w:val="24"/>
          <w:szCs w:val="24"/>
        </w:rPr>
        <w:t xml:space="preserve">сайте </w:t>
      </w:r>
      <w:hyperlink r:id="rId45" w:history="1">
        <w:r w:rsidRPr="00261377">
          <w:rPr>
            <w:rFonts w:ascii="Times New Roman" w:eastAsia="Calibri" w:hAnsi="Times New Roman" w:cs="Times New Roman"/>
            <w:color w:val="0000FF" w:themeColor="hyperlink"/>
            <w:sz w:val="24"/>
            <w:szCs w:val="24"/>
            <w:u w:val="single"/>
          </w:rPr>
          <w:t>http://zakupki.gov.ru/223/</w:t>
        </w:r>
      </w:hyperlink>
      <w:r w:rsidRPr="00261377">
        <w:rPr>
          <w:rFonts w:ascii="Times New Roman" w:eastAsia="Calibri" w:hAnsi="Times New Roman" w:cs="Times New Roman"/>
          <w:color w:val="0000FF" w:themeColor="hyperlink"/>
          <w:sz w:val="24"/>
          <w:szCs w:val="24"/>
        </w:rPr>
        <w:t xml:space="preserve"> </w:t>
      </w:r>
      <w:r w:rsidRPr="00261377">
        <w:rPr>
          <w:rFonts w:ascii="Times New Roman" w:eastAsia="Times New Roman" w:hAnsi="Times New Roman" w:cs="Times New Roman"/>
          <w:sz w:val="24"/>
          <w:szCs w:val="24"/>
          <w:lang w:eastAsia="ar-SA"/>
        </w:rPr>
        <w:t xml:space="preserve">и на сайте торговой платформы «Сбербанк-АСТ» </w:t>
      </w:r>
      <w:hyperlink r:id="rId46" w:history="1">
        <w:r w:rsidRPr="00261377">
          <w:rPr>
            <w:rFonts w:ascii="Times New Roman" w:eastAsia="Calibri" w:hAnsi="Times New Roman" w:cs="Times New Roman"/>
            <w:color w:val="0000FF" w:themeColor="hyperlink"/>
            <w:sz w:val="24"/>
            <w:szCs w:val="24"/>
            <w:u w:val="single"/>
          </w:rPr>
          <w:t>http://utp.sberbank-ast.ru</w:t>
        </w:r>
      </w:hyperlink>
    </w:p>
    <w:p w:rsidR="002766C1" w:rsidRPr="002766C1" w:rsidRDefault="002766C1" w:rsidP="002766C1">
      <w:pPr>
        <w:tabs>
          <w:tab w:val="left" w:pos="851"/>
        </w:tabs>
        <w:spacing w:line="240" w:lineRule="auto"/>
        <w:jc w:val="both"/>
        <w:rPr>
          <w:rFonts w:ascii="Times New Roman" w:eastAsia="Calibri" w:hAnsi="Times New Roman" w:cs="Times New Roman"/>
          <w:sz w:val="24"/>
          <w:szCs w:val="24"/>
        </w:rPr>
      </w:pPr>
      <w:r w:rsidRPr="002766C1">
        <w:rPr>
          <w:rFonts w:ascii="Times New Roman" w:eastAsia="Calibri" w:hAnsi="Times New Roman" w:cs="Times New Roman"/>
          <w:sz w:val="24"/>
          <w:szCs w:val="24"/>
        </w:rPr>
        <w:t xml:space="preserve">В случае внесения изменений в Извещение и Документацию о проведении запроса цен, срок подачи заявок должен быть продлен Заказчиком так, чтобы со дня размещения на официальном </w:t>
      </w:r>
      <w:r w:rsidRPr="002766C1">
        <w:rPr>
          <w:rFonts w:ascii="Times New Roman" w:eastAsia="Calibri" w:hAnsi="Times New Roman" w:cs="Times New Roman"/>
          <w:sz w:val="24"/>
          <w:szCs w:val="24"/>
        </w:rPr>
        <w:lastRenderedPageBreak/>
        <w:t xml:space="preserve">сайте внесенных изменений до даты окончания срока подачи заявок на участие в запросе цен срок составлял не менее пяти дней. </w:t>
      </w:r>
    </w:p>
    <w:p w:rsidR="002766C1" w:rsidRPr="00F76982" w:rsidRDefault="002766C1" w:rsidP="002766C1">
      <w:pPr>
        <w:tabs>
          <w:tab w:val="left" w:pos="851"/>
        </w:tabs>
        <w:spacing w:line="240" w:lineRule="auto"/>
        <w:jc w:val="both"/>
        <w:rPr>
          <w:rFonts w:ascii="Times New Roman" w:eastAsia="Calibri" w:hAnsi="Times New Roman" w:cs="Times New Roman"/>
          <w:sz w:val="24"/>
          <w:szCs w:val="24"/>
        </w:rPr>
      </w:pPr>
      <w:r w:rsidRPr="002766C1">
        <w:rPr>
          <w:rFonts w:ascii="Times New Roman" w:eastAsia="Calibri" w:hAnsi="Times New Roman" w:cs="Times New Roman"/>
          <w:b/>
          <w:sz w:val="24"/>
          <w:szCs w:val="24"/>
        </w:rPr>
        <w:t>4.3.3.</w:t>
      </w:r>
      <w:r w:rsidRPr="002766C1">
        <w:rPr>
          <w:rFonts w:ascii="Times New Roman" w:eastAsia="Calibri" w:hAnsi="Times New Roman" w:cs="Times New Roman"/>
          <w:sz w:val="24"/>
          <w:szCs w:val="24"/>
        </w:rPr>
        <w:t xml:space="preserve"> Заказчик вправе принять решение о продлении срока подачи заявок на участие в проведении запроса цен в любое время до даты окончания срока подачи заявок на участие в проведении запроса цен. В течение одного дня со дня принятия указанного решения такие изменения размещаются Заказчиком на официальном </w:t>
      </w:r>
      <w:r w:rsidRPr="00F76982">
        <w:rPr>
          <w:rFonts w:ascii="Times New Roman" w:eastAsia="Calibri" w:hAnsi="Times New Roman" w:cs="Times New Roman"/>
          <w:sz w:val="24"/>
          <w:szCs w:val="24"/>
        </w:rPr>
        <w:t xml:space="preserve">сайте </w:t>
      </w:r>
      <w:hyperlink r:id="rId47" w:history="1">
        <w:r w:rsidRPr="00F76982">
          <w:rPr>
            <w:rFonts w:ascii="Times New Roman" w:eastAsia="Calibri" w:hAnsi="Times New Roman" w:cs="Times New Roman"/>
            <w:color w:val="0000FF" w:themeColor="hyperlink"/>
            <w:sz w:val="24"/>
            <w:szCs w:val="24"/>
            <w:u w:val="single"/>
          </w:rPr>
          <w:t>http://zakupki.gov.ru/223/</w:t>
        </w:r>
      </w:hyperlink>
      <w:r w:rsidRPr="00F76982">
        <w:rPr>
          <w:rFonts w:ascii="Times New Roman" w:eastAsia="Calibri" w:hAnsi="Times New Roman" w:cs="Times New Roman"/>
          <w:color w:val="0000FF" w:themeColor="hyperlink"/>
          <w:sz w:val="24"/>
          <w:szCs w:val="24"/>
          <w:u w:val="single"/>
        </w:rPr>
        <w:t xml:space="preserve"> </w:t>
      </w:r>
      <w:r w:rsidRPr="00F76982">
        <w:rPr>
          <w:rFonts w:ascii="Times New Roman" w:eastAsia="Times New Roman" w:hAnsi="Times New Roman" w:cs="Times New Roman"/>
          <w:sz w:val="24"/>
          <w:szCs w:val="24"/>
          <w:lang w:eastAsia="ar-SA"/>
        </w:rPr>
        <w:t xml:space="preserve">и на сайте торговой платформы «Сбербанк-АСТ» </w:t>
      </w:r>
      <w:hyperlink r:id="rId48" w:history="1">
        <w:r w:rsidRPr="00F76982">
          <w:rPr>
            <w:rFonts w:ascii="Times New Roman" w:eastAsia="Calibri" w:hAnsi="Times New Roman" w:cs="Times New Roman"/>
            <w:color w:val="0000FF" w:themeColor="hyperlink"/>
            <w:sz w:val="24"/>
            <w:szCs w:val="24"/>
            <w:u w:val="single"/>
          </w:rPr>
          <w:t>http://utp.sberbank-ast.ru</w:t>
        </w:r>
      </w:hyperlink>
    </w:p>
    <w:p w:rsidR="002766C1" w:rsidRPr="002766C1" w:rsidRDefault="006528E7" w:rsidP="00B72EE5">
      <w:pPr>
        <w:keepNext/>
        <w:tabs>
          <w:tab w:val="left" w:pos="567"/>
          <w:tab w:val="left" w:pos="708"/>
        </w:tabs>
        <w:suppressAutoHyphens/>
        <w:spacing w:after="120" w:line="240" w:lineRule="auto"/>
        <w:contextualSpacing/>
        <w:outlineLvl w:val="1"/>
        <w:rPr>
          <w:rFonts w:ascii="Times New Roman" w:eastAsia="Times New Roman" w:hAnsi="Times New Roman" w:cs="Times New Roman"/>
          <w:b/>
          <w:bCs/>
          <w:iCs/>
          <w:sz w:val="24"/>
          <w:szCs w:val="24"/>
          <w:lang w:eastAsia="ar-SA"/>
        </w:rPr>
      </w:pPr>
      <w:bookmarkStart w:id="57" w:name="_Toc423683597"/>
      <w:bookmarkStart w:id="58" w:name="_Toc423939698"/>
      <w:bookmarkStart w:id="59" w:name="_Toc423940093"/>
      <w:r>
        <w:rPr>
          <w:rFonts w:ascii="Times New Roman" w:eastAsia="Times New Roman" w:hAnsi="Times New Roman" w:cs="Times New Roman"/>
          <w:b/>
          <w:bCs/>
          <w:iCs/>
          <w:sz w:val="24"/>
          <w:szCs w:val="24"/>
          <w:lang w:eastAsia="ar-SA"/>
        </w:rPr>
        <w:t xml:space="preserve">4.4. </w:t>
      </w:r>
      <w:r w:rsidR="002766C1" w:rsidRPr="002766C1">
        <w:rPr>
          <w:rFonts w:ascii="Times New Roman" w:eastAsia="Times New Roman" w:hAnsi="Times New Roman" w:cs="Times New Roman"/>
          <w:b/>
          <w:bCs/>
          <w:iCs/>
          <w:sz w:val="24"/>
          <w:szCs w:val="24"/>
          <w:lang w:eastAsia="ar-SA"/>
        </w:rPr>
        <w:t>Общие требования к заявке на участие в проведении запроса цен</w:t>
      </w:r>
      <w:bookmarkEnd w:id="57"/>
      <w:bookmarkEnd w:id="58"/>
      <w:bookmarkEnd w:id="59"/>
    </w:p>
    <w:p w:rsidR="002766C1" w:rsidRPr="002766C1" w:rsidRDefault="006528E7" w:rsidP="002773B3">
      <w:pPr>
        <w:tabs>
          <w:tab w:val="left" w:pos="567"/>
          <w:tab w:val="left" w:pos="708"/>
          <w:tab w:val="num" w:pos="862"/>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4.4.1.</w:t>
      </w:r>
      <w:r w:rsidR="002766C1" w:rsidRPr="002766C1">
        <w:rPr>
          <w:rFonts w:ascii="Times New Roman" w:eastAsia="Times New Roman" w:hAnsi="Times New Roman" w:cs="Times New Roman"/>
          <w:color w:val="000000"/>
          <w:sz w:val="24"/>
          <w:szCs w:val="24"/>
          <w:lang w:eastAsia="ru-RU"/>
        </w:rPr>
        <w:t xml:space="preserve"> Заявка, оформленная и содержащая документы согласно требованиям Документации, подается в формате, обеспечивающем возможность её сохранения на технических средствах пользователей и допускающем после сохранения возможность поиска и копирования произвольного фрагмента текста (далее –</w:t>
      </w:r>
      <w:r w:rsidR="002766C1" w:rsidRPr="002766C1">
        <w:rPr>
          <w:rFonts w:ascii="Times New Roman" w:eastAsia="Times New Roman" w:hAnsi="Times New Roman" w:cs="Times New Roman"/>
          <w:color w:val="4F4F4F"/>
          <w:sz w:val="24"/>
          <w:szCs w:val="24"/>
          <w:lang w:eastAsia="ar-SA"/>
        </w:rPr>
        <w:t xml:space="preserve"> </w:t>
      </w:r>
      <w:r w:rsidR="002766C1" w:rsidRPr="002766C1">
        <w:rPr>
          <w:rFonts w:ascii="Times New Roman" w:eastAsia="Times New Roman" w:hAnsi="Times New Roman" w:cs="Times New Roman"/>
          <w:color w:val="000000"/>
          <w:sz w:val="24"/>
          <w:szCs w:val="24"/>
          <w:lang w:eastAsia="ru-RU"/>
        </w:rPr>
        <w:t xml:space="preserve">в электронном виде); документы, являющиеся приложением к заявке, подаются в файле с графическим образом оригинала документа (далее – графический вид) на </w:t>
      </w:r>
      <w:r w:rsidR="002766C1" w:rsidRPr="002766C1">
        <w:rPr>
          <w:rFonts w:ascii="Times New Roman" w:eastAsia="Times New Roman" w:hAnsi="Times New Roman" w:cs="Times New Roman"/>
          <w:sz w:val="24"/>
          <w:szCs w:val="24"/>
          <w:lang w:eastAsia="ar-SA"/>
        </w:rPr>
        <w:t>сайте торговой платформы «Сбербанк-АСТ</w:t>
      </w:r>
      <w:r w:rsidR="002766C1" w:rsidRPr="00F76982">
        <w:rPr>
          <w:rFonts w:ascii="Times New Roman" w:eastAsia="Times New Roman" w:hAnsi="Times New Roman" w:cs="Times New Roman"/>
          <w:sz w:val="24"/>
          <w:szCs w:val="24"/>
          <w:lang w:eastAsia="ar-SA"/>
        </w:rPr>
        <w:t xml:space="preserve">»  </w:t>
      </w:r>
      <w:hyperlink r:id="rId49" w:history="1">
        <w:r w:rsidR="002766C1" w:rsidRPr="00F76982">
          <w:rPr>
            <w:rFonts w:ascii="Times New Roman" w:eastAsia="Calibri" w:hAnsi="Times New Roman" w:cs="Times New Roman"/>
            <w:color w:val="0000FF" w:themeColor="hyperlink"/>
            <w:sz w:val="24"/>
            <w:szCs w:val="24"/>
            <w:u w:val="single"/>
          </w:rPr>
          <w:t>http://utp.sberbank-ast.ru</w:t>
        </w:r>
      </w:hyperlink>
      <w:r w:rsidR="002766C1" w:rsidRPr="00F76982">
        <w:rPr>
          <w:rFonts w:ascii="Times New Roman" w:eastAsia="Times New Roman" w:hAnsi="Times New Roman" w:cs="Times New Roman"/>
          <w:color w:val="000000"/>
          <w:sz w:val="24"/>
          <w:szCs w:val="24"/>
          <w:lang w:eastAsia="ru-RU"/>
        </w:rPr>
        <w:t>.</w:t>
      </w:r>
      <w:r w:rsidR="002766C1" w:rsidRPr="002766C1">
        <w:rPr>
          <w:rFonts w:ascii="Times New Roman" w:eastAsia="Times New Roman" w:hAnsi="Times New Roman" w:cs="Times New Roman"/>
          <w:color w:val="000000"/>
          <w:sz w:val="24"/>
          <w:szCs w:val="24"/>
          <w:lang w:eastAsia="ru-RU"/>
        </w:rPr>
        <w:t xml:space="preserve"> Заявка и все документы заявки должны быть подписаны квалифицированным сертификатом ключа проверки электронной подписи (далее – электронная подпись, ЭП) лица, имеющего право в соответствии с законодательством Российской Федерации действовать от лица участника процедуры закупки без доверенности, или лица, надлежащим образом уполномоченного участником процедуры закупки на основании доверенности.</w:t>
      </w:r>
    </w:p>
    <w:p w:rsidR="002766C1" w:rsidRPr="002766C1" w:rsidRDefault="006528E7" w:rsidP="002773B3">
      <w:pPr>
        <w:tabs>
          <w:tab w:val="left" w:pos="567"/>
          <w:tab w:val="left" w:pos="708"/>
          <w:tab w:val="num" w:pos="862"/>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4.4.2. </w:t>
      </w:r>
      <w:r w:rsidR="002766C1" w:rsidRPr="002766C1">
        <w:rPr>
          <w:rFonts w:ascii="Times New Roman" w:eastAsia="Times New Roman" w:hAnsi="Times New Roman" w:cs="Times New Roman"/>
          <w:sz w:val="24"/>
          <w:szCs w:val="24"/>
          <w:lang w:eastAsia="ru-RU"/>
        </w:rPr>
        <w:t xml:space="preserve"> При описании условий и предложений в заявке участником закупки должны использоваться общепринятые обозначения и наименования. Сведения заявки не должны допускать двусмысленных толкований</w:t>
      </w:r>
      <w:r w:rsidR="002766C1" w:rsidRPr="002766C1">
        <w:rPr>
          <w:rFonts w:ascii="Times New Roman" w:eastAsia="Times New Roman" w:hAnsi="Times New Roman" w:cs="Times New Roman"/>
          <w:sz w:val="24"/>
          <w:szCs w:val="24"/>
          <w:lang w:eastAsia="ar-SA"/>
        </w:rPr>
        <w:t xml:space="preserve">.  </w:t>
      </w:r>
    </w:p>
    <w:p w:rsidR="002766C1" w:rsidRPr="002766C1" w:rsidRDefault="00692A35" w:rsidP="00F76982">
      <w:pPr>
        <w:tabs>
          <w:tab w:val="num" w:pos="0"/>
          <w:tab w:val="left" w:pos="851"/>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4.4.3</w:t>
      </w:r>
      <w:r w:rsidR="002766C1" w:rsidRPr="002766C1">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поставляемого Товара. </w:t>
      </w:r>
    </w:p>
    <w:p w:rsidR="002766C1" w:rsidRPr="002766C1" w:rsidRDefault="00692A35" w:rsidP="00F76982">
      <w:pPr>
        <w:tabs>
          <w:tab w:val="num" w:pos="0"/>
          <w:tab w:val="left" w:pos="851"/>
        </w:tabs>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4.4.4</w:t>
      </w:r>
      <w:r w:rsidR="002766C1" w:rsidRPr="002766C1">
        <w:rPr>
          <w:rFonts w:ascii="Times New Roman" w:eastAsia="Times New Roman" w:hAnsi="Times New Roman" w:cs="Times New Roman"/>
          <w:b/>
          <w:sz w:val="24"/>
          <w:szCs w:val="24"/>
          <w:lang w:eastAsia="ar-SA"/>
        </w:rPr>
        <w:t xml:space="preserve">. </w:t>
      </w:r>
      <w:r w:rsidR="002766C1" w:rsidRPr="002766C1">
        <w:rPr>
          <w:rFonts w:ascii="Times New Roman" w:eastAsia="Times New Roman" w:hAnsi="Times New Roman" w:cs="Times New Roman"/>
          <w:sz w:val="24"/>
          <w:szCs w:val="24"/>
          <w:lang w:eastAsia="ar-SA"/>
        </w:rPr>
        <w:t xml:space="preserve">В случае установления факта подачи одним Участником закупки двух и более заявок, </w:t>
      </w:r>
      <w:r>
        <w:rPr>
          <w:rFonts w:ascii="Times New Roman" w:eastAsia="Times New Roman" w:hAnsi="Times New Roman" w:cs="Times New Roman"/>
          <w:sz w:val="24"/>
          <w:szCs w:val="24"/>
          <w:lang w:eastAsia="ar-SA"/>
        </w:rPr>
        <w:t xml:space="preserve">в случае, </w:t>
      </w:r>
      <w:r w:rsidR="002766C1" w:rsidRPr="002766C1">
        <w:rPr>
          <w:rFonts w:ascii="Times New Roman" w:eastAsia="Times New Roman" w:hAnsi="Times New Roman" w:cs="Times New Roman"/>
          <w:sz w:val="24"/>
          <w:szCs w:val="24"/>
          <w:lang w:eastAsia="ar-SA"/>
        </w:rPr>
        <w:t>что поданные ранее заявки этим Участником закупки не отозваны, все заявки такого Участника закупки не рассматриваются.</w:t>
      </w:r>
    </w:p>
    <w:p w:rsidR="002766C1" w:rsidRPr="002766C1" w:rsidRDefault="006528E7" w:rsidP="00B72EE5">
      <w:pPr>
        <w:pStyle w:val="20"/>
        <w:numPr>
          <w:ilvl w:val="0"/>
          <w:numId w:val="0"/>
        </w:numPr>
      </w:pPr>
      <w:bookmarkStart w:id="60" w:name="_Toc423683598"/>
      <w:bookmarkStart w:id="61" w:name="_Toc423939699"/>
      <w:r>
        <w:t xml:space="preserve">4.5. </w:t>
      </w:r>
      <w:r w:rsidR="002766C1" w:rsidRPr="002766C1">
        <w:t>Официальный язык проведения запроса цен</w:t>
      </w:r>
      <w:bookmarkEnd w:id="60"/>
      <w:bookmarkEnd w:id="61"/>
    </w:p>
    <w:p w:rsidR="002766C1" w:rsidRPr="002766C1" w:rsidRDefault="006528E7" w:rsidP="002773B3">
      <w:pPr>
        <w:tabs>
          <w:tab w:val="left" w:pos="425"/>
          <w:tab w:val="num" w:pos="567"/>
          <w:tab w:val="left" w:pos="708"/>
        </w:tabs>
        <w:suppressAutoHyphens/>
        <w:spacing w:after="12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4.5.1. </w:t>
      </w:r>
      <w:r w:rsidR="002766C1" w:rsidRPr="002766C1">
        <w:rPr>
          <w:rFonts w:ascii="Times New Roman" w:eastAsia="Times New Roman" w:hAnsi="Times New Roman" w:cs="Times New Roman"/>
          <w:sz w:val="24"/>
          <w:szCs w:val="24"/>
          <w:lang w:eastAsia="ar-SA"/>
        </w:rPr>
        <w:t xml:space="preserve">Заявка на участие в проведении запроса цен, подготовленная участником закупки, а также вся корреспонденция и документация, связанная с запросом цен, которой обмениваются участники закупки и заказчик, должны быть написаны на русском языке. </w:t>
      </w:r>
    </w:p>
    <w:p w:rsidR="002766C1" w:rsidRPr="002766C1" w:rsidRDefault="006528E7" w:rsidP="002773B3">
      <w:pPr>
        <w:tabs>
          <w:tab w:val="left" w:pos="425"/>
          <w:tab w:val="num" w:pos="567"/>
          <w:tab w:val="left" w:pos="708"/>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4.5.2. </w:t>
      </w:r>
      <w:r w:rsidR="002766C1" w:rsidRPr="002766C1">
        <w:rPr>
          <w:rFonts w:ascii="Times New Roman" w:eastAsia="Times New Roman" w:hAnsi="Times New Roman" w:cs="Times New Roman"/>
          <w:sz w:val="24"/>
          <w:szCs w:val="24"/>
          <w:lang w:eastAsia="ar-SA"/>
        </w:rPr>
        <w:t>Любые вспомогательные документы,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766C1" w:rsidRPr="002766C1" w:rsidRDefault="006528E7" w:rsidP="00B72EE5">
      <w:pPr>
        <w:pStyle w:val="20"/>
        <w:numPr>
          <w:ilvl w:val="0"/>
          <w:numId w:val="0"/>
        </w:numPr>
      </w:pPr>
      <w:bookmarkStart w:id="62" w:name="_Toc423683599"/>
      <w:bookmarkStart w:id="63" w:name="_Toc423939700"/>
      <w:r>
        <w:t xml:space="preserve">4.6. </w:t>
      </w:r>
      <w:r w:rsidR="002766C1" w:rsidRPr="002766C1">
        <w:t>Валюта проведения запроса цен</w:t>
      </w:r>
      <w:bookmarkEnd w:id="62"/>
      <w:bookmarkEnd w:id="63"/>
    </w:p>
    <w:p w:rsidR="002766C1" w:rsidRPr="002766C1" w:rsidRDefault="006528E7" w:rsidP="002773B3">
      <w:pPr>
        <w:tabs>
          <w:tab w:val="num" w:pos="360"/>
          <w:tab w:val="left" w:pos="425"/>
          <w:tab w:val="left" w:pos="567"/>
          <w:tab w:val="left" w:pos="708"/>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4.6.1. </w:t>
      </w:r>
      <w:r w:rsidR="002766C1" w:rsidRPr="002766C1">
        <w:rPr>
          <w:rFonts w:ascii="Times New Roman" w:eastAsia="Times New Roman" w:hAnsi="Times New Roman" w:cs="Times New Roman"/>
          <w:sz w:val="24"/>
          <w:szCs w:val="24"/>
          <w:lang w:eastAsia="ar-SA"/>
        </w:rPr>
        <w:t>Все суммы денежных средств в заявке на участие в проведении запроса цен должны быть выражены в валюте – российский рубль.</w:t>
      </w:r>
    </w:p>
    <w:p w:rsidR="002766C1" w:rsidRPr="002766C1" w:rsidRDefault="006528E7" w:rsidP="002773B3">
      <w:pPr>
        <w:tabs>
          <w:tab w:val="num" w:pos="360"/>
          <w:tab w:val="left" w:pos="425"/>
          <w:tab w:val="left" w:pos="567"/>
          <w:tab w:val="left" w:pos="708"/>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4.6.2. </w:t>
      </w:r>
      <w:r w:rsidR="002766C1" w:rsidRPr="002766C1">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проведении запроса цен требованиям, установленным настоящей документацией.</w:t>
      </w:r>
    </w:p>
    <w:p w:rsidR="002766C1" w:rsidRPr="002766C1" w:rsidRDefault="002766C1" w:rsidP="00B72EE5">
      <w:pPr>
        <w:pStyle w:val="20"/>
        <w:numPr>
          <w:ilvl w:val="0"/>
          <w:numId w:val="0"/>
        </w:numPr>
      </w:pPr>
      <w:bookmarkStart w:id="64" w:name="_Toc423683600"/>
      <w:bookmarkStart w:id="65" w:name="_Toc423939701"/>
      <w:r w:rsidRPr="002766C1">
        <w:t>4.7. Сведения о цене договора:</w:t>
      </w:r>
      <w:bookmarkEnd w:id="64"/>
      <w:bookmarkEnd w:id="65"/>
    </w:p>
    <w:p w:rsidR="002766C1" w:rsidRPr="002766C1" w:rsidRDefault="002766C1" w:rsidP="002766C1">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2766C1">
        <w:rPr>
          <w:rFonts w:ascii="Times New Roman" w:eastAsia="Times New Roman" w:hAnsi="Times New Roman" w:cs="Times New Roman"/>
          <w:b/>
          <w:sz w:val="24"/>
          <w:szCs w:val="24"/>
          <w:lang w:eastAsia="ar-SA"/>
        </w:rPr>
        <w:t xml:space="preserve">4.7.1. </w:t>
      </w:r>
      <w:r w:rsidRPr="002766C1">
        <w:rPr>
          <w:rFonts w:ascii="Times New Roman" w:eastAsia="Times New Roman" w:hAnsi="Times New Roman" w:cs="Times New Roman"/>
          <w:b/>
          <w:bCs/>
          <w:sz w:val="24"/>
          <w:szCs w:val="24"/>
          <w:lang w:eastAsia="ru-RU"/>
        </w:rPr>
        <w:t xml:space="preserve">Начальная (максимальная) цена </w:t>
      </w:r>
      <w:r w:rsidRPr="002766C1">
        <w:rPr>
          <w:rFonts w:ascii="Times New Roman" w:eastAsia="Times New Roman" w:hAnsi="Times New Roman" w:cs="Times New Roman"/>
          <w:b/>
          <w:sz w:val="24"/>
          <w:szCs w:val="24"/>
          <w:lang w:eastAsia="ru-RU"/>
        </w:rPr>
        <w:t xml:space="preserve">составляет: </w:t>
      </w:r>
    </w:p>
    <w:p w:rsidR="00495176" w:rsidRDefault="00495176" w:rsidP="002766C1">
      <w:pPr>
        <w:tabs>
          <w:tab w:val="left" w:pos="425"/>
          <w:tab w:val="left" w:pos="567"/>
          <w:tab w:val="left" w:pos="708"/>
          <w:tab w:val="left" w:pos="993"/>
          <w:tab w:val="left" w:pos="2552"/>
        </w:tabs>
        <w:suppressAutoHyphens/>
        <w:spacing w:after="0" w:line="240" w:lineRule="auto"/>
        <w:contextualSpacing/>
        <w:jc w:val="both"/>
        <w:rPr>
          <w:rFonts w:ascii="Times New Roman" w:hAnsi="Times New Roman" w:cs="Times New Roman"/>
          <w:i/>
          <w:sz w:val="24"/>
          <w:szCs w:val="24"/>
          <w:u w:val="single"/>
        </w:rPr>
      </w:pPr>
      <w:r w:rsidRPr="00495176">
        <w:rPr>
          <w:rFonts w:ascii="Times New Roman" w:hAnsi="Times New Roman" w:cs="Times New Roman"/>
          <w:i/>
          <w:sz w:val="24"/>
          <w:szCs w:val="24"/>
          <w:u w:val="single"/>
        </w:rPr>
        <w:t>1 913 741 (Один миллион девятьсот тринадцать тысяч семьсот сорок один) рубль 42 копейки</w:t>
      </w:r>
      <w:r>
        <w:rPr>
          <w:rFonts w:ascii="Times New Roman" w:hAnsi="Times New Roman" w:cs="Times New Roman"/>
          <w:i/>
          <w:sz w:val="24"/>
          <w:szCs w:val="24"/>
          <w:u w:val="single"/>
        </w:rPr>
        <w:t>.</w:t>
      </w:r>
    </w:p>
    <w:p w:rsidR="00495176" w:rsidRDefault="00495176" w:rsidP="002766C1">
      <w:pPr>
        <w:tabs>
          <w:tab w:val="left" w:pos="425"/>
          <w:tab w:val="left" w:pos="567"/>
          <w:tab w:val="left" w:pos="708"/>
          <w:tab w:val="left" w:pos="993"/>
          <w:tab w:val="left" w:pos="2552"/>
        </w:tabs>
        <w:suppressAutoHyphens/>
        <w:spacing w:after="0" w:line="240" w:lineRule="auto"/>
        <w:contextualSpacing/>
        <w:jc w:val="both"/>
        <w:rPr>
          <w:rFonts w:ascii="Times New Roman" w:hAnsi="Times New Roman" w:cs="Times New Roman"/>
          <w:i/>
          <w:sz w:val="24"/>
          <w:szCs w:val="24"/>
          <w:u w:val="single"/>
        </w:rPr>
      </w:pPr>
    </w:p>
    <w:p w:rsidR="002766C1" w:rsidRPr="002766C1" w:rsidRDefault="002766C1" w:rsidP="002766C1">
      <w:pPr>
        <w:tabs>
          <w:tab w:val="left" w:pos="425"/>
          <w:tab w:val="left" w:pos="567"/>
          <w:tab w:val="left" w:pos="708"/>
          <w:tab w:val="left" w:pos="993"/>
          <w:tab w:val="left" w:pos="2552"/>
        </w:tabs>
        <w:suppressAutoHyphens/>
        <w:spacing w:after="0" w:line="240" w:lineRule="auto"/>
        <w:contextualSpacing/>
        <w:jc w:val="both"/>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 xml:space="preserve">4.7.2. Порядок формирования цены. </w:t>
      </w:r>
    </w:p>
    <w:p w:rsidR="00F76982" w:rsidRPr="00C116E6" w:rsidRDefault="00F76982" w:rsidP="002766C1">
      <w:pPr>
        <w:tabs>
          <w:tab w:val="left" w:pos="708"/>
        </w:tabs>
        <w:suppressAutoHyphens/>
        <w:spacing w:after="0" w:line="240" w:lineRule="auto"/>
        <w:jc w:val="both"/>
        <w:rPr>
          <w:rFonts w:ascii="Times New Roman" w:hAnsi="Times New Roman" w:cs="Times New Roman"/>
          <w:sz w:val="24"/>
          <w:szCs w:val="24"/>
        </w:rPr>
      </w:pPr>
      <w:r w:rsidRPr="00F76982">
        <w:rPr>
          <w:rFonts w:ascii="Times New Roman" w:hAnsi="Times New Roman" w:cs="Times New Roman"/>
          <w:sz w:val="24"/>
          <w:szCs w:val="24"/>
        </w:rPr>
        <w:lastRenderedPageBreak/>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2766C1" w:rsidRPr="002766C1" w:rsidRDefault="002766C1" w:rsidP="002766C1">
      <w:pPr>
        <w:tabs>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Calibri" w:hAnsi="Times New Roman" w:cs="Times New Roman"/>
          <w:sz w:val="24"/>
          <w:szCs w:val="24"/>
        </w:rPr>
        <w:t xml:space="preserve">В соответствии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2766C1">
        <w:rPr>
          <w:rFonts w:ascii="Times New Roman" w:eastAsia="Calibri" w:hAnsi="Times New Roman" w:cs="Times New Roman"/>
          <w:b/>
          <w:bCs/>
          <w:sz w:val="24"/>
          <w:szCs w:val="24"/>
        </w:rPr>
        <w:t>(</w:t>
      </w:r>
      <w:r w:rsidRPr="002766C1">
        <w:rPr>
          <w:rFonts w:ascii="Times New Roman" w:eastAsia="Calibri" w:hAnsi="Times New Roman" w:cs="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2766C1">
        <w:rPr>
          <w:rFonts w:ascii="Times New Roman" w:eastAsia="Calibri" w:hAnsi="Times New Roman" w:cs="Times New Roman"/>
          <w:sz w:val="24"/>
          <w:szCs w:val="24"/>
        </w:rPr>
        <w:t>.</w:t>
      </w:r>
    </w:p>
    <w:p w:rsidR="002766C1" w:rsidRPr="002766C1" w:rsidRDefault="002766C1" w:rsidP="00B72EE5">
      <w:pPr>
        <w:pStyle w:val="20"/>
        <w:numPr>
          <w:ilvl w:val="0"/>
          <w:numId w:val="0"/>
        </w:numPr>
      </w:pPr>
      <w:bookmarkStart w:id="66" w:name="_Toc423683601"/>
      <w:bookmarkStart w:id="67" w:name="_Toc423939702"/>
      <w:r w:rsidRPr="002766C1">
        <w:t>4.8.</w:t>
      </w:r>
      <w:r w:rsidRPr="002766C1">
        <w:tab/>
        <w:t>Порядок предоставления заявок на участие в запросе цен.</w:t>
      </w:r>
      <w:bookmarkEnd w:id="66"/>
      <w:bookmarkEnd w:id="67"/>
    </w:p>
    <w:p w:rsidR="002766C1" w:rsidRPr="002766C1" w:rsidRDefault="002766C1" w:rsidP="002766C1">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Участник обязан подать заявку на участие в запросе цен в период </w:t>
      </w:r>
      <w:r w:rsidR="00164F6C">
        <w:rPr>
          <w:rFonts w:ascii="Times New Roman" w:eastAsia="Times New Roman" w:hAnsi="Times New Roman" w:cs="Times New Roman"/>
          <w:b/>
          <w:bCs/>
          <w:sz w:val="24"/>
          <w:szCs w:val="24"/>
          <w:lang w:eastAsia="ar-SA"/>
        </w:rPr>
        <w:t xml:space="preserve">с  </w:t>
      </w:r>
      <w:r w:rsidR="00164F6C" w:rsidRPr="002773B3">
        <w:rPr>
          <w:rFonts w:ascii="Times New Roman" w:eastAsia="Times New Roman" w:hAnsi="Times New Roman" w:cs="Times New Roman"/>
          <w:b/>
          <w:bCs/>
          <w:sz w:val="24"/>
          <w:szCs w:val="24"/>
          <w:lang w:eastAsia="ar-SA"/>
        </w:rPr>
        <w:t>08</w:t>
      </w:r>
      <w:r w:rsidR="006D3038" w:rsidRPr="002773B3">
        <w:rPr>
          <w:rFonts w:ascii="Times New Roman" w:eastAsia="Times New Roman" w:hAnsi="Times New Roman" w:cs="Times New Roman"/>
          <w:b/>
          <w:bCs/>
          <w:sz w:val="24"/>
          <w:szCs w:val="24"/>
          <w:lang w:eastAsia="ar-SA"/>
        </w:rPr>
        <w:t>:</w:t>
      </w:r>
      <w:r w:rsidR="00164F6C" w:rsidRPr="002773B3">
        <w:rPr>
          <w:rFonts w:ascii="Times New Roman" w:eastAsia="Times New Roman" w:hAnsi="Times New Roman" w:cs="Times New Roman"/>
          <w:b/>
          <w:bCs/>
          <w:sz w:val="24"/>
          <w:szCs w:val="24"/>
          <w:lang w:eastAsia="ar-SA"/>
        </w:rPr>
        <w:t xml:space="preserve">30  </w:t>
      </w:r>
      <w:r w:rsidR="00FD041C" w:rsidRPr="002773B3">
        <w:rPr>
          <w:rFonts w:ascii="Times New Roman" w:eastAsia="Times New Roman" w:hAnsi="Times New Roman" w:cs="Times New Roman"/>
          <w:b/>
          <w:bCs/>
          <w:sz w:val="24"/>
          <w:szCs w:val="24"/>
          <w:lang w:eastAsia="ar-SA"/>
        </w:rPr>
        <w:t>1</w:t>
      </w:r>
      <w:r w:rsidR="00164F6C" w:rsidRPr="002773B3">
        <w:rPr>
          <w:rFonts w:ascii="Times New Roman" w:eastAsia="Times New Roman" w:hAnsi="Times New Roman" w:cs="Times New Roman"/>
          <w:b/>
          <w:bCs/>
          <w:sz w:val="24"/>
          <w:szCs w:val="24"/>
          <w:lang w:eastAsia="ar-SA"/>
        </w:rPr>
        <w:t>0.0</w:t>
      </w:r>
      <w:r w:rsidR="00FD041C" w:rsidRPr="002773B3">
        <w:rPr>
          <w:rFonts w:ascii="Times New Roman" w:eastAsia="Times New Roman" w:hAnsi="Times New Roman" w:cs="Times New Roman"/>
          <w:b/>
          <w:bCs/>
          <w:sz w:val="24"/>
          <w:szCs w:val="24"/>
          <w:lang w:eastAsia="ar-SA"/>
        </w:rPr>
        <w:t>7.2015г. п</w:t>
      </w:r>
      <w:r w:rsidR="00164F6C" w:rsidRPr="002773B3">
        <w:rPr>
          <w:rFonts w:ascii="Times New Roman" w:eastAsia="Times New Roman" w:hAnsi="Times New Roman" w:cs="Times New Roman"/>
          <w:b/>
          <w:bCs/>
          <w:sz w:val="24"/>
          <w:szCs w:val="24"/>
          <w:lang w:eastAsia="ar-SA"/>
        </w:rPr>
        <w:t>о 1</w:t>
      </w:r>
      <w:r w:rsidR="006D3038" w:rsidRPr="002773B3">
        <w:rPr>
          <w:rFonts w:ascii="Times New Roman" w:eastAsia="Times New Roman" w:hAnsi="Times New Roman" w:cs="Times New Roman"/>
          <w:b/>
          <w:bCs/>
          <w:sz w:val="24"/>
          <w:szCs w:val="24"/>
          <w:lang w:eastAsia="ar-SA"/>
        </w:rPr>
        <w:t>5:</w:t>
      </w:r>
      <w:r w:rsidR="00164F6C" w:rsidRPr="002773B3">
        <w:rPr>
          <w:rFonts w:ascii="Times New Roman" w:eastAsia="Times New Roman" w:hAnsi="Times New Roman" w:cs="Times New Roman"/>
          <w:b/>
          <w:bCs/>
          <w:sz w:val="24"/>
          <w:szCs w:val="24"/>
          <w:lang w:eastAsia="ar-SA"/>
        </w:rPr>
        <w:t xml:space="preserve">00 </w:t>
      </w:r>
      <w:r w:rsidR="006D3038" w:rsidRPr="002773B3">
        <w:rPr>
          <w:rFonts w:ascii="Times New Roman" w:eastAsia="Times New Roman" w:hAnsi="Times New Roman" w:cs="Times New Roman"/>
          <w:b/>
          <w:bCs/>
          <w:sz w:val="24"/>
          <w:szCs w:val="24"/>
          <w:lang w:eastAsia="ar-SA"/>
        </w:rPr>
        <w:t>20</w:t>
      </w:r>
      <w:r w:rsidR="00164F6C" w:rsidRPr="002773B3">
        <w:rPr>
          <w:rFonts w:ascii="Times New Roman" w:eastAsia="Times New Roman" w:hAnsi="Times New Roman" w:cs="Times New Roman"/>
          <w:b/>
          <w:bCs/>
          <w:sz w:val="24"/>
          <w:szCs w:val="24"/>
          <w:lang w:eastAsia="ar-SA"/>
        </w:rPr>
        <w:t>.0</w:t>
      </w:r>
      <w:r w:rsidR="00FD041C" w:rsidRPr="002773B3">
        <w:rPr>
          <w:rFonts w:ascii="Times New Roman" w:eastAsia="Times New Roman" w:hAnsi="Times New Roman" w:cs="Times New Roman"/>
          <w:b/>
          <w:bCs/>
          <w:sz w:val="24"/>
          <w:szCs w:val="24"/>
          <w:lang w:eastAsia="ar-SA"/>
        </w:rPr>
        <w:t>7</w:t>
      </w:r>
      <w:r w:rsidRPr="002773B3">
        <w:rPr>
          <w:rFonts w:ascii="Times New Roman" w:eastAsia="Times New Roman" w:hAnsi="Times New Roman" w:cs="Times New Roman"/>
          <w:b/>
          <w:bCs/>
          <w:sz w:val="24"/>
          <w:szCs w:val="24"/>
          <w:lang w:eastAsia="ar-SA"/>
        </w:rPr>
        <w:t>.2015г.</w:t>
      </w:r>
      <w:r w:rsidRPr="002773B3">
        <w:rPr>
          <w:rFonts w:ascii="Times New Roman" w:eastAsia="Times New Roman" w:hAnsi="Times New Roman" w:cs="Times New Roman"/>
          <w:bCs/>
          <w:sz w:val="24"/>
          <w:szCs w:val="24"/>
          <w:lang w:eastAsia="ar-SA"/>
        </w:rPr>
        <w:t xml:space="preserve"> </w:t>
      </w:r>
      <w:r w:rsidRPr="002773B3">
        <w:rPr>
          <w:rFonts w:ascii="Times New Roman" w:eastAsia="Calibri" w:hAnsi="Times New Roman" w:cs="Times New Roman"/>
          <w:sz w:val="24"/>
          <w:szCs w:val="24"/>
          <w:lang w:eastAsia="ar-SA"/>
        </w:rPr>
        <w:t>Заявки принимаются оператором ТС «Корпоративные</w:t>
      </w:r>
      <w:r w:rsidRPr="002766C1">
        <w:rPr>
          <w:rFonts w:ascii="Times New Roman" w:eastAsia="Calibri" w:hAnsi="Times New Roman" w:cs="Times New Roman"/>
          <w:sz w:val="24"/>
          <w:szCs w:val="24"/>
          <w:lang w:eastAsia="ar-SA"/>
        </w:rPr>
        <w:t xml:space="preserve"> закупки» универсальной торговой платформы «Сбербанк-АСТ» </w:t>
      </w:r>
      <w:hyperlink r:id="rId50" w:history="1">
        <w:r w:rsidRPr="00F76982">
          <w:rPr>
            <w:rFonts w:ascii="Times New Roman" w:eastAsia="Calibri" w:hAnsi="Times New Roman" w:cs="Times New Roman"/>
            <w:color w:val="0000FF"/>
            <w:sz w:val="24"/>
            <w:szCs w:val="24"/>
            <w:u w:val="single"/>
          </w:rPr>
          <w:t>http://utp.sberbank-ast.ru</w:t>
        </w:r>
      </w:hyperlink>
      <w:r w:rsidRPr="00F76982">
        <w:rPr>
          <w:rFonts w:ascii="Times New Roman" w:eastAsia="Calibri" w:hAnsi="Times New Roman" w:cs="Times New Roman"/>
          <w:sz w:val="24"/>
          <w:szCs w:val="24"/>
          <w:lang w:eastAsia="ar-SA"/>
        </w:rPr>
        <w:t xml:space="preserve"> с</w:t>
      </w:r>
      <w:r w:rsidRPr="002766C1">
        <w:rPr>
          <w:rFonts w:ascii="Times New Roman" w:eastAsia="Calibri" w:hAnsi="Times New Roman" w:cs="Times New Roman"/>
          <w:sz w:val="24"/>
          <w:szCs w:val="24"/>
          <w:lang w:eastAsia="ar-SA"/>
        </w:rPr>
        <w:t>редствами ТС в соответствии с регламентом работы ТС, в электронной форме, заявка на участие должна быть заверена электронной подписью уполномоченного представителя участника закупки, заявка на участие должна содержать документы предусмотренные настоящей Документацией и извещением о закупке.</w:t>
      </w:r>
    </w:p>
    <w:p w:rsidR="002766C1" w:rsidRPr="002766C1" w:rsidRDefault="002766C1" w:rsidP="00B72EE5">
      <w:pPr>
        <w:pStyle w:val="20"/>
        <w:numPr>
          <w:ilvl w:val="0"/>
          <w:numId w:val="0"/>
        </w:numPr>
      </w:pPr>
      <w:bookmarkStart w:id="68" w:name="_Toc423683602"/>
      <w:bookmarkStart w:id="69" w:name="_Toc423939703"/>
      <w:r w:rsidRPr="002766C1">
        <w:t>4.9.</w:t>
      </w:r>
      <w:r w:rsidRPr="002766C1">
        <w:tab/>
        <w:t>Отзыв заявок на участие в запросе цен.</w:t>
      </w:r>
      <w:bookmarkEnd w:id="68"/>
      <w:bookmarkEnd w:id="69"/>
    </w:p>
    <w:p w:rsidR="002766C1" w:rsidRPr="002766C1" w:rsidRDefault="002766C1" w:rsidP="002766C1">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4.9.1.</w:t>
      </w:r>
      <w:r w:rsidRPr="002766C1">
        <w:rPr>
          <w:rFonts w:ascii="Times New Roman" w:eastAsia="Times New Roman" w:hAnsi="Times New Roman" w:cs="Times New Roman"/>
          <w:bCs/>
          <w:sz w:val="24"/>
          <w:szCs w:val="24"/>
          <w:lang w:eastAsia="ar-SA"/>
        </w:rPr>
        <w:tab/>
        <w:t xml:space="preserve">Участник закупки, подавший заявку на участие в открытом </w:t>
      </w:r>
      <w:r w:rsidRPr="002766C1">
        <w:rPr>
          <w:rFonts w:ascii="Times New Roman" w:eastAsia="Times New Roman" w:hAnsi="Times New Roman" w:cs="Times New Roman"/>
          <w:bCs/>
          <w:iCs/>
          <w:sz w:val="24"/>
          <w:szCs w:val="24"/>
          <w:lang w:eastAsia="ar-SA"/>
        </w:rPr>
        <w:t>запросе цен</w:t>
      </w:r>
      <w:r w:rsidRPr="002766C1">
        <w:rPr>
          <w:rFonts w:ascii="Times New Roman" w:eastAsia="Times New Roman" w:hAnsi="Times New Roman" w:cs="Times New Roman"/>
          <w:bCs/>
          <w:sz w:val="24"/>
          <w:szCs w:val="24"/>
          <w:lang w:eastAsia="ar-SA"/>
        </w:rPr>
        <w:t xml:space="preserve">, осуществляет отзыв заявки до момента  </w:t>
      </w:r>
      <w:r w:rsidRPr="002766C1">
        <w:rPr>
          <w:rFonts w:ascii="Times New Roman" w:eastAsia="Times New Roman" w:hAnsi="Times New Roman" w:cs="Times New Roman"/>
          <w:bCs/>
          <w:sz w:val="24"/>
          <w:szCs w:val="26"/>
          <w:lang w:eastAsia="ar-SA"/>
        </w:rPr>
        <w:t>открытия доступа, к поданным в электронной форме заявкам  на участие в закупке</w:t>
      </w:r>
      <w:r w:rsidRPr="002766C1">
        <w:rPr>
          <w:rFonts w:ascii="Times New Roman" w:eastAsia="Times New Roman" w:hAnsi="Times New Roman" w:cs="Times New Roman"/>
          <w:bCs/>
          <w:sz w:val="24"/>
          <w:szCs w:val="24"/>
          <w:lang w:eastAsia="ar-SA"/>
        </w:rPr>
        <w:t xml:space="preserve">. </w:t>
      </w:r>
    </w:p>
    <w:p w:rsidR="002766C1" w:rsidRPr="002766C1" w:rsidRDefault="002766C1" w:rsidP="002766C1">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4.9.2.</w:t>
      </w:r>
      <w:r w:rsidRPr="002766C1">
        <w:rPr>
          <w:rFonts w:ascii="Times New Roman" w:eastAsia="Times New Roman" w:hAnsi="Times New Roman" w:cs="Times New Roman"/>
          <w:bCs/>
          <w:sz w:val="24"/>
          <w:szCs w:val="24"/>
          <w:lang w:eastAsia="ar-SA"/>
        </w:rPr>
        <w:tab/>
        <w:t>Изменение заявки допускается только путем отзыва ранее поданной заявки и подачи новой заявки.</w:t>
      </w:r>
    </w:p>
    <w:p w:rsidR="002766C1" w:rsidRPr="002766C1" w:rsidRDefault="002766C1" w:rsidP="002766C1">
      <w:pPr>
        <w:tabs>
          <w:tab w:val="num"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4.9.3.  Отзыв и изменение заявки осуществляется Участником из Личного кабинета. В случае отзыва Участником заявки, блокирование суммы в размере, необходимом для оплаты услуг Оператора прекращается.</w:t>
      </w:r>
    </w:p>
    <w:p w:rsidR="002766C1" w:rsidRPr="002766C1" w:rsidRDefault="002766C1" w:rsidP="00B72EE5">
      <w:pPr>
        <w:pStyle w:val="20"/>
        <w:numPr>
          <w:ilvl w:val="0"/>
          <w:numId w:val="0"/>
        </w:numPr>
      </w:pPr>
      <w:bookmarkStart w:id="70" w:name="_Toc423683603"/>
      <w:bookmarkStart w:id="71" w:name="_Toc423939704"/>
      <w:r w:rsidRPr="002766C1">
        <w:rPr>
          <w:lang w:val="x-none"/>
        </w:rPr>
        <w:t>4.10.</w:t>
      </w:r>
      <w:r w:rsidRPr="002766C1">
        <w:rPr>
          <w:lang w:val="x-none"/>
        </w:rPr>
        <w:tab/>
      </w:r>
      <w:r w:rsidRPr="002766C1">
        <w:t xml:space="preserve">Открытие доступа к поданным в электронной форме заявкам на участие </w:t>
      </w:r>
      <w:r w:rsidRPr="002766C1">
        <w:rPr>
          <w:lang w:val="x-none"/>
        </w:rPr>
        <w:t>и рассмотрение заявок на участие в запросе цен</w:t>
      </w:r>
      <w:bookmarkEnd w:id="70"/>
      <w:bookmarkEnd w:id="71"/>
    </w:p>
    <w:p w:rsidR="002766C1" w:rsidRPr="002766C1" w:rsidRDefault="002766C1" w:rsidP="002766C1">
      <w:pPr>
        <w:tabs>
          <w:tab w:val="left" w:pos="142"/>
          <w:tab w:val="left" w:pos="567"/>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 xml:space="preserve">4.10.1. Не позднее одного часа с момента  окончания срока подачи заявок  Оператор </w:t>
      </w:r>
      <w:r w:rsidRPr="002766C1">
        <w:rPr>
          <w:rFonts w:ascii="Times New Roman" w:eastAsia="Times New Roman" w:hAnsi="Times New Roman" w:cs="Times New Roman"/>
          <w:sz w:val="24"/>
          <w:szCs w:val="24"/>
          <w:lang w:eastAsia="ar-SA"/>
        </w:rPr>
        <w:t xml:space="preserve">торговой платформы «Сбербанк-АСТ» располагающейся на  сайте </w:t>
      </w:r>
      <w:hyperlink r:id="rId51" w:history="1">
        <w:r w:rsidRPr="00F76982">
          <w:rPr>
            <w:rFonts w:ascii="Times New Roman" w:eastAsia="Calibri" w:hAnsi="Times New Roman" w:cs="Times New Roman"/>
            <w:color w:val="0000FF" w:themeColor="hyperlink"/>
            <w:sz w:val="24"/>
            <w:szCs w:val="24"/>
            <w:u w:val="single"/>
          </w:rPr>
          <w:t>http://utp.sberbank-ast.ru</w:t>
        </w:r>
      </w:hyperlink>
      <w:r w:rsidRPr="00F76982">
        <w:rPr>
          <w:rFonts w:ascii="Times New Roman" w:eastAsia="Times New Roman" w:hAnsi="Times New Roman" w:cs="Times New Roman"/>
          <w:color w:val="000000"/>
          <w:sz w:val="24"/>
          <w:szCs w:val="24"/>
          <w:lang w:eastAsia="ru-RU"/>
        </w:rPr>
        <w:t>,</w:t>
      </w:r>
      <w:r w:rsidRPr="002766C1">
        <w:rPr>
          <w:rFonts w:ascii="Times New Roman" w:eastAsia="Times New Roman" w:hAnsi="Times New Roman" w:cs="Times New Roman"/>
          <w:color w:val="000000"/>
          <w:sz w:val="24"/>
          <w:szCs w:val="24"/>
          <w:lang w:eastAsia="ru-RU"/>
        </w:rPr>
        <w:t xml:space="preserve"> </w:t>
      </w:r>
      <w:r w:rsidRPr="002766C1">
        <w:rPr>
          <w:rFonts w:ascii="Times New Roman" w:eastAsia="Times New Roman" w:hAnsi="Times New Roman" w:cs="Times New Roman"/>
          <w:sz w:val="24"/>
          <w:szCs w:val="24"/>
          <w:lang w:eastAsia="ar-SA"/>
        </w:rPr>
        <w:t>направляет Заказчику (Организатору) процедуры закупки все поступившие заявки.</w:t>
      </w:r>
    </w:p>
    <w:p w:rsidR="002766C1" w:rsidRPr="002766C1" w:rsidRDefault="002766C1" w:rsidP="002766C1">
      <w:pPr>
        <w:tabs>
          <w:tab w:val="left" w:pos="142"/>
          <w:tab w:val="left" w:pos="567"/>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bCs/>
          <w:sz w:val="24"/>
          <w:szCs w:val="24"/>
          <w:lang w:eastAsia="ar-SA"/>
        </w:rPr>
        <w:t>4.10.2.</w:t>
      </w:r>
      <w:r w:rsidRPr="002766C1">
        <w:rPr>
          <w:rFonts w:ascii="Times New Roman" w:eastAsia="Times New Roman" w:hAnsi="Times New Roman" w:cs="Times New Roman"/>
          <w:bCs/>
          <w:sz w:val="24"/>
          <w:szCs w:val="24"/>
          <w:lang w:eastAsia="ar-SA"/>
        </w:rPr>
        <w:tab/>
        <w:t>Рассмотрение заявок на участие в запросе цен</w:t>
      </w:r>
    </w:p>
    <w:p w:rsidR="002766C1" w:rsidRPr="008E7458" w:rsidRDefault="002766C1" w:rsidP="002766C1">
      <w:pPr>
        <w:tabs>
          <w:tab w:val="left" w:pos="142"/>
          <w:tab w:val="left" w:pos="567"/>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FD041C">
        <w:rPr>
          <w:rFonts w:ascii="Times New Roman" w:hAnsi="Times New Roman" w:cs="Times New Roman"/>
          <w:sz w:val="24"/>
          <w:szCs w:val="24"/>
        </w:rPr>
        <w:t xml:space="preserve">Заявки должны сохранять свое действие до завершения настоящей процедуры закупок. В противном случае Комиссия по закупке может </w:t>
      </w:r>
      <w:r w:rsidR="00FD041C" w:rsidRPr="00FD041C">
        <w:rPr>
          <w:rFonts w:ascii="Times New Roman" w:hAnsi="Times New Roman" w:cs="Times New Roman"/>
          <w:sz w:val="24"/>
          <w:szCs w:val="24"/>
        </w:rPr>
        <w:t>отклонить</w:t>
      </w:r>
      <w:r w:rsidRPr="00FD041C">
        <w:rPr>
          <w:rFonts w:ascii="Times New Roman" w:hAnsi="Times New Roman" w:cs="Times New Roman"/>
          <w:sz w:val="24"/>
          <w:szCs w:val="24"/>
        </w:rPr>
        <w:t xml:space="preserve"> такую заявку.</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Рассмотрение заявок на участие в запросе цен осуществляется Комиссией по закупке и иными лицами (экспертами и специалистами), привлеченными Комиссией по закупке.  </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проверяет:</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а) правильность оформления заявок и их соответствие требованиям настоящей Документации по существу;</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б) соответствие Участника закупки требованиям Документации;</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г) наличие существенных ошибок в данных при расчётах;</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д) имеют ли заявки законченный вид;</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766C1" w:rsidRPr="00FD041C"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lastRenderedPageBreak/>
        <w:t xml:space="preserve">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w:t>
      </w:r>
      <w:r w:rsidRPr="00FD041C">
        <w:rPr>
          <w:rFonts w:ascii="Times New Roman" w:eastAsia="Times New Roman" w:hAnsi="Times New Roman" w:cs="Times New Roman"/>
          <w:sz w:val="24"/>
          <w:szCs w:val="24"/>
          <w:lang w:eastAsia="ar-SA"/>
        </w:rPr>
        <w:t>заявки.</w:t>
      </w:r>
    </w:p>
    <w:p w:rsidR="002766C1" w:rsidRPr="00FD041C"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D041C">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766C1" w:rsidRPr="00FD041C"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D041C">
        <w:rPr>
          <w:rFonts w:ascii="Times New Roman" w:eastAsia="Times New Roman" w:hAnsi="Times New Roman" w:cs="Times New Roman"/>
          <w:sz w:val="24"/>
          <w:szCs w:val="24"/>
          <w:lang w:eastAsia="ar-SA"/>
        </w:rPr>
        <w:t>По результатам рассмотрения заявок на участие в запросе цен Комиссия по закупке имеет право отклонить заявку, в следующих случаях:</w:t>
      </w:r>
    </w:p>
    <w:p w:rsidR="002766C1" w:rsidRPr="00FD041C" w:rsidRDefault="002766C1"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D041C">
        <w:rPr>
          <w:rFonts w:ascii="Times New Roman" w:eastAsia="Times New Roman" w:hAnsi="Times New Roman" w:cs="Times New Roman"/>
          <w:sz w:val="24"/>
          <w:szCs w:val="24"/>
          <w:lang w:eastAsia="ar-SA"/>
        </w:rPr>
        <w:t>a) заявка не отвечает требованиям к оформлению Документации;</w:t>
      </w:r>
    </w:p>
    <w:p w:rsidR="002766C1" w:rsidRPr="00FD041C" w:rsidRDefault="002766C1"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D041C">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766C1" w:rsidRPr="00FD041C" w:rsidRDefault="002766C1"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D041C">
        <w:rPr>
          <w:rFonts w:ascii="Times New Roman" w:eastAsia="Times New Roman" w:hAnsi="Times New Roman" w:cs="Times New Roman"/>
          <w:sz w:val="24"/>
          <w:szCs w:val="24"/>
          <w:lang w:eastAsia="ar-SA"/>
        </w:rPr>
        <w:t>в) заявка подана Участник</w:t>
      </w:r>
      <w:r w:rsidR="00F76982" w:rsidRPr="00FD041C">
        <w:rPr>
          <w:rFonts w:ascii="Times New Roman" w:eastAsia="Times New Roman" w:hAnsi="Times New Roman" w:cs="Times New Roman"/>
          <w:sz w:val="24"/>
          <w:szCs w:val="24"/>
          <w:lang w:eastAsia="ar-SA"/>
        </w:rPr>
        <w:t>ом</w:t>
      </w:r>
      <w:r w:rsidRPr="00FD041C">
        <w:rPr>
          <w:rFonts w:ascii="Times New Roman" w:eastAsia="Times New Roman" w:hAnsi="Times New Roman" w:cs="Times New Roman"/>
          <w:sz w:val="24"/>
          <w:szCs w:val="24"/>
          <w:lang w:eastAsia="ar-SA"/>
        </w:rPr>
        <w:t xml:space="preserve"> закупки, которы</w:t>
      </w:r>
      <w:r w:rsidR="00F76982" w:rsidRPr="00FD041C">
        <w:rPr>
          <w:rFonts w:ascii="Times New Roman" w:eastAsia="Times New Roman" w:hAnsi="Times New Roman" w:cs="Times New Roman"/>
          <w:sz w:val="24"/>
          <w:szCs w:val="24"/>
          <w:lang w:eastAsia="ar-SA"/>
        </w:rPr>
        <w:t>й</w:t>
      </w:r>
      <w:r w:rsidRPr="00FD041C">
        <w:rPr>
          <w:rFonts w:ascii="Times New Roman" w:eastAsia="Times New Roman" w:hAnsi="Times New Roman" w:cs="Times New Roman"/>
          <w:sz w:val="24"/>
          <w:szCs w:val="24"/>
          <w:lang w:eastAsia="ar-SA"/>
        </w:rPr>
        <w:t xml:space="preserve"> не отвеча</w:t>
      </w:r>
      <w:r w:rsidR="00F76982" w:rsidRPr="00FD041C">
        <w:rPr>
          <w:rFonts w:ascii="Times New Roman" w:eastAsia="Times New Roman" w:hAnsi="Times New Roman" w:cs="Times New Roman"/>
          <w:sz w:val="24"/>
          <w:szCs w:val="24"/>
          <w:lang w:eastAsia="ar-SA"/>
        </w:rPr>
        <w:t>е</w:t>
      </w:r>
      <w:r w:rsidRPr="00FD041C">
        <w:rPr>
          <w:rFonts w:ascii="Times New Roman" w:eastAsia="Times New Roman" w:hAnsi="Times New Roman" w:cs="Times New Roman"/>
          <w:sz w:val="24"/>
          <w:szCs w:val="24"/>
          <w:lang w:eastAsia="ar-SA"/>
        </w:rPr>
        <w:t>т требованиям Документации;</w:t>
      </w:r>
    </w:p>
    <w:p w:rsidR="002766C1" w:rsidRPr="00FD041C" w:rsidRDefault="002766C1" w:rsidP="002766C1">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D041C">
        <w:rPr>
          <w:rFonts w:ascii="Times New Roman" w:eastAsia="Times New Roman" w:hAnsi="Times New Roman" w:cs="Times New Roman"/>
          <w:sz w:val="24"/>
          <w:szCs w:val="24"/>
          <w:lang w:eastAsia="ar-SA"/>
        </w:rPr>
        <w:t>г) заявка содержит предложения, по существу не отвечающие техническим, коммерческим или договорным требованиям Документации;</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FD041C">
        <w:rPr>
          <w:rFonts w:ascii="Times New Roman" w:eastAsia="Times New Roman" w:hAnsi="Times New Roman" w:cs="Times New Roman"/>
          <w:sz w:val="24"/>
          <w:szCs w:val="24"/>
          <w:lang w:eastAsia="ar-SA"/>
        </w:rPr>
        <w:t>д) заявка содержит очевидные арифметические ошибки.</w:t>
      </w:r>
    </w:p>
    <w:p w:rsidR="002766C1" w:rsidRPr="002766C1" w:rsidRDefault="002766C1" w:rsidP="002766C1">
      <w:pPr>
        <w:tabs>
          <w:tab w:val="left" w:pos="0"/>
          <w:tab w:val="left" w:pos="708"/>
        </w:tabs>
        <w:suppressAutoHyphens/>
        <w:overflowPunct w:val="0"/>
        <w:autoSpaceDE w:val="0"/>
        <w:spacing w:after="120" w:line="240" w:lineRule="auto"/>
        <w:jc w:val="both"/>
        <w:rPr>
          <w:rFonts w:ascii="Times New Roman" w:eastAsia="Times New Roman" w:hAnsi="Times New Roman" w:cs="Times New Roman"/>
          <w:color w:val="000000"/>
          <w:sz w:val="24"/>
          <w:szCs w:val="24"/>
          <w:lang w:eastAsia="ru-RU"/>
        </w:rPr>
      </w:pPr>
      <w:r w:rsidRPr="002766C1">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полученной документации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цен, оформляются протоколом рассмотрения заявок на участие в запросе цен. Такой протокол </w:t>
      </w:r>
      <w:r w:rsidRPr="00F76982">
        <w:rPr>
          <w:rFonts w:ascii="Times New Roman" w:eastAsia="Times New Roman" w:hAnsi="Times New Roman" w:cs="Times New Roman"/>
          <w:sz w:val="24"/>
          <w:szCs w:val="24"/>
          <w:lang w:eastAsia="ar-SA"/>
        </w:rPr>
        <w:t xml:space="preserve">подписывается всеми членами Комиссии по закупке и публикуется на официальном сайте </w:t>
      </w:r>
      <w:hyperlink r:id="rId52" w:history="1">
        <w:r w:rsidRPr="00F76982">
          <w:rPr>
            <w:rFonts w:ascii="Times New Roman" w:eastAsia="Calibri" w:hAnsi="Times New Roman" w:cs="Times New Roman"/>
            <w:color w:val="0000FF"/>
            <w:sz w:val="24"/>
            <w:szCs w:val="24"/>
            <w:u w:val="single"/>
          </w:rPr>
          <w:t>http://zakupki.gov.ru/223/</w:t>
        </w:r>
        <w:r w:rsidRPr="00F76982">
          <w:rPr>
            <w:rFonts w:ascii="Times New Roman" w:eastAsia="Calibri" w:hAnsi="Times New Roman" w:cs="Times New Roman"/>
            <w:color w:val="0000FF" w:themeColor="hyperlink"/>
            <w:sz w:val="24"/>
            <w:szCs w:val="24"/>
            <w:u w:val="single"/>
          </w:rPr>
          <w:t>.</w:t>
        </w:r>
      </w:hyperlink>
      <w:r w:rsidRPr="00F76982">
        <w:rPr>
          <w:rFonts w:ascii="Times New Roman" w:eastAsia="Times New Roman" w:hAnsi="Times New Roman" w:cs="Times New Roman"/>
          <w:sz w:val="24"/>
          <w:szCs w:val="24"/>
          <w:lang w:eastAsia="ar-SA"/>
        </w:rPr>
        <w:t xml:space="preserve"> и </w:t>
      </w:r>
      <w:r w:rsidRPr="00F76982">
        <w:rPr>
          <w:rFonts w:ascii="Times New Roman" w:eastAsia="Times New Roman" w:hAnsi="Times New Roman" w:cs="Times New Roman"/>
          <w:color w:val="000000"/>
          <w:sz w:val="24"/>
          <w:szCs w:val="24"/>
          <w:lang w:eastAsia="ru-RU"/>
        </w:rPr>
        <w:t xml:space="preserve">на </w:t>
      </w:r>
      <w:r w:rsidRPr="00F76982">
        <w:rPr>
          <w:rFonts w:ascii="Times New Roman" w:eastAsia="Times New Roman" w:hAnsi="Times New Roman" w:cs="Times New Roman"/>
          <w:sz w:val="24"/>
          <w:szCs w:val="24"/>
          <w:lang w:eastAsia="ar-SA"/>
        </w:rPr>
        <w:t xml:space="preserve">сайте торговой платформы «Сбербанк-АСТ»  </w:t>
      </w:r>
      <w:hyperlink r:id="rId53" w:history="1">
        <w:r w:rsidRPr="00F76982">
          <w:rPr>
            <w:rFonts w:ascii="Times New Roman" w:eastAsia="Calibri" w:hAnsi="Times New Roman" w:cs="Times New Roman"/>
            <w:color w:val="0000FF" w:themeColor="hyperlink"/>
            <w:sz w:val="24"/>
            <w:szCs w:val="24"/>
            <w:u w:val="single"/>
          </w:rPr>
          <w:t>http://utp.sberbank-ast.ru</w:t>
        </w:r>
      </w:hyperlink>
      <w:r w:rsidRPr="002766C1">
        <w:rPr>
          <w:rFonts w:ascii="Times New Roman" w:eastAsia="Times New Roman" w:hAnsi="Times New Roman" w:cs="Times New Roman"/>
          <w:color w:val="000000"/>
          <w:sz w:val="24"/>
          <w:szCs w:val="24"/>
          <w:lang w:eastAsia="ru-RU"/>
        </w:rPr>
        <w:t>.</w:t>
      </w:r>
    </w:p>
    <w:p w:rsidR="002766C1" w:rsidRPr="002766C1" w:rsidRDefault="002766C1" w:rsidP="00B72EE5">
      <w:pPr>
        <w:pStyle w:val="20"/>
        <w:numPr>
          <w:ilvl w:val="0"/>
          <w:numId w:val="0"/>
        </w:numPr>
        <w:rPr>
          <w:iCs/>
          <w:szCs w:val="24"/>
        </w:rPr>
      </w:pPr>
      <w:bookmarkStart w:id="72" w:name="_Toc423683604"/>
      <w:bookmarkStart w:id="73" w:name="_Toc423939705"/>
      <w:r w:rsidRPr="002766C1">
        <w:rPr>
          <w:iCs/>
          <w:szCs w:val="24"/>
          <w:lang w:val="x-none"/>
        </w:rPr>
        <w:t>4.11</w:t>
      </w:r>
      <w:r w:rsidRPr="002766C1">
        <w:rPr>
          <w:iCs/>
          <w:szCs w:val="24"/>
        </w:rPr>
        <w:t>.</w:t>
      </w:r>
      <w:bookmarkStart w:id="74" w:name="_Toc370824153"/>
      <w:bookmarkStart w:id="75" w:name="_Toc368062055"/>
      <w:bookmarkStart w:id="76" w:name="_Toc368061891"/>
      <w:bookmarkStart w:id="77" w:name="_Toc366762377"/>
      <w:r w:rsidRPr="002766C1">
        <w:rPr>
          <w:iCs/>
          <w:szCs w:val="24"/>
        </w:rPr>
        <w:t xml:space="preserve"> </w:t>
      </w:r>
      <w:r w:rsidRPr="002766C1">
        <w:t>Отбор Участников закупки и оформление окончательного решения</w:t>
      </w:r>
      <w:bookmarkEnd w:id="72"/>
      <w:bookmarkEnd w:id="73"/>
      <w:bookmarkEnd w:id="74"/>
      <w:bookmarkEnd w:id="75"/>
      <w:bookmarkEnd w:id="76"/>
      <w:bookmarkEnd w:id="77"/>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bookmarkStart w:id="78" w:name="_Toc366762378"/>
      <w:r w:rsidRPr="002766C1">
        <w:rPr>
          <w:rFonts w:ascii="Times New Roman" w:eastAsia="Times New Roman" w:hAnsi="Times New Roman" w:cs="Times New Roman"/>
          <w:b/>
          <w:sz w:val="24"/>
          <w:szCs w:val="24"/>
          <w:lang w:eastAsia="ar-SA"/>
        </w:rPr>
        <w:t>4.11.1.</w:t>
      </w:r>
      <w:r w:rsidRPr="002766C1">
        <w:rPr>
          <w:rFonts w:ascii="Times New Roman" w:eastAsia="Times New Roman" w:hAnsi="Times New Roman" w:cs="Times New Roman"/>
          <w:sz w:val="24"/>
          <w:szCs w:val="24"/>
          <w:lang w:eastAsia="ar-SA"/>
        </w:rPr>
        <w:t xml:space="preserve"> </w:t>
      </w:r>
      <w:r w:rsidRPr="002766C1">
        <w:rPr>
          <w:rFonts w:ascii="Times New Roman" w:eastAsia="Times New Roman" w:hAnsi="Times New Roman" w:cs="Times New Roman"/>
          <w:b/>
          <w:sz w:val="24"/>
          <w:szCs w:val="24"/>
          <w:lang w:eastAsia="ar-SA"/>
        </w:rPr>
        <w:t>Оценка заявок. Общие положения</w:t>
      </w:r>
      <w:bookmarkEnd w:id="78"/>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Оценка заявок осуществляется Комиссией по закупке и иными лицами (экспертами и специалистами), привлеченными Комиссией по закупке.</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является цена Договора.</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Calibri" w:hAnsi="Times New Roman" w:cs="Times New Roman"/>
          <w:sz w:val="24"/>
          <w:szCs w:val="24"/>
        </w:rPr>
        <w:t xml:space="preserve">В соответствии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2766C1">
        <w:rPr>
          <w:rFonts w:ascii="Times New Roman" w:eastAsia="Calibri" w:hAnsi="Times New Roman" w:cs="Times New Roman"/>
          <w:b/>
          <w:bCs/>
          <w:sz w:val="24"/>
          <w:szCs w:val="24"/>
        </w:rPr>
        <w:t>(</w:t>
      </w:r>
      <w:r w:rsidRPr="002766C1">
        <w:rPr>
          <w:rFonts w:ascii="Times New Roman" w:eastAsia="Calibri" w:hAnsi="Times New Roman" w:cs="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2766C1">
        <w:rPr>
          <w:rFonts w:ascii="Times New Roman" w:eastAsia="Calibri" w:hAnsi="Times New Roman" w:cs="Times New Roman"/>
          <w:sz w:val="24"/>
          <w:szCs w:val="24"/>
        </w:rPr>
        <w:t>.</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bookmarkStart w:id="79" w:name="_Toc366762381"/>
      <w:r w:rsidRPr="002766C1">
        <w:rPr>
          <w:rFonts w:ascii="Times New Roman" w:eastAsia="Times New Roman" w:hAnsi="Times New Roman" w:cs="Times New Roman"/>
          <w:b/>
          <w:sz w:val="24"/>
          <w:szCs w:val="24"/>
          <w:lang w:eastAsia="ar-SA"/>
        </w:rPr>
        <w:t>4.11.2.</w:t>
      </w:r>
      <w:r w:rsidRPr="002766C1">
        <w:rPr>
          <w:rFonts w:ascii="Times New Roman" w:eastAsia="Times New Roman" w:hAnsi="Times New Roman" w:cs="Times New Roman"/>
          <w:sz w:val="24"/>
          <w:szCs w:val="24"/>
          <w:lang w:eastAsia="ar-SA"/>
        </w:rPr>
        <w:t xml:space="preserve"> </w:t>
      </w:r>
      <w:r w:rsidRPr="002766C1">
        <w:rPr>
          <w:rFonts w:ascii="Times New Roman" w:eastAsia="Times New Roman" w:hAnsi="Times New Roman" w:cs="Times New Roman"/>
          <w:b/>
          <w:sz w:val="24"/>
          <w:szCs w:val="24"/>
          <w:lang w:eastAsia="ar-SA"/>
        </w:rPr>
        <w:t>Оформление окончательного решения Комиссии по закупке.</w:t>
      </w:r>
      <w:bookmarkEnd w:id="79"/>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Комиссия по закупке рассматривает заявки на соответствие их требованиям, установленным в Извещении и Документации, и оценивает такие заявки.</w:t>
      </w: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w:t>
      </w:r>
      <w:r w:rsidRPr="00F91BF7">
        <w:rPr>
          <w:rFonts w:ascii="Times New Roman" w:eastAsia="Times New Roman" w:hAnsi="Times New Roman" w:cs="Times New Roman"/>
          <w:sz w:val="24"/>
          <w:szCs w:val="24"/>
          <w:lang w:eastAsia="ar-SA"/>
        </w:rPr>
        <w:t xml:space="preserve">заявка которого </w:t>
      </w:r>
      <w:r w:rsidR="00F91BF7" w:rsidRPr="00F91BF7">
        <w:rPr>
          <w:rFonts w:ascii="Times New Roman" w:eastAsia="Times New Roman" w:hAnsi="Times New Roman" w:cs="Times New Roman"/>
          <w:sz w:val="24"/>
          <w:szCs w:val="24"/>
          <w:lang w:eastAsia="ar-SA"/>
        </w:rPr>
        <w:t>раньше зарегистрирована в журнале регистрации заявок Оператором торговой платформы «Сбербанк-АСТ», располагающейся на  сайте http://utp.sberbank-ast.ru</w:t>
      </w:r>
      <w:r w:rsidR="00F91BF7">
        <w:rPr>
          <w:rFonts w:ascii="Times New Roman" w:eastAsia="Times New Roman" w:hAnsi="Times New Roman" w:cs="Times New Roman"/>
          <w:sz w:val="24"/>
          <w:szCs w:val="24"/>
          <w:lang w:eastAsia="ar-SA"/>
        </w:rPr>
        <w:t>.</w:t>
      </w:r>
      <w:r w:rsidRPr="002766C1">
        <w:rPr>
          <w:rFonts w:ascii="Times New Roman" w:eastAsia="Times New Roman" w:hAnsi="Times New Roman" w:cs="Times New Roman"/>
          <w:sz w:val="24"/>
          <w:szCs w:val="24"/>
          <w:lang w:eastAsia="ar-SA"/>
        </w:rPr>
        <w:t xml:space="preserve"> </w:t>
      </w:r>
    </w:p>
    <w:p w:rsidR="002766C1" w:rsidRPr="002766C1" w:rsidRDefault="002766C1" w:rsidP="002766C1">
      <w:pPr>
        <w:tabs>
          <w:tab w:val="left" w:pos="0"/>
          <w:tab w:val="left" w:pos="708"/>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sz w:val="24"/>
          <w:szCs w:val="24"/>
          <w:lang w:eastAsia="ar-SA"/>
        </w:rPr>
        <w:t xml:space="preserve">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 цене Договора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w:t>
      </w:r>
      <w:r w:rsidRPr="002766C1">
        <w:rPr>
          <w:rFonts w:ascii="Times New Roman" w:eastAsia="Times New Roman" w:hAnsi="Times New Roman" w:cs="Times New Roman"/>
          <w:sz w:val="24"/>
          <w:szCs w:val="24"/>
          <w:lang w:eastAsia="ar-SA"/>
        </w:rPr>
        <w:lastRenderedPageBreak/>
        <w:t xml:space="preserve">официальном сайте </w:t>
      </w:r>
      <w:hyperlink r:id="rId54" w:history="1">
        <w:r w:rsidRPr="00A65591">
          <w:rPr>
            <w:rFonts w:ascii="Times New Roman" w:eastAsia="Calibri" w:hAnsi="Times New Roman" w:cs="Times New Roman"/>
            <w:color w:val="0000FF"/>
            <w:sz w:val="24"/>
            <w:szCs w:val="24"/>
            <w:u w:val="single"/>
          </w:rPr>
          <w:t>http://zakupki.gov.ru/223</w:t>
        </w:r>
      </w:hyperlink>
      <w:r w:rsidRPr="00A65591">
        <w:rPr>
          <w:rFonts w:ascii="Times New Roman" w:eastAsia="Times New Roman" w:hAnsi="Times New Roman" w:cs="Times New Roman"/>
          <w:sz w:val="24"/>
          <w:szCs w:val="24"/>
          <w:lang w:eastAsia="ar-SA"/>
        </w:rPr>
        <w:t xml:space="preserve"> и </w:t>
      </w:r>
      <w:r w:rsidRPr="00A65591">
        <w:rPr>
          <w:rFonts w:ascii="Times New Roman" w:eastAsia="Times New Roman" w:hAnsi="Times New Roman" w:cs="Times New Roman"/>
          <w:color w:val="000000"/>
          <w:sz w:val="24"/>
          <w:szCs w:val="24"/>
          <w:lang w:eastAsia="ru-RU"/>
        </w:rPr>
        <w:t xml:space="preserve">на </w:t>
      </w:r>
      <w:r w:rsidRPr="00A65591">
        <w:rPr>
          <w:rFonts w:ascii="Times New Roman" w:eastAsia="Times New Roman" w:hAnsi="Times New Roman" w:cs="Times New Roman"/>
          <w:sz w:val="24"/>
          <w:szCs w:val="24"/>
          <w:lang w:eastAsia="ar-SA"/>
        </w:rPr>
        <w:t xml:space="preserve">сайте торговой платформы «Сбербанк-АСТ»  </w:t>
      </w:r>
      <w:hyperlink r:id="rId55" w:history="1">
        <w:r w:rsidRPr="00A65591">
          <w:rPr>
            <w:rFonts w:ascii="Times New Roman" w:eastAsia="Calibri" w:hAnsi="Times New Roman" w:cs="Times New Roman"/>
            <w:color w:val="0000FF" w:themeColor="hyperlink"/>
            <w:sz w:val="24"/>
            <w:szCs w:val="24"/>
            <w:u w:val="single"/>
          </w:rPr>
          <w:t>http://utp.sberbank-ast.ru</w:t>
        </w:r>
      </w:hyperlink>
      <w:r w:rsidRPr="00A65591">
        <w:rPr>
          <w:rFonts w:ascii="Times New Roman" w:eastAsia="Times New Roman" w:hAnsi="Times New Roman" w:cs="Times New Roman"/>
          <w:color w:val="000000"/>
          <w:sz w:val="24"/>
          <w:szCs w:val="24"/>
          <w:lang w:eastAsia="ru-RU"/>
        </w:rPr>
        <w:t xml:space="preserve"> </w:t>
      </w:r>
      <w:r w:rsidRPr="002766C1">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2766C1" w:rsidRPr="009D1984" w:rsidRDefault="002766C1" w:rsidP="009D1984">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D1984">
        <w:rPr>
          <w:rFonts w:ascii="Times New Roman" w:eastAsia="Times New Roman" w:hAnsi="Times New Roman" w:cs="Times New Roman"/>
          <w:b/>
          <w:sz w:val="24"/>
          <w:szCs w:val="24"/>
          <w:lang w:eastAsia="ar-SA"/>
        </w:rPr>
        <w:t xml:space="preserve">4.11.3. </w:t>
      </w:r>
      <w:r w:rsidR="007F6772" w:rsidRPr="00D7148A">
        <w:rPr>
          <w:rFonts w:ascii="Times New Roman" w:eastAsia="Times New Roman" w:hAnsi="Times New Roman" w:cs="Times New Roman"/>
          <w:sz w:val="24"/>
          <w:szCs w:val="24"/>
          <w:lang w:eastAsia="ar-SA"/>
        </w:rPr>
        <w:t xml:space="preserve">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2766C1" w:rsidRPr="002766C1" w:rsidRDefault="002766C1" w:rsidP="002766C1">
      <w:pPr>
        <w:tabs>
          <w:tab w:val="left" w:pos="708"/>
        </w:tabs>
        <w:suppressAutoHyphens/>
        <w:autoSpaceDE w:val="0"/>
        <w:spacing w:after="0" w:line="240" w:lineRule="auto"/>
        <w:jc w:val="both"/>
        <w:rPr>
          <w:rFonts w:ascii="Times New Roman" w:eastAsia="Times New Roman" w:hAnsi="Times New Roman" w:cs="Times New Roman"/>
          <w:sz w:val="24"/>
          <w:szCs w:val="24"/>
          <w:lang w:eastAsia="ru-RU"/>
        </w:rPr>
      </w:pPr>
      <w:r w:rsidRPr="002766C1">
        <w:rPr>
          <w:rFonts w:ascii="Times New Roman" w:eastAsia="Times New Roman" w:hAnsi="Times New Roman" w:cs="Times New Roman"/>
          <w:sz w:val="24"/>
          <w:szCs w:val="24"/>
          <w:lang w:eastAsia="ru-RU"/>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2766C1" w:rsidRPr="002766C1" w:rsidRDefault="002766C1" w:rsidP="00B72EE5">
      <w:pPr>
        <w:pStyle w:val="20"/>
        <w:numPr>
          <w:ilvl w:val="0"/>
          <w:numId w:val="0"/>
        </w:numPr>
      </w:pPr>
      <w:bookmarkStart w:id="80" w:name="_Toc423683605"/>
      <w:bookmarkStart w:id="81" w:name="_Toc423939706"/>
      <w:r w:rsidRPr="002766C1">
        <w:t>4.12. Заключение договора поставки.</w:t>
      </w:r>
      <w:bookmarkEnd w:id="80"/>
      <w:bookmarkEnd w:id="81"/>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4.12.1.</w:t>
      </w:r>
      <w:r w:rsidRPr="002766C1">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4.12.2.</w:t>
      </w:r>
      <w:r w:rsidRPr="002766C1">
        <w:rPr>
          <w:rFonts w:ascii="Times New Roman" w:eastAsia="Times New Roman" w:hAnsi="Times New Roman" w:cs="Times New Roman"/>
          <w:sz w:val="24"/>
          <w:szCs w:val="24"/>
          <w:lang w:eastAsia="ar-SA"/>
        </w:rPr>
        <w:t xml:space="preserve"> Участник закупки, признанный, либо иное лицо, с которым заключается Договор  в соответствии с п.4.11.3., обязан заключить Договор поставки (далее - Договор), являющийся приложением № 4 к Документации, с учетом существенных условий, указанных в итоговом протоколе Комиссии по закупке.</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4.12.3.</w:t>
      </w:r>
      <w:r w:rsidR="008E7458">
        <w:rPr>
          <w:rFonts w:ascii="Times New Roman" w:eastAsia="Times New Roman" w:hAnsi="Times New Roman" w:cs="Times New Roman"/>
          <w:sz w:val="24"/>
          <w:szCs w:val="24"/>
          <w:lang w:eastAsia="ar-SA"/>
        </w:rPr>
        <w:t xml:space="preserve"> Договор, являющийся приложением №4</w:t>
      </w:r>
      <w:r w:rsidRPr="002766C1">
        <w:rPr>
          <w:rFonts w:ascii="Times New Roman" w:eastAsia="Times New Roman" w:hAnsi="Times New Roman" w:cs="Times New Roman"/>
          <w:sz w:val="24"/>
          <w:szCs w:val="24"/>
          <w:lang w:eastAsia="ar-SA"/>
        </w:rPr>
        <w:t xml:space="preserve"> к Документации, заключается между Заказчиком и Участником закупки (согласно п.4.12.2.) в срок не позднее 10 дней со дня подписания итогового протокола. Заказчик представляет в адрес Участника закупки (согласно п.4.12.2.) заполненный, подписанный со своей стороны и скрепленный печатью</w:t>
      </w:r>
      <w:r w:rsidR="00014995">
        <w:rPr>
          <w:rFonts w:ascii="Times New Roman" w:eastAsia="Times New Roman" w:hAnsi="Times New Roman" w:cs="Times New Roman"/>
          <w:sz w:val="24"/>
          <w:szCs w:val="24"/>
          <w:lang w:eastAsia="ar-SA"/>
        </w:rPr>
        <w:t xml:space="preserve"> (при наличии)</w:t>
      </w:r>
      <w:r w:rsidRPr="002766C1">
        <w:rPr>
          <w:rFonts w:ascii="Times New Roman" w:eastAsia="Times New Roman" w:hAnsi="Times New Roman" w:cs="Times New Roman"/>
          <w:sz w:val="24"/>
          <w:szCs w:val="24"/>
          <w:lang w:eastAsia="ar-SA"/>
        </w:rPr>
        <w:t xml:space="preserve"> Договор в двух экземплярах в течение 5 дней со дня подписания итогового протокола.</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4.12.4.</w:t>
      </w:r>
      <w:r w:rsidRPr="002766C1">
        <w:rPr>
          <w:rFonts w:ascii="Times New Roman" w:eastAsia="Times New Roman" w:hAnsi="Times New Roman" w:cs="Times New Roman"/>
          <w:sz w:val="24"/>
          <w:szCs w:val="24"/>
          <w:lang w:eastAsia="ar-SA"/>
        </w:rPr>
        <w:t xml:space="preserve"> В случае, если Участник закупки (согласно п.4.12.2.), обязанный заключить Договор, не предоставил Заказчику в срок и в порядке, указанном в пункте 4.12.3. Документации, подписанный им Договор</w:t>
      </w:r>
      <w:r w:rsidR="008E7458">
        <w:rPr>
          <w:rFonts w:ascii="Times New Roman" w:eastAsia="Times New Roman" w:hAnsi="Times New Roman" w:cs="Times New Roman"/>
          <w:sz w:val="24"/>
          <w:szCs w:val="24"/>
          <w:lang w:eastAsia="ar-SA"/>
        </w:rPr>
        <w:t xml:space="preserve">, являющийся приложением № 4 </w:t>
      </w:r>
      <w:r w:rsidRPr="002766C1">
        <w:rPr>
          <w:rFonts w:ascii="Times New Roman" w:eastAsia="Times New Roman" w:hAnsi="Times New Roman" w:cs="Times New Roman"/>
          <w:sz w:val="24"/>
          <w:szCs w:val="24"/>
          <w:lang w:eastAsia="ar-SA"/>
        </w:rPr>
        <w:t xml:space="preserve">к Документации, такой Участник закупки признается Заказчиком уклонившимся от заключения Договора. </w:t>
      </w:r>
    </w:p>
    <w:p w:rsid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b/>
          <w:sz w:val="24"/>
          <w:szCs w:val="24"/>
          <w:lang w:eastAsia="ar-SA"/>
        </w:rPr>
        <w:t>4.12.5.</w:t>
      </w:r>
      <w:r w:rsidRPr="002766C1">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w:t>
      </w:r>
      <w:r w:rsidR="00014995">
        <w:rPr>
          <w:rFonts w:ascii="Times New Roman" w:eastAsia="Times New Roman" w:hAnsi="Times New Roman" w:cs="Times New Roman"/>
          <w:sz w:val="24"/>
          <w:szCs w:val="24"/>
          <w:lang w:eastAsia="ar-SA"/>
        </w:rPr>
        <w:t>при наличии</w:t>
      </w:r>
      <w:r w:rsidRPr="002766C1">
        <w:rPr>
          <w:rFonts w:ascii="Times New Roman" w:eastAsia="Times New Roman" w:hAnsi="Times New Roman" w:cs="Times New Roman"/>
          <w:sz w:val="24"/>
          <w:szCs w:val="24"/>
          <w:lang w:eastAsia="ar-SA"/>
        </w:rPr>
        <w:t>) Договор, содержащий существенные условия, указанные в п. 4.12.2. настоящей Документации.</w:t>
      </w:r>
    </w:p>
    <w:p w:rsidR="002766C1" w:rsidRPr="002766C1" w:rsidRDefault="002766C1" w:rsidP="00B72EE5">
      <w:pPr>
        <w:pStyle w:val="20"/>
        <w:numPr>
          <w:ilvl w:val="0"/>
          <w:numId w:val="0"/>
        </w:numPr>
      </w:pPr>
      <w:bookmarkStart w:id="82" w:name="_Toc423683606"/>
      <w:bookmarkStart w:id="83" w:name="_Toc423939707"/>
      <w:r w:rsidRPr="002766C1">
        <w:t>4.13.  Уведомление Участников закупки о результатах запроса цен</w:t>
      </w:r>
      <w:bookmarkEnd w:id="82"/>
      <w:bookmarkEnd w:id="83"/>
    </w:p>
    <w:p w:rsid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Заказчик запроса цен публикует сведения о результатах запроса цен или о том, что процедура запроса цен не состоялась  на официальном сайте http://zakupki.gov.ru/223/ и на сайте торговой платформы «Сбербанк-АСТ</w:t>
      </w:r>
      <w:r w:rsidRPr="00E842A6">
        <w:rPr>
          <w:rFonts w:ascii="Times New Roman" w:eastAsia="Times New Roman" w:hAnsi="Times New Roman" w:cs="Times New Roman"/>
          <w:sz w:val="24"/>
          <w:szCs w:val="24"/>
          <w:lang w:eastAsia="ar-SA"/>
        </w:rPr>
        <w:t xml:space="preserve">»  </w:t>
      </w:r>
      <w:hyperlink r:id="rId56" w:history="1">
        <w:r w:rsidRPr="00E842A6">
          <w:rPr>
            <w:rFonts w:ascii="Times New Roman" w:eastAsia="Calibri" w:hAnsi="Times New Roman" w:cs="Times New Roman"/>
            <w:color w:val="0000FF" w:themeColor="hyperlink"/>
            <w:sz w:val="24"/>
            <w:szCs w:val="24"/>
            <w:u w:val="single"/>
          </w:rPr>
          <w:t>http://utp.sberbank-ast.ru</w:t>
        </w:r>
      </w:hyperlink>
      <w:r w:rsidRPr="00E842A6">
        <w:rPr>
          <w:rFonts w:ascii="Times New Roman" w:eastAsia="Times New Roman" w:hAnsi="Times New Roman" w:cs="Times New Roman"/>
          <w:sz w:val="24"/>
          <w:szCs w:val="24"/>
          <w:lang w:eastAsia="ar-SA"/>
        </w:rPr>
        <w:t>.</w:t>
      </w:r>
    </w:p>
    <w:p w:rsidR="002766C1" w:rsidRPr="002766C1" w:rsidRDefault="002766C1" w:rsidP="00B72EE5">
      <w:pPr>
        <w:pStyle w:val="20"/>
        <w:numPr>
          <w:ilvl w:val="0"/>
          <w:numId w:val="0"/>
        </w:numPr>
      </w:pPr>
      <w:bookmarkStart w:id="84" w:name="_Toc423683607"/>
      <w:bookmarkStart w:id="85" w:name="_Toc423939708"/>
      <w:r w:rsidRPr="002766C1">
        <w:t>4.14.   Обеспечение исполнения Договора.</w:t>
      </w:r>
      <w:bookmarkEnd w:id="84"/>
      <w:bookmarkEnd w:id="85"/>
    </w:p>
    <w:p w:rsid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Заказчиком в рамках настоящей Документации не устанавливается требование обеспечения исполнения Договора поставки, заключаемого по результатам проведения настоящего запроса цен.</w:t>
      </w:r>
    </w:p>
    <w:p w:rsidR="00495176" w:rsidRPr="002766C1" w:rsidRDefault="00495176"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B72EE5">
      <w:pPr>
        <w:pStyle w:val="20"/>
        <w:numPr>
          <w:ilvl w:val="0"/>
          <w:numId w:val="0"/>
        </w:numPr>
      </w:pPr>
      <w:bookmarkStart w:id="86" w:name="_Toc423683608"/>
      <w:bookmarkStart w:id="87" w:name="_Toc423939709"/>
      <w:r w:rsidRPr="002766C1">
        <w:lastRenderedPageBreak/>
        <w:t>4.15.   Правовое регулирование</w:t>
      </w:r>
      <w:bookmarkEnd w:id="86"/>
      <w:bookmarkEnd w:id="87"/>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4.15.1. Закупки, проводимые в соответствии с настоящей документацией, регулируются Положением о закупке товаров, работ, услуг ОАО «</w:t>
      </w:r>
      <w:proofErr w:type="spellStart"/>
      <w:r w:rsidRPr="002766C1">
        <w:rPr>
          <w:rFonts w:ascii="Times New Roman" w:eastAsia="Times New Roman" w:hAnsi="Times New Roman" w:cs="Times New Roman"/>
          <w:sz w:val="24"/>
          <w:szCs w:val="24"/>
          <w:lang w:eastAsia="ar-SA"/>
        </w:rPr>
        <w:t>Мурманэнергосбыт</w:t>
      </w:r>
      <w:proofErr w:type="spellEnd"/>
      <w:r w:rsidRPr="002766C1">
        <w:rPr>
          <w:rFonts w:ascii="Times New Roman" w:eastAsia="Times New Roman" w:hAnsi="Times New Roman" w:cs="Times New Roman"/>
          <w:sz w:val="24"/>
          <w:szCs w:val="24"/>
          <w:lang w:eastAsia="ar-SA"/>
        </w:rPr>
        <w:t xml:space="preserve">», «Регламентом торговой секции «Корпоративные закупки» универсальной торговой платформы «Сбербанк-АСТ», действующим законодательством. </w:t>
      </w:r>
    </w:p>
    <w:p w:rsidR="002766C1" w:rsidRPr="002766C1" w:rsidRDefault="002766C1" w:rsidP="002766C1">
      <w:pPr>
        <w:tabs>
          <w:tab w:val="left" w:pos="425"/>
          <w:tab w:val="left" w:pos="567"/>
          <w:tab w:val="left" w:pos="708"/>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4.15.2. В  случае  возникновения  любых  противоречий,  претензий,  разногласий  и споров, связанных с размещением заказа путем проведения запроса цен,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E842A6" w:rsidRDefault="002766C1" w:rsidP="00E842A6">
      <w:pPr>
        <w:tabs>
          <w:tab w:val="left" w:pos="425"/>
          <w:tab w:val="left" w:pos="567"/>
          <w:tab w:val="left" w:pos="708"/>
          <w:tab w:val="left" w:pos="851"/>
        </w:tabs>
        <w:suppressAutoHyphens/>
        <w:spacing w:line="240" w:lineRule="auto"/>
        <w:contextualSpacing/>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4.15.3. Любые споры, остающиеся неурегулированными во внесудебном порядке, разрешаются в судебном порядке в Арбитражном суде Мурманской области.</w:t>
      </w:r>
    </w:p>
    <w:p w:rsidR="00D654BD" w:rsidRDefault="002766C1" w:rsidP="00B72EE5">
      <w:pPr>
        <w:pStyle w:val="16"/>
        <w:numPr>
          <w:ilvl w:val="0"/>
          <w:numId w:val="0"/>
        </w:numPr>
      </w:pPr>
      <w:bookmarkStart w:id="88" w:name="_Toc423940094"/>
      <w:r w:rsidRPr="0018525B">
        <w:t xml:space="preserve">5. </w:t>
      </w:r>
      <w:r w:rsidR="00D654BD" w:rsidRPr="0018525B">
        <w:t>Техническое задание</w:t>
      </w:r>
      <w:bookmarkEnd w:id="88"/>
    </w:p>
    <w:p w:rsidR="00495176" w:rsidRPr="00495176" w:rsidRDefault="00495176" w:rsidP="00495176">
      <w:pPr>
        <w:spacing w:after="0"/>
        <w:rPr>
          <w:lang w:eastAsia="ru-RU"/>
        </w:rPr>
      </w:pPr>
    </w:p>
    <w:p w:rsidR="002766C1" w:rsidRDefault="00D654BD" w:rsidP="00E842A6">
      <w:pPr>
        <w:spacing w:after="0" w:line="240" w:lineRule="auto"/>
        <w:jc w:val="both"/>
        <w:rPr>
          <w:rFonts w:ascii="Times New Roman" w:eastAsia="Times New Roman" w:hAnsi="Times New Roman" w:cs="Times New Roman"/>
          <w:sz w:val="24"/>
          <w:szCs w:val="24"/>
          <w:lang w:eastAsia="ru-RU"/>
        </w:rPr>
      </w:pPr>
      <w:r w:rsidRPr="00D654BD">
        <w:rPr>
          <w:rFonts w:ascii="Times New Roman" w:eastAsia="Times New Roman" w:hAnsi="Times New Roman" w:cs="Times New Roman"/>
          <w:b/>
          <w:sz w:val="24"/>
          <w:szCs w:val="24"/>
          <w:lang w:eastAsia="ru-RU"/>
        </w:rPr>
        <w:t>5.1.</w:t>
      </w:r>
      <w:r>
        <w:rPr>
          <w:rFonts w:ascii="Times New Roman" w:eastAsia="Times New Roman" w:hAnsi="Times New Roman" w:cs="Times New Roman"/>
          <w:sz w:val="24"/>
          <w:szCs w:val="24"/>
          <w:lang w:eastAsia="ru-RU"/>
        </w:rPr>
        <w:t xml:space="preserve"> </w:t>
      </w:r>
      <w:r w:rsidR="00E842A6">
        <w:rPr>
          <w:rFonts w:ascii="Times New Roman" w:eastAsia="Times New Roman" w:hAnsi="Times New Roman" w:cs="Times New Roman"/>
          <w:sz w:val="24"/>
          <w:szCs w:val="24"/>
          <w:lang w:eastAsia="ru-RU"/>
        </w:rPr>
        <w:t>Описание</w:t>
      </w:r>
      <w:r w:rsidR="00D704EA">
        <w:rPr>
          <w:rFonts w:ascii="Times New Roman" w:eastAsia="Times New Roman" w:hAnsi="Times New Roman" w:cs="Times New Roman"/>
          <w:sz w:val="24"/>
          <w:szCs w:val="24"/>
          <w:lang w:eastAsia="ru-RU"/>
        </w:rPr>
        <w:t xml:space="preserve"> и характеристики Товара</w:t>
      </w:r>
      <w:r w:rsidR="00E842A6">
        <w:rPr>
          <w:rFonts w:ascii="Times New Roman" w:eastAsia="Times New Roman" w:hAnsi="Times New Roman" w:cs="Times New Roman"/>
          <w:sz w:val="24"/>
          <w:szCs w:val="24"/>
          <w:lang w:eastAsia="ru-RU"/>
        </w:rPr>
        <w:t>:</w:t>
      </w:r>
    </w:p>
    <w:tbl>
      <w:tblPr>
        <w:tblpPr w:leftFromText="180" w:rightFromText="180" w:vertAnchor="text" w:horzAnchor="margin" w:tblpY="128"/>
        <w:tblW w:w="9735" w:type="dxa"/>
        <w:tblLayout w:type="fixed"/>
        <w:tblLook w:val="04A0" w:firstRow="1" w:lastRow="0" w:firstColumn="1" w:lastColumn="0" w:noHBand="0" w:noVBand="1"/>
      </w:tblPr>
      <w:tblGrid>
        <w:gridCol w:w="1110"/>
        <w:gridCol w:w="7387"/>
        <w:gridCol w:w="1238"/>
      </w:tblGrid>
      <w:tr w:rsidR="00495176" w:rsidRPr="00495176" w:rsidTr="008138E3">
        <w:trPr>
          <w:trHeight w:val="630"/>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495176" w:rsidRPr="00495176" w:rsidRDefault="00495176" w:rsidP="00495176">
            <w:pPr>
              <w:spacing w:after="0" w:line="240" w:lineRule="auto"/>
              <w:jc w:val="center"/>
              <w:rPr>
                <w:rFonts w:ascii="Times New Roman" w:eastAsia="Times New Roman" w:hAnsi="Times New Roman" w:cs="Times New Roman"/>
                <w:b/>
                <w:bCs/>
                <w:sz w:val="24"/>
                <w:szCs w:val="24"/>
                <w:lang w:eastAsia="ru-RU"/>
              </w:rPr>
            </w:pPr>
            <w:r w:rsidRPr="00495176">
              <w:rPr>
                <w:rFonts w:ascii="Times New Roman" w:eastAsia="Times New Roman" w:hAnsi="Times New Roman" w:cs="Times New Roman"/>
                <w:b/>
                <w:bCs/>
                <w:sz w:val="24"/>
                <w:szCs w:val="24"/>
                <w:lang w:eastAsia="ru-RU"/>
              </w:rPr>
              <w:t>№ п/п</w:t>
            </w:r>
          </w:p>
        </w:tc>
        <w:tc>
          <w:tcPr>
            <w:tcW w:w="7387" w:type="dxa"/>
            <w:tcBorders>
              <w:top w:val="single" w:sz="4" w:space="0" w:color="auto"/>
              <w:left w:val="nil"/>
              <w:bottom w:val="single" w:sz="4" w:space="0" w:color="auto"/>
              <w:right w:val="single" w:sz="4" w:space="0" w:color="auto"/>
            </w:tcBorders>
            <w:shd w:val="clear" w:color="auto" w:fill="auto"/>
            <w:vAlign w:val="center"/>
          </w:tcPr>
          <w:p w:rsidR="00495176" w:rsidRPr="00495176" w:rsidRDefault="00495176" w:rsidP="00495176">
            <w:pPr>
              <w:spacing w:after="0" w:line="240" w:lineRule="auto"/>
              <w:jc w:val="center"/>
              <w:rPr>
                <w:rFonts w:ascii="Times New Roman" w:eastAsia="Times New Roman" w:hAnsi="Times New Roman" w:cs="Times New Roman"/>
                <w:b/>
                <w:bCs/>
                <w:sz w:val="24"/>
                <w:szCs w:val="24"/>
                <w:lang w:eastAsia="ru-RU"/>
              </w:rPr>
            </w:pPr>
            <w:r w:rsidRPr="00495176">
              <w:rPr>
                <w:rFonts w:ascii="Times New Roman" w:eastAsia="Times New Roman" w:hAnsi="Times New Roman" w:cs="Times New Roman"/>
                <w:b/>
                <w:bCs/>
                <w:sz w:val="24"/>
                <w:szCs w:val="24"/>
                <w:lang w:eastAsia="ru-RU"/>
              </w:rPr>
              <w:t>Наименование товаров</w:t>
            </w:r>
          </w:p>
        </w:tc>
        <w:tc>
          <w:tcPr>
            <w:tcW w:w="1238" w:type="dxa"/>
            <w:tcBorders>
              <w:top w:val="single" w:sz="4" w:space="0" w:color="auto"/>
              <w:left w:val="nil"/>
              <w:bottom w:val="single" w:sz="4" w:space="0" w:color="auto"/>
              <w:right w:val="single" w:sz="4" w:space="0" w:color="auto"/>
            </w:tcBorders>
            <w:shd w:val="clear" w:color="auto" w:fill="auto"/>
            <w:vAlign w:val="center"/>
          </w:tcPr>
          <w:p w:rsidR="00495176" w:rsidRPr="00495176" w:rsidRDefault="00495176" w:rsidP="00495176">
            <w:pPr>
              <w:spacing w:after="0" w:line="240" w:lineRule="auto"/>
              <w:jc w:val="center"/>
              <w:rPr>
                <w:rFonts w:ascii="Times New Roman" w:eastAsia="Times New Roman" w:hAnsi="Times New Roman" w:cs="Times New Roman"/>
                <w:b/>
                <w:bCs/>
                <w:sz w:val="24"/>
                <w:szCs w:val="24"/>
                <w:lang w:eastAsia="ru-RU"/>
              </w:rPr>
            </w:pPr>
            <w:proofErr w:type="spellStart"/>
            <w:r w:rsidRPr="00495176">
              <w:rPr>
                <w:rFonts w:ascii="Times New Roman" w:eastAsia="Times New Roman" w:hAnsi="Times New Roman" w:cs="Times New Roman"/>
                <w:b/>
                <w:bCs/>
                <w:sz w:val="24"/>
                <w:szCs w:val="24"/>
                <w:lang w:eastAsia="ru-RU"/>
              </w:rPr>
              <w:t>Ед.изм</w:t>
            </w:r>
            <w:proofErr w:type="spellEnd"/>
            <w:r w:rsidRPr="00495176">
              <w:rPr>
                <w:rFonts w:ascii="Times New Roman" w:eastAsia="Times New Roman" w:hAnsi="Times New Roman" w:cs="Times New Roman"/>
                <w:b/>
                <w:bCs/>
                <w:sz w:val="24"/>
                <w:szCs w:val="24"/>
                <w:lang w:eastAsia="ru-RU"/>
              </w:rPr>
              <w:t>.</w:t>
            </w:r>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Антистеплер</w:t>
            </w:r>
            <w:proofErr w:type="spellEnd"/>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proofErr w:type="spellStart"/>
            <w:r w:rsidRPr="00495176">
              <w:rPr>
                <w:rFonts w:ascii="Times New Roman" w:eastAsia="Times New Roman" w:hAnsi="Times New Roman" w:cs="Times New Roman"/>
                <w:sz w:val="24"/>
                <w:szCs w:val="24"/>
                <w:lang w:eastAsia="ru-RU"/>
              </w:rPr>
              <w:t>Антистеплер</w:t>
            </w:r>
            <w:proofErr w:type="spellEnd"/>
            <w:r w:rsidRPr="00495176">
              <w:rPr>
                <w:rFonts w:ascii="Times New Roman" w:eastAsia="Times New Roman" w:hAnsi="Times New Roman" w:cs="Times New Roman"/>
                <w:sz w:val="24"/>
                <w:szCs w:val="24"/>
                <w:lang w:eastAsia="ru-RU"/>
              </w:rPr>
              <w:t xml:space="preserve"> металлический, с фиксатором, цвет черный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73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Блок для записи 80х80х50 мм, спираль</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Блок для записей, цветной, размер - 80х80 мм., 500 цветных листов, 60 г/м2, проклеенный, упакован в </w:t>
            </w:r>
            <w:proofErr w:type="spellStart"/>
            <w:r w:rsidRPr="00495176">
              <w:rPr>
                <w:rFonts w:ascii="Times New Roman" w:eastAsia="Times New Roman" w:hAnsi="Times New Roman" w:cs="Times New Roman"/>
                <w:sz w:val="24"/>
                <w:szCs w:val="24"/>
                <w:lang w:eastAsia="ru-RU"/>
              </w:rPr>
              <w:t>термопленку</w:t>
            </w:r>
            <w:proofErr w:type="spellEnd"/>
            <w:r w:rsidRPr="00495176">
              <w:rPr>
                <w:rFonts w:ascii="Times New Roman" w:eastAsia="Times New Roman" w:hAnsi="Times New Roman" w:cs="Times New Roman"/>
                <w:sz w:val="24"/>
                <w:szCs w:val="24"/>
                <w:lang w:eastAsia="ru-RU"/>
              </w:rPr>
              <w:t>.</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Блок для записи 90х90х90 мм, белый, в пластиковом боксе</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Блок для записей, белый, размер - 90х90 мм,  белая бумага - офсет, 80 г/м2., высота блока - </w:t>
            </w:r>
            <w:smartTag w:uri="urn:schemas-microsoft-com:office:smarttags" w:element="metricconverter">
              <w:smartTagPr>
                <w:attr w:name="ProductID" w:val="90 мм"/>
              </w:smartTagPr>
              <w:r w:rsidRPr="00495176">
                <w:rPr>
                  <w:rFonts w:ascii="Times New Roman" w:eastAsia="Times New Roman" w:hAnsi="Times New Roman" w:cs="Times New Roman"/>
                  <w:sz w:val="24"/>
                  <w:szCs w:val="24"/>
                  <w:lang w:eastAsia="ru-RU"/>
                </w:rPr>
                <w:t>90 мм</w:t>
              </w:r>
            </w:smartTag>
            <w:r w:rsidRPr="00495176">
              <w:rPr>
                <w:rFonts w:ascii="Times New Roman" w:eastAsia="Times New Roman" w:hAnsi="Times New Roman" w:cs="Times New Roman"/>
                <w:sz w:val="24"/>
                <w:szCs w:val="24"/>
                <w:lang w:eastAsia="ru-RU"/>
              </w:rPr>
              <w:t xml:space="preserve">., не проклеен, в пластиковой прозрачной подставке, упакован в </w:t>
            </w:r>
            <w:proofErr w:type="spellStart"/>
            <w:r w:rsidRPr="00495176">
              <w:rPr>
                <w:rFonts w:ascii="Times New Roman" w:eastAsia="Times New Roman" w:hAnsi="Times New Roman" w:cs="Times New Roman"/>
                <w:sz w:val="24"/>
                <w:szCs w:val="24"/>
                <w:lang w:eastAsia="ru-RU"/>
              </w:rPr>
              <w:t>термопленку</w:t>
            </w:r>
            <w:proofErr w:type="spellEnd"/>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269"/>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Блок с клеевым краем 38х51 мм,100 л., цвет в асс</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Бумага для заметок с клеевым краем. Размер блока - 38х51 мм. В упаковке 100 листов. Цвет: в ассортименте. Приклеиваются на любую поверхность. Упакована в </w:t>
            </w:r>
            <w:proofErr w:type="spellStart"/>
            <w:r w:rsidRPr="00495176">
              <w:rPr>
                <w:rFonts w:ascii="Times New Roman" w:eastAsia="Times New Roman" w:hAnsi="Times New Roman" w:cs="Times New Roman"/>
                <w:sz w:val="24"/>
                <w:szCs w:val="24"/>
                <w:lang w:eastAsia="ru-RU"/>
              </w:rPr>
              <w:t>термоусадочную</w:t>
            </w:r>
            <w:proofErr w:type="spellEnd"/>
            <w:r w:rsidRPr="00495176">
              <w:rPr>
                <w:rFonts w:ascii="Times New Roman" w:eastAsia="Times New Roman" w:hAnsi="Times New Roman" w:cs="Times New Roman"/>
                <w:sz w:val="24"/>
                <w:szCs w:val="24"/>
                <w:lang w:eastAsia="ru-RU"/>
              </w:rPr>
              <w:t xml:space="preserve"> плёнку.</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Блок с клеевым краем 51х76 мм,100 л., цвет в асс</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Бумага для заметок с клеевым краем. Размер блока - 51х76 мм. В упаковке 100 листов. Цвет: в ассортименте. Приклеиваются на любую поверхность. Упакована в </w:t>
            </w:r>
            <w:proofErr w:type="spellStart"/>
            <w:r w:rsidRPr="00495176">
              <w:rPr>
                <w:rFonts w:ascii="Times New Roman" w:eastAsia="Times New Roman" w:hAnsi="Times New Roman" w:cs="Times New Roman"/>
                <w:sz w:val="24"/>
                <w:szCs w:val="24"/>
                <w:lang w:eastAsia="ru-RU"/>
              </w:rPr>
              <w:t>термоусадочную</w:t>
            </w:r>
            <w:proofErr w:type="spellEnd"/>
            <w:r w:rsidRPr="00495176">
              <w:rPr>
                <w:rFonts w:ascii="Times New Roman" w:eastAsia="Times New Roman" w:hAnsi="Times New Roman" w:cs="Times New Roman"/>
                <w:sz w:val="24"/>
                <w:szCs w:val="24"/>
                <w:lang w:eastAsia="ru-RU"/>
              </w:rPr>
              <w:t xml:space="preserve"> плёнку.</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63"/>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Блок с клеевым краем 75х75 мм, 100 л., цвет неоновый в асс</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Бумага для заметок с клеевым краем. Размер блока - 75х75 мм. В упаковке 100 листов. Цвет: неон в ассортименте. Приклеиваются на любую поверхность. Упакована в </w:t>
            </w:r>
            <w:proofErr w:type="spellStart"/>
            <w:r w:rsidRPr="00495176">
              <w:rPr>
                <w:rFonts w:ascii="Times New Roman" w:eastAsia="Times New Roman" w:hAnsi="Times New Roman" w:cs="Times New Roman"/>
                <w:sz w:val="24"/>
                <w:szCs w:val="24"/>
                <w:lang w:eastAsia="ru-RU"/>
              </w:rPr>
              <w:t>термоусадочную</w:t>
            </w:r>
            <w:proofErr w:type="spellEnd"/>
            <w:r w:rsidRPr="00495176">
              <w:rPr>
                <w:rFonts w:ascii="Times New Roman" w:eastAsia="Times New Roman" w:hAnsi="Times New Roman" w:cs="Times New Roman"/>
                <w:sz w:val="24"/>
                <w:szCs w:val="24"/>
                <w:lang w:eastAsia="ru-RU"/>
              </w:rPr>
              <w:t xml:space="preserve"> плёнку.</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4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Блокнот А4 60 л. клетка, </w:t>
            </w:r>
            <w:proofErr w:type="spellStart"/>
            <w:r w:rsidRPr="00495176">
              <w:rPr>
                <w:rFonts w:ascii="Times New Roman" w:eastAsia="Times New Roman" w:hAnsi="Times New Roman" w:cs="Times New Roman"/>
                <w:b/>
                <w:color w:val="000000"/>
                <w:sz w:val="24"/>
                <w:szCs w:val="24"/>
                <w:lang w:eastAsia="ar-SA"/>
              </w:rPr>
              <w:t>тв</w:t>
            </w:r>
            <w:proofErr w:type="spellEnd"/>
            <w:r w:rsidRPr="00495176">
              <w:rPr>
                <w:rFonts w:ascii="Times New Roman" w:eastAsia="Times New Roman" w:hAnsi="Times New Roman" w:cs="Times New Roman"/>
                <w:b/>
                <w:color w:val="000000"/>
                <w:sz w:val="24"/>
                <w:szCs w:val="24"/>
                <w:lang w:eastAsia="ar-SA"/>
              </w:rPr>
              <w:t>. обложка, спираль</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Блокнот, формат А4, 60 листов. Обложка – картон. Дизайн в ассортименте. Внутренний блок - офсет 70г/м2, в клетку. Крепление - спираль слева.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Блокнот А5 80 л. клетка, спираль</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Блокнот, формат А5, 80 листов. Обложка – картон. Дизайн в ассортименте. Внутренний блок - офсет 70г/м2, в клетку. Крепление - спираль слева.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Блокнот А6 60 л. клетка, спираль</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Блокнот, формат А6, 60 листов. Обложка – картон. Дизайн в ассортименте. Внутренний блок - офсет 70г/м2, в клетку. Крепление - спираль слева.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Блокнот А7 40 л. клетка, спираль</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lastRenderedPageBreak/>
              <w:t>Блокнот, формат А7, 40 листов. Обложка – картон. Дизайн в ассортименте. Внутренний блок - офсет 70г/м2, в клетку. Крепление - спираль слева.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11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Брелоки 1уп/ 12 </w:t>
            </w:r>
            <w:proofErr w:type="spellStart"/>
            <w:r w:rsidRPr="00495176">
              <w:rPr>
                <w:rFonts w:ascii="Times New Roman" w:eastAsia="Times New Roman" w:hAnsi="Times New Roman" w:cs="Times New Roman"/>
                <w:b/>
                <w:color w:val="000000"/>
                <w:sz w:val="24"/>
                <w:szCs w:val="24"/>
                <w:lang w:eastAsia="ar-SA"/>
              </w:rPr>
              <w:t>шт</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Пластиковый брелок с инфо-окном, в котором удобно разместить информацию для маркировки ключа. 1уп.12 </w:t>
            </w:r>
            <w:proofErr w:type="spellStart"/>
            <w:r w:rsidRPr="00495176">
              <w:rPr>
                <w:rFonts w:ascii="Times New Roman" w:eastAsia="Times New Roman" w:hAnsi="Times New Roman" w:cs="Times New Roman"/>
                <w:sz w:val="24"/>
                <w:szCs w:val="24"/>
                <w:lang w:eastAsia="ru-RU"/>
              </w:rPr>
              <w:t>шт</w:t>
            </w:r>
            <w:proofErr w:type="spellEnd"/>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Гель для увлажнения пальцев, 25 </w:t>
            </w:r>
            <w:proofErr w:type="spellStart"/>
            <w:r w:rsidRPr="00495176">
              <w:rPr>
                <w:rFonts w:ascii="Times New Roman" w:eastAsia="Times New Roman" w:hAnsi="Times New Roman" w:cs="Times New Roman"/>
                <w:b/>
                <w:color w:val="000000"/>
                <w:sz w:val="24"/>
                <w:szCs w:val="24"/>
                <w:lang w:eastAsia="ar-SA"/>
              </w:rPr>
              <w:t>гр</w:t>
            </w:r>
            <w:proofErr w:type="spellEnd"/>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Гигиеничный смачиватель для пальцев. Подушка для смачивания пальцев 25 мл. Без запаха. Гигиенично. Обладает антисептическими свойствами.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Грифели для механического карандаша 0,5 мм НВ</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Стержни для автоматических карандашей </w:t>
            </w:r>
            <w:smartTag w:uri="urn:schemas-microsoft-com:office:smarttags" w:element="metricconverter">
              <w:smartTagPr>
                <w:attr w:name="ProductID" w:val="0.5 мм"/>
              </w:smartTagPr>
              <w:r w:rsidRPr="00495176">
                <w:rPr>
                  <w:rFonts w:ascii="Times New Roman" w:eastAsia="Times New Roman" w:hAnsi="Times New Roman" w:cs="Times New Roman"/>
                  <w:sz w:val="24"/>
                  <w:szCs w:val="24"/>
                  <w:lang w:eastAsia="ru-RU"/>
                </w:rPr>
                <w:t>0.5 мм</w:t>
              </w:r>
            </w:smartTag>
            <w:r w:rsidRPr="00495176">
              <w:rPr>
                <w:rFonts w:ascii="Times New Roman" w:eastAsia="Times New Roman" w:hAnsi="Times New Roman" w:cs="Times New Roman"/>
                <w:sz w:val="24"/>
                <w:szCs w:val="24"/>
                <w:lang w:eastAsia="ru-RU"/>
              </w:rPr>
              <w:t>, твердость НB (12 шт./</w:t>
            </w:r>
            <w:proofErr w:type="spellStart"/>
            <w:r w:rsidRPr="00495176">
              <w:rPr>
                <w:rFonts w:ascii="Times New Roman" w:eastAsia="Times New Roman" w:hAnsi="Times New Roman" w:cs="Times New Roman"/>
                <w:sz w:val="24"/>
                <w:szCs w:val="24"/>
                <w:lang w:eastAsia="ru-RU"/>
              </w:rPr>
              <w:t>уп</w:t>
            </w:r>
            <w:proofErr w:type="spellEnd"/>
            <w:r w:rsidRPr="00495176">
              <w:rPr>
                <w:rFonts w:ascii="Times New Roman" w:eastAsia="Times New Roman" w:hAnsi="Times New Roman" w:cs="Times New Roman"/>
                <w:sz w:val="24"/>
                <w:szCs w:val="24"/>
                <w:lang w:eastAsia="ru-RU"/>
              </w:rPr>
              <w:t>.).</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Грифели для механического карандаша 0,7 мм HB</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Грифели для механического карандаша. Диаметр - 0,7мм, твердость HB (12 шт./</w:t>
            </w:r>
            <w:proofErr w:type="spellStart"/>
            <w:r w:rsidRPr="00495176">
              <w:rPr>
                <w:rFonts w:ascii="Times New Roman" w:eastAsia="Times New Roman" w:hAnsi="Times New Roman" w:cs="Times New Roman"/>
                <w:sz w:val="24"/>
                <w:szCs w:val="24"/>
                <w:lang w:eastAsia="ru-RU"/>
              </w:rPr>
              <w:t>уп</w:t>
            </w:r>
            <w:proofErr w:type="spellEnd"/>
            <w:r w:rsidRPr="00495176">
              <w:rPr>
                <w:rFonts w:ascii="Times New Roman" w:eastAsia="Times New Roman" w:hAnsi="Times New Roman" w:cs="Times New Roman"/>
                <w:sz w:val="24"/>
                <w:szCs w:val="24"/>
                <w:lang w:eastAsia="ru-RU"/>
              </w:rPr>
              <w:t>.).</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Доска магнитно-маркерная 900*1200 мм, с алюминиевой рамкой</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Белая лаковая магнитная маркерная доска. Поверхность доски металлическая. Размещение доски может быть как горизонтальным так и вертикальным. Доска имеет возможность крепления двумя разными способами:</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1.Скрытое крепление - крепление к стене через четыре пластиковых уголка в алюминиевой рамке (крепёжные элементы закрываются декоративными колпачками).</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2.Навесное крепление - подвешивание на две петли. </w:t>
            </w:r>
            <w:r w:rsidRPr="00495176">
              <w:rPr>
                <w:rFonts w:ascii="Times New Roman" w:eastAsia="Times New Roman" w:hAnsi="Times New Roman" w:cs="Times New Roman"/>
                <w:sz w:val="24"/>
                <w:szCs w:val="24"/>
                <w:lang w:eastAsia="ru-RU"/>
              </w:rPr>
              <w:br/>
              <w:t>В комплект поставки входит полочка для маркеров и крепежные механизмы.</w:t>
            </w:r>
            <w:r w:rsidRPr="00495176">
              <w:rPr>
                <w:rFonts w:ascii="Times New Roman" w:eastAsia="Times New Roman" w:hAnsi="Times New Roman" w:cs="Times New Roman"/>
                <w:sz w:val="24"/>
                <w:szCs w:val="24"/>
                <w:lang w:eastAsia="ru-RU"/>
              </w:rPr>
              <w:br/>
              <w:t>Цвет покрытия: белый.</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Размер: 900*1200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Доска пробковая 600*450 мм, с деревянной рамкой</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Доска пробковая 450х600мм с деревянной рамкой. Информационная пробковая доска предназначена для крепления объявлений, заметок, фото кнопками или булавками. Поверхность доски - натуральная пробка, восстанавливается после проколов.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Доска пробковая 900*1200 мм, с деревянной рамкой</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Доска пробковая 900х1200мм с деревянной рамкой. Информационная пробковая доска предназначена для крепления объявлений, заметок, фото кнопками или булавками. Поверхность доски - натуральная пробка, восстанавливается после проколов.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Доска пробковая 900*1800 мм, с деревянной рамкой</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Доска пробковая 900х1800мм с деревянной рамкой. Информационная пробковая доска предназначена для крепления объявлений, заметок, фото кнопками или булавками. Поверхность доски - натуральная пробка, восстанавливается после проколов.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Дырокол 100 л</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Офисный дырокол выполнен из металла и является сверхмощным приспособлением, с помощью которого можно пробивать много листов. Основание дырокола выполнено из ABS-пластика. Мощность дырокола – 100 листов бумаги. Диаметр проделываемых отверстий – 7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20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Дырокол 70 л.</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Мощный офисный дырокол из металла и пластика черного цвета. Толщина прокола - 70 листов.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Дырокол на 30 л, мет., с </w:t>
            </w:r>
            <w:proofErr w:type="spellStart"/>
            <w:r w:rsidRPr="00495176">
              <w:rPr>
                <w:rFonts w:ascii="Times New Roman" w:eastAsia="Times New Roman" w:hAnsi="Times New Roman" w:cs="Times New Roman"/>
                <w:b/>
                <w:color w:val="000000"/>
                <w:sz w:val="24"/>
                <w:szCs w:val="24"/>
                <w:lang w:eastAsia="ar-SA"/>
              </w:rPr>
              <w:t>лин</w:t>
            </w:r>
            <w:proofErr w:type="spellEnd"/>
            <w:r w:rsidRPr="00495176">
              <w:rPr>
                <w:rFonts w:ascii="Times New Roman" w:eastAsia="Times New Roman" w:hAnsi="Times New Roman" w:cs="Times New Roman"/>
                <w:b/>
                <w:color w:val="000000"/>
                <w:sz w:val="24"/>
                <w:szCs w:val="24"/>
                <w:lang w:eastAsia="ar-SA"/>
              </w:rPr>
              <w:t>.</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Дырокол с линейкой. Мощность до 30 листов. Материал корпуса: металл. Цвет: в ассортименте. Пластиковый резервуар для конфетти встроен в основание.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Дырокол на 40л, мет., с </w:t>
            </w:r>
            <w:proofErr w:type="spellStart"/>
            <w:r w:rsidRPr="00495176">
              <w:rPr>
                <w:rFonts w:ascii="Times New Roman" w:eastAsia="Times New Roman" w:hAnsi="Times New Roman" w:cs="Times New Roman"/>
                <w:b/>
                <w:color w:val="000000"/>
                <w:sz w:val="24"/>
                <w:szCs w:val="24"/>
                <w:lang w:eastAsia="ar-SA"/>
              </w:rPr>
              <w:t>лин</w:t>
            </w:r>
            <w:proofErr w:type="spellEnd"/>
            <w:r w:rsidRPr="00495176">
              <w:rPr>
                <w:rFonts w:ascii="Times New Roman" w:eastAsia="Times New Roman" w:hAnsi="Times New Roman" w:cs="Times New Roman"/>
                <w:color w:val="000000"/>
                <w:sz w:val="24"/>
                <w:szCs w:val="24"/>
                <w:lang w:eastAsia="ar-SA"/>
              </w:rPr>
              <w:t>.</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Дырокол с линейкой. Мощность до 40 листов. Материал корпуса: металл. Цвет: в ассортименте. Пластиковый резервуар для конфетти встроен в основание.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Зажим для бумаг 15 мм</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Зажим для бумаг </w:t>
            </w:r>
            <w:smartTag w:uri="urn:schemas-microsoft-com:office:smarttags" w:element="metricconverter">
              <w:smartTagPr>
                <w:attr w:name="ProductID" w:val="15 мм"/>
              </w:smartTagPr>
              <w:r w:rsidRPr="00495176">
                <w:rPr>
                  <w:rFonts w:ascii="Times New Roman" w:eastAsia="Times New Roman" w:hAnsi="Times New Roman" w:cs="Times New Roman"/>
                  <w:sz w:val="24"/>
                  <w:szCs w:val="24"/>
                  <w:lang w:eastAsia="ru-RU"/>
                </w:rPr>
                <w:t>15 мм</w:t>
              </w:r>
            </w:smartTag>
            <w:r w:rsidRPr="00495176">
              <w:rPr>
                <w:rFonts w:ascii="Times New Roman" w:eastAsia="Times New Roman" w:hAnsi="Times New Roman" w:cs="Times New Roman"/>
                <w:sz w:val="24"/>
                <w:szCs w:val="24"/>
                <w:lang w:eastAsia="ru-RU"/>
              </w:rPr>
              <w:t>, цвет – черный.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Зажим для бумаг 19 мм</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Зажим для бумаг 19 мм, цвет – черный.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Зажим для бумаг 25 мм</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Зажим для бумаг 25 мм, цвет – черный.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27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Зажим для бумаг 32 мм</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Зажим для бумаг 32 мм, цвет – черный.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Зажим для бумаг 41 мм</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Зажим для бумаг 41 мм, цвет – черный.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Зажим для бумаг 51 мм </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Зажим для бумаг 51 мм, цвет – черный.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Игла цыганская 3 шт.</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Игла для прошивки документов используется для сшивки нескольких листов. Широкое ушко иглы позволяет использовать шпагаты и нити с диаметром до 3,5 мм. В упаковке 3 шт.</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30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Карандаш механический 0,5 мм, с резиновым упором, с ластиком</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Карандаш механический. Диаметр грифеля - 0,5 мм. Твердость НB. Пластиковый корпус, с резиновым упором. С ластиком.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31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Карандаш механический 0,7 мм, с резиновым упором, с ластиком</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Карандаш механический. Диаметр грифеля - 0,7 мм. Твердость НB. Пластиковый корпус, с резиновым упором. С ластиком.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32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Карандаш перманентный по стеклу, металлу, пластику; черный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Перманентные карандаши могут использоваться на различных поверхностях: разных сортах бумаги, картоне, пластике, металле. Удобный шестигранный корпус выполнен из древесины мягких сортов, гарантирующих легкое затачивание. Карандаш защищен от повреждений технологией вклеивания, предотвращающей поломки стержня при падениях. Водоустойчив, растворяется спиртом.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33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Карандаш простой </w:t>
            </w:r>
            <w:proofErr w:type="spellStart"/>
            <w:r w:rsidRPr="00495176">
              <w:rPr>
                <w:rFonts w:ascii="Times New Roman" w:eastAsia="Times New Roman" w:hAnsi="Times New Roman" w:cs="Times New Roman"/>
                <w:b/>
                <w:color w:val="000000"/>
                <w:sz w:val="24"/>
                <w:szCs w:val="24"/>
                <w:lang w:eastAsia="ar-SA"/>
              </w:rPr>
              <w:t>Koh</w:t>
            </w:r>
            <w:proofErr w:type="spellEnd"/>
            <w:r w:rsidRPr="00495176">
              <w:rPr>
                <w:rFonts w:ascii="Times New Roman" w:eastAsia="Times New Roman" w:hAnsi="Times New Roman" w:cs="Times New Roman"/>
                <w:b/>
                <w:color w:val="000000"/>
                <w:sz w:val="24"/>
                <w:szCs w:val="24"/>
                <w:lang w:eastAsia="ar-SA"/>
              </w:rPr>
              <w:t>-i-</w:t>
            </w:r>
            <w:proofErr w:type="spellStart"/>
            <w:r w:rsidRPr="00495176">
              <w:rPr>
                <w:rFonts w:ascii="Times New Roman" w:eastAsia="Times New Roman" w:hAnsi="Times New Roman" w:cs="Times New Roman"/>
                <w:b/>
                <w:color w:val="000000"/>
                <w:sz w:val="24"/>
                <w:szCs w:val="24"/>
                <w:lang w:eastAsia="ar-SA"/>
              </w:rPr>
              <w:t>Noor</w:t>
            </w:r>
            <w:proofErr w:type="spellEnd"/>
            <w:r w:rsidRPr="00495176">
              <w:rPr>
                <w:rFonts w:ascii="Times New Roman" w:eastAsia="Times New Roman" w:hAnsi="Times New Roman" w:cs="Times New Roman"/>
                <w:b/>
                <w:color w:val="000000"/>
                <w:sz w:val="24"/>
                <w:szCs w:val="24"/>
                <w:lang w:eastAsia="ar-SA"/>
              </w:rPr>
              <w:t xml:space="preserve"> HB</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Карандаш простой  ч/гр. Твердость НB, круглый, заточенный, цвет корпуса желтый.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26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34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Клей МОМЕНТ 125 мл</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Клей универсальный, прозрачный 125мл. Для склеивания в различном сочетании таких материалов, как: дерево, метал, резина, кожа, пробка, ткань, поролон, бумага, картон, фарфор, стекло, керамика.</w:t>
            </w:r>
            <w:r w:rsidRPr="00495176">
              <w:rPr>
                <w:rFonts w:ascii="Times New Roman" w:eastAsia="Times New Roman" w:hAnsi="Times New Roman" w:cs="Times New Roman"/>
                <w:sz w:val="24"/>
                <w:szCs w:val="24"/>
                <w:lang w:eastAsia="ru-RU"/>
              </w:rPr>
              <w:br/>
              <w:t>Состав: полиуретан, стабилизирующие добавки, этилацетат, ацетон.</w:t>
            </w:r>
            <w:r w:rsidRPr="00495176">
              <w:rPr>
                <w:rFonts w:ascii="Times New Roman" w:eastAsia="Times New Roman" w:hAnsi="Times New Roman" w:cs="Times New Roman"/>
                <w:sz w:val="24"/>
                <w:szCs w:val="24"/>
                <w:lang w:eastAsia="ru-RU"/>
              </w:rPr>
              <w:br/>
              <w:t>ТУ 2385-005-89589540-2009</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26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35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Клей момент бесцветный 30 мл</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lastRenderedPageBreak/>
              <w:t xml:space="preserve">Момент подходит для склеивания мягкого и жесткого поливинилхлорида, полистирола, оргстекла и других пластиков, в различных сочетаниях склеивает дерево, металл, резину, бумагу, картон, полиуретан, пробку, поролон, фарфор, керамику, стекло, кроме посуды, контактирующей с пищей. Не подходит для </w:t>
            </w:r>
            <w:proofErr w:type="spellStart"/>
            <w:r w:rsidRPr="00495176">
              <w:rPr>
                <w:rFonts w:ascii="Times New Roman" w:eastAsia="Times New Roman" w:hAnsi="Times New Roman" w:cs="Times New Roman"/>
                <w:sz w:val="24"/>
                <w:szCs w:val="24"/>
                <w:lang w:eastAsia="ru-RU"/>
              </w:rPr>
              <w:t>стиропора</w:t>
            </w:r>
            <w:proofErr w:type="spellEnd"/>
            <w:r w:rsidRPr="00495176">
              <w:rPr>
                <w:rFonts w:ascii="Times New Roman" w:eastAsia="Times New Roman" w:hAnsi="Times New Roman" w:cs="Times New Roman"/>
                <w:sz w:val="24"/>
                <w:szCs w:val="24"/>
                <w:lang w:eastAsia="ru-RU"/>
              </w:rPr>
              <w:t>, полиэтилена и полипропилена. Основные свойства: Прозрачный, универсальный, полиуретановый, обеспечивает высокую прочность склеивания, водостойкий. Упаковка: 30 мл</w:t>
            </w:r>
            <w:r w:rsidRPr="00495176">
              <w:rPr>
                <w:rFonts w:ascii="Times New Roman" w:eastAsia="Times New Roman" w:hAnsi="Times New Roman" w:cs="Times New Roman"/>
                <w:b/>
                <w:color w:val="000000"/>
                <w:sz w:val="24"/>
                <w:szCs w:val="24"/>
                <w:lang w:eastAsia="ar-SA"/>
              </w:rPr>
              <w:t>.</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шт</w:t>
            </w:r>
            <w:proofErr w:type="spellEnd"/>
          </w:p>
        </w:tc>
      </w:tr>
      <w:tr w:rsidR="00495176" w:rsidRPr="00495176" w:rsidTr="008138E3">
        <w:trPr>
          <w:trHeight w:val="541"/>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36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Клей ПВА 125 </w:t>
            </w:r>
            <w:proofErr w:type="spellStart"/>
            <w:r w:rsidRPr="00495176">
              <w:rPr>
                <w:rFonts w:ascii="Times New Roman" w:eastAsia="Times New Roman" w:hAnsi="Times New Roman" w:cs="Times New Roman"/>
                <w:b/>
                <w:color w:val="000000"/>
                <w:sz w:val="24"/>
                <w:szCs w:val="24"/>
                <w:lang w:eastAsia="ar-SA"/>
              </w:rPr>
              <w:t>гр</w:t>
            </w:r>
            <w:proofErr w:type="spellEnd"/>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Тип - клей ПВА. Вес - 125 гр. Для склеивания бумаги, картона, дерева, керамики, ткани.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541"/>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37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Клей силикатный 110 мл</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Клей предназначен для склеивания картона и бумаги. Для него характерны хорошие клеящие способности и невидимая структура.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38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Клей-карандаш 10 </w:t>
            </w:r>
            <w:proofErr w:type="spellStart"/>
            <w:r w:rsidRPr="00495176">
              <w:rPr>
                <w:rFonts w:ascii="Times New Roman" w:eastAsia="Times New Roman" w:hAnsi="Times New Roman" w:cs="Times New Roman"/>
                <w:b/>
                <w:color w:val="000000"/>
                <w:sz w:val="24"/>
                <w:szCs w:val="24"/>
                <w:lang w:eastAsia="ar-SA"/>
              </w:rPr>
              <w:t>гр</w:t>
            </w:r>
            <w:proofErr w:type="spellEnd"/>
            <w:r w:rsidRPr="00495176">
              <w:rPr>
                <w:rFonts w:ascii="Times New Roman" w:eastAsia="Times New Roman" w:hAnsi="Times New Roman" w:cs="Times New Roman"/>
                <w:b/>
                <w:color w:val="000000"/>
                <w:sz w:val="24"/>
                <w:szCs w:val="24"/>
                <w:lang w:eastAsia="ar-SA"/>
              </w:rPr>
              <w:t xml:space="preserve"> </w:t>
            </w:r>
            <w:proofErr w:type="spellStart"/>
            <w:r w:rsidRPr="00495176">
              <w:rPr>
                <w:rFonts w:ascii="Times New Roman" w:eastAsia="Times New Roman" w:hAnsi="Times New Roman" w:cs="Times New Roman"/>
                <w:b/>
                <w:color w:val="000000"/>
                <w:sz w:val="24"/>
                <w:szCs w:val="24"/>
                <w:lang w:eastAsia="ar-SA"/>
              </w:rPr>
              <w:t>Pilot</w:t>
            </w:r>
            <w:proofErr w:type="spellEnd"/>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 xml:space="preserve">Клеящий карандаш для офисного применения. Склеиваемые поверхности: картон, бумага, фотографии. Масса: </w:t>
            </w:r>
            <w:smartTag w:uri="urn:schemas-microsoft-com:office:smarttags" w:element="metricconverter">
              <w:smartTagPr>
                <w:attr w:name="ProductID" w:val="10 грамм"/>
              </w:smartTagPr>
              <w:r w:rsidRPr="00495176">
                <w:rPr>
                  <w:rFonts w:ascii="Times New Roman" w:eastAsia="Times New Roman" w:hAnsi="Times New Roman" w:cs="Times New Roman"/>
                  <w:sz w:val="24"/>
                  <w:szCs w:val="24"/>
                  <w:lang w:eastAsia="ru-RU"/>
                </w:rPr>
                <w:t>10 грамм</w:t>
              </w:r>
            </w:smartTag>
            <w:r w:rsidRPr="00495176">
              <w:rPr>
                <w:rFonts w:ascii="Times New Roman" w:eastAsia="Times New Roman" w:hAnsi="Times New Roman" w:cs="Times New Roman"/>
                <w:sz w:val="24"/>
                <w:szCs w:val="24"/>
                <w:lang w:eastAsia="ru-RU"/>
              </w:rPr>
              <w:t>. Особенности: Не токсичен, без запаха.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39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Клей-карандаш 20 </w:t>
            </w:r>
            <w:proofErr w:type="spellStart"/>
            <w:r w:rsidRPr="00495176">
              <w:rPr>
                <w:rFonts w:ascii="Times New Roman" w:eastAsia="Times New Roman" w:hAnsi="Times New Roman" w:cs="Times New Roman"/>
                <w:b/>
                <w:color w:val="000000"/>
                <w:sz w:val="24"/>
                <w:szCs w:val="24"/>
                <w:lang w:eastAsia="ar-SA"/>
              </w:rPr>
              <w:t>гр</w:t>
            </w:r>
            <w:proofErr w:type="spellEnd"/>
            <w:r w:rsidRPr="00495176">
              <w:rPr>
                <w:rFonts w:ascii="Times New Roman" w:eastAsia="Times New Roman" w:hAnsi="Times New Roman" w:cs="Times New Roman"/>
                <w:b/>
                <w:color w:val="000000"/>
                <w:sz w:val="24"/>
                <w:szCs w:val="24"/>
                <w:lang w:eastAsia="ar-SA"/>
              </w:rPr>
              <w:t xml:space="preserve"> </w:t>
            </w:r>
            <w:proofErr w:type="spellStart"/>
            <w:r w:rsidRPr="00495176">
              <w:rPr>
                <w:rFonts w:ascii="Times New Roman" w:eastAsia="Times New Roman" w:hAnsi="Times New Roman" w:cs="Times New Roman"/>
                <w:b/>
                <w:color w:val="000000"/>
                <w:sz w:val="24"/>
                <w:szCs w:val="24"/>
                <w:lang w:eastAsia="ar-SA"/>
              </w:rPr>
              <w:t>Pilot</w:t>
            </w:r>
            <w:proofErr w:type="spellEnd"/>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Клеящий карандаш для офисного применения. Склеиваемые поверхности: картон, бумага, фотографии. Масса: 20 грамм. Особенности: Не токсичен, без запаха.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40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Клей-карандаш 40 </w:t>
            </w:r>
            <w:proofErr w:type="spellStart"/>
            <w:r w:rsidRPr="00495176">
              <w:rPr>
                <w:rFonts w:ascii="Times New Roman" w:eastAsia="Times New Roman" w:hAnsi="Times New Roman" w:cs="Times New Roman"/>
                <w:b/>
                <w:color w:val="000000"/>
                <w:sz w:val="24"/>
                <w:szCs w:val="24"/>
                <w:lang w:eastAsia="ar-SA"/>
              </w:rPr>
              <w:t>гр</w:t>
            </w:r>
            <w:proofErr w:type="spellEnd"/>
            <w:r w:rsidRPr="00495176">
              <w:rPr>
                <w:rFonts w:ascii="Times New Roman" w:eastAsia="Times New Roman" w:hAnsi="Times New Roman" w:cs="Times New Roman"/>
                <w:b/>
                <w:color w:val="000000"/>
                <w:sz w:val="24"/>
                <w:szCs w:val="24"/>
                <w:lang w:eastAsia="ar-SA"/>
              </w:rPr>
              <w:t xml:space="preserve"> </w:t>
            </w:r>
            <w:proofErr w:type="spellStart"/>
            <w:r w:rsidRPr="00495176">
              <w:rPr>
                <w:rFonts w:ascii="Times New Roman" w:eastAsia="Times New Roman" w:hAnsi="Times New Roman" w:cs="Times New Roman"/>
                <w:b/>
                <w:color w:val="000000"/>
                <w:sz w:val="24"/>
                <w:szCs w:val="24"/>
                <w:lang w:eastAsia="ar-SA"/>
              </w:rPr>
              <w:t>Pilot</w:t>
            </w:r>
            <w:proofErr w:type="spellEnd"/>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val="en-US" w:eastAsia="ar-SA"/>
              </w:rPr>
            </w:pPr>
            <w:r w:rsidRPr="00495176">
              <w:rPr>
                <w:rFonts w:ascii="Times New Roman" w:eastAsia="Times New Roman" w:hAnsi="Times New Roman" w:cs="Times New Roman"/>
                <w:sz w:val="24"/>
                <w:szCs w:val="24"/>
                <w:lang w:eastAsia="ru-RU"/>
              </w:rPr>
              <w:t>Клеящий карандаш для офисного применения. Склеиваемые поверхности: картон, бумага, фотографии. Масса: 40 грамм. Особенности: Не токсичен, без запаха.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41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Книга учета А4, 192 л, линейка, обложка </w:t>
            </w:r>
            <w:proofErr w:type="spellStart"/>
            <w:r w:rsidRPr="00495176">
              <w:rPr>
                <w:rFonts w:ascii="Times New Roman" w:eastAsia="Times New Roman" w:hAnsi="Times New Roman" w:cs="Times New Roman"/>
                <w:b/>
                <w:color w:val="000000"/>
                <w:sz w:val="24"/>
                <w:szCs w:val="24"/>
                <w:lang w:eastAsia="ar-SA"/>
              </w:rPr>
              <w:t>бумвинил</w:t>
            </w:r>
            <w:proofErr w:type="spellEnd"/>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Книга учета 192 л. Линейка. Книга канцелярская, твердая обложка </w:t>
            </w:r>
            <w:proofErr w:type="spellStart"/>
            <w:r w:rsidRPr="00495176">
              <w:rPr>
                <w:rFonts w:ascii="Times New Roman" w:eastAsia="Times New Roman" w:hAnsi="Times New Roman" w:cs="Times New Roman"/>
                <w:sz w:val="24"/>
                <w:szCs w:val="24"/>
                <w:lang w:eastAsia="ru-RU"/>
              </w:rPr>
              <w:t>бумвинил</w:t>
            </w:r>
            <w:proofErr w:type="spellEnd"/>
            <w:r w:rsidRPr="00495176">
              <w:rPr>
                <w:rFonts w:ascii="Times New Roman" w:eastAsia="Times New Roman" w:hAnsi="Times New Roman" w:cs="Times New Roman"/>
                <w:sz w:val="24"/>
                <w:szCs w:val="24"/>
                <w:lang w:eastAsia="ru-RU"/>
              </w:rPr>
              <w:t>, белая бумага.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42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Книга учета А4, 96 л, линейка, обложка </w:t>
            </w:r>
            <w:proofErr w:type="spellStart"/>
            <w:r w:rsidRPr="00495176">
              <w:rPr>
                <w:rFonts w:ascii="Times New Roman" w:eastAsia="Times New Roman" w:hAnsi="Times New Roman" w:cs="Times New Roman"/>
                <w:b/>
                <w:color w:val="000000"/>
                <w:sz w:val="24"/>
                <w:szCs w:val="24"/>
                <w:lang w:eastAsia="ar-SA"/>
              </w:rPr>
              <w:t>бумвинил</w:t>
            </w:r>
            <w:proofErr w:type="spellEnd"/>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Книга учета 96л. Линейка. Книга канцелярская, твердая обложка </w:t>
            </w:r>
            <w:proofErr w:type="spellStart"/>
            <w:r w:rsidRPr="00495176">
              <w:rPr>
                <w:rFonts w:ascii="Times New Roman" w:eastAsia="Times New Roman" w:hAnsi="Times New Roman" w:cs="Times New Roman"/>
                <w:sz w:val="24"/>
                <w:szCs w:val="24"/>
                <w:lang w:eastAsia="ru-RU"/>
              </w:rPr>
              <w:t>бумвинил</w:t>
            </w:r>
            <w:proofErr w:type="spellEnd"/>
            <w:r w:rsidRPr="00495176">
              <w:rPr>
                <w:rFonts w:ascii="Times New Roman" w:eastAsia="Times New Roman" w:hAnsi="Times New Roman" w:cs="Times New Roman"/>
                <w:sz w:val="24"/>
                <w:szCs w:val="24"/>
                <w:lang w:eastAsia="ru-RU"/>
              </w:rPr>
              <w:t>, белая бумага.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43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Книжка записная А5, 80-100 л </w:t>
            </w:r>
          </w:p>
          <w:p w:rsidR="00495176" w:rsidRPr="00495176" w:rsidRDefault="00495176" w:rsidP="00495176">
            <w:pPr>
              <w:spacing w:after="0" w:line="240" w:lineRule="auto"/>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Записная книжка А5, 80-100 листов. Обложка - плотный картон.</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44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Кнопки канцелярские 10 мм 100 </w:t>
            </w:r>
            <w:proofErr w:type="spellStart"/>
            <w:r w:rsidRPr="00495176">
              <w:rPr>
                <w:rFonts w:ascii="Times New Roman" w:eastAsia="Times New Roman" w:hAnsi="Times New Roman" w:cs="Times New Roman"/>
                <w:b/>
                <w:color w:val="000000"/>
                <w:sz w:val="24"/>
                <w:szCs w:val="24"/>
                <w:lang w:eastAsia="ar-SA"/>
              </w:rPr>
              <w:t>шт</w:t>
            </w:r>
            <w:proofErr w:type="spellEnd"/>
            <w:r w:rsidRPr="00495176">
              <w:rPr>
                <w:rFonts w:ascii="Times New Roman" w:eastAsia="Times New Roman" w:hAnsi="Times New Roman" w:cs="Times New Roman"/>
                <w:b/>
                <w:color w:val="000000"/>
                <w:sz w:val="24"/>
                <w:szCs w:val="24"/>
                <w:lang w:eastAsia="ar-SA"/>
              </w:rPr>
              <w:t>/</w:t>
            </w:r>
            <w:proofErr w:type="spellStart"/>
            <w:r w:rsidRPr="00495176">
              <w:rPr>
                <w:rFonts w:ascii="Times New Roman" w:eastAsia="Times New Roman" w:hAnsi="Times New Roman" w:cs="Times New Roman"/>
                <w:b/>
                <w:color w:val="000000"/>
                <w:sz w:val="24"/>
                <w:szCs w:val="24"/>
                <w:lang w:eastAsia="ar-SA"/>
              </w:rPr>
              <w:t>уп</w:t>
            </w:r>
            <w:proofErr w:type="spellEnd"/>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Кнопки канцелярские, омедненные, 10мм, 100шт., карт. </w:t>
            </w:r>
            <w:proofErr w:type="spellStart"/>
            <w:r w:rsidRPr="00495176">
              <w:rPr>
                <w:rFonts w:ascii="Times New Roman" w:eastAsia="Times New Roman" w:hAnsi="Times New Roman" w:cs="Times New Roman"/>
                <w:sz w:val="24"/>
                <w:szCs w:val="24"/>
                <w:lang w:eastAsia="ru-RU"/>
              </w:rPr>
              <w:t>упак</w:t>
            </w:r>
            <w:proofErr w:type="spellEnd"/>
            <w:r w:rsidRPr="00495176">
              <w:rPr>
                <w:rFonts w:ascii="Times New Roman" w:eastAsia="Times New Roman" w:hAnsi="Times New Roman" w:cs="Times New Roman"/>
                <w:sz w:val="24"/>
                <w:szCs w:val="24"/>
                <w:lang w:eastAsia="ru-RU"/>
              </w:rPr>
              <w:t>.</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45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Кнопки силовые 50 </w:t>
            </w:r>
            <w:proofErr w:type="spellStart"/>
            <w:r w:rsidRPr="00495176">
              <w:rPr>
                <w:rFonts w:ascii="Times New Roman" w:eastAsia="Times New Roman" w:hAnsi="Times New Roman" w:cs="Times New Roman"/>
                <w:b/>
                <w:color w:val="000000"/>
                <w:sz w:val="24"/>
                <w:szCs w:val="24"/>
                <w:lang w:eastAsia="ar-SA"/>
              </w:rPr>
              <w:t>шт</w:t>
            </w:r>
            <w:proofErr w:type="spellEnd"/>
            <w:r w:rsidRPr="00495176">
              <w:rPr>
                <w:rFonts w:ascii="Times New Roman" w:eastAsia="Times New Roman" w:hAnsi="Times New Roman" w:cs="Times New Roman"/>
                <w:b/>
                <w:color w:val="000000"/>
                <w:sz w:val="24"/>
                <w:szCs w:val="24"/>
                <w:lang w:eastAsia="ar-SA"/>
              </w:rPr>
              <w:t>/</w:t>
            </w:r>
            <w:proofErr w:type="spellStart"/>
            <w:r w:rsidRPr="00495176">
              <w:rPr>
                <w:rFonts w:ascii="Times New Roman" w:eastAsia="Times New Roman" w:hAnsi="Times New Roman" w:cs="Times New Roman"/>
                <w:b/>
                <w:color w:val="000000"/>
                <w:sz w:val="24"/>
                <w:szCs w:val="24"/>
                <w:lang w:eastAsia="ar-SA"/>
              </w:rPr>
              <w:t>уп</w:t>
            </w:r>
            <w:proofErr w:type="spellEnd"/>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Кнопки канцелярские силовые. Упаковка 50 штук. Диаметр — 10 мм. Длина острия 11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46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Коврик для оптической/лазерной мыши, нескользящее основание</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Коврик для оптической/лазерной мыши, нескользящее основание, трехслойная технология</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50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47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Конверт 162х229,С5, бел., </w:t>
            </w:r>
            <w:proofErr w:type="spellStart"/>
            <w:r w:rsidRPr="00495176">
              <w:rPr>
                <w:rFonts w:ascii="Times New Roman" w:eastAsia="Times New Roman" w:hAnsi="Times New Roman" w:cs="Times New Roman"/>
                <w:b/>
                <w:color w:val="000000"/>
                <w:sz w:val="24"/>
                <w:szCs w:val="24"/>
                <w:lang w:eastAsia="ar-SA"/>
              </w:rPr>
              <w:t>стрип</w:t>
            </w:r>
            <w:proofErr w:type="spellEnd"/>
            <w:r w:rsidRPr="00495176">
              <w:rPr>
                <w:rFonts w:ascii="Times New Roman" w:eastAsia="Times New Roman" w:hAnsi="Times New Roman" w:cs="Times New Roman"/>
                <w:b/>
                <w:color w:val="000000"/>
                <w:sz w:val="24"/>
                <w:szCs w:val="24"/>
                <w:lang w:eastAsia="ar-SA"/>
              </w:rPr>
              <w:t>,  80-90гр А5</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Конверт 162х229,С5, белый, без надписей, без окна, </w:t>
            </w:r>
            <w:proofErr w:type="spellStart"/>
            <w:r w:rsidRPr="00495176">
              <w:rPr>
                <w:rFonts w:ascii="Times New Roman" w:eastAsia="Times New Roman" w:hAnsi="Times New Roman" w:cs="Times New Roman"/>
                <w:sz w:val="24"/>
                <w:szCs w:val="24"/>
                <w:lang w:eastAsia="ru-RU"/>
              </w:rPr>
              <w:t>стрип</w:t>
            </w:r>
            <w:proofErr w:type="spellEnd"/>
            <w:r w:rsidRPr="00495176">
              <w:rPr>
                <w:rFonts w:ascii="Times New Roman" w:eastAsia="Times New Roman" w:hAnsi="Times New Roman" w:cs="Times New Roman"/>
                <w:sz w:val="24"/>
                <w:szCs w:val="24"/>
                <w:lang w:eastAsia="ru-RU"/>
              </w:rPr>
              <w:t>, 80-90гр.</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50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48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Короб архивный 480х325х295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Архивный короб с крышкой изготовлен из трехслойного гофрированного картона, удобен для хранения и архивации документов. Поставляется в разобранном виде, легко собирается. По бокам есть выемки для удобной переноски. Размеры короба — 48×32,5 см, высота — 29,5 см.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49</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Короб архивный А4, </w:t>
            </w:r>
            <w:proofErr w:type="spellStart"/>
            <w:r w:rsidRPr="00495176">
              <w:rPr>
                <w:rFonts w:ascii="Times New Roman" w:eastAsia="Times New Roman" w:hAnsi="Times New Roman" w:cs="Times New Roman"/>
                <w:b/>
                <w:color w:val="000000"/>
                <w:sz w:val="24"/>
                <w:szCs w:val="24"/>
                <w:lang w:eastAsia="ar-SA"/>
              </w:rPr>
              <w:t>бумвинил</w:t>
            </w:r>
            <w:proofErr w:type="spellEnd"/>
            <w:r w:rsidRPr="00495176">
              <w:rPr>
                <w:rFonts w:ascii="Times New Roman" w:eastAsia="Times New Roman" w:hAnsi="Times New Roman" w:cs="Times New Roman"/>
                <w:b/>
                <w:color w:val="000000"/>
                <w:sz w:val="24"/>
                <w:szCs w:val="24"/>
                <w:lang w:eastAsia="ar-SA"/>
              </w:rPr>
              <w:t>, на завязках, на 100 мм</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Короб архивный. Ширина корешка – 10 см. Изготовлен из прочного </w:t>
            </w:r>
            <w:proofErr w:type="spellStart"/>
            <w:r w:rsidRPr="00495176">
              <w:rPr>
                <w:rFonts w:ascii="Times New Roman" w:eastAsia="Times New Roman" w:hAnsi="Times New Roman" w:cs="Times New Roman"/>
                <w:sz w:val="24"/>
                <w:szCs w:val="24"/>
                <w:lang w:eastAsia="ru-RU"/>
              </w:rPr>
              <w:t>микрогофрокартона</w:t>
            </w:r>
            <w:proofErr w:type="spellEnd"/>
            <w:r w:rsidRPr="00495176">
              <w:rPr>
                <w:rFonts w:ascii="Times New Roman" w:eastAsia="Times New Roman" w:hAnsi="Times New Roman" w:cs="Times New Roman"/>
                <w:sz w:val="24"/>
                <w:szCs w:val="24"/>
                <w:lang w:eastAsia="ru-RU"/>
              </w:rPr>
              <w:t xml:space="preserve">.  Покрытие из </w:t>
            </w:r>
            <w:proofErr w:type="spellStart"/>
            <w:r w:rsidRPr="00495176">
              <w:rPr>
                <w:rFonts w:ascii="Times New Roman" w:eastAsia="Times New Roman" w:hAnsi="Times New Roman" w:cs="Times New Roman"/>
                <w:sz w:val="24"/>
                <w:szCs w:val="24"/>
                <w:lang w:eastAsia="ru-RU"/>
              </w:rPr>
              <w:t>бумвинила</w:t>
            </w:r>
            <w:proofErr w:type="spellEnd"/>
            <w:r w:rsidRPr="00495176">
              <w:rPr>
                <w:rFonts w:ascii="Times New Roman" w:eastAsia="Times New Roman" w:hAnsi="Times New Roman" w:cs="Times New Roman"/>
                <w:sz w:val="24"/>
                <w:szCs w:val="24"/>
                <w:lang w:eastAsia="ru-RU"/>
              </w:rPr>
              <w:t>, с завязками на шнурках</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50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Короб архивный А4, картон, на завязках, на 100 мм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Короб из плотного картона, на завязках. Ширина корешка: 100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51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Короб архивный А4, пластиковый, на резинках или липучках, на 75-80 мм</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Короб архивный А4 из твердого пластика, толщина пластика- 0.8 мм (800 мкм). Ширина корешка: 75- 80 мм, на резинках или «липучках».</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52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Короб архивный с откидной крышкой, </w:t>
            </w:r>
            <w:proofErr w:type="spellStart"/>
            <w:r w:rsidRPr="00495176">
              <w:rPr>
                <w:rFonts w:ascii="Times New Roman" w:eastAsia="Times New Roman" w:hAnsi="Times New Roman" w:cs="Times New Roman"/>
                <w:b/>
                <w:color w:val="000000"/>
                <w:sz w:val="24"/>
                <w:szCs w:val="24"/>
                <w:lang w:eastAsia="ar-SA"/>
              </w:rPr>
              <w:t>коричн</w:t>
            </w:r>
            <w:proofErr w:type="spellEnd"/>
            <w:r w:rsidRPr="00495176">
              <w:rPr>
                <w:rFonts w:ascii="Times New Roman" w:eastAsia="Times New Roman" w:hAnsi="Times New Roman" w:cs="Times New Roman"/>
                <w:b/>
                <w:color w:val="000000"/>
                <w:sz w:val="24"/>
                <w:szCs w:val="24"/>
                <w:lang w:eastAsia="ar-SA"/>
              </w:rPr>
              <w:t>., 400х335х265 мм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Архивный ящик для хранения 5 коробов шириной 75 мм. Материал- прочный картон. Усиленные боковины. Обзорные надписи. Закрывается на вырубной замок. Поставляется в разобранном виде. коробРазмер400х335х265 мм. Цвет светло-коричневый.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53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Корректирующая лента 5мм*12м </w:t>
            </w:r>
            <w:proofErr w:type="spellStart"/>
            <w:r w:rsidRPr="00495176">
              <w:rPr>
                <w:rFonts w:ascii="Times New Roman" w:eastAsia="Times New Roman" w:hAnsi="Times New Roman" w:cs="Times New Roman"/>
                <w:b/>
                <w:color w:val="000000"/>
                <w:sz w:val="24"/>
                <w:szCs w:val="24"/>
                <w:lang w:eastAsia="ar-SA"/>
              </w:rPr>
              <w:t>Berlingo</w:t>
            </w:r>
            <w:proofErr w:type="spellEnd"/>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Корректирующая лента, прозрачный корпус. Упаковка в блистер. Ширина ленты – 5 мм. Длина намотки – 12 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54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Корректор - ручка </w:t>
            </w:r>
            <w:proofErr w:type="spellStart"/>
            <w:r w:rsidRPr="00495176">
              <w:rPr>
                <w:rFonts w:ascii="Times New Roman" w:eastAsia="Times New Roman" w:hAnsi="Times New Roman" w:cs="Times New Roman"/>
                <w:b/>
                <w:color w:val="000000"/>
                <w:sz w:val="24"/>
                <w:szCs w:val="24"/>
                <w:lang w:eastAsia="ar-SA"/>
              </w:rPr>
              <w:t>Pilot</w:t>
            </w:r>
            <w:proofErr w:type="spellEnd"/>
            <w:r w:rsidRPr="00495176">
              <w:rPr>
                <w:rFonts w:ascii="Times New Roman" w:eastAsia="Times New Roman" w:hAnsi="Times New Roman" w:cs="Times New Roman"/>
                <w:b/>
                <w:color w:val="000000"/>
                <w:sz w:val="24"/>
                <w:szCs w:val="24"/>
                <w:lang w:eastAsia="ar-SA"/>
              </w:rPr>
              <w:t>, 6 мл</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Корректор с металлическим наконечником. Обеспечивает ровное и точное нанесение. Объем: 6 мл</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55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Корректор </w:t>
            </w:r>
            <w:proofErr w:type="spellStart"/>
            <w:r w:rsidRPr="00495176">
              <w:rPr>
                <w:rFonts w:ascii="Times New Roman" w:eastAsia="Times New Roman" w:hAnsi="Times New Roman" w:cs="Times New Roman"/>
                <w:b/>
                <w:color w:val="000000"/>
                <w:sz w:val="24"/>
                <w:szCs w:val="24"/>
                <w:lang w:eastAsia="ar-SA"/>
              </w:rPr>
              <w:t>Pilot</w:t>
            </w:r>
            <w:proofErr w:type="spellEnd"/>
            <w:r w:rsidRPr="00495176">
              <w:rPr>
                <w:rFonts w:ascii="Times New Roman" w:eastAsia="Times New Roman" w:hAnsi="Times New Roman" w:cs="Times New Roman"/>
                <w:b/>
                <w:color w:val="000000"/>
                <w:sz w:val="24"/>
                <w:szCs w:val="24"/>
                <w:lang w:eastAsia="ar-SA"/>
              </w:rPr>
              <w:t>, 20 мл</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Корректирующая жидкость для любых видов корректировки, с кисточкой, 20 мл, на эмульсионной основе. Отличается морозоустойчивостью, быстро сохнет, обладает высокой степенью белизны, подходит для любых видов бумаг.</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56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Ластик </w:t>
            </w:r>
            <w:proofErr w:type="spellStart"/>
            <w:r w:rsidRPr="00495176">
              <w:rPr>
                <w:rFonts w:ascii="Times New Roman" w:eastAsia="Times New Roman" w:hAnsi="Times New Roman" w:cs="Times New Roman"/>
                <w:b/>
                <w:color w:val="000000"/>
                <w:sz w:val="24"/>
                <w:szCs w:val="24"/>
                <w:lang w:eastAsia="ar-SA"/>
              </w:rPr>
              <w:t>Pilot</w:t>
            </w:r>
            <w:proofErr w:type="spellEnd"/>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Ластик для </w:t>
            </w:r>
            <w:proofErr w:type="spellStart"/>
            <w:r w:rsidRPr="00495176">
              <w:rPr>
                <w:rFonts w:ascii="Times New Roman" w:eastAsia="Times New Roman" w:hAnsi="Times New Roman" w:cs="Times New Roman"/>
                <w:sz w:val="24"/>
                <w:szCs w:val="24"/>
                <w:lang w:eastAsia="ru-RU"/>
              </w:rPr>
              <w:t>чернографитного</w:t>
            </w:r>
            <w:proofErr w:type="spellEnd"/>
            <w:r w:rsidRPr="00495176">
              <w:rPr>
                <w:rFonts w:ascii="Times New Roman" w:eastAsia="Times New Roman" w:hAnsi="Times New Roman" w:cs="Times New Roman"/>
                <w:sz w:val="24"/>
                <w:szCs w:val="24"/>
                <w:lang w:eastAsia="ru-RU"/>
              </w:rPr>
              <w:t xml:space="preserve"> карандаша. Размер – 42*18*11 мм. Материал - винил. Каждый ластик имеет индивидуальную картонную упаковку.</w:t>
            </w:r>
            <w:r w:rsidRPr="00495176">
              <w:rPr>
                <w:rFonts w:ascii="Times New Roman" w:eastAsia="Times New Roman" w:hAnsi="Times New Roman" w:cs="Times New Roman"/>
                <w:color w:val="000000"/>
                <w:sz w:val="24"/>
                <w:szCs w:val="24"/>
                <w:lang w:eastAsia="ar-SA"/>
              </w:rPr>
              <w:t xml:space="preserve"> </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57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Лезвия для канцелярского ножа, 18 мм 10 </w:t>
            </w:r>
            <w:proofErr w:type="spellStart"/>
            <w:r w:rsidRPr="00495176">
              <w:rPr>
                <w:rFonts w:ascii="Times New Roman" w:eastAsia="Times New Roman" w:hAnsi="Times New Roman" w:cs="Times New Roman"/>
                <w:b/>
                <w:color w:val="000000"/>
                <w:sz w:val="24"/>
                <w:szCs w:val="24"/>
                <w:lang w:eastAsia="ar-SA"/>
              </w:rPr>
              <w:t>шт</w:t>
            </w:r>
            <w:proofErr w:type="spellEnd"/>
            <w:r w:rsidRPr="00495176">
              <w:rPr>
                <w:rFonts w:ascii="Times New Roman" w:eastAsia="Times New Roman" w:hAnsi="Times New Roman" w:cs="Times New Roman"/>
                <w:b/>
                <w:color w:val="000000"/>
                <w:sz w:val="24"/>
                <w:szCs w:val="24"/>
                <w:lang w:eastAsia="ar-SA"/>
              </w:rPr>
              <w:t>/</w:t>
            </w:r>
            <w:proofErr w:type="spellStart"/>
            <w:r w:rsidRPr="00495176">
              <w:rPr>
                <w:rFonts w:ascii="Times New Roman" w:eastAsia="Times New Roman" w:hAnsi="Times New Roman" w:cs="Times New Roman"/>
                <w:b/>
                <w:color w:val="000000"/>
                <w:sz w:val="24"/>
                <w:szCs w:val="24"/>
                <w:lang w:eastAsia="ar-SA"/>
              </w:rPr>
              <w:t>уп</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Запасные лезвия для канцелярских ножей (18мм, 10шт/</w:t>
            </w:r>
            <w:proofErr w:type="spellStart"/>
            <w:r w:rsidRPr="00495176">
              <w:rPr>
                <w:rFonts w:ascii="Times New Roman" w:eastAsia="Times New Roman" w:hAnsi="Times New Roman" w:cs="Times New Roman"/>
                <w:sz w:val="24"/>
                <w:szCs w:val="24"/>
                <w:lang w:eastAsia="ru-RU"/>
              </w:rPr>
              <w:t>уп</w:t>
            </w:r>
            <w:proofErr w:type="spellEnd"/>
            <w:r w:rsidRPr="00495176">
              <w:rPr>
                <w:rFonts w:ascii="Times New Roman" w:eastAsia="Times New Roman" w:hAnsi="Times New Roman" w:cs="Times New Roman"/>
                <w:sz w:val="24"/>
                <w:szCs w:val="24"/>
                <w:lang w:eastAsia="ru-RU"/>
              </w:rPr>
              <w:t xml:space="preserve">). Предназначены для продления срока службы канцелярского ножа. Изготовлены из металла. Лазерная гравировка на каждом лезвии позволяет произвести </w:t>
            </w:r>
            <w:proofErr w:type="spellStart"/>
            <w:r w:rsidRPr="00495176">
              <w:rPr>
                <w:rFonts w:ascii="Times New Roman" w:eastAsia="Times New Roman" w:hAnsi="Times New Roman" w:cs="Times New Roman"/>
                <w:sz w:val="24"/>
                <w:szCs w:val="24"/>
                <w:lang w:eastAsia="ru-RU"/>
              </w:rPr>
              <w:t>самообламывание</w:t>
            </w:r>
            <w:proofErr w:type="spellEnd"/>
            <w:r w:rsidRPr="00495176">
              <w:rPr>
                <w:rFonts w:ascii="Times New Roman" w:eastAsia="Times New Roman" w:hAnsi="Times New Roman" w:cs="Times New Roman"/>
                <w:sz w:val="24"/>
                <w:szCs w:val="24"/>
                <w:lang w:eastAsia="ru-RU"/>
              </w:rPr>
              <w:t xml:space="preserve"> точно по метке.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58</w:t>
            </w:r>
          </w:p>
        </w:tc>
        <w:tc>
          <w:tcPr>
            <w:tcW w:w="7387" w:type="dxa"/>
            <w:tcBorders>
              <w:top w:val="nil"/>
              <w:left w:val="nil"/>
              <w:bottom w:val="single" w:sz="4" w:space="0" w:color="auto"/>
              <w:right w:val="single" w:sz="4" w:space="0" w:color="auto"/>
            </w:tcBorders>
            <w:shd w:val="clear" w:color="auto" w:fill="auto"/>
          </w:tcPr>
          <w:p w:rsidR="00495176" w:rsidRPr="00495176" w:rsidRDefault="002773B3" w:rsidP="00495176">
            <w:pPr>
              <w:spacing w:after="0" w:line="240" w:lineRule="auto"/>
              <w:rPr>
                <w:rFonts w:ascii="Times New Roman" w:eastAsia="Times New Roman" w:hAnsi="Times New Roman" w:cs="Times New Roman"/>
                <w:b/>
                <w:color w:val="000000"/>
                <w:sz w:val="24"/>
                <w:szCs w:val="24"/>
                <w:lang w:eastAsia="ar-SA"/>
              </w:rPr>
            </w:pPr>
            <w:hyperlink r:id="rId57" w:history="1">
              <w:r w:rsidR="00495176" w:rsidRPr="00495176">
                <w:rPr>
                  <w:rFonts w:ascii="Times New Roman" w:eastAsia="Times New Roman" w:hAnsi="Times New Roman" w:cs="Times New Roman"/>
                  <w:b/>
                  <w:color w:val="000000"/>
                  <w:sz w:val="24"/>
                  <w:szCs w:val="24"/>
                  <w:lang w:eastAsia="ar-SA"/>
                </w:rPr>
                <w:t xml:space="preserve">Лезвия для канцелярского ножа, 9 мм 10 </w:t>
              </w:r>
              <w:proofErr w:type="spellStart"/>
              <w:r w:rsidR="00495176" w:rsidRPr="00495176">
                <w:rPr>
                  <w:rFonts w:ascii="Times New Roman" w:eastAsia="Times New Roman" w:hAnsi="Times New Roman" w:cs="Times New Roman"/>
                  <w:b/>
                  <w:color w:val="000000"/>
                  <w:sz w:val="24"/>
                  <w:szCs w:val="24"/>
                  <w:lang w:eastAsia="ar-SA"/>
                </w:rPr>
                <w:t>шт</w:t>
              </w:r>
              <w:proofErr w:type="spellEnd"/>
              <w:r w:rsidR="00495176" w:rsidRPr="00495176">
                <w:rPr>
                  <w:rFonts w:ascii="Times New Roman" w:eastAsia="Times New Roman" w:hAnsi="Times New Roman" w:cs="Times New Roman"/>
                  <w:b/>
                  <w:color w:val="000000"/>
                  <w:sz w:val="24"/>
                  <w:szCs w:val="24"/>
                  <w:lang w:eastAsia="ar-SA"/>
                </w:rPr>
                <w:t>/</w:t>
              </w:r>
              <w:proofErr w:type="spellStart"/>
              <w:r w:rsidR="00495176" w:rsidRPr="00495176">
                <w:rPr>
                  <w:rFonts w:ascii="Times New Roman" w:eastAsia="Times New Roman" w:hAnsi="Times New Roman" w:cs="Times New Roman"/>
                  <w:b/>
                  <w:color w:val="000000"/>
                  <w:sz w:val="24"/>
                  <w:szCs w:val="24"/>
                  <w:lang w:eastAsia="ar-SA"/>
                </w:rPr>
                <w:t>уп</w:t>
              </w:r>
              <w:proofErr w:type="spellEnd"/>
            </w:hyperlink>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Запасные лезвия для канцелярских ножей (9мм, 10шт/</w:t>
            </w:r>
            <w:proofErr w:type="spellStart"/>
            <w:r w:rsidRPr="00495176">
              <w:rPr>
                <w:rFonts w:ascii="Times New Roman" w:eastAsia="Times New Roman" w:hAnsi="Times New Roman" w:cs="Times New Roman"/>
                <w:sz w:val="24"/>
                <w:szCs w:val="24"/>
                <w:lang w:eastAsia="ru-RU"/>
              </w:rPr>
              <w:t>уп</w:t>
            </w:r>
            <w:proofErr w:type="spellEnd"/>
            <w:r w:rsidRPr="00495176">
              <w:rPr>
                <w:rFonts w:ascii="Times New Roman" w:eastAsia="Times New Roman" w:hAnsi="Times New Roman" w:cs="Times New Roman"/>
                <w:sz w:val="24"/>
                <w:szCs w:val="24"/>
                <w:lang w:eastAsia="ru-RU"/>
              </w:rPr>
              <w:t xml:space="preserve">). Предназначены для продления срока службы канцелярского ножа. Изготовлены из металла. Лазерная гравировка на каждом лезвии позволяет произвести </w:t>
            </w:r>
            <w:proofErr w:type="spellStart"/>
            <w:r w:rsidRPr="00495176">
              <w:rPr>
                <w:rFonts w:ascii="Times New Roman" w:eastAsia="Times New Roman" w:hAnsi="Times New Roman" w:cs="Times New Roman"/>
                <w:sz w:val="24"/>
                <w:szCs w:val="24"/>
                <w:lang w:eastAsia="ru-RU"/>
              </w:rPr>
              <w:t>самообламывание</w:t>
            </w:r>
            <w:proofErr w:type="spellEnd"/>
            <w:r w:rsidRPr="00495176">
              <w:rPr>
                <w:rFonts w:ascii="Times New Roman" w:eastAsia="Times New Roman" w:hAnsi="Times New Roman" w:cs="Times New Roman"/>
                <w:sz w:val="24"/>
                <w:szCs w:val="24"/>
                <w:lang w:eastAsia="ru-RU"/>
              </w:rPr>
              <w:t xml:space="preserve"> точно по метке.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99"/>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59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Линейка 15 см, пластиковая</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Линейка пластиковая, не прозрачная, 15 см, цвет в ассортименте, шкала белая.</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60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Линейка 20 см, пластиковая</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Линейка пластиковая, не прозрачная, 20 см, цвет в ассортименте, шкала белая.</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6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61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Линейка 25 см, пластиковая</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Линейка пластиковая, не прозрачная, 25 см, цвет в ассортименте, шкала белая.</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6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62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Линейка 30 см, металлическая</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30-сантиметровая линейка выполнена из стали. Ширина линейки 25 </w:t>
            </w:r>
            <w:r w:rsidRPr="00495176">
              <w:rPr>
                <w:rFonts w:ascii="Times New Roman" w:eastAsia="Times New Roman" w:hAnsi="Times New Roman" w:cs="Times New Roman"/>
                <w:sz w:val="24"/>
                <w:szCs w:val="24"/>
                <w:lang w:eastAsia="ru-RU"/>
              </w:rPr>
              <w:lastRenderedPageBreak/>
              <w:t>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63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Линейка 30 см, пластиковая</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Линейка пластиковая, не прозрачная, 30 см, цвет в ассортименте, шкала белая.</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64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Линейка 40 см, пластиковая</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Линейка пластиковая, не прозрачная, 40 см, цвет в ассортименте, шкала белая.</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65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Линейка 50 см, металлическая</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Линейка стальная пружинистая. Изготовлена из качественной стали и покрыта антикоррозийным лаком. Основной разметочный шаг составляет один сантиметр, промежуточный – 5 миллиметров, и дополнительная измерительная риска – в один миллиметр. Разметка нанесена на металле высококачественной краской, устойчивой к продолжительным истиранием, что определяет длительную функциональную пригодность данного измерительного инструмента. </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66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b/>
                <w:color w:val="000000"/>
                <w:sz w:val="24"/>
                <w:szCs w:val="24"/>
                <w:lang w:eastAsia="ar-SA"/>
              </w:rPr>
              <w:t xml:space="preserve">Линейка лупа, размер  250х35мм, увеличение 1.8х </w:t>
            </w:r>
            <w:r w:rsidRPr="00495176">
              <w:rPr>
                <w:rFonts w:ascii="Times New Roman" w:eastAsia="Times New Roman" w:hAnsi="Times New Roman" w:cs="Times New Roman"/>
                <w:bCs/>
                <w:sz w:val="24"/>
                <w:szCs w:val="24"/>
                <w:lang w:eastAsia="ru-RU"/>
              </w:rPr>
              <w:t>Линейка лупа, 250х35мм, 1.8х.</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Лупа-линейка увеличивает только в одном направлении, таким образом, высота букв увеличивается, а ширина остается неизменной. Линейка из облегченного PXM® материала (полимер).</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Масштаб иллюстрации, цилиндрический 1.8 х. С красной направляющей линией. Увеличение 1.8 х. Размер линзы 250 х 35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67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Лоток вертикальный 3 отделения, черный </w:t>
            </w:r>
            <w:proofErr w:type="spellStart"/>
            <w:r w:rsidRPr="00495176">
              <w:rPr>
                <w:rFonts w:ascii="Times New Roman" w:eastAsia="Times New Roman" w:hAnsi="Times New Roman" w:cs="Times New Roman"/>
                <w:b/>
                <w:color w:val="000000"/>
                <w:sz w:val="24"/>
                <w:szCs w:val="24"/>
                <w:lang w:eastAsia="ar-SA"/>
              </w:rPr>
              <w:t>Erich</w:t>
            </w:r>
            <w:proofErr w:type="spellEnd"/>
            <w:r w:rsidRPr="00495176">
              <w:rPr>
                <w:rFonts w:ascii="Times New Roman" w:eastAsia="Times New Roman" w:hAnsi="Times New Roman" w:cs="Times New Roman"/>
                <w:b/>
                <w:color w:val="000000"/>
                <w:sz w:val="24"/>
                <w:szCs w:val="24"/>
                <w:lang w:eastAsia="ar-SA"/>
              </w:rPr>
              <w:t xml:space="preserve"> </w:t>
            </w:r>
            <w:proofErr w:type="spellStart"/>
            <w:r w:rsidRPr="00495176">
              <w:rPr>
                <w:rFonts w:ascii="Times New Roman" w:eastAsia="Times New Roman" w:hAnsi="Times New Roman" w:cs="Times New Roman"/>
                <w:b/>
                <w:color w:val="000000"/>
                <w:sz w:val="24"/>
                <w:szCs w:val="24"/>
                <w:lang w:eastAsia="ar-SA"/>
              </w:rPr>
              <w:t>Krause</w:t>
            </w:r>
            <w:proofErr w:type="spellEnd"/>
            <w:r w:rsidRPr="00495176">
              <w:rPr>
                <w:rFonts w:ascii="Times New Roman" w:eastAsia="Times New Roman" w:hAnsi="Times New Roman" w:cs="Times New Roman"/>
                <w:b/>
                <w:color w:val="000000"/>
                <w:sz w:val="24"/>
                <w:szCs w:val="24"/>
                <w:lang w:eastAsia="ar-SA"/>
              </w:rPr>
              <w:t xml:space="preserve"> 8070</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Пластиковый вертикальный лоток. Для документов А4. Три секции. Цвет - черный. Размер 200 × 160 мм. Предназначена для хранения журналов, книг и бумаг любого формата с возможностью тематической сортировки.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68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Лоток горизонтальный на металлических стержнях, черный, (набор 3шт.)</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Набор лотков для бумаг. Формат А4. Набор из 3-х горизонтальных лотков на металлических стержнях для документов формата А4. Цвет черный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наб</w:t>
            </w:r>
            <w:proofErr w:type="spellEnd"/>
          </w:p>
        </w:tc>
      </w:tr>
      <w:tr w:rsidR="00495176" w:rsidRPr="00495176" w:rsidTr="008138E3">
        <w:trPr>
          <w:trHeight w:val="494"/>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69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Лоток для бумаг веер 5-ти секционный прозрачный </w:t>
            </w:r>
            <w:r w:rsidRPr="00495176">
              <w:rPr>
                <w:rFonts w:ascii="Times New Roman" w:eastAsia="Times New Roman" w:hAnsi="Times New Roman" w:cs="Times New Roman"/>
                <w:sz w:val="24"/>
                <w:szCs w:val="24"/>
                <w:lang w:eastAsia="ru-RU"/>
              </w:rPr>
              <w:t>Пластиковый сборный лоток. Для документов А4. Сборный 5-секционный лоток с возможностью горизонтального и вертикального расположения. Для документов формата А4. Прозрачный</w:t>
            </w:r>
            <w:r w:rsidRPr="00495176">
              <w:rPr>
                <w:rFonts w:ascii="Times New Roman" w:eastAsia="Times New Roman" w:hAnsi="Times New Roman" w:cs="Times New Roman"/>
                <w:color w:val="000000"/>
                <w:sz w:val="24"/>
                <w:szCs w:val="24"/>
                <w:lang w:eastAsia="ar-SA"/>
              </w:rPr>
              <w:t xml:space="preserve"> </w:t>
            </w:r>
            <w:r w:rsidRPr="00495176">
              <w:rPr>
                <w:rFonts w:ascii="Times New Roman" w:eastAsia="Times New Roman" w:hAnsi="Times New Roman" w:cs="Times New Roman"/>
                <w:sz w:val="24"/>
                <w:szCs w:val="24"/>
                <w:lang w:eastAsia="ru-RU"/>
              </w:rPr>
              <w:t>корпус.</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70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Лоток для бумаг веер 7-ми секционный черный </w:t>
            </w:r>
            <w:r w:rsidRPr="00495176">
              <w:rPr>
                <w:rFonts w:ascii="Times New Roman" w:eastAsia="Times New Roman" w:hAnsi="Times New Roman" w:cs="Times New Roman"/>
                <w:sz w:val="24"/>
                <w:szCs w:val="24"/>
                <w:lang w:eastAsia="ru-RU"/>
              </w:rPr>
              <w:t>Пластиковый сборный лоток. Для документов А4. Сборный 7-секционный лоток с возможностью горизонтального и вертикального расположения. Для документов формата А4. Прозрачный</w:t>
            </w:r>
            <w:r w:rsidRPr="00495176">
              <w:rPr>
                <w:rFonts w:ascii="Times New Roman" w:eastAsia="Times New Roman" w:hAnsi="Times New Roman" w:cs="Times New Roman"/>
                <w:color w:val="000000"/>
                <w:sz w:val="24"/>
                <w:szCs w:val="24"/>
                <w:lang w:eastAsia="ar-SA"/>
              </w:rPr>
              <w:t xml:space="preserve"> </w:t>
            </w:r>
            <w:r w:rsidRPr="00495176">
              <w:rPr>
                <w:rFonts w:ascii="Times New Roman" w:eastAsia="Times New Roman" w:hAnsi="Times New Roman" w:cs="Times New Roman"/>
                <w:sz w:val="24"/>
                <w:szCs w:val="24"/>
                <w:lang w:eastAsia="ru-RU"/>
              </w:rPr>
              <w:t>корпус.</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71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b/>
                <w:color w:val="000000"/>
                <w:sz w:val="24"/>
                <w:szCs w:val="24"/>
                <w:lang w:eastAsia="ar-SA"/>
              </w:rPr>
              <w:t xml:space="preserve">Лоток для бумаг вертикальный прозрачный широкий </w:t>
            </w:r>
            <w:r w:rsidRPr="00495176">
              <w:rPr>
                <w:rFonts w:ascii="Times New Roman" w:eastAsia="Times New Roman" w:hAnsi="Times New Roman" w:cs="Times New Roman"/>
                <w:sz w:val="24"/>
                <w:szCs w:val="24"/>
                <w:lang w:eastAsia="ru-RU"/>
              </w:rPr>
              <w:t>Пластиковый вертикальный лоток. Для документов А4. Прозрачный</w:t>
            </w:r>
            <w:r w:rsidRPr="00495176">
              <w:rPr>
                <w:rFonts w:ascii="Times New Roman" w:eastAsia="Times New Roman" w:hAnsi="Times New Roman" w:cs="Times New Roman"/>
                <w:color w:val="000000"/>
                <w:sz w:val="24"/>
                <w:szCs w:val="24"/>
                <w:lang w:eastAsia="ar-SA"/>
              </w:rPr>
              <w:t xml:space="preserve"> </w:t>
            </w:r>
            <w:r w:rsidRPr="00495176">
              <w:rPr>
                <w:rFonts w:ascii="Times New Roman" w:eastAsia="Times New Roman" w:hAnsi="Times New Roman" w:cs="Times New Roman"/>
                <w:sz w:val="24"/>
                <w:szCs w:val="24"/>
                <w:lang w:eastAsia="ru-RU"/>
              </w:rPr>
              <w:t>корпус</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72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Лоток для бумаг горизонтальный прозрачный</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Пластиковый горизонтальный лоток "Классика". Для документов А4. Прозрачный</w:t>
            </w:r>
            <w:r w:rsidRPr="00495176">
              <w:rPr>
                <w:rFonts w:ascii="Times New Roman" w:eastAsia="Times New Roman" w:hAnsi="Times New Roman" w:cs="Times New Roman"/>
                <w:color w:val="000000"/>
                <w:sz w:val="24"/>
                <w:szCs w:val="24"/>
                <w:lang w:eastAsia="ar-SA"/>
              </w:rPr>
              <w:t xml:space="preserve"> </w:t>
            </w:r>
            <w:r w:rsidRPr="00495176">
              <w:rPr>
                <w:rFonts w:ascii="Times New Roman" w:eastAsia="Times New Roman" w:hAnsi="Times New Roman" w:cs="Times New Roman"/>
                <w:sz w:val="24"/>
                <w:szCs w:val="24"/>
                <w:lang w:eastAsia="ru-RU"/>
              </w:rPr>
              <w:t xml:space="preserve">корпус </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73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Лупа Ø 60 мм, с ручкой, 6-7-кратное увеличение</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Увеличительное стекло. Лупа 6-7-кратное увеличение. Складной пластиковый корпус чёрного цвета. Диаметр: 6 см. </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74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Лупа Ø90-100 мм, 5-кратное увеличение</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lastRenderedPageBreak/>
              <w:t>Лупа классической конструкции для чтения мелкого шрифта. Корпус из ударопрочного пластика. Лупа 5-кратное увеличение D 90-100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75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Магниты для магнитной доски, Ø 2 см</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 xml:space="preserve">Яркие цветные магниты для доски. Диаметр магнита 2 см. В наборе магниты красного, черного, синего, белого, желтого и зеленого цветов. </w:t>
            </w:r>
            <w:proofErr w:type="spellStart"/>
            <w:r w:rsidRPr="00495176">
              <w:rPr>
                <w:rFonts w:ascii="Times New Roman" w:eastAsia="Times New Roman" w:hAnsi="Times New Roman" w:cs="Times New Roman"/>
                <w:sz w:val="24"/>
                <w:szCs w:val="24"/>
                <w:lang w:eastAsia="ru-RU"/>
              </w:rPr>
              <w:t>Уп</w:t>
            </w:r>
            <w:proofErr w:type="spellEnd"/>
            <w:r w:rsidRPr="00495176">
              <w:rPr>
                <w:rFonts w:ascii="Times New Roman" w:eastAsia="Times New Roman" w:hAnsi="Times New Roman" w:cs="Times New Roman"/>
                <w:sz w:val="24"/>
                <w:szCs w:val="24"/>
                <w:lang w:eastAsia="ru-RU"/>
              </w:rPr>
              <w:t>/12 шт.</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76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Магниты для магнитной доски, Ø 3 см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Яркие цветные магниты для доски. Диаметр магнита 3 см. В наборе магниты красного, синего, белого, желтого и зеленого цветов. </w:t>
            </w:r>
            <w:proofErr w:type="spellStart"/>
            <w:r w:rsidRPr="00495176">
              <w:rPr>
                <w:rFonts w:ascii="Times New Roman" w:eastAsia="Times New Roman" w:hAnsi="Times New Roman" w:cs="Times New Roman"/>
                <w:sz w:val="24"/>
                <w:szCs w:val="24"/>
                <w:lang w:eastAsia="ru-RU"/>
              </w:rPr>
              <w:t>Уп</w:t>
            </w:r>
            <w:proofErr w:type="spellEnd"/>
            <w:r w:rsidRPr="00495176">
              <w:rPr>
                <w:rFonts w:ascii="Times New Roman" w:eastAsia="Times New Roman" w:hAnsi="Times New Roman" w:cs="Times New Roman"/>
                <w:sz w:val="24"/>
                <w:szCs w:val="24"/>
                <w:lang w:eastAsia="ru-RU"/>
              </w:rPr>
              <w:t>/5 шт.</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77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кругл 3 мм по доске красный </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Маркер водный для белой эмалевой доски и письма по бумаге. Светостойкий и быстро высыхающий. Стирается сухой губкой. Пластиковый корпус.  Цвет красный. Круглый наконечник, ширина линии 3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78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кругл 3 мм по доске черный </w:t>
            </w:r>
          </w:p>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r w:rsidRPr="00495176">
              <w:rPr>
                <w:rFonts w:ascii="Times New Roman" w:eastAsia="Times New Roman" w:hAnsi="Times New Roman" w:cs="Times New Roman"/>
                <w:sz w:val="24"/>
                <w:szCs w:val="24"/>
                <w:lang w:eastAsia="ru-RU"/>
              </w:rPr>
              <w:t>Маркер водный для белой эмалевой доски и письма по бумаге. Светостойкий и быстро высыхающий. Стирается сухой губкой. Пластиковый корпус.  Цвет черный. Круглый наконечник, ширина линии 3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79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Маркер лаковый белый 4-5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Маркер лаковый 4-</w:t>
            </w:r>
            <w:smartTag w:uri="urn:schemas-microsoft-com:office:smarttags" w:element="metricconverter">
              <w:smartTagPr>
                <w:attr w:name="ProductID" w:val="5 мм"/>
              </w:smartTagPr>
              <w:r w:rsidRPr="00495176">
                <w:rPr>
                  <w:rFonts w:ascii="Times New Roman" w:eastAsia="Times New Roman" w:hAnsi="Times New Roman" w:cs="Times New Roman"/>
                  <w:sz w:val="24"/>
                  <w:szCs w:val="24"/>
                  <w:lang w:eastAsia="ru-RU"/>
                </w:rPr>
                <w:t>5 мм</w:t>
              </w:r>
            </w:smartTag>
            <w:r w:rsidRPr="00495176">
              <w:rPr>
                <w:rFonts w:ascii="Times New Roman" w:eastAsia="Times New Roman" w:hAnsi="Times New Roman" w:cs="Times New Roman"/>
                <w:sz w:val="24"/>
                <w:szCs w:val="24"/>
                <w:lang w:eastAsia="ru-RU"/>
              </w:rPr>
              <w:t>. (белый), для любых поверхностей. Чернила светонепроницаемые, с лаковым эффектом, водостойкие, устойчивы к свету, термостойкие и нестираемые. Круглый наконечник. Алюминиевый корпус. Толщина линии 4-5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80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белый 1-2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Маркер перманентный, цвет: белый, толщина линии:1-2 мм, </w:t>
            </w:r>
            <w:proofErr w:type="spellStart"/>
            <w:r w:rsidRPr="00495176">
              <w:rPr>
                <w:rFonts w:ascii="Times New Roman" w:eastAsia="Times New Roman" w:hAnsi="Times New Roman" w:cs="Times New Roman"/>
                <w:sz w:val="24"/>
                <w:szCs w:val="24"/>
                <w:lang w:eastAsia="ru-RU"/>
              </w:rPr>
              <w:t>пулевидный</w:t>
            </w:r>
            <w:proofErr w:type="spellEnd"/>
            <w:r w:rsidRPr="00495176">
              <w:rPr>
                <w:rFonts w:ascii="Times New Roman" w:eastAsia="Times New Roman" w:hAnsi="Times New Roman" w:cs="Times New Roman"/>
                <w:sz w:val="24"/>
                <w:szCs w:val="24"/>
                <w:lang w:eastAsia="ru-RU"/>
              </w:rPr>
              <w:t>.</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81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зеленый, клин. d=1-5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Маркер перманентный. Цвет зеленый. Наконечник «клин», ширина линии 1-</w:t>
            </w:r>
            <w:smartTag w:uri="urn:schemas-microsoft-com:office:smarttags" w:element="metricconverter">
              <w:smartTagPr>
                <w:attr w:name="ProductID" w:val="5 мм"/>
              </w:smartTagPr>
              <w:r w:rsidRPr="00495176">
                <w:rPr>
                  <w:rFonts w:ascii="Times New Roman" w:eastAsia="Times New Roman" w:hAnsi="Times New Roman" w:cs="Times New Roman"/>
                  <w:sz w:val="24"/>
                  <w:szCs w:val="24"/>
                  <w:lang w:eastAsia="ru-RU"/>
                </w:rPr>
                <w:t>5 мм</w:t>
              </w:r>
            </w:smartTag>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82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зеленый, кругл. 2,5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Маркер перманентный. Цвет зеленый. Круглый наконечник, ширина линии 2,5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83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зеленый, острие 1мм,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Маркер перманентный. Цвет зеленый. Круглый наконечник, ширина линии </w:t>
            </w:r>
            <w:smartTag w:uri="urn:schemas-microsoft-com:office:smarttags" w:element="metricconverter">
              <w:smartTagPr>
                <w:attr w:name="ProductID" w:val="1 мм"/>
              </w:smartTagPr>
              <w:r w:rsidRPr="00495176">
                <w:rPr>
                  <w:rFonts w:ascii="Times New Roman" w:eastAsia="Times New Roman" w:hAnsi="Times New Roman" w:cs="Times New Roman"/>
                  <w:sz w:val="24"/>
                  <w:szCs w:val="24"/>
                  <w:lang w:eastAsia="ru-RU"/>
                </w:rPr>
                <w:t>1 мм</w:t>
              </w:r>
            </w:smartTag>
            <w:r w:rsidRPr="00495176">
              <w:rPr>
                <w:rFonts w:ascii="Times New Roman" w:eastAsia="Times New Roman" w:hAnsi="Times New Roman" w:cs="Times New Roman"/>
                <w:sz w:val="24"/>
                <w:szCs w:val="24"/>
                <w:lang w:eastAsia="ru-RU"/>
              </w:rPr>
              <w:t>.</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84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красный, клин. d=1-5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Маркер перманентный. Цвет красный. Наконечник «клин», ширина линии 1-</w:t>
            </w:r>
            <w:smartTag w:uri="urn:schemas-microsoft-com:office:smarttags" w:element="metricconverter">
              <w:smartTagPr>
                <w:attr w:name="ProductID" w:val="5 мм"/>
              </w:smartTagPr>
              <w:r w:rsidRPr="00495176">
                <w:rPr>
                  <w:rFonts w:ascii="Times New Roman" w:eastAsia="Times New Roman" w:hAnsi="Times New Roman" w:cs="Times New Roman"/>
                  <w:sz w:val="24"/>
                  <w:szCs w:val="24"/>
                  <w:lang w:eastAsia="ru-RU"/>
                </w:rPr>
                <w:t>5 мм</w:t>
              </w:r>
            </w:smartTag>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85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красный, кругл. 2,5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Маркер перманентный. Цвет красный. Круглый наконечник, ширина линии 2,5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86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красный, острие 1мм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Маркер перманентный. Цвет красный. Круглый наконечник, ширина линии </w:t>
            </w:r>
            <w:smartTag w:uri="urn:schemas-microsoft-com:office:smarttags" w:element="metricconverter">
              <w:smartTagPr>
                <w:attr w:name="ProductID" w:val="1 мм"/>
              </w:smartTagPr>
              <w:r w:rsidRPr="00495176">
                <w:rPr>
                  <w:rFonts w:ascii="Times New Roman" w:eastAsia="Times New Roman" w:hAnsi="Times New Roman" w:cs="Times New Roman"/>
                  <w:sz w:val="24"/>
                  <w:szCs w:val="24"/>
                  <w:lang w:eastAsia="ru-RU"/>
                </w:rPr>
                <w:t>1 мм</w:t>
              </w:r>
            </w:smartTag>
            <w:r w:rsidRPr="00495176">
              <w:rPr>
                <w:rFonts w:ascii="Times New Roman" w:eastAsia="Times New Roman" w:hAnsi="Times New Roman" w:cs="Times New Roman"/>
                <w:sz w:val="24"/>
                <w:szCs w:val="24"/>
                <w:lang w:eastAsia="ru-RU"/>
              </w:rPr>
              <w:t>.</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87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серебро, кругл. 1-2 мм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Маркер перманентный, цвет: серебристый. Чернила идеальны для темных и прозрачных материалов. Чернила светонепроницаемые, с лаковым эффектом, водостойкие, устойчивы к свету, термостойкие и нестираемые. Круглый наконечник. Алюминиевый корпус. Толщина </w:t>
            </w:r>
            <w:r w:rsidRPr="00495176">
              <w:rPr>
                <w:rFonts w:ascii="Times New Roman" w:eastAsia="Times New Roman" w:hAnsi="Times New Roman" w:cs="Times New Roman"/>
                <w:sz w:val="24"/>
                <w:szCs w:val="24"/>
                <w:lang w:eastAsia="ru-RU"/>
              </w:rPr>
              <w:lastRenderedPageBreak/>
              <w:t>линии 1-2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88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синий, клин. d=1-5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Маркер перманентный. Цвет синий. Наконечник «клин», ширина линии 1-</w:t>
            </w:r>
            <w:smartTag w:uri="urn:schemas-microsoft-com:office:smarttags" w:element="metricconverter">
              <w:smartTagPr>
                <w:attr w:name="ProductID" w:val="5 мм"/>
              </w:smartTagPr>
              <w:r w:rsidRPr="00495176">
                <w:rPr>
                  <w:rFonts w:ascii="Times New Roman" w:eastAsia="Times New Roman" w:hAnsi="Times New Roman" w:cs="Times New Roman"/>
                  <w:sz w:val="24"/>
                  <w:szCs w:val="24"/>
                  <w:lang w:eastAsia="ru-RU"/>
                </w:rPr>
                <w:t>5 мм</w:t>
              </w:r>
            </w:smartTag>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89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синий, кругл. 2,5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Маркер перманентный. Цвет синий. Круглый наконечник, ширина линии 2,5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90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синий, острие 1мм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Маркер перманентный. Цвет синий. Круглый наконечник, ширина линии </w:t>
            </w:r>
            <w:smartTag w:uri="urn:schemas-microsoft-com:office:smarttags" w:element="metricconverter">
              <w:smartTagPr>
                <w:attr w:name="ProductID" w:val="1 мм"/>
              </w:smartTagPr>
              <w:r w:rsidRPr="00495176">
                <w:rPr>
                  <w:rFonts w:ascii="Times New Roman" w:eastAsia="Times New Roman" w:hAnsi="Times New Roman" w:cs="Times New Roman"/>
                  <w:sz w:val="24"/>
                  <w:szCs w:val="24"/>
                  <w:lang w:eastAsia="ru-RU"/>
                </w:rPr>
                <w:t>1 мм</w:t>
              </w:r>
            </w:smartTag>
            <w:r w:rsidRPr="00495176">
              <w:rPr>
                <w:rFonts w:ascii="Times New Roman" w:eastAsia="Times New Roman" w:hAnsi="Times New Roman" w:cs="Times New Roman"/>
                <w:sz w:val="24"/>
                <w:szCs w:val="24"/>
                <w:lang w:eastAsia="ru-RU"/>
              </w:rPr>
              <w:t>.</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91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черный, клин. d=1-5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Маркер перманентный. Цвет черный. Наконечник «клин», ширина линии 1-</w:t>
            </w:r>
            <w:smartTag w:uri="urn:schemas-microsoft-com:office:smarttags" w:element="metricconverter">
              <w:smartTagPr>
                <w:attr w:name="ProductID" w:val="5 мм"/>
              </w:smartTagPr>
              <w:r w:rsidRPr="00495176">
                <w:rPr>
                  <w:rFonts w:ascii="Times New Roman" w:eastAsia="Times New Roman" w:hAnsi="Times New Roman" w:cs="Times New Roman"/>
                  <w:sz w:val="24"/>
                  <w:szCs w:val="24"/>
                  <w:lang w:eastAsia="ru-RU"/>
                </w:rPr>
                <w:t>5 мм</w:t>
              </w:r>
            </w:smartTag>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92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черный, кругл. 2,5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Маркер перманентный. Цвет черный. Круглый наконечник, ширина линии 2,5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93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Маркер </w:t>
            </w:r>
            <w:proofErr w:type="spellStart"/>
            <w:r w:rsidRPr="00495176">
              <w:rPr>
                <w:rFonts w:ascii="Times New Roman" w:eastAsia="Times New Roman" w:hAnsi="Times New Roman" w:cs="Times New Roman"/>
                <w:b/>
                <w:color w:val="000000"/>
                <w:sz w:val="24"/>
                <w:szCs w:val="24"/>
                <w:lang w:eastAsia="ar-SA"/>
              </w:rPr>
              <w:t>перм</w:t>
            </w:r>
            <w:proofErr w:type="spellEnd"/>
            <w:r w:rsidRPr="00495176">
              <w:rPr>
                <w:rFonts w:ascii="Times New Roman" w:eastAsia="Times New Roman" w:hAnsi="Times New Roman" w:cs="Times New Roman"/>
                <w:b/>
                <w:color w:val="000000"/>
                <w:sz w:val="24"/>
                <w:szCs w:val="24"/>
                <w:lang w:eastAsia="ar-SA"/>
              </w:rPr>
              <w:t>. черный, острие 1мм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Маркер перманентный. Цвет черный. Круглый наконечник, ширина линии </w:t>
            </w:r>
            <w:smartTag w:uri="urn:schemas-microsoft-com:office:smarttags" w:element="metricconverter">
              <w:smartTagPr>
                <w:attr w:name="ProductID" w:val="1 мм"/>
              </w:smartTagPr>
              <w:r w:rsidRPr="00495176">
                <w:rPr>
                  <w:rFonts w:ascii="Times New Roman" w:eastAsia="Times New Roman" w:hAnsi="Times New Roman" w:cs="Times New Roman"/>
                  <w:sz w:val="24"/>
                  <w:szCs w:val="24"/>
                  <w:lang w:eastAsia="ru-RU"/>
                </w:rPr>
                <w:t>1 мм</w:t>
              </w:r>
            </w:smartTag>
            <w:r w:rsidRPr="00495176">
              <w:rPr>
                <w:rFonts w:ascii="Times New Roman" w:eastAsia="Times New Roman" w:hAnsi="Times New Roman" w:cs="Times New Roman"/>
                <w:sz w:val="24"/>
                <w:szCs w:val="24"/>
                <w:lang w:eastAsia="ru-RU"/>
              </w:rPr>
              <w:t>.</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94</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Маркер-краска золото, 2мм, нитро-основа</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Маркер-краска. Чернила на </w:t>
            </w:r>
            <w:proofErr w:type="spellStart"/>
            <w:r w:rsidRPr="00495176">
              <w:rPr>
                <w:rFonts w:ascii="Times New Roman" w:eastAsia="Times New Roman" w:hAnsi="Times New Roman" w:cs="Times New Roman"/>
                <w:sz w:val="24"/>
                <w:szCs w:val="24"/>
                <w:lang w:eastAsia="ru-RU"/>
              </w:rPr>
              <w:t>нитрооснове</w:t>
            </w:r>
            <w:proofErr w:type="spellEnd"/>
            <w:r w:rsidRPr="00495176">
              <w:rPr>
                <w:rFonts w:ascii="Times New Roman" w:eastAsia="Times New Roman" w:hAnsi="Times New Roman" w:cs="Times New Roman"/>
                <w:sz w:val="24"/>
                <w:szCs w:val="24"/>
                <w:lang w:eastAsia="ru-RU"/>
              </w:rPr>
              <w:t>, цвет - золотой. Пишущий узел закругленный, ширина линии - 2 мм. Используется для работы на металлических, деревянных, стеклянных и пластиковых поверхностях. Металлический корпус.</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95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Мелки белые 12 шт./</w:t>
            </w:r>
            <w:proofErr w:type="spellStart"/>
            <w:r w:rsidRPr="00495176">
              <w:rPr>
                <w:rFonts w:ascii="Times New Roman" w:eastAsia="Times New Roman" w:hAnsi="Times New Roman" w:cs="Times New Roman"/>
                <w:b/>
                <w:color w:val="000000"/>
                <w:sz w:val="24"/>
                <w:szCs w:val="24"/>
                <w:lang w:eastAsia="ar-SA"/>
              </w:rPr>
              <w:t>уп</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Мелки школьные белые круглые, в картонной упаковке 12 штук. Длина мелка 85мм диаметр 11мм.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96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Механизм для скоросшивателя разъемный, металл/пластик</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Металлопластиковый </w:t>
            </w:r>
            <w:proofErr w:type="spellStart"/>
            <w:r w:rsidRPr="00495176">
              <w:rPr>
                <w:rFonts w:ascii="Times New Roman" w:eastAsia="Times New Roman" w:hAnsi="Times New Roman" w:cs="Times New Roman"/>
                <w:sz w:val="24"/>
                <w:szCs w:val="24"/>
                <w:lang w:eastAsia="ru-RU"/>
              </w:rPr>
              <w:t>сшиватель</w:t>
            </w:r>
            <w:proofErr w:type="spellEnd"/>
            <w:r w:rsidRPr="00495176">
              <w:rPr>
                <w:rFonts w:ascii="Times New Roman" w:eastAsia="Times New Roman" w:hAnsi="Times New Roman" w:cs="Times New Roman"/>
                <w:sz w:val="24"/>
                <w:szCs w:val="24"/>
                <w:lang w:eastAsia="ru-RU"/>
              </w:rPr>
              <w:t xml:space="preserve"> для бумаг оснащен фиксатором, позволяющим быстро перенести бумаги из папок в архивные ящики. </w:t>
            </w:r>
            <w:proofErr w:type="spellStart"/>
            <w:r w:rsidRPr="00495176">
              <w:rPr>
                <w:rFonts w:ascii="Times New Roman" w:eastAsia="Times New Roman" w:hAnsi="Times New Roman" w:cs="Times New Roman"/>
                <w:sz w:val="24"/>
                <w:szCs w:val="24"/>
                <w:lang w:eastAsia="ru-RU"/>
              </w:rPr>
              <w:t>Сшиватель</w:t>
            </w:r>
            <w:proofErr w:type="spellEnd"/>
            <w:r w:rsidRPr="00495176">
              <w:rPr>
                <w:rFonts w:ascii="Times New Roman" w:eastAsia="Times New Roman" w:hAnsi="Times New Roman" w:cs="Times New Roman"/>
                <w:sz w:val="24"/>
                <w:szCs w:val="24"/>
                <w:lang w:eastAsia="ru-RU"/>
              </w:rPr>
              <w:t xml:space="preserve"> покрыт пластиковым напылением, легко гнется за счет металлического основания. Длина каждой ножки 110 мм.  Возможность подшивки до 800 листов. Количество в упаковке: 10 шт.</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97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w:t>
            </w:r>
            <w:proofErr w:type="spellStart"/>
            <w:r w:rsidRPr="00495176">
              <w:rPr>
                <w:rFonts w:ascii="Times New Roman" w:eastAsia="Times New Roman" w:hAnsi="Times New Roman" w:cs="Times New Roman"/>
                <w:b/>
                <w:color w:val="000000"/>
                <w:sz w:val="24"/>
                <w:szCs w:val="24"/>
                <w:lang w:eastAsia="ar-SA"/>
              </w:rPr>
              <w:t>гелевых</w:t>
            </w:r>
            <w:proofErr w:type="spellEnd"/>
            <w:r w:rsidRPr="00495176">
              <w:rPr>
                <w:rFonts w:ascii="Times New Roman" w:eastAsia="Times New Roman" w:hAnsi="Times New Roman" w:cs="Times New Roman"/>
                <w:b/>
                <w:color w:val="000000"/>
                <w:sz w:val="24"/>
                <w:szCs w:val="24"/>
                <w:lang w:eastAsia="ar-SA"/>
              </w:rPr>
              <w:t xml:space="preserve"> ручек 6 </w:t>
            </w:r>
            <w:proofErr w:type="spellStart"/>
            <w:r w:rsidRPr="00495176">
              <w:rPr>
                <w:rFonts w:ascii="Times New Roman" w:eastAsia="Times New Roman" w:hAnsi="Times New Roman" w:cs="Times New Roman"/>
                <w:b/>
                <w:color w:val="000000"/>
                <w:sz w:val="24"/>
                <w:szCs w:val="24"/>
                <w:lang w:eastAsia="ar-SA"/>
              </w:rPr>
              <w:t>цв</w:t>
            </w:r>
            <w:proofErr w:type="spellEnd"/>
            <w:r w:rsidRPr="00495176">
              <w:rPr>
                <w:rFonts w:ascii="Times New Roman" w:eastAsia="Times New Roman" w:hAnsi="Times New Roman" w:cs="Times New Roman"/>
                <w:b/>
                <w:color w:val="000000"/>
                <w:sz w:val="24"/>
                <w:szCs w:val="24"/>
                <w:lang w:eastAsia="ar-SA"/>
              </w:rPr>
              <w:t xml:space="preserve">. </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Ручка, </w:t>
            </w:r>
            <w:proofErr w:type="spellStart"/>
            <w:r w:rsidRPr="00495176">
              <w:rPr>
                <w:rFonts w:ascii="Times New Roman" w:eastAsia="Times New Roman" w:hAnsi="Times New Roman" w:cs="Times New Roman"/>
                <w:sz w:val="24"/>
                <w:szCs w:val="24"/>
                <w:lang w:eastAsia="ru-RU"/>
              </w:rPr>
              <w:t>гелевая</w:t>
            </w:r>
            <w:proofErr w:type="spellEnd"/>
            <w:r w:rsidRPr="00495176">
              <w:rPr>
                <w:rFonts w:ascii="Times New Roman" w:eastAsia="Times New Roman" w:hAnsi="Times New Roman" w:cs="Times New Roman"/>
                <w:sz w:val="24"/>
                <w:szCs w:val="24"/>
                <w:lang w:eastAsia="ru-RU"/>
              </w:rPr>
              <w:t xml:space="preserve">, 6 цветов, 6 штук, </w:t>
            </w:r>
            <w:smartTag w:uri="urn:schemas-microsoft-com:office:smarttags" w:element="metricconverter">
              <w:smartTagPr>
                <w:attr w:name="ProductID" w:val="1,0 мм"/>
              </w:smartTagPr>
              <w:r w:rsidRPr="00495176">
                <w:rPr>
                  <w:rFonts w:ascii="Times New Roman" w:eastAsia="Times New Roman" w:hAnsi="Times New Roman" w:cs="Times New Roman"/>
                  <w:sz w:val="24"/>
                  <w:szCs w:val="24"/>
                  <w:lang w:eastAsia="ru-RU"/>
                </w:rPr>
                <w:t>1,0 мм</w:t>
              </w:r>
            </w:smartTag>
            <w:r w:rsidRPr="00495176">
              <w:rPr>
                <w:rFonts w:ascii="Times New Roman" w:eastAsia="Times New Roman" w:hAnsi="Times New Roman" w:cs="Times New Roman"/>
                <w:sz w:val="24"/>
                <w:szCs w:val="24"/>
                <w:lang w:eastAsia="ru-RU"/>
              </w:rPr>
              <w:t>, в блистере.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наб</w:t>
            </w:r>
            <w:proofErr w:type="spellEnd"/>
          </w:p>
        </w:tc>
      </w:tr>
      <w:tr w:rsidR="00495176" w:rsidRPr="00495176" w:rsidTr="008138E3">
        <w:trPr>
          <w:trHeight w:val="148"/>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98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карандашей простых (12 </w:t>
            </w:r>
            <w:proofErr w:type="spellStart"/>
            <w:r w:rsidRPr="00495176">
              <w:rPr>
                <w:rFonts w:ascii="Times New Roman" w:eastAsia="Times New Roman" w:hAnsi="Times New Roman" w:cs="Times New Roman"/>
                <w:b/>
                <w:color w:val="000000"/>
                <w:sz w:val="24"/>
                <w:szCs w:val="24"/>
                <w:lang w:eastAsia="ar-SA"/>
              </w:rPr>
              <w:t>шт</w:t>
            </w:r>
            <w:proofErr w:type="spellEnd"/>
            <w:r w:rsidRPr="00495176">
              <w:rPr>
                <w:rFonts w:ascii="Times New Roman" w:eastAsia="Times New Roman" w:hAnsi="Times New Roman" w:cs="Times New Roman"/>
                <w:b/>
                <w:color w:val="000000"/>
                <w:sz w:val="24"/>
                <w:szCs w:val="24"/>
                <w:lang w:eastAsia="ar-SA"/>
              </w:rPr>
              <w:t>)</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Набор </w:t>
            </w:r>
            <w:proofErr w:type="spellStart"/>
            <w:r w:rsidRPr="00495176">
              <w:rPr>
                <w:rFonts w:ascii="Times New Roman" w:eastAsia="Times New Roman" w:hAnsi="Times New Roman" w:cs="Times New Roman"/>
                <w:sz w:val="24"/>
                <w:szCs w:val="24"/>
                <w:lang w:eastAsia="ru-RU"/>
              </w:rPr>
              <w:t>чернографитных</w:t>
            </w:r>
            <w:proofErr w:type="spellEnd"/>
            <w:r w:rsidRPr="00495176">
              <w:rPr>
                <w:rFonts w:ascii="Times New Roman" w:eastAsia="Times New Roman" w:hAnsi="Times New Roman" w:cs="Times New Roman"/>
                <w:sz w:val="24"/>
                <w:szCs w:val="24"/>
                <w:lang w:eastAsia="ru-RU"/>
              </w:rPr>
              <w:t xml:space="preserve"> заточенных карандашей из прочной древесины. Предназначены для графических и художественных работ. В наборе карандаши различной градации твердости. Количество: 12 шт.</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наб</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99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карандашей цветных (18 </w:t>
            </w:r>
            <w:proofErr w:type="spellStart"/>
            <w:r w:rsidRPr="00495176">
              <w:rPr>
                <w:rFonts w:ascii="Times New Roman" w:eastAsia="Times New Roman" w:hAnsi="Times New Roman" w:cs="Times New Roman"/>
                <w:b/>
                <w:color w:val="000000"/>
                <w:sz w:val="24"/>
                <w:szCs w:val="24"/>
                <w:lang w:eastAsia="ar-SA"/>
              </w:rPr>
              <w:t>цв</w:t>
            </w:r>
            <w:proofErr w:type="spellEnd"/>
            <w:r w:rsidRPr="00495176">
              <w:rPr>
                <w:rFonts w:ascii="Times New Roman" w:eastAsia="Times New Roman" w:hAnsi="Times New Roman" w:cs="Times New Roman"/>
                <w:b/>
                <w:color w:val="000000"/>
                <w:sz w:val="24"/>
                <w:szCs w:val="24"/>
                <w:lang w:eastAsia="ar-SA"/>
              </w:rPr>
              <w:t>)</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Яркие цветные карандаши с высокопрочным грифелем. Картонная упаковка. Количество цветов: 18 цветов.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100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маркеров для досок 4цв., 2мм, </w:t>
            </w:r>
            <w:proofErr w:type="spellStart"/>
            <w:r w:rsidRPr="00495176">
              <w:rPr>
                <w:rFonts w:ascii="Times New Roman" w:eastAsia="Times New Roman" w:hAnsi="Times New Roman" w:cs="Times New Roman"/>
                <w:b/>
                <w:color w:val="000000"/>
                <w:sz w:val="24"/>
                <w:szCs w:val="24"/>
                <w:lang w:eastAsia="ar-SA"/>
              </w:rPr>
              <w:t>пулевидный</w:t>
            </w:r>
            <w:proofErr w:type="spellEnd"/>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Набор маркеров для </w:t>
            </w:r>
            <w:proofErr w:type="spellStart"/>
            <w:r w:rsidRPr="00495176">
              <w:rPr>
                <w:rFonts w:ascii="Times New Roman" w:eastAsia="Times New Roman" w:hAnsi="Times New Roman" w:cs="Times New Roman"/>
                <w:sz w:val="24"/>
                <w:szCs w:val="24"/>
                <w:lang w:eastAsia="ru-RU"/>
              </w:rPr>
              <w:t>флипчарта</w:t>
            </w:r>
            <w:proofErr w:type="spellEnd"/>
            <w:r w:rsidRPr="00495176">
              <w:rPr>
                <w:rFonts w:ascii="Times New Roman" w:eastAsia="Times New Roman" w:hAnsi="Times New Roman" w:cs="Times New Roman"/>
                <w:sz w:val="24"/>
                <w:szCs w:val="24"/>
                <w:lang w:eastAsia="ru-RU"/>
              </w:rPr>
              <w:t>. Чернила на спиртовой основе. В упаковке 4 цвета. Маркеры предназначены для письма на досках с магнитно-маркерной поверхностью. Закругленный пишущий узел. Ширина линии – 2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наб</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101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офисный с наполнением 16-17 </w:t>
            </w:r>
            <w:proofErr w:type="spellStart"/>
            <w:r w:rsidRPr="00495176">
              <w:rPr>
                <w:rFonts w:ascii="Times New Roman" w:eastAsia="Times New Roman" w:hAnsi="Times New Roman" w:cs="Times New Roman"/>
                <w:b/>
                <w:color w:val="000000"/>
                <w:sz w:val="24"/>
                <w:szCs w:val="24"/>
                <w:lang w:eastAsia="ar-SA"/>
              </w:rPr>
              <w:t>пр</w:t>
            </w:r>
            <w:proofErr w:type="spellEnd"/>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Подставка для канц. Принадлежностей. Материал -  пластик. </w:t>
            </w:r>
            <w:r w:rsidRPr="00495176">
              <w:rPr>
                <w:rFonts w:ascii="Times New Roman" w:eastAsia="Times New Roman" w:hAnsi="Times New Roman" w:cs="Times New Roman"/>
                <w:sz w:val="24"/>
                <w:szCs w:val="24"/>
                <w:lang w:eastAsia="ru-RU"/>
              </w:rPr>
              <w:lastRenderedPageBreak/>
              <w:t>Подставка вращается на 360°. Наполнение из 16-17 предметов.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102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пластиковых пружин для переплета 10 мм, цвет в ассортименте, 100 </w:t>
            </w:r>
            <w:proofErr w:type="spellStart"/>
            <w:r w:rsidRPr="00495176">
              <w:rPr>
                <w:rFonts w:ascii="Times New Roman" w:eastAsia="Times New Roman" w:hAnsi="Times New Roman" w:cs="Times New Roman"/>
                <w:b/>
                <w:color w:val="000000"/>
                <w:sz w:val="24"/>
                <w:szCs w:val="24"/>
                <w:lang w:eastAsia="ar-SA"/>
              </w:rPr>
              <w:t>шт</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Пластиковые пружины для переплета. Формат пружин: А4. Диаметр пружин: 10 мм. Количество сшиваемых листов: 46-65 шт. Палитра цветов: красный, синий, зеленый, желтый, черный, белый, прозрачный. Количество в пачке: 100 </w:t>
            </w:r>
            <w:proofErr w:type="spellStart"/>
            <w:r w:rsidRPr="00495176">
              <w:rPr>
                <w:rFonts w:ascii="Times New Roman" w:eastAsia="Times New Roman" w:hAnsi="Times New Roman" w:cs="Times New Roman"/>
                <w:sz w:val="24"/>
                <w:szCs w:val="24"/>
                <w:lang w:eastAsia="ru-RU"/>
              </w:rPr>
              <w:t>шт</w:t>
            </w:r>
            <w:proofErr w:type="spellEnd"/>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103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пластиковых пружин для переплета 12 мм, цвет в ассортименте, 100 </w:t>
            </w:r>
            <w:proofErr w:type="spellStart"/>
            <w:r w:rsidRPr="00495176">
              <w:rPr>
                <w:rFonts w:ascii="Times New Roman" w:eastAsia="Times New Roman" w:hAnsi="Times New Roman" w:cs="Times New Roman"/>
                <w:b/>
                <w:color w:val="000000"/>
                <w:sz w:val="24"/>
                <w:szCs w:val="24"/>
                <w:lang w:eastAsia="ar-SA"/>
              </w:rPr>
              <w:t>шт</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Пластиковые пружины для переплета. Формат пружин: А4. Диаметр пружин: 12 мм. Количество сшиваемых листов: 66-100 шт. Палитра цветов: красный, синий, зеленый, желтый, черный, белый, прозрачный. Количество в пачке: 100 </w:t>
            </w:r>
            <w:proofErr w:type="spellStart"/>
            <w:r w:rsidRPr="00495176">
              <w:rPr>
                <w:rFonts w:ascii="Times New Roman" w:eastAsia="Times New Roman" w:hAnsi="Times New Roman" w:cs="Times New Roman"/>
                <w:sz w:val="24"/>
                <w:szCs w:val="24"/>
                <w:lang w:eastAsia="ru-RU"/>
              </w:rPr>
              <w:t>шт</w:t>
            </w:r>
            <w:proofErr w:type="spellEnd"/>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104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пластиковых пружин для переплета 14 мм, цвет в ассортименте, 100 </w:t>
            </w:r>
            <w:proofErr w:type="spellStart"/>
            <w:r w:rsidRPr="00495176">
              <w:rPr>
                <w:rFonts w:ascii="Times New Roman" w:eastAsia="Times New Roman" w:hAnsi="Times New Roman" w:cs="Times New Roman"/>
                <w:b/>
                <w:color w:val="000000"/>
                <w:sz w:val="24"/>
                <w:szCs w:val="24"/>
                <w:lang w:eastAsia="ar-SA"/>
              </w:rPr>
              <w:t>шт</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Пластиковые пружины для переплета. Формат пружин: А4. Диаметр пружин: 14 мм. Количество сшиваемых листов: 101-125 шт. Палитра цветов: красный, синий, зеленый, желтый, черный, белый, прозрачный. Количество в пачке: 100 </w:t>
            </w:r>
            <w:proofErr w:type="spellStart"/>
            <w:r w:rsidRPr="00495176">
              <w:rPr>
                <w:rFonts w:ascii="Times New Roman" w:eastAsia="Times New Roman" w:hAnsi="Times New Roman" w:cs="Times New Roman"/>
                <w:sz w:val="24"/>
                <w:szCs w:val="24"/>
                <w:lang w:eastAsia="ru-RU"/>
              </w:rPr>
              <w:t>шт</w:t>
            </w:r>
            <w:proofErr w:type="spellEnd"/>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105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пластиковых пружин для переплета 16 мм, цвет в ассортименте, 100 </w:t>
            </w:r>
            <w:proofErr w:type="spellStart"/>
            <w:r w:rsidRPr="00495176">
              <w:rPr>
                <w:rFonts w:ascii="Times New Roman" w:eastAsia="Times New Roman" w:hAnsi="Times New Roman" w:cs="Times New Roman"/>
                <w:b/>
                <w:color w:val="000000"/>
                <w:sz w:val="24"/>
                <w:szCs w:val="24"/>
                <w:lang w:eastAsia="ar-SA"/>
              </w:rPr>
              <w:t>шт</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Пластиковые пружины для переплета. Формат пружин: А4. Диаметр пружин: 16 мм. Количество сшиваемых листов: 126-145 шт. Палитра цветов: красный, синий, зеленый, желтый, черный, белый, прозрачный. Количество в пачке: 100 </w:t>
            </w:r>
            <w:proofErr w:type="spellStart"/>
            <w:r w:rsidRPr="00495176">
              <w:rPr>
                <w:rFonts w:ascii="Times New Roman" w:eastAsia="Times New Roman" w:hAnsi="Times New Roman" w:cs="Times New Roman"/>
                <w:sz w:val="24"/>
                <w:szCs w:val="24"/>
                <w:lang w:eastAsia="ru-RU"/>
              </w:rPr>
              <w:t>шт</w:t>
            </w:r>
            <w:proofErr w:type="spellEnd"/>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106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пластиковых пружин для переплета 18 мм, цвет в ассортименте, 100 </w:t>
            </w:r>
            <w:proofErr w:type="spellStart"/>
            <w:r w:rsidRPr="00495176">
              <w:rPr>
                <w:rFonts w:ascii="Times New Roman" w:eastAsia="Times New Roman" w:hAnsi="Times New Roman" w:cs="Times New Roman"/>
                <w:b/>
                <w:color w:val="000000"/>
                <w:sz w:val="24"/>
                <w:szCs w:val="24"/>
                <w:lang w:eastAsia="ar-SA"/>
              </w:rPr>
              <w:t>шт</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Пластиковые пружины для переплета. Формат пружин: А4. Диаметр пружин: 18 мм. Количество сшиваемых листов: 145-160 шт. Палитра цветов: красный, синий, зеленый, желтый, черный, белый, прозрачный. Количество в пачке: 100 </w:t>
            </w:r>
            <w:proofErr w:type="spellStart"/>
            <w:r w:rsidRPr="00495176">
              <w:rPr>
                <w:rFonts w:ascii="Times New Roman" w:eastAsia="Times New Roman" w:hAnsi="Times New Roman" w:cs="Times New Roman"/>
                <w:sz w:val="24"/>
                <w:szCs w:val="24"/>
                <w:lang w:eastAsia="ru-RU"/>
              </w:rPr>
              <w:t>шт</w:t>
            </w:r>
            <w:proofErr w:type="spellEnd"/>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107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пластиковых пружин для переплета 19 мм, цвет в ассортименте, 100 </w:t>
            </w:r>
            <w:proofErr w:type="spellStart"/>
            <w:r w:rsidRPr="00495176">
              <w:rPr>
                <w:rFonts w:ascii="Times New Roman" w:eastAsia="Times New Roman" w:hAnsi="Times New Roman" w:cs="Times New Roman"/>
                <w:b/>
                <w:color w:val="000000"/>
                <w:sz w:val="24"/>
                <w:szCs w:val="24"/>
                <w:lang w:eastAsia="ar-SA"/>
              </w:rPr>
              <w:t>шт</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Пластиковые пружины для переплета. Формат пружин: А4. Диаметр пружин: 19 мм. Количество сшиваемых листов: 161-170 шт. Палитра цветов: красный, синий, зеленый, желтый, черный, белый, прозрачный. Количество в пачке: 100 </w:t>
            </w:r>
            <w:proofErr w:type="spellStart"/>
            <w:r w:rsidRPr="00495176">
              <w:rPr>
                <w:rFonts w:ascii="Times New Roman" w:eastAsia="Times New Roman" w:hAnsi="Times New Roman" w:cs="Times New Roman"/>
                <w:sz w:val="24"/>
                <w:szCs w:val="24"/>
                <w:lang w:eastAsia="ru-RU"/>
              </w:rPr>
              <w:t>шт</w:t>
            </w:r>
            <w:proofErr w:type="spellEnd"/>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108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пластиковых пружин для переплета 20 мм, цвет в ассортименте, 100 </w:t>
            </w:r>
            <w:proofErr w:type="spellStart"/>
            <w:r w:rsidRPr="00495176">
              <w:rPr>
                <w:rFonts w:ascii="Times New Roman" w:eastAsia="Times New Roman" w:hAnsi="Times New Roman" w:cs="Times New Roman"/>
                <w:b/>
                <w:color w:val="000000"/>
                <w:sz w:val="24"/>
                <w:szCs w:val="24"/>
                <w:lang w:eastAsia="ar-SA"/>
              </w:rPr>
              <w:t>шт</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Пластиковые пружины для переплета. Формат пружин: А4. Диаметр пружин: 20 мм. Количество сшиваемых листов: 171-180 шт. Палитра цветов: красный, синий, зеленый, желтый, черный, белый, прозрачный, коричневый, серый. Количество в пачке: 100 </w:t>
            </w:r>
            <w:proofErr w:type="spellStart"/>
            <w:r w:rsidRPr="00495176">
              <w:rPr>
                <w:rFonts w:ascii="Times New Roman" w:eastAsia="Times New Roman" w:hAnsi="Times New Roman" w:cs="Times New Roman"/>
                <w:sz w:val="24"/>
                <w:szCs w:val="24"/>
                <w:lang w:eastAsia="ru-RU"/>
              </w:rPr>
              <w:t>шт</w:t>
            </w:r>
            <w:proofErr w:type="spellEnd"/>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109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пластиковых пружин для переплета 22 мм, цвет в ассортименте, 100 </w:t>
            </w:r>
            <w:proofErr w:type="spellStart"/>
            <w:r w:rsidRPr="00495176">
              <w:rPr>
                <w:rFonts w:ascii="Times New Roman" w:eastAsia="Times New Roman" w:hAnsi="Times New Roman" w:cs="Times New Roman"/>
                <w:b/>
                <w:color w:val="000000"/>
                <w:sz w:val="24"/>
                <w:szCs w:val="24"/>
                <w:lang w:eastAsia="ar-SA"/>
              </w:rPr>
              <w:t>шт</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Пластиковые пружины для переплета. Формат пружин: А4. Диаметр пружин: 22 мм. Количество сшиваемых листов: 181-210 шт. Палитра цветов: красный, синий, зеленый, желтый, черный, белый, прозрачный. Количество в пачке: 50 </w:t>
            </w:r>
            <w:proofErr w:type="spellStart"/>
            <w:r w:rsidRPr="00495176">
              <w:rPr>
                <w:rFonts w:ascii="Times New Roman" w:eastAsia="Times New Roman" w:hAnsi="Times New Roman" w:cs="Times New Roman"/>
                <w:sz w:val="24"/>
                <w:szCs w:val="24"/>
                <w:lang w:eastAsia="ru-RU"/>
              </w:rPr>
              <w:t>шт</w:t>
            </w:r>
            <w:proofErr w:type="spellEnd"/>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110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пластиковых пружин для переплета 25 мм, цвет в ассортименте, 100 </w:t>
            </w:r>
            <w:proofErr w:type="spellStart"/>
            <w:r w:rsidRPr="00495176">
              <w:rPr>
                <w:rFonts w:ascii="Times New Roman" w:eastAsia="Times New Roman" w:hAnsi="Times New Roman" w:cs="Times New Roman"/>
                <w:b/>
                <w:color w:val="000000"/>
                <w:sz w:val="24"/>
                <w:szCs w:val="24"/>
                <w:lang w:eastAsia="ar-SA"/>
              </w:rPr>
              <w:t>шт</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lastRenderedPageBreak/>
              <w:t xml:space="preserve">Пластиковые пружины для переплета. Формат пружин: А4. Диаметр пружин: 25 мм. Количество сшиваемых листов: 211-240 шт. Палитра цветов: красный, синий, зеленый, желтый, черный, белый, прозрачный. Количество в пачке: 50 </w:t>
            </w:r>
            <w:proofErr w:type="spellStart"/>
            <w:r w:rsidRPr="00495176">
              <w:rPr>
                <w:rFonts w:ascii="Times New Roman" w:eastAsia="Times New Roman" w:hAnsi="Times New Roman" w:cs="Times New Roman"/>
                <w:sz w:val="24"/>
                <w:szCs w:val="24"/>
                <w:lang w:eastAsia="ru-RU"/>
              </w:rPr>
              <w:t>шт</w:t>
            </w:r>
            <w:proofErr w:type="spellEnd"/>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111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w:t>
            </w:r>
            <w:proofErr w:type="spellStart"/>
            <w:r w:rsidRPr="00495176">
              <w:rPr>
                <w:rFonts w:ascii="Times New Roman" w:eastAsia="Times New Roman" w:hAnsi="Times New Roman" w:cs="Times New Roman"/>
                <w:b/>
                <w:color w:val="000000"/>
                <w:sz w:val="24"/>
                <w:szCs w:val="24"/>
                <w:lang w:eastAsia="ar-SA"/>
              </w:rPr>
              <w:t>текстовыделителей</w:t>
            </w:r>
            <w:proofErr w:type="spellEnd"/>
            <w:r w:rsidRPr="00495176">
              <w:rPr>
                <w:rFonts w:ascii="Times New Roman" w:eastAsia="Times New Roman" w:hAnsi="Times New Roman" w:cs="Times New Roman"/>
                <w:b/>
                <w:color w:val="000000"/>
                <w:sz w:val="24"/>
                <w:szCs w:val="24"/>
                <w:lang w:eastAsia="ar-SA"/>
              </w:rPr>
              <w:t xml:space="preserve"> 4цв., плоский корпус</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Набор </w:t>
            </w:r>
            <w:proofErr w:type="spellStart"/>
            <w:r w:rsidRPr="00495176">
              <w:rPr>
                <w:rFonts w:ascii="Times New Roman" w:eastAsia="Times New Roman" w:hAnsi="Times New Roman" w:cs="Times New Roman"/>
                <w:sz w:val="24"/>
                <w:szCs w:val="24"/>
                <w:lang w:eastAsia="ru-RU"/>
              </w:rPr>
              <w:t>текстовыделителей</w:t>
            </w:r>
            <w:proofErr w:type="spellEnd"/>
            <w:r w:rsidRPr="00495176">
              <w:rPr>
                <w:rFonts w:ascii="Times New Roman" w:eastAsia="Times New Roman" w:hAnsi="Times New Roman" w:cs="Times New Roman"/>
                <w:sz w:val="24"/>
                <w:szCs w:val="24"/>
                <w:lang w:eastAsia="ru-RU"/>
              </w:rPr>
              <w:t xml:space="preserve">, 4 цвета в упаковке. Чернила </w:t>
            </w:r>
            <w:proofErr w:type="spellStart"/>
            <w:r w:rsidRPr="00495176">
              <w:rPr>
                <w:rFonts w:ascii="Times New Roman" w:eastAsia="Times New Roman" w:hAnsi="Times New Roman" w:cs="Times New Roman"/>
                <w:sz w:val="24"/>
                <w:szCs w:val="24"/>
                <w:lang w:eastAsia="ru-RU"/>
              </w:rPr>
              <w:t>флюоресцентные</w:t>
            </w:r>
            <w:proofErr w:type="spellEnd"/>
            <w:r w:rsidRPr="00495176">
              <w:rPr>
                <w:rFonts w:ascii="Times New Roman" w:eastAsia="Times New Roman" w:hAnsi="Times New Roman" w:cs="Times New Roman"/>
                <w:sz w:val="24"/>
                <w:szCs w:val="24"/>
                <w:lang w:eastAsia="ru-RU"/>
              </w:rPr>
              <w:t>, на водной основе. Толщина линии 1-5 мм. Плоский корпус. Цвет колпачка и торцевого элемента соответствует цвету чернил. </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наб</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112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Набор фломастеров (12 </w:t>
            </w:r>
            <w:proofErr w:type="spellStart"/>
            <w:r w:rsidRPr="00495176">
              <w:rPr>
                <w:rFonts w:ascii="Times New Roman" w:eastAsia="Times New Roman" w:hAnsi="Times New Roman" w:cs="Times New Roman"/>
                <w:b/>
                <w:color w:val="000000"/>
                <w:sz w:val="24"/>
                <w:szCs w:val="24"/>
                <w:lang w:eastAsia="ar-SA"/>
              </w:rPr>
              <w:t>цв</w:t>
            </w:r>
            <w:proofErr w:type="spellEnd"/>
            <w:r w:rsidRPr="00495176">
              <w:rPr>
                <w:rFonts w:ascii="Times New Roman" w:eastAsia="Times New Roman" w:hAnsi="Times New Roman" w:cs="Times New Roman"/>
                <w:b/>
                <w:color w:val="000000"/>
                <w:sz w:val="24"/>
                <w:szCs w:val="24"/>
                <w:lang w:eastAsia="ar-SA"/>
              </w:rPr>
              <w:t>.)</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Набор фломастеров  12 </w:t>
            </w:r>
            <w:proofErr w:type="spellStart"/>
            <w:r w:rsidRPr="00495176">
              <w:rPr>
                <w:rFonts w:ascii="Times New Roman" w:eastAsia="Times New Roman" w:hAnsi="Times New Roman" w:cs="Times New Roman"/>
                <w:sz w:val="24"/>
                <w:szCs w:val="24"/>
                <w:lang w:eastAsia="ru-RU"/>
              </w:rPr>
              <w:t>цв</w:t>
            </w:r>
            <w:proofErr w:type="spellEnd"/>
            <w:r w:rsidRPr="00495176">
              <w:rPr>
                <w:rFonts w:ascii="Times New Roman" w:eastAsia="Times New Roman" w:hAnsi="Times New Roman" w:cs="Times New Roman"/>
                <w:sz w:val="24"/>
                <w:szCs w:val="24"/>
                <w:lang w:eastAsia="ru-RU"/>
              </w:rPr>
              <w:t>. Яркие чернила на водной основе не имеют запаха и легко отстирываются водой.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наб</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113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Набор чертежный. Готовальня для черчения. 14 предметов</w:t>
            </w:r>
          </w:p>
          <w:p w:rsidR="00495176" w:rsidRPr="00495176" w:rsidRDefault="00495176" w:rsidP="00495176">
            <w:pPr>
              <w:spacing w:after="0" w:line="240" w:lineRule="auto"/>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Набор чертежных принадлежностей из 14-ти предметов. Готовальня комплектуется ударопрочным футляром.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114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Накладка на стол прозрачная 50*70</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Прозрачно-матовое настольное покрытие прямоугольной формы. Размеры накладки - ширина: 70 см, высота: 50 см.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115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Накопитель вертикальный, 3 отделения, цвет черный, сборный</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Вертикальный накопитель с тремя отделениями, </w:t>
            </w:r>
            <w:proofErr w:type="spellStart"/>
            <w:r w:rsidRPr="00495176">
              <w:rPr>
                <w:rFonts w:ascii="Times New Roman" w:eastAsia="Times New Roman" w:hAnsi="Times New Roman" w:cs="Times New Roman"/>
                <w:sz w:val="24"/>
                <w:szCs w:val="24"/>
                <w:lang w:eastAsia="ru-RU"/>
              </w:rPr>
              <w:t>cборный</w:t>
            </w:r>
            <w:proofErr w:type="spellEnd"/>
            <w:r w:rsidRPr="00495176">
              <w:rPr>
                <w:rFonts w:ascii="Times New Roman" w:eastAsia="Times New Roman" w:hAnsi="Times New Roman" w:cs="Times New Roman"/>
                <w:sz w:val="24"/>
                <w:szCs w:val="24"/>
                <w:lang w:eastAsia="ru-RU"/>
              </w:rPr>
              <w:t>. Изготовлен из полистирола черного цвета. Позволяет удобно хранить документы и печатную продукцию формата А4. Может устанавливаться как в вертикальном, так и в горизонтальном положении. Размер изделия: 253х253х290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116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Нитки для сшивания документов</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Нитки белые, для прошивки документов. Длина </w:t>
            </w:r>
            <w:proofErr w:type="spellStart"/>
            <w:r w:rsidRPr="00495176">
              <w:rPr>
                <w:rFonts w:ascii="Times New Roman" w:eastAsia="Times New Roman" w:hAnsi="Times New Roman" w:cs="Times New Roman"/>
                <w:sz w:val="24"/>
                <w:szCs w:val="24"/>
                <w:lang w:eastAsia="ru-RU"/>
              </w:rPr>
              <w:t>намота</w:t>
            </w:r>
            <w:proofErr w:type="spellEnd"/>
            <w:r w:rsidRPr="00495176">
              <w:rPr>
                <w:rFonts w:ascii="Times New Roman" w:eastAsia="Times New Roman" w:hAnsi="Times New Roman" w:cs="Times New Roman"/>
                <w:sz w:val="24"/>
                <w:szCs w:val="24"/>
                <w:lang w:eastAsia="ru-RU"/>
              </w:rPr>
              <w:t>: - 1000 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117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Нож канцелярский большой 18мм </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Нож канцелярский для резки бумаги. Ширина лезвия - </w:t>
            </w:r>
            <w:smartTag w:uri="urn:schemas-microsoft-com:office:smarttags" w:element="metricconverter">
              <w:smartTagPr>
                <w:attr w:name="ProductID" w:val="18 мм"/>
              </w:smartTagPr>
              <w:r w:rsidRPr="00495176">
                <w:rPr>
                  <w:rFonts w:ascii="Times New Roman" w:eastAsia="Times New Roman" w:hAnsi="Times New Roman" w:cs="Times New Roman"/>
                  <w:sz w:val="24"/>
                  <w:szCs w:val="24"/>
                  <w:lang w:eastAsia="ru-RU"/>
                </w:rPr>
                <w:t>18 мм</w:t>
              </w:r>
            </w:smartTag>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Автофиксация</w:t>
            </w:r>
            <w:proofErr w:type="spellEnd"/>
            <w:r w:rsidRPr="00495176">
              <w:rPr>
                <w:rFonts w:ascii="Times New Roman" w:eastAsia="Times New Roman" w:hAnsi="Times New Roman" w:cs="Times New Roman"/>
                <w:sz w:val="24"/>
                <w:szCs w:val="24"/>
                <w:lang w:eastAsia="ru-RU"/>
              </w:rPr>
              <w:t xml:space="preserve"> лезвия. Металлические направляющие. Резиновые вставки на рукоятке. Цвет корпуса - ассорти. Упаковка - блистер.</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118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Нож канцелярский малый 9 мм </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val="en-US" w:eastAsia="ar-SA"/>
              </w:rPr>
            </w:pPr>
            <w:r w:rsidRPr="00495176">
              <w:rPr>
                <w:rFonts w:ascii="Times New Roman" w:eastAsia="Times New Roman" w:hAnsi="Times New Roman" w:cs="Times New Roman"/>
                <w:sz w:val="24"/>
                <w:szCs w:val="24"/>
                <w:lang w:eastAsia="ru-RU"/>
              </w:rPr>
              <w:t xml:space="preserve">Нож канцелярский для резки бумаги. Ширина лезвия - </w:t>
            </w:r>
            <w:smartTag w:uri="urn:schemas-microsoft-com:office:smarttags" w:element="metricconverter">
              <w:smartTagPr>
                <w:attr w:name="ProductID" w:val="9 мм"/>
              </w:smartTagPr>
              <w:r w:rsidRPr="00495176">
                <w:rPr>
                  <w:rFonts w:ascii="Times New Roman" w:eastAsia="Times New Roman" w:hAnsi="Times New Roman" w:cs="Times New Roman"/>
                  <w:sz w:val="24"/>
                  <w:szCs w:val="24"/>
                  <w:lang w:eastAsia="ru-RU"/>
                </w:rPr>
                <w:t>9 мм</w:t>
              </w:r>
            </w:smartTag>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Автофиксация</w:t>
            </w:r>
            <w:proofErr w:type="spellEnd"/>
            <w:r w:rsidRPr="00495176">
              <w:rPr>
                <w:rFonts w:ascii="Times New Roman" w:eastAsia="Times New Roman" w:hAnsi="Times New Roman" w:cs="Times New Roman"/>
                <w:sz w:val="24"/>
                <w:szCs w:val="24"/>
                <w:lang w:eastAsia="ru-RU"/>
              </w:rPr>
              <w:t xml:space="preserve"> лезвия. Металлические направляющие. Резиновые вставки на рукоятке. Цвет корпуса -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119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Ножницы 20,5-21,5 см с прорезиненными ручками </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Ножницы для работы с бумагой, тканью, картоном. Нержавеющая сталь. Двухсторонняя заточка лезвий. Длина – 205-215 мм. Гибкая резиновая ручка. </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120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Нумератор автоматический 6-и раз. 4,8мм. </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Металлический корпус. При нажатии на ручку нумератора на бумаге появляется оттиск с номером. При повторном нажатии номер автоматически увеличивается на единицу. Комплектация:</w:t>
            </w:r>
            <w:r w:rsidRPr="00495176">
              <w:rPr>
                <w:rFonts w:ascii="Times New Roman" w:eastAsia="Times New Roman" w:hAnsi="Times New Roman" w:cs="Times New Roman"/>
                <w:sz w:val="24"/>
                <w:szCs w:val="24"/>
                <w:lang w:eastAsia="ru-RU"/>
              </w:rPr>
              <w:br/>
              <w:t>Штемпельная подушка. Черная краска на масляной основе Нумератор может быть зафиксирован на 2,3,4,6 и 12 нажатий прежде чем он провернется на 1 цифру далее.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121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Обложка A4 для переплета 200 мкм прозрачный пластик 100л. А4</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Обложка для переплета из ПВХ. Предназначена для оформления документов. Подходит как для переплета на пластиковую, так и на металлическую пружины. Формат  – A4. Материал – пластик. Толщина материала – 200 мкм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122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bookmarkStart w:id="89" w:name="OLE_LINK4"/>
            <w:r w:rsidRPr="00495176">
              <w:rPr>
                <w:rFonts w:ascii="Times New Roman" w:eastAsia="Times New Roman" w:hAnsi="Times New Roman" w:cs="Times New Roman"/>
                <w:b/>
                <w:color w:val="000000"/>
                <w:sz w:val="24"/>
                <w:szCs w:val="24"/>
                <w:lang w:eastAsia="ar-SA"/>
              </w:rPr>
              <w:t xml:space="preserve">Обложка для журнала прозрачная, А4 </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Обложка А4 для журнала, материал – ПВХ, толщина 200мк, размер 305*475 мм.</w:t>
            </w:r>
            <w:bookmarkEnd w:id="89"/>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123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Обложки для переплета картонные, текстура: кожа, 230г/м2, А4, темно-синий, </w:t>
            </w:r>
            <w:proofErr w:type="spellStart"/>
            <w:r w:rsidRPr="00495176">
              <w:rPr>
                <w:rFonts w:ascii="Times New Roman" w:eastAsia="Times New Roman" w:hAnsi="Times New Roman" w:cs="Times New Roman"/>
                <w:b/>
                <w:color w:val="000000"/>
                <w:sz w:val="24"/>
                <w:szCs w:val="24"/>
                <w:lang w:eastAsia="ar-SA"/>
              </w:rPr>
              <w:t>уп</w:t>
            </w:r>
            <w:proofErr w:type="spellEnd"/>
            <w:r w:rsidRPr="00495176">
              <w:rPr>
                <w:rFonts w:ascii="Times New Roman" w:eastAsia="Times New Roman" w:hAnsi="Times New Roman" w:cs="Times New Roman"/>
                <w:b/>
                <w:color w:val="000000"/>
                <w:sz w:val="24"/>
                <w:szCs w:val="24"/>
                <w:lang w:eastAsia="ar-SA"/>
              </w:rPr>
              <w:t xml:space="preserve">/100 </w:t>
            </w:r>
            <w:proofErr w:type="spellStart"/>
            <w:r w:rsidRPr="00495176">
              <w:rPr>
                <w:rFonts w:ascii="Times New Roman" w:eastAsia="Times New Roman" w:hAnsi="Times New Roman" w:cs="Times New Roman"/>
                <w:b/>
                <w:color w:val="000000"/>
                <w:sz w:val="24"/>
                <w:szCs w:val="24"/>
                <w:lang w:eastAsia="ar-SA"/>
              </w:rPr>
              <w:t>шт</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Обложка для переплета из картона. Предназначена для оформления документов. Подходит как для переплета на пластиковую, так и на металлическую пружины. Формат  – A4. Материал – картон. Толщина материала – 230 мкм. Кол-во в </w:t>
            </w:r>
            <w:proofErr w:type="spellStart"/>
            <w:r w:rsidRPr="00495176">
              <w:rPr>
                <w:rFonts w:ascii="Times New Roman" w:eastAsia="Times New Roman" w:hAnsi="Times New Roman" w:cs="Times New Roman"/>
                <w:sz w:val="24"/>
                <w:szCs w:val="24"/>
                <w:lang w:eastAsia="ru-RU"/>
              </w:rPr>
              <w:t>уп</w:t>
            </w:r>
            <w:proofErr w:type="spellEnd"/>
            <w:r w:rsidRPr="00495176">
              <w:rPr>
                <w:rFonts w:ascii="Times New Roman" w:eastAsia="Times New Roman" w:hAnsi="Times New Roman" w:cs="Times New Roman"/>
                <w:sz w:val="24"/>
                <w:szCs w:val="24"/>
                <w:lang w:eastAsia="ru-RU"/>
              </w:rPr>
              <w:t>.- 100 шт. Цвет – темно- синий.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40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124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Папка - планшет А4 с верхним прижимом и крышкой,  1,3 мм </w:t>
            </w:r>
            <w:bookmarkStart w:id="90" w:name="OLE_LINK16"/>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 - планшет А4 формата, изготовлена из жесткого пластика. Металлический клип. Толщина пластика – 1,3 мм.</w:t>
            </w:r>
            <w:r w:rsidRPr="00495176">
              <w:rPr>
                <w:rFonts w:ascii="Times New Roman" w:eastAsia="Times New Roman" w:hAnsi="Times New Roman" w:cs="Times New Roman"/>
                <w:b/>
                <w:color w:val="000000"/>
                <w:sz w:val="24"/>
                <w:szCs w:val="24"/>
                <w:lang w:eastAsia="ar-SA"/>
              </w:rPr>
              <w:t xml:space="preserve"> </w:t>
            </w:r>
            <w:r w:rsidRPr="00495176">
              <w:rPr>
                <w:rFonts w:ascii="Times New Roman" w:eastAsia="Times New Roman" w:hAnsi="Times New Roman" w:cs="Times New Roman"/>
                <w:sz w:val="24"/>
                <w:szCs w:val="24"/>
                <w:lang w:eastAsia="ru-RU"/>
              </w:rPr>
              <w:t>Цвет: черный, синий.</w:t>
            </w:r>
            <w:bookmarkEnd w:id="90"/>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0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125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 планшет А4 с прижимом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 - планшет А4 формата, из картона, обтянутого ПВХ. Металлический клип. Цвет: черный, синий.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126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адресная "На подпись" А4</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Адресная папка выполнена в формате А4. Сделана из прочного картона, который покрыт </w:t>
            </w:r>
            <w:proofErr w:type="spellStart"/>
            <w:r w:rsidRPr="00495176">
              <w:rPr>
                <w:rFonts w:ascii="Times New Roman" w:eastAsia="Times New Roman" w:hAnsi="Times New Roman" w:cs="Times New Roman"/>
                <w:sz w:val="24"/>
                <w:szCs w:val="24"/>
                <w:lang w:eastAsia="ru-RU"/>
              </w:rPr>
              <w:t>бумвинилом</w:t>
            </w:r>
            <w:proofErr w:type="spellEnd"/>
            <w:r w:rsidRPr="00495176">
              <w:rPr>
                <w:rFonts w:ascii="Times New Roman" w:eastAsia="Times New Roman" w:hAnsi="Times New Roman" w:cs="Times New Roman"/>
                <w:sz w:val="24"/>
                <w:szCs w:val="24"/>
                <w:lang w:eastAsia="ru-RU"/>
              </w:rPr>
              <w:t>. На обложке надпись, сделанная золотым тиснением.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127</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Папка архивная А4, </w:t>
            </w:r>
            <w:proofErr w:type="spellStart"/>
            <w:r w:rsidRPr="00495176">
              <w:rPr>
                <w:rFonts w:ascii="Times New Roman" w:eastAsia="Times New Roman" w:hAnsi="Times New Roman" w:cs="Times New Roman"/>
                <w:b/>
                <w:color w:val="000000"/>
                <w:sz w:val="24"/>
                <w:szCs w:val="24"/>
                <w:lang w:eastAsia="ar-SA"/>
              </w:rPr>
              <w:t>микрогофрокартон</w:t>
            </w:r>
            <w:proofErr w:type="spellEnd"/>
            <w:r w:rsidRPr="00495176">
              <w:rPr>
                <w:rFonts w:ascii="Times New Roman" w:eastAsia="Times New Roman" w:hAnsi="Times New Roman" w:cs="Times New Roman"/>
                <w:b/>
                <w:color w:val="000000"/>
                <w:sz w:val="24"/>
                <w:szCs w:val="24"/>
                <w:lang w:eastAsia="ar-SA"/>
              </w:rPr>
              <w:t>, 75 мм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Формат: А4, Материал: картон. Ширина корешка: 75 мм. Способ фиксации архивного короба: вырубной замок.</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128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Папка на 2 </w:t>
            </w:r>
            <w:proofErr w:type="spellStart"/>
            <w:r w:rsidRPr="00495176">
              <w:rPr>
                <w:rFonts w:ascii="Times New Roman" w:eastAsia="Times New Roman" w:hAnsi="Times New Roman" w:cs="Times New Roman"/>
                <w:b/>
                <w:color w:val="000000"/>
                <w:sz w:val="24"/>
                <w:szCs w:val="24"/>
                <w:lang w:eastAsia="ar-SA"/>
              </w:rPr>
              <w:t>кольц</w:t>
            </w:r>
            <w:proofErr w:type="spellEnd"/>
            <w:r w:rsidRPr="00495176">
              <w:rPr>
                <w:rFonts w:ascii="Times New Roman" w:eastAsia="Times New Roman" w:hAnsi="Times New Roman" w:cs="Times New Roman"/>
                <w:b/>
                <w:color w:val="000000"/>
                <w:sz w:val="24"/>
                <w:szCs w:val="24"/>
                <w:lang w:eastAsia="ar-SA"/>
              </w:rPr>
              <w:t>., А4</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Папка пластиковая, формат A4, на 2 кольца, ширина корешка </w:t>
            </w:r>
            <w:smartTag w:uri="urn:schemas-microsoft-com:office:smarttags" w:element="metricconverter">
              <w:smartTagPr>
                <w:attr w:name="ProductID" w:val="16 мм"/>
              </w:smartTagPr>
              <w:r w:rsidRPr="00495176">
                <w:rPr>
                  <w:rFonts w:ascii="Times New Roman" w:eastAsia="Times New Roman" w:hAnsi="Times New Roman" w:cs="Times New Roman"/>
                  <w:sz w:val="24"/>
                  <w:szCs w:val="24"/>
                  <w:lang w:eastAsia="ru-RU"/>
                </w:rPr>
                <w:t>16 мм</w:t>
              </w:r>
            </w:smartTag>
            <w:r w:rsidRPr="00495176">
              <w:rPr>
                <w:rFonts w:ascii="Times New Roman" w:eastAsia="Times New Roman" w:hAnsi="Times New Roman" w:cs="Times New Roman"/>
                <w:sz w:val="24"/>
                <w:szCs w:val="24"/>
                <w:lang w:eastAsia="ru-RU"/>
              </w:rPr>
              <w:t>,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129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Папка на 4 </w:t>
            </w:r>
            <w:proofErr w:type="spellStart"/>
            <w:r w:rsidRPr="00495176">
              <w:rPr>
                <w:rFonts w:ascii="Times New Roman" w:eastAsia="Times New Roman" w:hAnsi="Times New Roman" w:cs="Times New Roman"/>
                <w:b/>
                <w:color w:val="000000"/>
                <w:sz w:val="24"/>
                <w:szCs w:val="24"/>
                <w:lang w:eastAsia="ar-SA"/>
              </w:rPr>
              <w:t>кольц</w:t>
            </w:r>
            <w:proofErr w:type="spellEnd"/>
            <w:r w:rsidRPr="00495176">
              <w:rPr>
                <w:rFonts w:ascii="Times New Roman" w:eastAsia="Times New Roman" w:hAnsi="Times New Roman" w:cs="Times New Roman"/>
                <w:b/>
                <w:color w:val="000000"/>
                <w:sz w:val="24"/>
                <w:szCs w:val="24"/>
                <w:lang w:eastAsia="ar-SA"/>
              </w:rPr>
              <w:t>., А4</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Папка пластиковая, формат A4, на 4 кольца, ширина корешка </w:t>
            </w:r>
            <w:smartTag w:uri="urn:schemas-microsoft-com:office:smarttags" w:element="metricconverter">
              <w:smartTagPr>
                <w:attr w:name="ProductID" w:val="27 мм"/>
              </w:smartTagPr>
              <w:r w:rsidRPr="00495176">
                <w:rPr>
                  <w:rFonts w:ascii="Times New Roman" w:eastAsia="Times New Roman" w:hAnsi="Times New Roman" w:cs="Times New Roman"/>
                  <w:sz w:val="24"/>
                  <w:szCs w:val="24"/>
                  <w:lang w:eastAsia="ru-RU"/>
                </w:rPr>
                <w:t>27 мм</w:t>
              </w:r>
            </w:smartTag>
            <w:r w:rsidRPr="00495176">
              <w:rPr>
                <w:rFonts w:ascii="Times New Roman" w:eastAsia="Times New Roman" w:hAnsi="Times New Roman" w:cs="Times New Roman"/>
                <w:sz w:val="24"/>
                <w:szCs w:val="24"/>
                <w:lang w:eastAsia="ru-RU"/>
              </w:rPr>
              <w:t>,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130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на молнии А4, прозрачная</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Папка-пакет на молнии </w:t>
            </w:r>
            <w:proofErr w:type="spellStart"/>
            <w:r w:rsidRPr="00495176">
              <w:rPr>
                <w:rFonts w:ascii="Times New Roman" w:eastAsia="Times New Roman" w:hAnsi="Times New Roman" w:cs="Times New Roman"/>
                <w:sz w:val="24"/>
                <w:szCs w:val="24"/>
                <w:lang w:eastAsia="ru-RU"/>
              </w:rPr>
              <w:t>Zip</w:t>
            </w:r>
            <w:proofErr w:type="spellEnd"/>
            <w:r w:rsidRPr="00495176">
              <w:rPr>
                <w:rFonts w:ascii="Times New Roman" w:eastAsia="Times New Roman" w:hAnsi="Times New Roman" w:cs="Times New Roman"/>
                <w:sz w:val="24"/>
                <w:szCs w:val="24"/>
                <w:lang w:eastAsia="ru-RU"/>
              </w:rPr>
              <w:t>, формат А4, прозрачная.</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131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на молнии А5, прозрачная</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Папка-пакет на молнии </w:t>
            </w:r>
            <w:proofErr w:type="spellStart"/>
            <w:r w:rsidRPr="00495176">
              <w:rPr>
                <w:rFonts w:ascii="Times New Roman" w:eastAsia="Times New Roman" w:hAnsi="Times New Roman" w:cs="Times New Roman"/>
                <w:sz w:val="24"/>
                <w:szCs w:val="24"/>
                <w:lang w:eastAsia="ru-RU"/>
              </w:rPr>
              <w:t>Zip</w:t>
            </w:r>
            <w:proofErr w:type="spellEnd"/>
            <w:r w:rsidRPr="00495176">
              <w:rPr>
                <w:rFonts w:ascii="Times New Roman" w:eastAsia="Times New Roman" w:hAnsi="Times New Roman" w:cs="Times New Roman"/>
                <w:sz w:val="24"/>
                <w:szCs w:val="24"/>
                <w:lang w:eastAsia="ru-RU"/>
              </w:rPr>
              <w:t>, формат А5, прозрачная.</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132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пластиковая на резинках, 500-600 мкм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 пластиковая на  резинке. Формат А4.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133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пластиковая с 100 файлами в асс</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 файловая пластик, формат А4, на 100 файлов.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2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134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пластиковая с 20 файлами в асс</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 файловая пластик, формат А4, на 20 файлов.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03"/>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135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пластиковая с 30 файлами в асс</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 файловая пластик, формат А4, на 30 файлов.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136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пластиковая с 40 файлами в асс</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 файловая пластик, формат А4, на 40 файлов.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137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пластиковая с 60 файлами в асс</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 файловая пластик, формат А4, на 60 файлов.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138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пластиковая с 80 файлами в асс</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 файловая пластик, формат А4, на 80 файлов.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17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139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 пластиковая с боковым прижимом, 500-600 мкм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Папка пластиковая с металлическим боковым пружинным скоросшивателем. Формат А4.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55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140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Папка пластиковая скоросшиватель с </w:t>
            </w:r>
            <w:proofErr w:type="spellStart"/>
            <w:r w:rsidRPr="00495176">
              <w:rPr>
                <w:rFonts w:ascii="Times New Roman" w:eastAsia="Times New Roman" w:hAnsi="Times New Roman" w:cs="Times New Roman"/>
                <w:b/>
                <w:color w:val="000000"/>
                <w:sz w:val="24"/>
                <w:szCs w:val="24"/>
                <w:lang w:eastAsia="ar-SA"/>
              </w:rPr>
              <w:t>пружинами+карман</w:t>
            </w:r>
            <w:proofErr w:type="spellEnd"/>
            <w:r w:rsidRPr="00495176">
              <w:rPr>
                <w:rFonts w:ascii="Times New Roman" w:eastAsia="Times New Roman" w:hAnsi="Times New Roman" w:cs="Times New Roman"/>
                <w:b/>
                <w:color w:val="000000"/>
                <w:sz w:val="24"/>
                <w:szCs w:val="24"/>
                <w:lang w:eastAsia="ar-SA"/>
              </w:rPr>
              <w:t>, 600-700 мкм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Папка пластиковая с металлическим механизмом </w:t>
            </w:r>
            <w:proofErr w:type="spellStart"/>
            <w:r w:rsidRPr="00495176">
              <w:rPr>
                <w:rFonts w:ascii="Times New Roman" w:eastAsia="Times New Roman" w:hAnsi="Times New Roman" w:cs="Times New Roman"/>
                <w:sz w:val="24"/>
                <w:szCs w:val="24"/>
                <w:lang w:eastAsia="ru-RU"/>
              </w:rPr>
              <w:t>скоросшивания</w:t>
            </w:r>
            <w:proofErr w:type="spellEnd"/>
            <w:r w:rsidRPr="00495176">
              <w:rPr>
                <w:rFonts w:ascii="Times New Roman" w:eastAsia="Times New Roman" w:hAnsi="Times New Roman" w:cs="Times New Roman"/>
                <w:sz w:val="24"/>
                <w:szCs w:val="24"/>
                <w:lang w:eastAsia="ru-RU"/>
              </w:rPr>
              <w:t>. Формат А4.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141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Папка-вкладыш А4, 40мкм, (</w:t>
            </w:r>
            <w:proofErr w:type="spellStart"/>
            <w:r w:rsidRPr="00495176">
              <w:rPr>
                <w:rFonts w:ascii="Times New Roman" w:eastAsia="Times New Roman" w:hAnsi="Times New Roman" w:cs="Times New Roman"/>
                <w:b/>
                <w:color w:val="000000"/>
                <w:sz w:val="24"/>
                <w:szCs w:val="24"/>
                <w:lang w:eastAsia="ar-SA"/>
              </w:rPr>
              <w:t>уп</w:t>
            </w:r>
            <w:proofErr w:type="spellEnd"/>
            <w:r w:rsidRPr="00495176">
              <w:rPr>
                <w:rFonts w:ascii="Times New Roman" w:eastAsia="Times New Roman" w:hAnsi="Times New Roman" w:cs="Times New Roman"/>
                <w:b/>
                <w:color w:val="000000"/>
                <w:sz w:val="24"/>
                <w:szCs w:val="24"/>
                <w:lang w:eastAsia="ar-SA"/>
              </w:rPr>
              <w:t xml:space="preserve">/100 </w:t>
            </w:r>
            <w:proofErr w:type="spellStart"/>
            <w:r w:rsidRPr="00495176">
              <w:rPr>
                <w:rFonts w:ascii="Times New Roman" w:eastAsia="Times New Roman" w:hAnsi="Times New Roman" w:cs="Times New Roman"/>
                <w:b/>
                <w:color w:val="000000"/>
                <w:sz w:val="24"/>
                <w:szCs w:val="24"/>
                <w:lang w:eastAsia="ar-SA"/>
              </w:rPr>
              <w:t>шт</w:t>
            </w:r>
            <w:proofErr w:type="spellEnd"/>
            <w:r w:rsidRPr="00495176">
              <w:rPr>
                <w:rFonts w:ascii="Times New Roman" w:eastAsia="Times New Roman" w:hAnsi="Times New Roman" w:cs="Times New Roman"/>
                <w:b/>
                <w:color w:val="000000"/>
                <w:sz w:val="24"/>
                <w:szCs w:val="24"/>
                <w:lang w:eastAsia="ar-SA"/>
              </w:rPr>
              <w:t xml:space="preserve">)  </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Папка-карман для регистратора, с перфорацией, формат А4, 100 шт. в упаковке. Изготовлен из прозрачной полипропиленовой пленки толщиной 40 мкм.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142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Папка-картотека с рез. 12-13 </w:t>
            </w:r>
            <w:proofErr w:type="spellStart"/>
            <w:r w:rsidRPr="00495176">
              <w:rPr>
                <w:rFonts w:ascii="Times New Roman" w:eastAsia="Times New Roman" w:hAnsi="Times New Roman" w:cs="Times New Roman"/>
                <w:b/>
                <w:color w:val="000000"/>
                <w:sz w:val="24"/>
                <w:szCs w:val="24"/>
                <w:lang w:eastAsia="ar-SA"/>
              </w:rPr>
              <w:t>отд</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 А4, пластиковая, с тканевой окантовкой на резинках. Имеет внутренние отделения для сортировки документов и комплект цветных индексов для создания рубрикатора. Цвет: черный.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143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Папка-конверт с кнопкой А4</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Пластиковый конверт А4 с кнопкой для хранения и транспортировки документов. Прозрачный гладкий пластик с цветным </w:t>
            </w:r>
            <w:proofErr w:type="spellStart"/>
            <w:r w:rsidRPr="00495176">
              <w:rPr>
                <w:rFonts w:ascii="Times New Roman" w:eastAsia="Times New Roman" w:hAnsi="Times New Roman" w:cs="Times New Roman"/>
                <w:sz w:val="24"/>
                <w:szCs w:val="24"/>
                <w:lang w:eastAsia="ru-RU"/>
              </w:rPr>
              <w:t>тонированием</w:t>
            </w:r>
            <w:proofErr w:type="spellEnd"/>
            <w:r w:rsidRPr="00495176">
              <w:rPr>
                <w:rFonts w:ascii="Times New Roman" w:eastAsia="Times New Roman" w:hAnsi="Times New Roman" w:cs="Times New Roman"/>
                <w:sz w:val="24"/>
                <w:szCs w:val="24"/>
                <w:lang w:eastAsia="ru-RU"/>
              </w:rPr>
              <w:t xml:space="preserve">. Толщина </w:t>
            </w:r>
            <w:smartTag w:uri="urn:schemas-microsoft-com:office:smarttags" w:element="metricconverter">
              <w:smartTagPr>
                <w:attr w:name="ProductID" w:val="0,18 мм"/>
              </w:smartTagPr>
              <w:r w:rsidRPr="00495176">
                <w:rPr>
                  <w:rFonts w:ascii="Times New Roman" w:eastAsia="Times New Roman" w:hAnsi="Times New Roman" w:cs="Times New Roman"/>
                  <w:sz w:val="24"/>
                  <w:szCs w:val="24"/>
                  <w:lang w:eastAsia="ru-RU"/>
                </w:rPr>
                <w:t>0,18 мм</w:t>
              </w:r>
            </w:smartTag>
            <w:r w:rsidRPr="00495176">
              <w:rPr>
                <w:rFonts w:ascii="Times New Roman" w:eastAsia="Times New Roman" w:hAnsi="Times New Roman" w:cs="Times New Roman"/>
                <w:sz w:val="24"/>
                <w:szCs w:val="24"/>
                <w:lang w:eastAsia="ru-RU"/>
              </w:rPr>
              <w:t>.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144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Папка-регистратор 50 мм покрытие пластик цвет в асс</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Папка-регистратор, ширина корешка 50мм. Формат А4, из плотного картона. Обтянута износостойкой полипропиленовой пленкой. Кармашек на корешке со сменным ярлычком. Металлическая окантовка опорной части. Отверстие в корешке для удобства снятия с полки. Съемный арочный механизм.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4"/>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145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Папка-регистратор 75 мм покрытие пластик цвет в асс</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Папка-регистратор, ширина корешка 75мм. Формат А4, из плотного картона. Обтянута износостойкой полипропиленовой пленкой. Кармашек на корешке со сменным ярлычком. Металлическая окантовка опорной части. Отверстие в корешке для удобства снятия с полки. Съемный арочный механизм.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289"/>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146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Папка-угол 150 мкм, А4 в асс</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Папка-уголок из цветного мягкого полипропилена. Предназначена для документов формата А4. Толщина пластика – 0,15 мм.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147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Папка-угол 180 мкм, А4 4-5 отделений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Прозрачная пластиковая папка формата A4. Папка имеет 4-5 отделений для  сортировки документов. Толщина пластика – 0,18 мм (180 мкм).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148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Папка-угол 180 мкм, А4 </w:t>
            </w:r>
            <w:proofErr w:type="spellStart"/>
            <w:r w:rsidRPr="00495176">
              <w:rPr>
                <w:rFonts w:ascii="Times New Roman" w:eastAsia="Times New Roman" w:hAnsi="Times New Roman" w:cs="Times New Roman"/>
                <w:b/>
                <w:color w:val="000000"/>
                <w:sz w:val="24"/>
                <w:szCs w:val="24"/>
                <w:lang w:eastAsia="ar-SA"/>
              </w:rPr>
              <w:t>прозр</w:t>
            </w:r>
            <w:proofErr w:type="spellEnd"/>
            <w:r w:rsidRPr="00495176">
              <w:rPr>
                <w:rFonts w:ascii="Times New Roman" w:eastAsia="Times New Roman" w:hAnsi="Times New Roman" w:cs="Times New Roman"/>
                <w:b/>
                <w:color w:val="000000"/>
                <w:sz w:val="24"/>
                <w:szCs w:val="24"/>
                <w:lang w:eastAsia="ar-SA"/>
              </w:rPr>
              <w:t>.</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Прозрачная папка формата A4 из пластика. Толщина пластика – 0,18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743"/>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149</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Папка-угол 180 мкм, А4 с перфорацией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Папка-уголок пластиковая с перфорацией, формат-А4, толщина пластика - 180 мкм.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743"/>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150</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Пленка глянцевая для горячего </w:t>
            </w:r>
            <w:proofErr w:type="spellStart"/>
            <w:r w:rsidRPr="00495176">
              <w:rPr>
                <w:rFonts w:ascii="Times New Roman" w:eastAsia="Times New Roman" w:hAnsi="Times New Roman" w:cs="Times New Roman"/>
                <w:b/>
                <w:color w:val="000000"/>
                <w:sz w:val="24"/>
                <w:szCs w:val="24"/>
                <w:lang w:eastAsia="ar-SA"/>
              </w:rPr>
              <w:t>ламинирования</w:t>
            </w:r>
            <w:proofErr w:type="spellEnd"/>
            <w:r w:rsidRPr="00495176">
              <w:rPr>
                <w:rFonts w:ascii="Times New Roman" w:eastAsia="Times New Roman" w:hAnsi="Times New Roman" w:cs="Times New Roman"/>
                <w:b/>
                <w:color w:val="000000"/>
                <w:sz w:val="24"/>
                <w:szCs w:val="24"/>
                <w:lang w:eastAsia="ar-SA"/>
              </w:rPr>
              <w:t xml:space="preserve">, А4, 100 мкм,  216 х 303 мм, 100 </w:t>
            </w:r>
            <w:proofErr w:type="spellStart"/>
            <w:r w:rsidRPr="00495176">
              <w:rPr>
                <w:rFonts w:ascii="Times New Roman" w:eastAsia="Times New Roman" w:hAnsi="Times New Roman" w:cs="Times New Roman"/>
                <w:b/>
                <w:color w:val="000000"/>
                <w:sz w:val="24"/>
                <w:szCs w:val="24"/>
                <w:lang w:eastAsia="ar-SA"/>
              </w:rPr>
              <w:t>шт</w:t>
            </w:r>
            <w:proofErr w:type="spellEnd"/>
            <w:r w:rsidRPr="00495176">
              <w:rPr>
                <w:rFonts w:ascii="Times New Roman" w:eastAsia="Times New Roman" w:hAnsi="Times New Roman" w:cs="Times New Roman"/>
                <w:b/>
                <w:color w:val="000000"/>
                <w:sz w:val="24"/>
                <w:szCs w:val="24"/>
                <w:lang w:eastAsia="ar-SA"/>
              </w:rPr>
              <w:t>/</w:t>
            </w:r>
            <w:proofErr w:type="spellStart"/>
            <w:r w:rsidRPr="00495176">
              <w:rPr>
                <w:rFonts w:ascii="Times New Roman" w:eastAsia="Times New Roman" w:hAnsi="Times New Roman" w:cs="Times New Roman"/>
                <w:b/>
                <w:color w:val="000000"/>
                <w:sz w:val="24"/>
                <w:szCs w:val="24"/>
                <w:lang w:eastAsia="ar-SA"/>
              </w:rPr>
              <w:t>уп</w:t>
            </w:r>
            <w:proofErr w:type="spellEnd"/>
            <w:r w:rsidRPr="00495176">
              <w:rPr>
                <w:rFonts w:ascii="Times New Roman" w:eastAsia="Times New Roman" w:hAnsi="Times New Roman" w:cs="Times New Roman"/>
                <w:b/>
                <w:color w:val="000000"/>
                <w:sz w:val="24"/>
                <w:szCs w:val="24"/>
                <w:lang w:eastAsia="ar-SA"/>
              </w:rPr>
              <w:t>.</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Пленка для горячего </w:t>
            </w:r>
            <w:proofErr w:type="spellStart"/>
            <w:r w:rsidRPr="00495176">
              <w:rPr>
                <w:rFonts w:ascii="Times New Roman" w:eastAsia="Times New Roman" w:hAnsi="Times New Roman" w:cs="Times New Roman"/>
                <w:sz w:val="24"/>
                <w:szCs w:val="24"/>
                <w:lang w:eastAsia="ru-RU"/>
              </w:rPr>
              <w:t>ламинирования</w:t>
            </w:r>
            <w:proofErr w:type="spellEnd"/>
            <w:r w:rsidRPr="00495176">
              <w:rPr>
                <w:rFonts w:ascii="Times New Roman" w:eastAsia="Times New Roman" w:hAnsi="Times New Roman" w:cs="Times New Roman"/>
                <w:sz w:val="24"/>
                <w:szCs w:val="24"/>
                <w:lang w:eastAsia="ru-RU"/>
              </w:rPr>
              <w:t xml:space="preserve"> глянцевая, с высоким содержанием полиэстера (50%). Размер (д*ш) – 216*303 мм. Толщина пленки – 100 мкм. Свойство материала – глянцевая. Количество в упаковке – 100 шт.</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743"/>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151</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Пленка липкая </w:t>
            </w:r>
            <w:proofErr w:type="spellStart"/>
            <w:r w:rsidRPr="00495176">
              <w:rPr>
                <w:rFonts w:ascii="Times New Roman" w:eastAsia="Times New Roman" w:hAnsi="Times New Roman" w:cs="Times New Roman"/>
                <w:b/>
                <w:color w:val="000000"/>
                <w:sz w:val="24"/>
                <w:szCs w:val="24"/>
                <w:lang w:eastAsia="ar-SA"/>
              </w:rPr>
              <w:t>термо</w:t>
            </w:r>
            <w:proofErr w:type="spellEnd"/>
            <w:r w:rsidRPr="00495176">
              <w:rPr>
                <w:rFonts w:ascii="Times New Roman" w:eastAsia="Times New Roman" w:hAnsi="Times New Roman" w:cs="Times New Roman"/>
                <w:b/>
                <w:color w:val="000000"/>
                <w:sz w:val="24"/>
                <w:szCs w:val="24"/>
                <w:lang w:eastAsia="ar-SA"/>
              </w:rPr>
              <w:t xml:space="preserve"> для </w:t>
            </w:r>
            <w:proofErr w:type="spellStart"/>
            <w:r w:rsidRPr="00495176">
              <w:rPr>
                <w:rFonts w:ascii="Times New Roman" w:eastAsia="Times New Roman" w:hAnsi="Times New Roman" w:cs="Times New Roman"/>
                <w:b/>
                <w:color w:val="000000"/>
                <w:sz w:val="24"/>
                <w:szCs w:val="24"/>
                <w:lang w:eastAsia="ar-SA"/>
              </w:rPr>
              <w:t>ламинирования</w:t>
            </w:r>
            <w:proofErr w:type="spellEnd"/>
            <w:r w:rsidRPr="00495176">
              <w:rPr>
                <w:rFonts w:ascii="Times New Roman" w:eastAsia="Times New Roman" w:hAnsi="Times New Roman" w:cs="Times New Roman"/>
                <w:b/>
                <w:color w:val="000000"/>
                <w:sz w:val="24"/>
                <w:szCs w:val="24"/>
                <w:lang w:eastAsia="ar-SA"/>
              </w:rPr>
              <w:t xml:space="preserve"> документов ПНЛ-5/1,5 - 1,5 м2, 320 мм* 5м</w:t>
            </w:r>
          </w:p>
          <w:p w:rsidR="00495176" w:rsidRPr="00495176" w:rsidRDefault="00495176" w:rsidP="00495176">
            <w:pPr>
              <w:spacing w:after="0" w:line="240" w:lineRule="auto"/>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Плёнка </w:t>
            </w:r>
            <w:proofErr w:type="spellStart"/>
            <w:r w:rsidRPr="00495176">
              <w:rPr>
                <w:rFonts w:ascii="Times New Roman" w:eastAsia="Times New Roman" w:hAnsi="Times New Roman" w:cs="Times New Roman"/>
                <w:sz w:val="24"/>
                <w:szCs w:val="24"/>
                <w:lang w:eastAsia="ru-RU"/>
              </w:rPr>
              <w:t>полиэтилентерефталатная</w:t>
            </w:r>
            <w:proofErr w:type="spellEnd"/>
            <w:r w:rsidRPr="00495176">
              <w:rPr>
                <w:rFonts w:ascii="Times New Roman" w:eastAsia="Times New Roman" w:hAnsi="Times New Roman" w:cs="Times New Roman"/>
                <w:sz w:val="24"/>
                <w:szCs w:val="24"/>
                <w:lang w:eastAsia="ru-RU"/>
              </w:rPr>
              <w:t xml:space="preserve"> ламинированная. Марка ПНЛ-5/1,5 </w:t>
            </w:r>
            <w:r w:rsidRPr="00495176">
              <w:rPr>
                <w:rFonts w:ascii="Times New Roman" w:eastAsia="Times New Roman" w:hAnsi="Times New Roman" w:cs="Times New Roman"/>
                <w:sz w:val="24"/>
                <w:szCs w:val="24"/>
                <w:lang w:eastAsia="ru-RU"/>
              </w:rPr>
              <w:lastRenderedPageBreak/>
              <w:t>- 1,5 м2. Предназначена для покрытия документов. Размер: 320 мм *5 м, В рулоне пленка намотана клеевым слоем внутрь. ТУ 2255-453-05761784-2000</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рул</w:t>
            </w:r>
            <w:proofErr w:type="spellEnd"/>
          </w:p>
        </w:tc>
      </w:tr>
      <w:tr w:rsidR="00495176" w:rsidRPr="00495176" w:rsidTr="008138E3">
        <w:trPr>
          <w:trHeight w:val="743"/>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152</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Пленка пакетная для </w:t>
            </w:r>
            <w:proofErr w:type="spellStart"/>
            <w:r w:rsidRPr="00495176">
              <w:rPr>
                <w:rFonts w:ascii="Times New Roman" w:eastAsia="Times New Roman" w:hAnsi="Times New Roman" w:cs="Times New Roman"/>
                <w:b/>
                <w:color w:val="000000"/>
                <w:sz w:val="24"/>
                <w:szCs w:val="24"/>
                <w:lang w:eastAsia="ar-SA"/>
              </w:rPr>
              <w:t>ламинирования</w:t>
            </w:r>
            <w:proofErr w:type="spellEnd"/>
            <w:r w:rsidRPr="00495176">
              <w:rPr>
                <w:rFonts w:ascii="Times New Roman" w:eastAsia="Times New Roman" w:hAnsi="Times New Roman" w:cs="Times New Roman"/>
                <w:b/>
                <w:color w:val="000000"/>
                <w:sz w:val="24"/>
                <w:szCs w:val="24"/>
                <w:lang w:eastAsia="ar-SA"/>
              </w:rPr>
              <w:t>, A4, 80 мкм, 216*303 мм, глянцевая, 100л.</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Пленка для горячего </w:t>
            </w:r>
            <w:proofErr w:type="spellStart"/>
            <w:r w:rsidRPr="00495176">
              <w:rPr>
                <w:rFonts w:ascii="Times New Roman" w:eastAsia="Times New Roman" w:hAnsi="Times New Roman" w:cs="Times New Roman"/>
                <w:sz w:val="24"/>
                <w:szCs w:val="24"/>
                <w:lang w:eastAsia="ru-RU"/>
              </w:rPr>
              <w:t>ламинирования</w:t>
            </w:r>
            <w:proofErr w:type="spellEnd"/>
            <w:r w:rsidRPr="00495176">
              <w:rPr>
                <w:rFonts w:ascii="Times New Roman" w:eastAsia="Times New Roman" w:hAnsi="Times New Roman" w:cs="Times New Roman"/>
                <w:sz w:val="24"/>
                <w:szCs w:val="24"/>
                <w:lang w:eastAsia="ru-RU"/>
              </w:rPr>
              <w:t xml:space="preserve"> глянцевая, с высоким содержанием полиэстера (50%). Размер (д*ш) – 216*303 мм. Толщина пленки – 80 мкм. Свойство материала – глянцевая. Количество в упаковке – 100 шт.</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743"/>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153</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Пленка </w:t>
            </w:r>
            <w:proofErr w:type="spellStart"/>
            <w:r w:rsidRPr="00495176">
              <w:rPr>
                <w:rFonts w:ascii="Times New Roman" w:eastAsia="Times New Roman" w:hAnsi="Times New Roman" w:cs="Times New Roman"/>
                <w:b/>
                <w:color w:val="000000"/>
                <w:sz w:val="24"/>
                <w:szCs w:val="24"/>
                <w:lang w:eastAsia="ar-SA"/>
              </w:rPr>
              <w:t>прзрачная</w:t>
            </w:r>
            <w:proofErr w:type="spellEnd"/>
            <w:r w:rsidRPr="00495176">
              <w:rPr>
                <w:rFonts w:ascii="Times New Roman" w:eastAsia="Times New Roman" w:hAnsi="Times New Roman" w:cs="Times New Roman"/>
                <w:b/>
                <w:color w:val="000000"/>
                <w:sz w:val="24"/>
                <w:szCs w:val="24"/>
                <w:lang w:eastAsia="ar-SA"/>
              </w:rPr>
              <w:t xml:space="preserve"> для монохромных лазерных принтеров, </w:t>
            </w:r>
            <w:proofErr w:type="spellStart"/>
            <w:r w:rsidRPr="00495176">
              <w:rPr>
                <w:rFonts w:ascii="Times New Roman" w:eastAsia="Times New Roman" w:hAnsi="Times New Roman" w:cs="Times New Roman"/>
                <w:b/>
                <w:color w:val="000000"/>
                <w:sz w:val="24"/>
                <w:szCs w:val="24"/>
                <w:lang w:eastAsia="ar-SA"/>
              </w:rPr>
              <w:t>lomond</w:t>
            </w:r>
            <w:proofErr w:type="spellEnd"/>
            <w:r w:rsidRPr="00495176">
              <w:rPr>
                <w:rFonts w:ascii="Times New Roman" w:eastAsia="Times New Roman" w:hAnsi="Times New Roman" w:cs="Times New Roman"/>
                <w:b/>
                <w:color w:val="000000"/>
                <w:sz w:val="24"/>
                <w:szCs w:val="24"/>
                <w:lang w:eastAsia="ar-SA"/>
              </w:rPr>
              <w:t xml:space="preserve"> , А4, 10л.</w:t>
            </w:r>
          </w:p>
          <w:p w:rsidR="00495176" w:rsidRPr="00495176" w:rsidRDefault="00495176" w:rsidP="00495176">
            <w:pPr>
              <w:spacing w:after="90" w:line="240" w:lineRule="auto"/>
              <w:jc w:val="both"/>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Позрачная</w:t>
            </w:r>
            <w:proofErr w:type="spellEnd"/>
            <w:r w:rsidRPr="00495176">
              <w:rPr>
                <w:rFonts w:ascii="Times New Roman" w:eastAsia="Times New Roman" w:hAnsi="Times New Roman" w:cs="Times New Roman"/>
                <w:sz w:val="24"/>
                <w:szCs w:val="24"/>
                <w:lang w:eastAsia="ru-RU"/>
              </w:rPr>
              <w:t xml:space="preserve">, для большинства черно-белых и цветных лазерных принтеров. Разрешение печати до 2880 </w:t>
            </w:r>
            <w:proofErr w:type="spellStart"/>
            <w:r w:rsidRPr="00495176">
              <w:rPr>
                <w:rFonts w:ascii="Times New Roman" w:eastAsia="Times New Roman" w:hAnsi="Times New Roman" w:cs="Times New Roman"/>
                <w:sz w:val="24"/>
                <w:szCs w:val="24"/>
                <w:lang w:eastAsia="ru-RU"/>
              </w:rPr>
              <w:t>dpi</w:t>
            </w:r>
            <w:proofErr w:type="spellEnd"/>
            <w:r w:rsidRPr="00495176">
              <w:rPr>
                <w:rFonts w:ascii="Times New Roman" w:eastAsia="Times New Roman" w:hAnsi="Times New Roman" w:cs="Times New Roman"/>
                <w:sz w:val="24"/>
                <w:szCs w:val="24"/>
                <w:lang w:eastAsia="ru-RU"/>
              </w:rPr>
              <w:t xml:space="preserve">. Контрастное, четкое изображение. Для штриховых и растровых работ. Пленка </w:t>
            </w:r>
            <w:proofErr w:type="spellStart"/>
            <w:r w:rsidRPr="00495176">
              <w:rPr>
                <w:rFonts w:ascii="Times New Roman" w:eastAsia="Times New Roman" w:hAnsi="Times New Roman" w:cs="Times New Roman"/>
                <w:sz w:val="24"/>
                <w:szCs w:val="24"/>
                <w:lang w:eastAsia="ru-RU"/>
              </w:rPr>
              <w:t>термостабилизирована</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антистатична</w:t>
            </w:r>
            <w:proofErr w:type="spellEnd"/>
            <w:r w:rsidRPr="00495176">
              <w:rPr>
                <w:rFonts w:ascii="Times New Roman" w:eastAsia="Times New Roman" w:hAnsi="Times New Roman" w:cs="Times New Roman"/>
                <w:sz w:val="24"/>
                <w:szCs w:val="24"/>
                <w:lang w:eastAsia="ru-RU"/>
              </w:rPr>
              <w:t>.</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621"/>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154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Подставка для календаря с отделениями для пишущих и канцелярских принадлежностей, цвет черный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Подставка под календарь, с регулируемыми скобами, позволяющими использовать календари разного формата. Отделения для пишущих и канцелярских принадлежностей. Цвет: черный.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559"/>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155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Подставка для канцелярских принадлежностей, без наполнения, пластик, цвет черный </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Подставка для письменных принадлежностей. Подставка вращается на 360°. Цвет – черный. Материал корпуса – пластик. Без наполнения.</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156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bookmarkStart w:id="91" w:name="OLE_LINK29"/>
            <w:r w:rsidRPr="00495176">
              <w:rPr>
                <w:rFonts w:ascii="Times New Roman" w:eastAsia="Times New Roman" w:hAnsi="Times New Roman" w:cs="Times New Roman"/>
                <w:b/>
                <w:color w:val="000000"/>
                <w:sz w:val="24"/>
                <w:szCs w:val="24"/>
                <w:lang w:eastAsia="ar-SA"/>
              </w:rPr>
              <w:t>Разбавитель для корректора</w:t>
            </w:r>
          </w:p>
          <w:bookmarkEnd w:id="91"/>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Разбавитель для корректора, 20 мл. Используется для корректоров на спиртовой (ацетоновой) основе, если они засыхают.</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157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Разделитель листов А4, пластик, 12 листов, по месяцам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Разделители листов выполнены из полипропилена (120 мкм) серого цвета, предназначены для учета, классификации и удобной систематизации документов формата А4 в архивных папках. 12 штук в комплекте, маркированы по месяцам. Универсальная боковая перфорация позволяет использовать разделители в папках с различными механизмами подшивания. Размер 290x210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158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Разделитель пласт., А4, 1-12</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Разделитель представляет собой 12 карманов-разделителей со стандартной перфорацией на 11 отверстий, и табуляторами, являющиеся также маленькими карманами, куда вставляется любая информация., Сделан из полипропилена., Используется для разделения и хранения документов в папках Формат А4.</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159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Разделитель пласт., А4, 12 </w:t>
            </w:r>
            <w:proofErr w:type="spellStart"/>
            <w:r w:rsidRPr="00495176">
              <w:rPr>
                <w:rFonts w:ascii="Times New Roman" w:eastAsia="Times New Roman" w:hAnsi="Times New Roman" w:cs="Times New Roman"/>
                <w:b/>
                <w:color w:val="000000"/>
                <w:sz w:val="24"/>
                <w:szCs w:val="24"/>
                <w:lang w:eastAsia="ar-SA"/>
              </w:rPr>
              <w:t>цв</w:t>
            </w:r>
            <w:proofErr w:type="spellEnd"/>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Пластиковые цветные листы, с боковой перфорацией, предназначены для папок формата А4 на 2, 4 и более колец. 12 цветов. Толщина 120 мкм. Формат А4.</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160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Разделитель пласт., А4, 1-20</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Разделитель представляет собой 20 карманов-разделителей со стандартной перфорацией на 11 отверстий, и табуляторами, являющиеся также маленькими карманами, куда вставляется любая информация., Сделан из полипропилена., Используется для разделения и хранения документов в папках Формат А4.</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161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Разделитель пласт., А4, 1-24</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Разделитель представляет собой 24 кармана-разделителя со стандартной перфорацией на 11 отверстий, и табуляторами, являющиеся также маленькими карманами, куда вставляется любая информация., Сделан из полипропилена., Используется для разделения и хранения документов в папках Формат А4.</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162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Разделитель пласт., А4, 1-31</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Разделитель представляет собой 31 карман-разделитель со стандартной перфорацией на 11 отверстий, и табуляторами, являющиеся также маленькими карманами, куда вставляется любая информация., Сделан из полипропилена., Используется для разделения и хранения документов в папках Формат А4.</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163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Резинка банковская 50гр, диаметр 60 мм, ассорти</w:t>
            </w:r>
          </w:p>
          <w:p w:rsidR="00495176" w:rsidRPr="00495176" w:rsidRDefault="00495176" w:rsidP="00495176">
            <w:pPr>
              <w:spacing w:after="0" w:line="240" w:lineRule="auto"/>
              <w:jc w:val="both"/>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sz w:val="24"/>
                <w:szCs w:val="24"/>
                <w:lang w:eastAsia="ru-RU"/>
              </w:rPr>
              <w:t>Резинки для банкнот 50 гр. D=60 мм. Цвет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7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164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Роллер 0,5 мм, цвет чернил черный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Ручка роллер 0.5 мм, цвет: черный. Роллер оснащен острием с шариком из карбида вольфрама. Ширина линии </w:t>
            </w:r>
            <w:smartTag w:uri="urn:schemas-microsoft-com:office:smarttags" w:element="metricconverter">
              <w:smartTagPr>
                <w:attr w:name="ProductID" w:val="0,5 мм"/>
              </w:smartTagPr>
              <w:r w:rsidRPr="00495176">
                <w:rPr>
                  <w:rFonts w:ascii="Times New Roman" w:eastAsia="Times New Roman" w:hAnsi="Times New Roman" w:cs="Times New Roman"/>
                  <w:sz w:val="24"/>
                  <w:szCs w:val="24"/>
                  <w:lang w:eastAsia="ru-RU"/>
                </w:rPr>
                <w:t>0,5 мм</w:t>
              </w:r>
            </w:smartTag>
            <w:r w:rsidRPr="00495176">
              <w:rPr>
                <w:rFonts w:ascii="Times New Roman" w:eastAsia="Times New Roman" w:hAnsi="Times New Roman" w:cs="Times New Roman"/>
                <w:sz w:val="24"/>
                <w:szCs w:val="24"/>
                <w:lang w:eastAsia="ru-RU"/>
              </w:rPr>
              <w:t xml:space="preserve">. </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7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165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Ручка </w:t>
            </w:r>
            <w:proofErr w:type="spellStart"/>
            <w:r w:rsidRPr="00495176">
              <w:rPr>
                <w:rFonts w:ascii="Times New Roman" w:eastAsia="Times New Roman" w:hAnsi="Times New Roman" w:cs="Times New Roman"/>
                <w:b/>
                <w:color w:val="000000"/>
                <w:sz w:val="24"/>
                <w:szCs w:val="24"/>
                <w:lang w:eastAsia="ar-SA"/>
              </w:rPr>
              <w:t>гелевая</w:t>
            </w:r>
            <w:proofErr w:type="spellEnd"/>
            <w:r w:rsidRPr="00495176">
              <w:rPr>
                <w:rFonts w:ascii="Times New Roman" w:eastAsia="Times New Roman" w:hAnsi="Times New Roman" w:cs="Times New Roman"/>
                <w:b/>
                <w:color w:val="000000"/>
                <w:sz w:val="24"/>
                <w:szCs w:val="24"/>
                <w:lang w:eastAsia="ar-SA"/>
              </w:rPr>
              <w:t xml:space="preserve"> 0,5-0,7 мм, цвет чернил зеленый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sz w:val="24"/>
                <w:szCs w:val="24"/>
                <w:lang w:eastAsia="ru-RU"/>
              </w:rPr>
              <w:t>Гелевая</w:t>
            </w:r>
            <w:proofErr w:type="spellEnd"/>
            <w:r w:rsidRPr="00495176">
              <w:rPr>
                <w:rFonts w:ascii="Times New Roman" w:eastAsia="Times New Roman" w:hAnsi="Times New Roman" w:cs="Times New Roman"/>
                <w:sz w:val="24"/>
                <w:szCs w:val="24"/>
                <w:lang w:eastAsia="ru-RU"/>
              </w:rPr>
              <w:t xml:space="preserve"> ручка. Цвет чернил - зеленый, толщина стержня - 0,5-0,7 мм. Материал корпуса - пластик. В </w:t>
            </w:r>
            <w:proofErr w:type="spellStart"/>
            <w:r w:rsidRPr="00495176">
              <w:rPr>
                <w:rFonts w:ascii="Times New Roman" w:eastAsia="Times New Roman" w:hAnsi="Times New Roman" w:cs="Times New Roman"/>
                <w:sz w:val="24"/>
                <w:szCs w:val="24"/>
                <w:lang w:eastAsia="ru-RU"/>
              </w:rPr>
              <w:t>гелевой</w:t>
            </w:r>
            <w:proofErr w:type="spellEnd"/>
            <w:r w:rsidRPr="00495176">
              <w:rPr>
                <w:rFonts w:ascii="Times New Roman" w:eastAsia="Times New Roman" w:hAnsi="Times New Roman" w:cs="Times New Roman"/>
                <w:sz w:val="24"/>
                <w:szCs w:val="24"/>
                <w:lang w:eastAsia="ru-RU"/>
              </w:rPr>
              <w:t xml:space="preserve"> ручке содержатся специальные чернила, в состав которых входит вода и масляная основа. Водостойкие чернила хорошо пишут в холодную погоду и долго не выцветают. Диаметр пишущего узла – 0,5-0,7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12"/>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166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bookmarkStart w:id="92" w:name="OLE_LINK31"/>
            <w:r w:rsidRPr="00495176">
              <w:rPr>
                <w:rFonts w:ascii="Times New Roman" w:eastAsia="Times New Roman" w:hAnsi="Times New Roman" w:cs="Times New Roman"/>
                <w:b/>
                <w:color w:val="000000"/>
                <w:sz w:val="24"/>
                <w:szCs w:val="24"/>
                <w:lang w:eastAsia="ar-SA"/>
              </w:rPr>
              <w:t xml:space="preserve">Ручка </w:t>
            </w:r>
            <w:proofErr w:type="spellStart"/>
            <w:r w:rsidRPr="00495176">
              <w:rPr>
                <w:rFonts w:ascii="Times New Roman" w:eastAsia="Times New Roman" w:hAnsi="Times New Roman" w:cs="Times New Roman"/>
                <w:b/>
                <w:color w:val="000000"/>
                <w:sz w:val="24"/>
                <w:szCs w:val="24"/>
                <w:lang w:eastAsia="ar-SA"/>
              </w:rPr>
              <w:t>гелевая</w:t>
            </w:r>
            <w:proofErr w:type="spellEnd"/>
            <w:r w:rsidRPr="00495176">
              <w:rPr>
                <w:rFonts w:ascii="Times New Roman" w:eastAsia="Times New Roman" w:hAnsi="Times New Roman" w:cs="Times New Roman"/>
                <w:b/>
                <w:color w:val="000000"/>
                <w:sz w:val="24"/>
                <w:szCs w:val="24"/>
                <w:lang w:eastAsia="ar-SA"/>
              </w:rPr>
              <w:t xml:space="preserve"> PILOT BLGP-G1-5, цвет чернил красный</w:t>
            </w:r>
          </w:p>
          <w:bookmarkEnd w:id="92"/>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Ручка </w:t>
            </w:r>
            <w:proofErr w:type="spellStart"/>
            <w:r w:rsidRPr="00495176">
              <w:rPr>
                <w:rFonts w:ascii="Times New Roman" w:eastAsia="Times New Roman" w:hAnsi="Times New Roman" w:cs="Times New Roman"/>
                <w:sz w:val="24"/>
                <w:szCs w:val="24"/>
                <w:lang w:eastAsia="ru-RU"/>
              </w:rPr>
              <w:t>гелевая</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Pilot</w:t>
            </w:r>
            <w:proofErr w:type="spellEnd"/>
            <w:r w:rsidRPr="00495176">
              <w:rPr>
                <w:rFonts w:ascii="Times New Roman" w:eastAsia="Times New Roman" w:hAnsi="Times New Roman" w:cs="Times New Roman"/>
                <w:sz w:val="24"/>
                <w:szCs w:val="24"/>
                <w:lang w:eastAsia="ru-RU"/>
              </w:rPr>
              <w:t xml:space="preserve"> BLGP-G1-5 0,5 мм, с резиновым упором, красная.</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Толщина линии письма - 0.3 мм. Цвет чернил - красный. Тип ручки – неавтоматическая. Возможность замены стержня. Материал корпуса – пластик. Цвет корпуса – прозрачный. Диаметр шарика - 0.5 мм. Резиновый упор для пальцев.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276"/>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167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Ручка </w:t>
            </w:r>
            <w:proofErr w:type="spellStart"/>
            <w:r w:rsidRPr="00495176">
              <w:rPr>
                <w:rFonts w:ascii="Times New Roman" w:eastAsia="Times New Roman" w:hAnsi="Times New Roman" w:cs="Times New Roman"/>
                <w:b/>
                <w:color w:val="000000"/>
                <w:sz w:val="24"/>
                <w:szCs w:val="24"/>
                <w:lang w:eastAsia="ar-SA"/>
              </w:rPr>
              <w:t>гелевая</w:t>
            </w:r>
            <w:proofErr w:type="spellEnd"/>
            <w:r w:rsidRPr="00495176">
              <w:rPr>
                <w:rFonts w:ascii="Times New Roman" w:eastAsia="Times New Roman" w:hAnsi="Times New Roman" w:cs="Times New Roman"/>
                <w:b/>
                <w:color w:val="000000"/>
                <w:sz w:val="24"/>
                <w:szCs w:val="24"/>
                <w:lang w:eastAsia="ar-SA"/>
              </w:rPr>
              <w:t xml:space="preserve"> PILOT BLGP-G1-5, цвет чернил синий</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Ручка </w:t>
            </w:r>
            <w:proofErr w:type="spellStart"/>
            <w:r w:rsidRPr="00495176">
              <w:rPr>
                <w:rFonts w:ascii="Times New Roman" w:eastAsia="Times New Roman" w:hAnsi="Times New Roman" w:cs="Times New Roman"/>
                <w:sz w:val="24"/>
                <w:szCs w:val="24"/>
                <w:lang w:eastAsia="ru-RU"/>
              </w:rPr>
              <w:t>гелевая</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Pilot</w:t>
            </w:r>
            <w:proofErr w:type="spellEnd"/>
            <w:r w:rsidRPr="00495176">
              <w:rPr>
                <w:rFonts w:ascii="Times New Roman" w:eastAsia="Times New Roman" w:hAnsi="Times New Roman" w:cs="Times New Roman"/>
                <w:sz w:val="24"/>
                <w:szCs w:val="24"/>
                <w:lang w:eastAsia="ru-RU"/>
              </w:rPr>
              <w:t xml:space="preserve"> BLGP-G1-5 0,5 мм, с резиновым упором, синяя.</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Толщина линии письма - 0.3 мм. Цвет чернил - синий. Тип ручки – неавтоматическая. Возможность замены стержня. Материал корпуса – пластик. Цвет корпуса – прозрачный. Диаметр шарика - 0.5 мм. Резиновый упор для пальцев.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0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168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Ручка </w:t>
            </w:r>
            <w:proofErr w:type="spellStart"/>
            <w:r w:rsidRPr="00495176">
              <w:rPr>
                <w:rFonts w:ascii="Times New Roman" w:eastAsia="Times New Roman" w:hAnsi="Times New Roman" w:cs="Times New Roman"/>
                <w:b/>
                <w:color w:val="000000"/>
                <w:sz w:val="24"/>
                <w:szCs w:val="24"/>
                <w:lang w:eastAsia="ar-SA"/>
              </w:rPr>
              <w:t>гелевая</w:t>
            </w:r>
            <w:proofErr w:type="spellEnd"/>
            <w:r w:rsidRPr="00495176">
              <w:rPr>
                <w:rFonts w:ascii="Times New Roman" w:eastAsia="Times New Roman" w:hAnsi="Times New Roman" w:cs="Times New Roman"/>
                <w:b/>
                <w:color w:val="000000"/>
                <w:sz w:val="24"/>
                <w:szCs w:val="24"/>
                <w:lang w:eastAsia="ar-SA"/>
              </w:rPr>
              <w:t xml:space="preserve"> PILOT BLGP-G1-5, цвет чернил черный</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Ручка </w:t>
            </w:r>
            <w:proofErr w:type="spellStart"/>
            <w:r w:rsidRPr="00495176">
              <w:rPr>
                <w:rFonts w:ascii="Times New Roman" w:eastAsia="Times New Roman" w:hAnsi="Times New Roman" w:cs="Times New Roman"/>
                <w:sz w:val="24"/>
                <w:szCs w:val="24"/>
                <w:lang w:eastAsia="ru-RU"/>
              </w:rPr>
              <w:t>гелевая</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Pilot</w:t>
            </w:r>
            <w:proofErr w:type="spellEnd"/>
            <w:r w:rsidRPr="00495176">
              <w:rPr>
                <w:rFonts w:ascii="Times New Roman" w:eastAsia="Times New Roman" w:hAnsi="Times New Roman" w:cs="Times New Roman"/>
                <w:sz w:val="24"/>
                <w:szCs w:val="24"/>
                <w:lang w:eastAsia="ru-RU"/>
              </w:rPr>
              <w:t xml:space="preserve"> BLGP-G1-5 0,5 мм, с резиновым упором, черная.</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Толщина линии письма - 0.3 мм. Цвет чернил - черный. Тип ручки – неавтоматическая. Возможность замены стержня. Материал корпуса – пластик. Цвет корпуса – прозрачный. Диаметр шарика - 0.5 мм. Резиновый упор для пальцев.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169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Ручка шариковая "</w:t>
            </w:r>
            <w:proofErr w:type="spellStart"/>
            <w:r w:rsidRPr="00495176">
              <w:rPr>
                <w:rFonts w:ascii="Times New Roman" w:eastAsia="Times New Roman" w:hAnsi="Times New Roman" w:cs="Times New Roman"/>
                <w:b/>
                <w:color w:val="000000"/>
                <w:sz w:val="24"/>
                <w:szCs w:val="24"/>
                <w:lang w:eastAsia="ar-SA"/>
              </w:rPr>
              <w:t>Corvina</w:t>
            </w:r>
            <w:proofErr w:type="spellEnd"/>
            <w:r w:rsidRPr="00495176">
              <w:rPr>
                <w:rFonts w:ascii="Times New Roman" w:eastAsia="Times New Roman" w:hAnsi="Times New Roman" w:cs="Times New Roman"/>
                <w:b/>
                <w:color w:val="000000"/>
                <w:sz w:val="24"/>
                <w:szCs w:val="24"/>
                <w:lang w:eastAsia="ar-SA"/>
              </w:rPr>
              <w:t xml:space="preserve"> 51", 1мм, цвет чернил синий</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Шариковая ручка. Толщина пишущего узла - 1 мм. Цвет чернил - синий. Чернила на масляной основе обеспечивают мягкость при письме. Корпус ручки изготовлен из непрозрачного пластика яркого желтого цвета.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170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Ручка шариковая "</w:t>
            </w:r>
            <w:proofErr w:type="spellStart"/>
            <w:r w:rsidRPr="00495176">
              <w:rPr>
                <w:rFonts w:ascii="Times New Roman" w:eastAsia="Times New Roman" w:hAnsi="Times New Roman" w:cs="Times New Roman"/>
                <w:b/>
                <w:color w:val="000000"/>
                <w:sz w:val="24"/>
                <w:szCs w:val="24"/>
                <w:lang w:eastAsia="ar-SA"/>
              </w:rPr>
              <w:t>Corvina</w:t>
            </w:r>
            <w:proofErr w:type="spellEnd"/>
            <w:r w:rsidRPr="00495176">
              <w:rPr>
                <w:rFonts w:ascii="Times New Roman" w:eastAsia="Times New Roman" w:hAnsi="Times New Roman" w:cs="Times New Roman"/>
                <w:b/>
                <w:color w:val="000000"/>
                <w:sz w:val="24"/>
                <w:szCs w:val="24"/>
                <w:lang w:eastAsia="ar-SA"/>
              </w:rPr>
              <w:t xml:space="preserve"> 51", 1мм, цвет чернил черный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Шариковая ручка. Толщина пишущего узла - 1 мм. Цвет чернил - черный. Чернила на масляной основе обеспечивают мягкость при письме. Корпус ручки изготовлен из непрозрачного пластика яркого желтого цвета.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171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Ручка шариковая 0,5 мм, цвет чернил красный</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Шариковая ручка. Толщина линии 0,5 мм. Цвет стержня - красный. Корпус из прозрачного пластика с элементами в цвет чернил, металлизированный наконечник. Благодаря специальным насечкам </w:t>
            </w:r>
            <w:proofErr w:type="spellStart"/>
            <w:r w:rsidRPr="00495176">
              <w:rPr>
                <w:rFonts w:ascii="Times New Roman" w:eastAsia="Times New Roman" w:hAnsi="Times New Roman" w:cs="Times New Roman"/>
                <w:sz w:val="24"/>
                <w:szCs w:val="24"/>
                <w:lang w:eastAsia="ru-RU"/>
              </w:rPr>
              <w:t>грип</w:t>
            </w:r>
            <w:proofErr w:type="spellEnd"/>
            <w:r w:rsidRPr="00495176">
              <w:rPr>
                <w:rFonts w:ascii="Times New Roman" w:eastAsia="Times New Roman" w:hAnsi="Times New Roman" w:cs="Times New Roman"/>
                <w:sz w:val="24"/>
                <w:szCs w:val="24"/>
                <w:lang w:eastAsia="ru-RU"/>
              </w:rPr>
              <w:t>-зоны, ручка не проскальзывает в пальцах.</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172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Ручка шариковая 0,5 мм, цвет чернил синий</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Шариковая ручка. Толщина линии 0,5 мм. Цвет стержня - синий. Корпус из прозрачного пластика с элементами в цвет чернил, металлизированный наконечник. Благодаря специальным насечкам </w:t>
            </w:r>
            <w:proofErr w:type="spellStart"/>
            <w:r w:rsidRPr="00495176">
              <w:rPr>
                <w:rFonts w:ascii="Times New Roman" w:eastAsia="Times New Roman" w:hAnsi="Times New Roman" w:cs="Times New Roman"/>
                <w:sz w:val="24"/>
                <w:szCs w:val="24"/>
                <w:lang w:eastAsia="ru-RU"/>
              </w:rPr>
              <w:t>грип</w:t>
            </w:r>
            <w:proofErr w:type="spellEnd"/>
            <w:r w:rsidRPr="00495176">
              <w:rPr>
                <w:rFonts w:ascii="Times New Roman" w:eastAsia="Times New Roman" w:hAnsi="Times New Roman" w:cs="Times New Roman"/>
                <w:sz w:val="24"/>
                <w:szCs w:val="24"/>
                <w:lang w:eastAsia="ru-RU"/>
              </w:rPr>
              <w:t>-зоны, ручка не проскальзывает в пальцах.</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173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Ручка шариковая 0,5 мм, цвет чернил черный</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Шариковая ручка. Толщина линии 0,5 мм. Цвет стержня - черный. Корпус из прозрачного пластика с элементами в цвет чернил, металлизированный наконечник. Благодаря специальным насечкам </w:t>
            </w:r>
            <w:proofErr w:type="spellStart"/>
            <w:r w:rsidRPr="00495176">
              <w:rPr>
                <w:rFonts w:ascii="Times New Roman" w:eastAsia="Times New Roman" w:hAnsi="Times New Roman" w:cs="Times New Roman"/>
                <w:sz w:val="24"/>
                <w:szCs w:val="24"/>
                <w:lang w:eastAsia="ru-RU"/>
              </w:rPr>
              <w:t>грип</w:t>
            </w:r>
            <w:proofErr w:type="spellEnd"/>
            <w:r w:rsidRPr="00495176">
              <w:rPr>
                <w:rFonts w:ascii="Times New Roman" w:eastAsia="Times New Roman" w:hAnsi="Times New Roman" w:cs="Times New Roman"/>
                <w:sz w:val="24"/>
                <w:szCs w:val="24"/>
                <w:lang w:eastAsia="ru-RU"/>
              </w:rPr>
              <w:t>-зоны, ручка не проскальзывает в пальцах.</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174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Ручка шариковая </w:t>
            </w:r>
            <w:proofErr w:type="spellStart"/>
            <w:r w:rsidRPr="00495176">
              <w:rPr>
                <w:rFonts w:ascii="Times New Roman" w:eastAsia="Times New Roman" w:hAnsi="Times New Roman" w:cs="Times New Roman"/>
                <w:b/>
                <w:color w:val="000000"/>
                <w:sz w:val="24"/>
                <w:szCs w:val="24"/>
                <w:lang w:eastAsia="ar-SA"/>
              </w:rPr>
              <w:t>ErichKrause</w:t>
            </w:r>
            <w:proofErr w:type="spellEnd"/>
            <w:r w:rsidRPr="00495176">
              <w:rPr>
                <w:rFonts w:ascii="Times New Roman" w:eastAsia="Times New Roman" w:hAnsi="Times New Roman" w:cs="Times New Roman"/>
                <w:b/>
                <w:color w:val="000000"/>
                <w:sz w:val="24"/>
                <w:szCs w:val="24"/>
                <w:lang w:eastAsia="ar-SA"/>
              </w:rPr>
              <w:t xml:space="preserve"> U-18, 1мм, цвет чернил синий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Ручка с уникальной технологией </w:t>
            </w:r>
            <w:proofErr w:type="spellStart"/>
            <w:r w:rsidRPr="00495176">
              <w:rPr>
                <w:rFonts w:ascii="Times New Roman" w:eastAsia="Times New Roman" w:hAnsi="Times New Roman" w:cs="Times New Roman"/>
                <w:sz w:val="24"/>
                <w:szCs w:val="24"/>
                <w:lang w:eastAsia="ru-RU"/>
              </w:rPr>
              <w:t>Ultra</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Glide</w:t>
            </w:r>
            <w:proofErr w:type="spellEnd"/>
            <w:r w:rsidRPr="00495176">
              <w:rPr>
                <w:rFonts w:ascii="Times New Roman" w:eastAsia="Times New Roman" w:hAnsi="Times New Roman" w:cs="Times New Roman"/>
                <w:sz w:val="24"/>
                <w:szCs w:val="24"/>
                <w:lang w:eastAsia="ru-RU"/>
              </w:rPr>
              <w:t>, обеспечивающей мягкое письмо. Позволяет долго и легко писать практически без усилий. Трёхгранный корпус ручки со специальными насечками обеспечивает удобный захват и препятствует скольжению пальцев при письме. Толщина письма - 1,0 мм.</w:t>
            </w:r>
            <w:r w:rsidRPr="00495176">
              <w:rPr>
                <w:rFonts w:ascii="Times New Roman" w:eastAsia="Times New Roman" w:hAnsi="Times New Roman" w:cs="Times New Roman"/>
                <w:b/>
                <w:color w:val="000000"/>
                <w:sz w:val="24"/>
                <w:szCs w:val="24"/>
                <w:lang w:eastAsia="ar-SA"/>
              </w:rPr>
              <w:t xml:space="preserve"> </w:t>
            </w:r>
            <w:r w:rsidRPr="00495176">
              <w:rPr>
                <w:rFonts w:ascii="Times New Roman" w:eastAsia="Times New Roman" w:hAnsi="Times New Roman" w:cs="Times New Roman"/>
                <w:sz w:val="24"/>
                <w:szCs w:val="24"/>
                <w:lang w:eastAsia="ru-RU"/>
              </w:rPr>
              <w:t>Цвет чернил - синий.</w:t>
            </w:r>
            <w:r w:rsidRPr="00495176">
              <w:rPr>
                <w:rFonts w:ascii="Times New Roman" w:eastAsia="Times New Roman" w:hAnsi="Times New Roman" w:cs="Times New Roman"/>
                <w:b/>
                <w:color w:val="000000"/>
                <w:sz w:val="24"/>
                <w:szCs w:val="24"/>
                <w:lang w:eastAsia="ar-SA"/>
              </w:rPr>
              <w:t xml:space="preserve"> </w:t>
            </w:r>
            <w:r w:rsidRPr="00495176">
              <w:rPr>
                <w:rFonts w:ascii="Times New Roman" w:eastAsia="Times New Roman" w:hAnsi="Times New Roman" w:cs="Times New Roman"/>
                <w:sz w:val="24"/>
                <w:szCs w:val="24"/>
                <w:lang w:eastAsia="ru-RU"/>
              </w:rPr>
              <w:t>Одноразовая.</w:t>
            </w:r>
            <w:r w:rsidRPr="00495176">
              <w:rPr>
                <w:rFonts w:ascii="Times New Roman" w:eastAsia="Times New Roman" w:hAnsi="Times New Roman" w:cs="Times New Roman"/>
                <w:b/>
                <w:color w:val="000000"/>
                <w:sz w:val="24"/>
                <w:szCs w:val="24"/>
                <w:lang w:eastAsia="ar-SA"/>
              </w:rPr>
              <w:t xml:space="preserve"> </w:t>
            </w:r>
            <w:r w:rsidRPr="00495176">
              <w:rPr>
                <w:rFonts w:ascii="Times New Roman" w:eastAsia="Times New Roman" w:hAnsi="Times New Roman" w:cs="Times New Roman"/>
                <w:sz w:val="24"/>
                <w:szCs w:val="24"/>
                <w:lang w:eastAsia="ru-RU"/>
              </w:rPr>
              <w:t>Цвет корпуса - синий, тонированный.</w:t>
            </w:r>
            <w:r w:rsidRPr="00495176">
              <w:rPr>
                <w:rFonts w:ascii="Times New Roman" w:eastAsia="Times New Roman" w:hAnsi="Times New Roman" w:cs="Times New Roman"/>
                <w:b/>
                <w:color w:val="000000"/>
                <w:sz w:val="24"/>
                <w:szCs w:val="24"/>
                <w:lang w:eastAsia="ar-SA"/>
              </w:rPr>
              <w:t xml:space="preserve"> </w:t>
            </w:r>
            <w:r w:rsidRPr="00495176">
              <w:rPr>
                <w:rFonts w:ascii="Times New Roman" w:eastAsia="Times New Roman" w:hAnsi="Times New Roman" w:cs="Times New Roman"/>
                <w:sz w:val="24"/>
                <w:szCs w:val="24"/>
                <w:lang w:eastAsia="ru-RU"/>
              </w:rPr>
              <w:t>Колпачок и заглушка из цветного непрозрачного пластика.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175</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2773B3" w:rsidP="00495176">
            <w:pPr>
              <w:spacing w:after="0" w:line="240" w:lineRule="auto"/>
              <w:rPr>
                <w:rFonts w:ascii="Times New Roman" w:eastAsia="Times New Roman" w:hAnsi="Times New Roman" w:cs="Times New Roman"/>
                <w:b/>
                <w:color w:val="000000"/>
                <w:sz w:val="24"/>
                <w:szCs w:val="24"/>
                <w:lang w:eastAsia="ar-SA"/>
              </w:rPr>
            </w:pPr>
            <w:hyperlink r:id="rId58" w:history="1">
              <w:r w:rsidR="00495176" w:rsidRPr="00495176">
                <w:rPr>
                  <w:rFonts w:ascii="Times New Roman" w:eastAsia="Times New Roman" w:hAnsi="Times New Roman" w:cs="Times New Roman"/>
                  <w:b/>
                  <w:color w:val="000000"/>
                  <w:sz w:val="24"/>
                  <w:szCs w:val="24"/>
                  <w:lang w:eastAsia="ar-SA"/>
                </w:rPr>
                <w:t xml:space="preserve">Ручка шариковая </w:t>
              </w:r>
              <w:proofErr w:type="spellStart"/>
              <w:r w:rsidR="00495176" w:rsidRPr="00495176">
                <w:rPr>
                  <w:rFonts w:ascii="Times New Roman" w:eastAsia="Times New Roman" w:hAnsi="Times New Roman" w:cs="Times New Roman"/>
                  <w:b/>
                  <w:color w:val="000000"/>
                  <w:sz w:val="24"/>
                  <w:szCs w:val="24"/>
                  <w:lang w:eastAsia="ar-SA"/>
                </w:rPr>
                <w:t>ErichKrause</w:t>
              </w:r>
              <w:proofErr w:type="spellEnd"/>
              <w:r w:rsidR="00495176" w:rsidRPr="00495176">
                <w:rPr>
                  <w:rFonts w:ascii="Times New Roman" w:eastAsia="Times New Roman" w:hAnsi="Times New Roman" w:cs="Times New Roman"/>
                  <w:b/>
                  <w:color w:val="000000"/>
                  <w:sz w:val="24"/>
                  <w:szCs w:val="24"/>
                  <w:lang w:eastAsia="ar-SA"/>
                </w:rPr>
                <w:t xml:space="preserve"> U-18, 1мм, цвет чернил черный</w:t>
              </w:r>
            </w:hyperlink>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Ручка с уникальной технологией </w:t>
            </w:r>
            <w:proofErr w:type="spellStart"/>
            <w:r w:rsidRPr="00495176">
              <w:rPr>
                <w:rFonts w:ascii="Times New Roman" w:eastAsia="Times New Roman" w:hAnsi="Times New Roman" w:cs="Times New Roman"/>
                <w:sz w:val="24"/>
                <w:szCs w:val="24"/>
                <w:lang w:eastAsia="ru-RU"/>
              </w:rPr>
              <w:t>Ultra</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Glide</w:t>
            </w:r>
            <w:proofErr w:type="spellEnd"/>
            <w:r w:rsidRPr="00495176">
              <w:rPr>
                <w:rFonts w:ascii="Times New Roman" w:eastAsia="Times New Roman" w:hAnsi="Times New Roman" w:cs="Times New Roman"/>
                <w:sz w:val="24"/>
                <w:szCs w:val="24"/>
                <w:lang w:eastAsia="ru-RU"/>
              </w:rPr>
              <w:t>, обеспечивающей мягкое письмо. Позволяет долго и легко писать практически без усилий. Трёхгранный корпус ручки со специальными насечками обеспечивает удобный захват и препятствует скольжению пальцев при письме. Толщина письма - 1,0 мм.</w:t>
            </w:r>
            <w:r w:rsidRPr="00495176">
              <w:rPr>
                <w:rFonts w:ascii="Times New Roman" w:eastAsia="Times New Roman" w:hAnsi="Times New Roman" w:cs="Times New Roman"/>
                <w:b/>
                <w:color w:val="000000"/>
                <w:sz w:val="24"/>
                <w:szCs w:val="24"/>
                <w:lang w:eastAsia="ar-SA"/>
              </w:rPr>
              <w:t xml:space="preserve"> </w:t>
            </w:r>
            <w:r w:rsidRPr="00495176">
              <w:rPr>
                <w:rFonts w:ascii="Times New Roman" w:eastAsia="Times New Roman" w:hAnsi="Times New Roman" w:cs="Times New Roman"/>
                <w:sz w:val="24"/>
                <w:szCs w:val="24"/>
                <w:lang w:eastAsia="ru-RU"/>
              </w:rPr>
              <w:t>Цвет чернил - черный.</w:t>
            </w:r>
            <w:r w:rsidRPr="00495176">
              <w:rPr>
                <w:rFonts w:ascii="Times New Roman" w:eastAsia="Times New Roman" w:hAnsi="Times New Roman" w:cs="Times New Roman"/>
                <w:b/>
                <w:color w:val="000000"/>
                <w:sz w:val="24"/>
                <w:szCs w:val="24"/>
                <w:lang w:eastAsia="ar-SA"/>
              </w:rPr>
              <w:t xml:space="preserve"> </w:t>
            </w:r>
            <w:r w:rsidRPr="00495176">
              <w:rPr>
                <w:rFonts w:ascii="Times New Roman" w:eastAsia="Times New Roman" w:hAnsi="Times New Roman" w:cs="Times New Roman"/>
                <w:sz w:val="24"/>
                <w:szCs w:val="24"/>
                <w:lang w:eastAsia="ru-RU"/>
              </w:rPr>
              <w:t>Одноразовая.</w:t>
            </w:r>
            <w:r w:rsidRPr="00495176">
              <w:rPr>
                <w:rFonts w:ascii="Times New Roman" w:eastAsia="Times New Roman" w:hAnsi="Times New Roman" w:cs="Times New Roman"/>
                <w:b/>
                <w:color w:val="000000"/>
                <w:sz w:val="24"/>
                <w:szCs w:val="24"/>
                <w:lang w:eastAsia="ar-SA"/>
              </w:rPr>
              <w:t xml:space="preserve"> </w:t>
            </w:r>
            <w:r w:rsidRPr="00495176">
              <w:rPr>
                <w:rFonts w:ascii="Times New Roman" w:eastAsia="Times New Roman" w:hAnsi="Times New Roman" w:cs="Times New Roman"/>
                <w:sz w:val="24"/>
                <w:szCs w:val="24"/>
                <w:lang w:eastAsia="ru-RU"/>
              </w:rPr>
              <w:t>Цвет корпуса - черный, тонированный.</w:t>
            </w:r>
            <w:r w:rsidRPr="00495176">
              <w:rPr>
                <w:rFonts w:ascii="Times New Roman" w:eastAsia="Times New Roman" w:hAnsi="Times New Roman" w:cs="Times New Roman"/>
                <w:b/>
                <w:color w:val="000000"/>
                <w:sz w:val="24"/>
                <w:szCs w:val="24"/>
                <w:lang w:eastAsia="ar-SA"/>
              </w:rPr>
              <w:t xml:space="preserve"> </w:t>
            </w:r>
            <w:r w:rsidRPr="00495176">
              <w:rPr>
                <w:rFonts w:ascii="Times New Roman" w:eastAsia="Times New Roman" w:hAnsi="Times New Roman" w:cs="Times New Roman"/>
                <w:sz w:val="24"/>
                <w:szCs w:val="24"/>
                <w:lang w:eastAsia="ru-RU"/>
              </w:rPr>
              <w:t>Колпачок и заглушка из цветного непрозрачного пластика.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176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Ручка шариковая PILOT BPS-GP-EF, 0,5 мм, цвет чернил синий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Ручка шариковая. Толщина пишущего узла: 0,5 мм. Цвет чернил: синий. Особенности: Чернила на масляной основе, резиновый упор для пальцев.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89"/>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177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Ручка шариковая PILOT BPS-GP-EF, 0,5 мм, цвет чернил черный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Ручка шариковая. Толщина пишущего узла: 0,5 мм. Цвет чернил: черный. Особенности: Чернила на масляной основе, резиновый упор для пальцев.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178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Ручка шариковая PILOT BPS-GP-F, 0,7 мм, цвет чернил красный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Ручка шариковая. Толщина пишущего узла: 0,7 мм. Цвет чернил: красный. Особенности: Чернила на масляной основе, резиновый упор для пальцев.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179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Ручка шариковая PILOT BPS-GP-F, 0,7 мм, цвет чернил синий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Ручка шариковая. Толщина пишущего узла: 0,7 мм. Цвет чернил: синий. Особенности: Чернила на масляной основе, резиновый упор для пальцев.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180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Ручка шариковая PILOT BPS-GP-F, 0,7 мм, цвет чернил черный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Ручка шариковая. Толщина пишущего узла: 0,7 мм. Цвет чернил: </w:t>
            </w:r>
            <w:r w:rsidRPr="00495176">
              <w:rPr>
                <w:rFonts w:ascii="Times New Roman" w:eastAsia="Times New Roman" w:hAnsi="Times New Roman" w:cs="Times New Roman"/>
                <w:sz w:val="24"/>
                <w:szCs w:val="24"/>
                <w:lang w:eastAsia="ru-RU"/>
              </w:rPr>
              <w:lastRenderedPageBreak/>
              <w:t>черный. Особенности: Чернила на масляной основе, резиновый упор для пальцев.</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181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Салфетки чистящие для оргтехники 100 шт., туба</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Влажные чистящие салфетки для мониторов в пластиковой тубе (100шт).</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182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Самоклеющаяся</w:t>
            </w:r>
            <w:proofErr w:type="spellEnd"/>
            <w:r w:rsidRPr="00495176">
              <w:rPr>
                <w:rFonts w:ascii="Times New Roman" w:eastAsia="Times New Roman" w:hAnsi="Times New Roman" w:cs="Times New Roman"/>
                <w:b/>
                <w:color w:val="000000"/>
                <w:sz w:val="24"/>
                <w:szCs w:val="24"/>
                <w:lang w:eastAsia="ar-SA"/>
              </w:rPr>
              <w:t xml:space="preserve"> бумага LOMOND 2030005 оранжевая, неоновая, </w:t>
            </w:r>
            <w:proofErr w:type="spellStart"/>
            <w:r w:rsidRPr="00495176">
              <w:rPr>
                <w:rFonts w:ascii="Times New Roman" w:eastAsia="Times New Roman" w:hAnsi="Times New Roman" w:cs="Times New Roman"/>
                <w:b/>
                <w:color w:val="000000"/>
                <w:sz w:val="24"/>
                <w:szCs w:val="24"/>
                <w:lang w:eastAsia="ar-SA"/>
              </w:rPr>
              <w:t>неделённая</w:t>
            </w:r>
            <w:proofErr w:type="spellEnd"/>
            <w:r w:rsidRPr="00495176">
              <w:rPr>
                <w:rFonts w:ascii="Times New Roman" w:eastAsia="Times New Roman" w:hAnsi="Times New Roman" w:cs="Times New Roman"/>
                <w:b/>
                <w:color w:val="000000"/>
                <w:sz w:val="24"/>
                <w:szCs w:val="24"/>
                <w:lang w:eastAsia="ar-SA"/>
              </w:rPr>
              <w:t>, 1 часть (297x210 мм) 78 г/м2, А4, 50 листов</w:t>
            </w:r>
            <w:bookmarkStart w:id="93" w:name="OLE_LINK32"/>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Самоклеящаяся неоновая бумага для этикеток, оранжевый цвет, насыщенность цвета (тон) – неоновый, A4, 1 шт. (210 x 297 мм), плотность 78 г/м2, 50 листов. Основа - клееная бумага (</w:t>
            </w:r>
            <w:proofErr w:type="spellStart"/>
            <w:r w:rsidRPr="00495176">
              <w:rPr>
                <w:rFonts w:ascii="Times New Roman" w:eastAsia="Times New Roman" w:hAnsi="Times New Roman" w:cs="Times New Roman"/>
                <w:sz w:val="24"/>
                <w:szCs w:val="24"/>
                <w:lang w:eastAsia="ru-RU"/>
              </w:rPr>
              <w:t>Sized</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paper</w:t>
            </w:r>
            <w:proofErr w:type="spellEnd"/>
            <w:r w:rsidRPr="00495176">
              <w:rPr>
                <w:rFonts w:ascii="Times New Roman" w:eastAsia="Times New Roman" w:hAnsi="Times New Roman" w:cs="Times New Roman"/>
                <w:sz w:val="24"/>
                <w:szCs w:val="24"/>
                <w:lang w:eastAsia="ru-RU"/>
              </w:rPr>
              <w:t>). Тип покрытия - пропитка бумажной основы. Обратная поверхность - Клеевой слой (</w:t>
            </w:r>
            <w:proofErr w:type="spellStart"/>
            <w:r w:rsidRPr="00495176">
              <w:rPr>
                <w:rFonts w:ascii="Times New Roman" w:eastAsia="Times New Roman" w:hAnsi="Times New Roman" w:cs="Times New Roman"/>
                <w:sz w:val="24"/>
                <w:szCs w:val="24"/>
                <w:lang w:eastAsia="ru-RU"/>
              </w:rPr>
              <w:t>Adhesive</w:t>
            </w:r>
            <w:proofErr w:type="spellEnd"/>
            <w:r w:rsidRPr="00495176">
              <w:rPr>
                <w:rFonts w:ascii="Times New Roman" w:eastAsia="Times New Roman" w:hAnsi="Times New Roman" w:cs="Times New Roman"/>
                <w:sz w:val="24"/>
                <w:szCs w:val="24"/>
                <w:lang w:eastAsia="ru-RU"/>
              </w:rPr>
              <w:t xml:space="preserve">). Максимальное разрешение печати  </w:t>
            </w:r>
            <w:r w:rsidRPr="00495176">
              <w:rPr>
                <w:rFonts w:ascii="Times New Roman" w:eastAsia="Times New Roman" w:hAnsi="Times New Roman" w:cs="Times New Roman"/>
                <w:sz w:val="24"/>
                <w:szCs w:val="24"/>
                <w:lang w:eastAsia="ru-RU"/>
              </w:rPr>
              <w:tab/>
              <w:t xml:space="preserve">720 </w:t>
            </w:r>
            <w:proofErr w:type="spellStart"/>
            <w:r w:rsidRPr="00495176">
              <w:rPr>
                <w:rFonts w:ascii="Times New Roman" w:eastAsia="Times New Roman" w:hAnsi="Times New Roman" w:cs="Times New Roman"/>
                <w:sz w:val="24"/>
                <w:szCs w:val="24"/>
                <w:lang w:eastAsia="ru-RU"/>
              </w:rPr>
              <w:t>dpi</w:t>
            </w:r>
            <w:proofErr w:type="spellEnd"/>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Код  </w:t>
            </w:r>
            <w:r w:rsidRPr="00495176">
              <w:rPr>
                <w:rFonts w:ascii="Times New Roman" w:eastAsia="Times New Roman" w:hAnsi="Times New Roman" w:cs="Times New Roman"/>
                <w:sz w:val="24"/>
                <w:szCs w:val="24"/>
                <w:lang w:eastAsia="ru-RU"/>
              </w:rPr>
              <w:tab/>
              <w:t xml:space="preserve">2030005 Серия  </w:t>
            </w:r>
            <w:r w:rsidRPr="00495176">
              <w:rPr>
                <w:rFonts w:ascii="Times New Roman" w:eastAsia="Times New Roman" w:hAnsi="Times New Roman" w:cs="Times New Roman"/>
                <w:sz w:val="24"/>
                <w:szCs w:val="24"/>
                <w:lang w:eastAsia="ru-RU"/>
              </w:rPr>
              <w:tab/>
            </w:r>
            <w:proofErr w:type="spellStart"/>
            <w:r w:rsidRPr="00495176">
              <w:rPr>
                <w:rFonts w:ascii="Times New Roman" w:eastAsia="Times New Roman" w:hAnsi="Times New Roman" w:cs="Times New Roman"/>
                <w:sz w:val="24"/>
                <w:szCs w:val="24"/>
                <w:lang w:eastAsia="ru-RU"/>
              </w:rPr>
              <w:t>Self-Adhesive</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Universal</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Neon</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Paper</w:t>
            </w:r>
            <w:proofErr w:type="spellEnd"/>
            <w:r w:rsidRPr="00495176">
              <w:rPr>
                <w:rFonts w:ascii="Times New Roman" w:eastAsia="Times New Roman" w:hAnsi="Times New Roman" w:cs="Times New Roman"/>
                <w:sz w:val="24"/>
                <w:szCs w:val="24"/>
                <w:lang w:eastAsia="ru-RU"/>
              </w:rPr>
              <w:t>. Совместимость – лазерные, струйные, матричные принтеры.</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Универсальная самоклеящаяся бумага </w:t>
            </w:r>
            <w:proofErr w:type="spellStart"/>
            <w:r w:rsidRPr="00495176">
              <w:rPr>
                <w:rFonts w:ascii="Times New Roman" w:eastAsia="Times New Roman" w:hAnsi="Times New Roman" w:cs="Times New Roman"/>
                <w:sz w:val="24"/>
                <w:szCs w:val="24"/>
                <w:lang w:eastAsia="ru-RU"/>
              </w:rPr>
              <w:t>Lomond</w:t>
            </w:r>
            <w:proofErr w:type="spellEnd"/>
            <w:r w:rsidRPr="00495176">
              <w:rPr>
                <w:rFonts w:ascii="Times New Roman" w:eastAsia="Times New Roman" w:hAnsi="Times New Roman" w:cs="Times New Roman"/>
                <w:sz w:val="24"/>
                <w:szCs w:val="24"/>
                <w:lang w:eastAsia="ru-RU"/>
              </w:rPr>
              <w:t xml:space="preserve"> предназначена для изготовления разнообразных </w:t>
            </w:r>
            <w:proofErr w:type="spellStart"/>
            <w:r w:rsidRPr="00495176">
              <w:rPr>
                <w:rFonts w:ascii="Times New Roman" w:eastAsia="Times New Roman" w:hAnsi="Times New Roman" w:cs="Times New Roman"/>
                <w:sz w:val="24"/>
                <w:szCs w:val="24"/>
                <w:lang w:eastAsia="ru-RU"/>
              </w:rPr>
              <w:t>лэйблов</w:t>
            </w:r>
            <w:proofErr w:type="spellEnd"/>
            <w:r w:rsidRPr="00495176">
              <w:rPr>
                <w:rFonts w:ascii="Times New Roman" w:eastAsia="Times New Roman" w:hAnsi="Times New Roman" w:cs="Times New Roman"/>
                <w:sz w:val="24"/>
                <w:szCs w:val="24"/>
                <w:lang w:eastAsia="ru-RU"/>
              </w:rPr>
              <w:t>, этикеток и т.п. Бумага разработана для печати в копировальных аппаратах и различных типах принтеров, включая струйные и лазерные. Хорошо притягивает тонер, отличается идеальной проходимостью во всех типах принтеров.</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Универсальная самоклеящаяся бумага </w:t>
            </w:r>
            <w:proofErr w:type="spellStart"/>
            <w:r w:rsidRPr="00495176">
              <w:rPr>
                <w:rFonts w:ascii="Times New Roman" w:eastAsia="Times New Roman" w:hAnsi="Times New Roman" w:cs="Times New Roman"/>
                <w:sz w:val="24"/>
                <w:szCs w:val="24"/>
                <w:lang w:eastAsia="ru-RU"/>
              </w:rPr>
              <w:t>Lomond</w:t>
            </w:r>
            <w:proofErr w:type="spellEnd"/>
            <w:r w:rsidRPr="00495176">
              <w:rPr>
                <w:rFonts w:ascii="Times New Roman" w:eastAsia="Times New Roman" w:hAnsi="Times New Roman" w:cs="Times New Roman"/>
                <w:sz w:val="24"/>
                <w:szCs w:val="24"/>
                <w:lang w:eastAsia="ru-RU"/>
              </w:rPr>
              <w:t xml:space="preserve"> имеет не расплывающуюся, термоустойчивую клеевую основу, ровную поверхность, обеспечивает хорошее сцепление с неровными, неполяризованными поверхностями даже при низких температурах.</w:t>
            </w:r>
            <w:bookmarkEnd w:id="93"/>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183</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Самоклеющаяся</w:t>
            </w:r>
            <w:proofErr w:type="spellEnd"/>
            <w:r w:rsidRPr="00495176">
              <w:rPr>
                <w:rFonts w:ascii="Times New Roman" w:eastAsia="Times New Roman" w:hAnsi="Times New Roman" w:cs="Times New Roman"/>
                <w:b/>
                <w:color w:val="000000"/>
                <w:sz w:val="24"/>
                <w:szCs w:val="24"/>
                <w:lang w:eastAsia="ar-SA"/>
              </w:rPr>
              <w:t xml:space="preserve"> бумага LOMOND 2040005 желтая, неоновая, </w:t>
            </w:r>
            <w:proofErr w:type="spellStart"/>
            <w:r w:rsidRPr="00495176">
              <w:rPr>
                <w:rFonts w:ascii="Times New Roman" w:eastAsia="Times New Roman" w:hAnsi="Times New Roman" w:cs="Times New Roman"/>
                <w:b/>
                <w:color w:val="000000"/>
                <w:sz w:val="24"/>
                <w:szCs w:val="24"/>
                <w:lang w:eastAsia="ar-SA"/>
              </w:rPr>
              <w:t>неделённая</w:t>
            </w:r>
            <w:proofErr w:type="spellEnd"/>
            <w:r w:rsidRPr="00495176">
              <w:rPr>
                <w:rFonts w:ascii="Times New Roman" w:eastAsia="Times New Roman" w:hAnsi="Times New Roman" w:cs="Times New Roman"/>
                <w:b/>
                <w:color w:val="000000"/>
                <w:sz w:val="24"/>
                <w:szCs w:val="24"/>
                <w:lang w:eastAsia="ar-SA"/>
              </w:rPr>
              <w:t>, 1 часть (297x210 мм) 78 г/м2, А4, 50 листов</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Самоклеящаяся неоновая бумага для этикеток, желтый цвет, насыщенность цвета (тон) – неоновый, A4, 1 шт. (210 x 297 мм), плотность 78 г/м2, 50 листов. Основа - клееная бумага (</w:t>
            </w:r>
            <w:proofErr w:type="spellStart"/>
            <w:r w:rsidRPr="00495176">
              <w:rPr>
                <w:rFonts w:ascii="Times New Roman" w:eastAsia="Times New Roman" w:hAnsi="Times New Roman" w:cs="Times New Roman"/>
                <w:sz w:val="24"/>
                <w:szCs w:val="24"/>
                <w:lang w:eastAsia="ru-RU"/>
              </w:rPr>
              <w:t>Sized</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paper</w:t>
            </w:r>
            <w:proofErr w:type="spellEnd"/>
            <w:r w:rsidRPr="00495176">
              <w:rPr>
                <w:rFonts w:ascii="Times New Roman" w:eastAsia="Times New Roman" w:hAnsi="Times New Roman" w:cs="Times New Roman"/>
                <w:sz w:val="24"/>
                <w:szCs w:val="24"/>
                <w:lang w:eastAsia="ru-RU"/>
              </w:rPr>
              <w:t>). Тип покрытия - пропитка бумажной основы. Обратная поверхность - Клеевой слой (</w:t>
            </w:r>
            <w:proofErr w:type="spellStart"/>
            <w:r w:rsidRPr="00495176">
              <w:rPr>
                <w:rFonts w:ascii="Times New Roman" w:eastAsia="Times New Roman" w:hAnsi="Times New Roman" w:cs="Times New Roman"/>
                <w:sz w:val="24"/>
                <w:szCs w:val="24"/>
                <w:lang w:eastAsia="ru-RU"/>
              </w:rPr>
              <w:t>Adhesive</w:t>
            </w:r>
            <w:proofErr w:type="spellEnd"/>
            <w:r w:rsidRPr="00495176">
              <w:rPr>
                <w:rFonts w:ascii="Times New Roman" w:eastAsia="Times New Roman" w:hAnsi="Times New Roman" w:cs="Times New Roman"/>
                <w:sz w:val="24"/>
                <w:szCs w:val="24"/>
                <w:lang w:eastAsia="ru-RU"/>
              </w:rPr>
              <w:t xml:space="preserve">). Максимальное разрешение печати  </w:t>
            </w:r>
            <w:r w:rsidRPr="00495176">
              <w:rPr>
                <w:rFonts w:ascii="Times New Roman" w:eastAsia="Times New Roman" w:hAnsi="Times New Roman" w:cs="Times New Roman"/>
                <w:sz w:val="24"/>
                <w:szCs w:val="24"/>
                <w:lang w:eastAsia="ru-RU"/>
              </w:rPr>
              <w:tab/>
              <w:t xml:space="preserve">720 </w:t>
            </w:r>
            <w:proofErr w:type="spellStart"/>
            <w:r w:rsidRPr="00495176">
              <w:rPr>
                <w:rFonts w:ascii="Times New Roman" w:eastAsia="Times New Roman" w:hAnsi="Times New Roman" w:cs="Times New Roman"/>
                <w:sz w:val="24"/>
                <w:szCs w:val="24"/>
                <w:lang w:eastAsia="ru-RU"/>
              </w:rPr>
              <w:t>dpi</w:t>
            </w:r>
            <w:proofErr w:type="spellEnd"/>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Код  </w:t>
            </w:r>
            <w:r w:rsidRPr="00495176">
              <w:rPr>
                <w:rFonts w:ascii="Times New Roman" w:eastAsia="Times New Roman" w:hAnsi="Times New Roman" w:cs="Times New Roman"/>
                <w:sz w:val="24"/>
                <w:szCs w:val="24"/>
                <w:lang w:eastAsia="ru-RU"/>
              </w:rPr>
              <w:tab/>
              <w:t xml:space="preserve">2030005 Серия  </w:t>
            </w:r>
            <w:r w:rsidRPr="00495176">
              <w:rPr>
                <w:rFonts w:ascii="Times New Roman" w:eastAsia="Times New Roman" w:hAnsi="Times New Roman" w:cs="Times New Roman"/>
                <w:sz w:val="24"/>
                <w:szCs w:val="24"/>
                <w:lang w:eastAsia="ru-RU"/>
              </w:rPr>
              <w:tab/>
            </w:r>
            <w:proofErr w:type="spellStart"/>
            <w:r w:rsidRPr="00495176">
              <w:rPr>
                <w:rFonts w:ascii="Times New Roman" w:eastAsia="Times New Roman" w:hAnsi="Times New Roman" w:cs="Times New Roman"/>
                <w:sz w:val="24"/>
                <w:szCs w:val="24"/>
                <w:lang w:eastAsia="ru-RU"/>
              </w:rPr>
              <w:t>Self-Adhesive</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Universal</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Neon</w:t>
            </w:r>
            <w:proofErr w:type="spellEnd"/>
            <w:r w:rsidRPr="00495176">
              <w:rPr>
                <w:rFonts w:ascii="Times New Roman" w:eastAsia="Times New Roman" w:hAnsi="Times New Roman" w:cs="Times New Roman"/>
                <w:sz w:val="24"/>
                <w:szCs w:val="24"/>
                <w:lang w:eastAsia="ru-RU"/>
              </w:rPr>
              <w:t xml:space="preserve"> </w:t>
            </w:r>
            <w:proofErr w:type="spellStart"/>
            <w:r w:rsidRPr="00495176">
              <w:rPr>
                <w:rFonts w:ascii="Times New Roman" w:eastAsia="Times New Roman" w:hAnsi="Times New Roman" w:cs="Times New Roman"/>
                <w:sz w:val="24"/>
                <w:szCs w:val="24"/>
                <w:lang w:eastAsia="ru-RU"/>
              </w:rPr>
              <w:t>Paper</w:t>
            </w:r>
            <w:proofErr w:type="spellEnd"/>
            <w:r w:rsidRPr="00495176">
              <w:rPr>
                <w:rFonts w:ascii="Times New Roman" w:eastAsia="Times New Roman" w:hAnsi="Times New Roman" w:cs="Times New Roman"/>
                <w:sz w:val="24"/>
                <w:szCs w:val="24"/>
                <w:lang w:eastAsia="ru-RU"/>
              </w:rPr>
              <w:t>. Совместимость – лазерные, струйные, матричные принтеры.</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Универсальная самоклеящаяся бумага </w:t>
            </w:r>
            <w:proofErr w:type="spellStart"/>
            <w:r w:rsidRPr="00495176">
              <w:rPr>
                <w:rFonts w:ascii="Times New Roman" w:eastAsia="Times New Roman" w:hAnsi="Times New Roman" w:cs="Times New Roman"/>
                <w:sz w:val="24"/>
                <w:szCs w:val="24"/>
                <w:lang w:eastAsia="ru-RU"/>
              </w:rPr>
              <w:t>Lomond</w:t>
            </w:r>
            <w:proofErr w:type="spellEnd"/>
            <w:r w:rsidRPr="00495176">
              <w:rPr>
                <w:rFonts w:ascii="Times New Roman" w:eastAsia="Times New Roman" w:hAnsi="Times New Roman" w:cs="Times New Roman"/>
                <w:sz w:val="24"/>
                <w:szCs w:val="24"/>
                <w:lang w:eastAsia="ru-RU"/>
              </w:rPr>
              <w:t xml:space="preserve"> предназначена для изготовления разнообразных </w:t>
            </w:r>
            <w:proofErr w:type="spellStart"/>
            <w:r w:rsidRPr="00495176">
              <w:rPr>
                <w:rFonts w:ascii="Times New Roman" w:eastAsia="Times New Roman" w:hAnsi="Times New Roman" w:cs="Times New Roman"/>
                <w:sz w:val="24"/>
                <w:szCs w:val="24"/>
                <w:lang w:eastAsia="ru-RU"/>
              </w:rPr>
              <w:t>лэйблов</w:t>
            </w:r>
            <w:proofErr w:type="spellEnd"/>
            <w:r w:rsidRPr="00495176">
              <w:rPr>
                <w:rFonts w:ascii="Times New Roman" w:eastAsia="Times New Roman" w:hAnsi="Times New Roman" w:cs="Times New Roman"/>
                <w:sz w:val="24"/>
                <w:szCs w:val="24"/>
                <w:lang w:eastAsia="ru-RU"/>
              </w:rPr>
              <w:t>, этикеток и т.п. Бумага разработана для печати в копировальных аппаратах и различных типах принтеров, включая струйные и лазерные. Хорошо притягивает тонер, отличается идеальной проходимостью во всех типах принтеров.</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Универсальная самоклеящаяся бумага </w:t>
            </w:r>
            <w:proofErr w:type="spellStart"/>
            <w:r w:rsidRPr="00495176">
              <w:rPr>
                <w:rFonts w:ascii="Times New Roman" w:eastAsia="Times New Roman" w:hAnsi="Times New Roman" w:cs="Times New Roman"/>
                <w:sz w:val="24"/>
                <w:szCs w:val="24"/>
                <w:lang w:eastAsia="ru-RU"/>
              </w:rPr>
              <w:t>Lomond</w:t>
            </w:r>
            <w:proofErr w:type="spellEnd"/>
            <w:r w:rsidRPr="00495176">
              <w:rPr>
                <w:rFonts w:ascii="Times New Roman" w:eastAsia="Times New Roman" w:hAnsi="Times New Roman" w:cs="Times New Roman"/>
                <w:sz w:val="24"/>
                <w:szCs w:val="24"/>
                <w:lang w:eastAsia="ru-RU"/>
              </w:rPr>
              <w:t xml:space="preserve"> имеет не расплывающуюся, термоустойчивую клеевую основу, ровную поверхность, обеспечивает хорошее сцепление с неровными, неполяризованными поверхностями даже при низких температурах.</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уп</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184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bookmarkStart w:id="94" w:name="OLE_LINK33"/>
            <w:r w:rsidRPr="00495176">
              <w:rPr>
                <w:rFonts w:ascii="Times New Roman" w:eastAsia="Times New Roman" w:hAnsi="Times New Roman" w:cs="Times New Roman"/>
                <w:b/>
                <w:color w:val="000000"/>
                <w:sz w:val="24"/>
                <w:szCs w:val="24"/>
                <w:lang w:eastAsia="ar-SA"/>
              </w:rPr>
              <w:t xml:space="preserve">Скобы № 10  </w:t>
            </w:r>
          </w:p>
          <w:bookmarkEnd w:id="94"/>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Стальные, никелированные скобы № 10 для </w:t>
            </w:r>
            <w:proofErr w:type="spellStart"/>
            <w:r w:rsidRPr="00495176">
              <w:rPr>
                <w:rFonts w:ascii="Times New Roman" w:eastAsia="Times New Roman" w:hAnsi="Times New Roman" w:cs="Times New Roman"/>
                <w:sz w:val="24"/>
                <w:szCs w:val="24"/>
                <w:lang w:eastAsia="ru-RU"/>
              </w:rPr>
              <w:t>степлера</w:t>
            </w:r>
            <w:proofErr w:type="spellEnd"/>
            <w:r w:rsidRPr="00495176">
              <w:rPr>
                <w:rFonts w:ascii="Times New Roman" w:eastAsia="Times New Roman" w:hAnsi="Times New Roman" w:cs="Times New Roman"/>
                <w:sz w:val="24"/>
                <w:szCs w:val="24"/>
                <w:lang w:eastAsia="ru-RU"/>
              </w:rPr>
              <w:t>. 1000 штук в коробочке.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185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Скобы № 23/10</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Стальные, никелированные скобы № 23/10 для </w:t>
            </w:r>
            <w:proofErr w:type="spellStart"/>
            <w:r w:rsidRPr="00495176">
              <w:rPr>
                <w:rFonts w:ascii="Times New Roman" w:eastAsia="Times New Roman" w:hAnsi="Times New Roman" w:cs="Times New Roman"/>
                <w:sz w:val="24"/>
                <w:szCs w:val="24"/>
                <w:lang w:eastAsia="ru-RU"/>
              </w:rPr>
              <w:t>степлера</w:t>
            </w:r>
            <w:proofErr w:type="spellEnd"/>
            <w:r w:rsidRPr="00495176">
              <w:rPr>
                <w:rFonts w:ascii="Times New Roman" w:eastAsia="Times New Roman" w:hAnsi="Times New Roman" w:cs="Times New Roman"/>
                <w:sz w:val="24"/>
                <w:szCs w:val="24"/>
                <w:lang w:eastAsia="ru-RU"/>
              </w:rPr>
              <w:t>. 1000 штук в коробочке.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3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186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Скобы № 24/6 </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Стальные, никелированные скобы для </w:t>
            </w:r>
            <w:proofErr w:type="spellStart"/>
            <w:r w:rsidRPr="00495176">
              <w:rPr>
                <w:rFonts w:ascii="Times New Roman" w:eastAsia="Times New Roman" w:hAnsi="Times New Roman" w:cs="Times New Roman"/>
                <w:sz w:val="24"/>
                <w:szCs w:val="24"/>
                <w:lang w:eastAsia="ru-RU"/>
              </w:rPr>
              <w:t>степлера</w:t>
            </w:r>
            <w:proofErr w:type="spellEnd"/>
            <w:r w:rsidRPr="00495176">
              <w:rPr>
                <w:rFonts w:ascii="Times New Roman" w:eastAsia="Times New Roman" w:hAnsi="Times New Roman" w:cs="Times New Roman"/>
                <w:sz w:val="24"/>
                <w:szCs w:val="24"/>
                <w:lang w:eastAsia="ru-RU"/>
              </w:rPr>
              <w:t xml:space="preserve"> №24/6. 1000 штук в коробочке.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3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187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Скоросшиватель из </w:t>
            </w:r>
            <w:proofErr w:type="spellStart"/>
            <w:r w:rsidRPr="00495176">
              <w:rPr>
                <w:rFonts w:ascii="Times New Roman" w:eastAsia="Times New Roman" w:hAnsi="Times New Roman" w:cs="Times New Roman"/>
                <w:b/>
                <w:color w:val="000000"/>
                <w:sz w:val="24"/>
                <w:szCs w:val="24"/>
                <w:lang w:eastAsia="ar-SA"/>
              </w:rPr>
              <w:t>микрогофрокартона</w:t>
            </w:r>
            <w:proofErr w:type="spellEnd"/>
            <w:r w:rsidRPr="00495176">
              <w:rPr>
                <w:rFonts w:ascii="Times New Roman" w:eastAsia="Times New Roman" w:hAnsi="Times New Roman" w:cs="Times New Roman"/>
                <w:b/>
                <w:color w:val="000000"/>
                <w:sz w:val="24"/>
                <w:szCs w:val="24"/>
                <w:lang w:eastAsia="ar-SA"/>
              </w:rPr>
              <w:t xml:space="preserve"> 30 мм, цветные,  в ассортименте</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Скоросшиватель из </w:t>
            </w:r>
            <w:proofErr w:type="spellStart"/>
            <w:r w:rsidRPr="00495176">
              <w:rPr>
                <w:rFonts w:ascii="Times New Roman" w:eastAsia="Times New Roman" w:hAnsi="Times New Roman" w:cs="Times New Roman"/>
                <w:sz w:val="24"/>
                <w:szCs w:val="24"/>
                <w:lang w:eastAsia="ru-RU"/>
              </w:rPr>
              <w:t>микрогофрокартона</w:t>
            </w:r>
            <w:proofErr w:type="spellEnd"/>
            <w:r w:rsidRPr="00495176">
              <w:rPr>
                <w:rFonts w:ascii="Times New Roman" w:eastAsia="Times New Roman" w:hAnsi="Times New Roman" w:cs="Times New Roman"/>
                <w:sz w:val="24"/>
                <w:szCs w:val="24"/>
                <w:lang w:eastAsia="ru-RU"/>
              </w:rPr>
              <w:t xml:space="preserve"> с металлическим прижимом. Толщина корешка 30 мм. Цвет – ассорти.</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3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188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Скотч 19 мм * 33 м, прозрачный</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Клейкая лента прозрачная, на пластиковой втулке для склеивания вручную. Размер: 19мм х 33м.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3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189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Скотч 50 мм * 66 м, 50 </w:t>
            </w:r>
            <w:proofErr w:type="spellStart"/>
            <w:r w:rsidRPr="00495176">
              <w:rPr>
                <w:rFonts w:ascii="Times New Roman" w:eastAsia="Times New Roman" w:hAnsi="Times New Roman" w:cs="Times New Roman"/>
                <w:b/>
                <w:color w:val="000000"/>
                <w:sz w:val="24"/>
                <w:szCs w:val="24"/>
                <w:lang w:eastAsia="ar-SA"/>
              </w:rPr>
              <w:t>мк</w:t>
            </w:r>
            <w:proofErr w:type="spellEnd"/>
            <w:r w:rsidRPr="00495176">
              <w:rPr>
                <w:rFonts w:ascii="Times New Roman" w:eastAsia="Times New Roman" w:hAnsi="Times New Roman" w:cs="Times New Roman"/>
                <w:b/>
                <w:color w:val="000000"/>
                <w:sz w:val="24"/>
                <w:szCs w:val="24"/>
                <w:lang w:eastAsia="ar-SA"/>
              </w:rPr>
              <w:t>, прозрачный</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Клейкая лента упаковочная, прозрачная. Размер ленты 50ммх66м, 50 мкм.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3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190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Скотч 75 мм * 66 м, темный</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Клейкая лента упаковочная, темная. Размер ленты 75ммх66м.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3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191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Скотч двухсторонний 50 мм х 25 м полипропиленовая основа</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Двухсторонняя клейкая лента на полипропиленовой основе </w:t>
            </w:r>
            <w:r w:rsidRPr="00495176">
              <w:rPr>
                <w:rFonts w:ascii="Times New Roman" w:eastAsia="Times New Roman" w:hAnsi="Times New Roman" w:cs="Times New Roman"/>
                <w:sz w:val="24"/>
                <w:szCs w:val="24"/>
                <w:lang w:eastAsia="ru-RU"/>
              </w:rPr>
              <w:br/>
              <w:t>используется для склеивания поверхностей между собой и </w:t>
            </w:r>
            <w:r w:rsidRPr="00495176">
              <w:rPr>
                <w:rFonts w:ascii="Times New Roman" w:eastAsia="Times New Roman" w:hAnsi="Times New Roman" w:cs="Times New Roman"/>
                <w:sz w:val="24"/>
                <w:szCs w:val="24"/>
                <w:lang w:eastAsia="ru-RU"/>
              </w:rPr>
              <w:br/>
              <w:t>находит очень широкое применение. Ширина: 50 мм. Длина: 25 м. Цвет: жёлтый.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3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192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Скотч малярный бумажный (</w:t>
            </w:r>
            <w:proofErr w:type="spellStart"/>
            <w:r w:rsidRPr="00495176">
              <w:rPr>
                <w:rFonts w:ascii="Times New Roman" w:eastAsia="Times New Roman" w:hAnsi="Times New Roman" w:cs="Times New Roman"/>
                <w:b/>
                <w:color w:val="000000"/>
                <w:sz w:val="24"/>
                <w:szCs w:val="24"/>
                <w:lang w:eastAsia="ar-SA"/>
              </w:rPr>
              <w:t>крепп</w:t>
            </w:r>
            <w:proofErr w:type="spellEnd"/>
            <w:r w:rsidRPr="00495176">
              <w:rPr>
                <w:rFonts w:ascii="Times New Roman" w:eastAsia="Times New Roman" w:hAnsi="Times New Roman" w:cs="Times New Roman"/>
                <w:b/>
                <w:color w:val="000000"/>
                <w:sz w:val="24"/>
                <w:szCs w:val="24"/>
                <w:lang w:eastAsia="ar-SA"/>
              </w:rPr>
              <w:t>) 50 мм х 30 м</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Лента малярная с длинной намотки 30 м. Ширина – 50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193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Скрепки 25 мм, 100 шт.</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Скрепки металлические оцинкованные, </w:t>
            </w:r>
            <w:smartTag w:uri="urn:schemas-microsoft-com:office:smarttags" w:element="metricconverter">
              <w:smartTagPr>
                <w:attr w:name="ProductID" w:val="25 мм"/>
              </w:smartTagPr>
              <w:r w:rsidRPr="00495176">
                <w:rPr>
                  <w:rFonts w:ascii="Times New Roman" w:eastAsia="Times New Roman" w:hAnsi="Times New Roman" w:cs="Times New Roman"/>
                  <w:sz w:val="24"/>
                  <w:szCs w:val="24"/>
                  <w:lang w:eastAsia="ru-RU"/>
                </w:rPr>
                <w:t>25 мм</w:t>
              </w:r>
            </w:smartTag>
            <w:r w:rsidRPr="00495176">
              <w:rPr>
                <w:rFonts w:ascii="Times New Roman" w:eastAsia="Times New Roman" w:hAnsi="Times New Roman" w:cs="Times New Roman"/>
                <w:sz w:val="24"/>
                <w:szCs w:val="24"/>
                <w:lang w:eastAsia="ru-RU"/>
              </w:rPr>
              <w:t>, форма - круглая, 100 штук в картонной упаковке.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49"/>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194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bookmarkStart w:id="95" w:name="OLE_LINK35"/>
            <w:r w:rsidRPr="00495176">
              <w:rPr>
                <w:rFonts w:ascii="Times New Roman" w:eastAsia="Times New Roman" w:hAnsi="Times New Roman" w:cs="Times New Roman"/>
                <w:b/>
                <w:color w:val="000000"/>
                <w:sz w:val="24"/>
                <w:szCs w:val="24"/>
                <w:lang w:eastAsia="ar-SA"/>
              </w:rPr>
              <w:t>Скрепки 31-33 мм, 100шт., треугольные</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Канцелярские скрепки. Не ржавеют, не пачкают бумагу, обеспечивают надежное скрепление. Размер скрепки – 31-33 мм. Форма – треугольная. Упакованы в коробку по 100 шт.</w:t>
            </w:r>
            <w:bookmarkEnd w:id="95"/>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195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Скрепки 50 мм, 50 шт., металл., оцинкованные, гофрированные</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Скрепки металлические, оцинкованные, гофрированные,  </w:t>
            </w:r>
            <w:smartTag w:uri="urn:schemas-microsoft-com:office:smarttags" w:element="metricconverter">
              <w:smartTagPr>
                <w:attr w:name="ProductID" w:val="50 мм"/>
              </w:smartTagPr>
              <w:r w:rsidRPr="00495176">
                <w:rPr>
                  <w:rFonts w:ascii="Times New Roman" w:eastAsia="Times New Roman" w:hAnsi="Times New Roman" w:cs="Times New Roman"/>
                  <w:sz w:val="24"/>
                  <w:szCs w:val="24"/>
                  <w:lang w:eastAsia="ru-RU"/>
                </w:rPr>
                <w:t>50 мм</w:t>
              </w:r>
            </w:smartTag>
            <w:r w:rsidRPr="00495176">
              <w:rPr>
                <w:rFonts w:ascii="Times New Roman" w:eastAsia="Times New Roman" w:hAnsi="Times New Roman" w:cs="Times New Roman"/>
                <w:sz w:val="24"/>
                <w:szCs w:val="24"/>
                <w:lang w:eastAsia="ru-RU"/>
              </w:rPr>
              <w:t>, 50 шт. в картонной коробке.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196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Скрепочница</w:t>
            </w:r>
            <w:proofErr w:type="spellEnd"/>
            <w:r w:rsidRPr="00495176">
              <w:rPr>
                <w:rFonts w:ascii="Times New Roman" w:eastAsia="Times New Roman" w:hAnsi="Times New Roman" w:cs="Times New Roman"/>
                <w:b/>
                <w:color w:val="000000"/>
                <w:sz w:val="24"/>
                <w:szCs w:val="24"/>
                <w:lang w:eastAsia="ar-SA"/>
              </w:rPr>
              <w:t xml:space="preserve"> магнитная</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sz w:val="24"/>
                <w:szCs w:val="24"/>
                <w:lang w:eastAsia="ru-RU"/>
              </w:rPr>
              <w:t>Скрепочница</w:t>
            </w:r>
            <w:proofErr w:type="spellEnd"/>
            <w:r w:rsidRPr="00495176">
              <w:rPr>
                <w:rFonts w:ascii="Times New Roman" w:eastAsia="Times New Roman" w:hAnsi="Times New Roman" w:cs="Times New Roman"/>
                <w:sz w:val="24"/>
                <w:szCs w:val="24"/>
                <w:lang w:eastAsia="ru-RU"/>
              </w:rPr>
              <w:t xml:space="preserve"> магнитная. Изготовлена из прозрачного пластика. Крышка оснащена магнитом. Размер 70x40x40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197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bookmarkStart w:id="96" w:name="OLE_LINK37"/>
            <w:r w:rsidRPr="00495176">
              <w:rPr>
                <w:rFonts w:ascii="Times New Roman" w:eastAsia="Times New Roman" w:hAnsi="Times New Roman" w:cs="Times New Roman"/>
                <w:b/>
                <w:color w:val="000000"/>
                <w:sz w:val="24"/>
                <w:szCs w:val="24"/>
                <w:lang w:eastAsia="ar-SA"/>
              </w:rPr>
              <w:t>Сменная штемпельная подушка для печати металлической двусторонняя синяя GRM R2040 2PADS</w:t>
            </w:r>
          </w:p>
          <w:bookmarkEnd w:id="96"/>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Подушка сменная для моделей печати GRM R2040 2PADS (цвет синий).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198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Сменная штемпельная подушка, синяя для оснастки 4924</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Подушка сменная для моделей печати 4924 (цвет синий)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94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199</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Сменная штемпельная подушка, синяя для оснастки </w:t>
            </w:r>
            <w:proofErr w:type="spellStart"/>
            <w:r w:rsidRPr="00495176">
              <w:rPr>
                <w:rFonts w:ascii="Times New Roman" w:eastAsia="Times New Roman" w:hAnsi="Times New Roman" w:cs="Times New Roman"/>
                <w:b/>
                <w:color w:val="000000"/>
                <w:sz w:val="24"/>
                <w:szCs w:val="24"/>
                <w:lang w:eastAsia="ar-SA"/>
              </w:rPr>
              <w:t>Trodat</w:t>
            </w:r>
            <w:proofErr w:type="spellEnd"/>
            <w:r w:rsidRPr="00495176">
              <w:rPr>
                <w:rFonts w:ascii="Times New Roman" w:eastAsia="Times New Roman" w:hAnsi="Times New Roman" w:cs="Times New Roman"/>
                <w:b/>
                <w:color w:val="000000"/>
                <w:sz w:val="24"/>
                <w:szCs w:val="24"/>
                <w:lang w:eastAsia="ar-SA"/>
              </w:rPr>
              <w:t xml:space="preserve"> 4912</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Подушка сменная для моделей печати 4912 (цвет синий)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94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200</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Сменная штемпельная подушка, </w:t>
            </w:r>
            <w:r w:rsidRPr="00495176">
              <w:rPr>
                <w:rFonts w:ascii="Times New Roman" w:eastAsia="Times New Roman" w:hAnsi="Times New Roman" w:cs="Times New Roman"/>
                <w:b/>
                <w:color w:val="000000"/>
                <w:sz w:val="24"/>
                <w:szCs w:val="24"/>
                <w:lang w:val="en-US" w:eastAsia="ar-SA"/>
              </w:rPr>
              <w:t>c</w:t>
            </w:r>
            <w:proofErr w:type="spellStart"/>
            <w:r w:rsidRPr="00495176">
              <w:rPr>
                <w:rFonts w:ascii="Times New Roman" w:eastAsia="Times New Roman" w:hAnsi="Times New Roman" w:cs="Times New Roman"/>
                <w:b/>
                <w:color w:val="000000"/>
                <w:sz w:val="24"/>
                <w:szCs w:val="24"/>
                <w:lang w:eastAsia="ar-SA"/>
              </w:rPr>
              <w:t>иняя</w:t>
            </w:r>
            <w:proofErr w:type="spellEnd"/>
            <w:r w:rsidRPr="00495176">
              <w:rPr>
                <w:rFonts w:ascii="Times New Roman" w:eastAsia="Times New Roman" w:hAnsi="Times New Roman" w:cs="Times New Roman"/>
                <w:b/>
                <w:color w:val="000000"/>
                <w:sz w:val="24"/>
                <w:szCs w:val="24"/>
                <w:lang w:eastAsia="ar-SA"/>
              </w:rPr>
              <w:t xml:space="preserve">, для оснастки </w:t>
            </w:r>
            <w:proofErr w:type="spellStart"/>
            <w:r w:rsidRPr="00495176">
              <w:rPr>
                <w:rFonts w:ascii="Times New Roman" w:eastAsia="Times New Roman" w:hAnsi="Times New Roman" w:cs="Times New Roman"/>
                <w:b/>
                <w:color w:val="000000"/>
                <w:sz w:val="24"/>
                <w:szCs w:val="24"/>
                <w:lang w:eastAsia="ar-SA"/>
              </w:rPr>
              <w:t>Trodat</w:t>
            </w:r>
            <w:proofErr w:type="spellEnd"/>
            <w:r w:rsidRPr="00495176">
              <w:rPr>
                <w:rFonts w:ascii="Times New Roman" w:eastAsia="Times New Roman" w:hAnsi="Times New Roman" w:cs="Times New Roman"/>
                <w:b/>
                <w:color w:val="000000"/>
                <w:sz w:val="24"/>
                <w:szCs w:val="24"/>
                <w:lang w:eastAsia="ar-SA"/>
              </w:rPr>
              <w:t xml:space="preserve"> </w:t>
            </w:r>
            <w:proofErr w:type="spellStart"/>
            <w:r w:rsidRPr="00495176">
              <w:rPr>
                <w:rFonts w:ascii="Times New Roman" w:eastAsia="Times New Roman" w:hAnsi="Times New Roman" w:cs="Times New Roman"/>
                <w:b/>
                <w:color w:val="000000"/>
                <w:sz w:val="24"/>
                <w:szCs w:val="24"/>
                <w:lang w:eastAsia="ar-SA"/>
              </w:rPr>
              <w:t>Printy</w:t>
            </w:r>
            <w:proofErr w:type="spellEnd"/>
            <w:r w:rsidRPr="00495176">
              <w:rPr>
                <w:rFonts w:ascii="Times New Roman" w:eastAsia="Times New Roman" w:hAnsi="Times New Roman" w:cs="Times New Roman"/>
                <w:b/>
                <w:color w:val="000000"/>
                <w:sz w:val="24"/>
                <w:szCs w:val="24"/>
                <w:lang w:eastAsia="ar-SA"/>
              </w:rPr>
              <w:t xml:space="preserve"> 4915</w:t>
            </w:r>
          </w:p>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Подушка сменная для моделей печати 4915 (цвет синий)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94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201</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2773B3" w:rsidP="00495176">
            <w:pPr>
              <w:spacing w:after="0" w:line="240" w:lineRule="auto"/>
              <w:rPr>
                <w:rFonts w:ascii="Times New Roman" w:eastAsia="Times New Roman" w:hAnsi="Times New Roman" w:cs="Times New Roman"/>
                <w:b/>
                <w:color w:val="000000"/>
                <w:sz w:val="24"/>
                <w:szCs w:val="24"/>
                <w:lang w:eastAsia="ar-SA"/>
              </w:rPr>
            </w:pPr>
            <w:hyperlink r:id="rId59" w:history="1">
              <w:r w:rsidR="00495176" w:rsidRPr="00495176">
                <w:rPr>
                  <w:rFonts w:ascii="Times New Roman" w:eastAsia="Times New Roman" w:hAnsi="Times New Roman" w:cs="Times New Roman"/>
                  <w:b/>
                  <w:color w:val="000000"/>
                  <w:sz w:val="24"/>
                  <w:szCs w:val="24"/>
                  <w:lang w:eastAsia="ar-SA"/>
                </w:rPr>
                <w:t xml:space="preserve">Стакан для канцелярских принадлежностей сетка </w:t>
              </w:r>
              <w:proofErr w:type="spellStart"/>
              <w:r w:rsidR="00495176" w:rsidRPr="00495176">
                <w:rPr>
                  <w:rFonts w:ascii="Times New Roman" w:eastAsia="Times New Roman" w:hAnsi="Times New Roman" w:cs="Times New Roman"/>
                  <w:b/>
                  <w:color w:val="000000"/>
                  <w:sz w:val="24"/>
                  <w:szCs w:val="24"/>
                  <w:lang w:eastAsia="ar-SA"/>
                </w:rPr>
                <w:t>Erich</w:t>
              </w:r>
              <w:proofErr w:type="spellEnd"/>
              <w:r w:rsidR="00495176" w:rsidRPr="00495176">
                <w:rPr>
                  <w:rFonts w:ascii="Times New Roman" w:eastAsia="Times New Roman" w:hAnsi="Times New Roman" w:cs="Times New Roman"/>
                  <w:b/>
                  <w:color w:val="000000"/>
                  <w:sz w:val="24"/>
                  <w:szCs w:val="24"/>
                  <w:lang w:eastAsia="ar-SA"/>
                </w:rPr>
                <w:t xml:space="preserve"> </w:t>
              </w:r>
              <w:proofErr w:type="spellStart"/>
              <w:r w:rsidR="00495176" w:rsidRPr="00495176">
                <w:rPr>
                  <w:rFonts w:ascii="Times New Roman" w:eastAsia="Times New Roman" w:hAnsi="Times New Roman" w:cs="Times New Roman"/>
                  <w:b/>
                  <w:color w:val="000000"/>
                  <w:sz w:val="24"/>
                  <w:szCs w:val="24"/>
                  <w:lang w:eastAsia="ar-SA"/>
                </w:rPr>
                <w:t>Krause</w:t>
              </w:r>
              <w:proofErr w:type="spellEnd"/>
              <w:r w:rsidR="00495176" w:rsidRPr="00495176">
                <w:rPr>
                  <w:rFonts w:ascii="Times New Roman" w:eastAsia="Times New Roman" w:hAnsi="Times New Roman" w:cs="Times New Roman"/>
                  <w:b/>
                  <w:color w:val="000000"/>
                  <w:sz w:val="24"/>
                  <w:szCs w:val="24"/>
                  <w:lang w:eastAsia="ar-SA"/>
                </w:rPr>
                <w:t xml:space="preserve"> </w:t>
              </w:r>
              <w:r w:rsidR="00495176" w:rsidRPr="00495176">
                <w:rPr>
                  <w:rFonts w:ascii="Times New Roman" w:eastAsia="Times New Roman" w:hAnsi="Times New Roman" w:cs="Times New Roman"/>
                  <w:bCs/>
                  <w:color w:val="000000"/>
                  <w:sz w:val="24"/>
                  <w:szCs w:val="24"/>
                  <w:lang w:eastAsia="ar-SA"/>
                </w:rPr>
                <w:t xml:space="preserve">черный </w:t>
              </w:r>
            </w:hyperlink>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Стакан с круглой формой основания. Материал - стальной </w:t>
            </w:r>
            <w:proofErr w:type="spellStart"/>
            <w:r w:rsidRPr="00495176">
              <w:rPr>
                <w:rFonts w:ascii="Times New Roman" w:eastAsia="Times New Roman" w:hAnsi="Times New Roman" w:cs="Times New Roman"/>
                <w:sz w:val="24"/>
                <w:szCs w:val="24"/>
                <w:lang w:eastAsia="ru-RU"/>
              </w:rPr>
              <w:t>мэш</w:t>
            </w:r>
            <w:proofErr w:type="spellEnd"/>
            <w:r w:rsidRPr="00495176">
              <w:rPr>
                <w:rFonts w:ascii="Times New Roman" w:eastAsia="Times New Roman" w:hAnsi="Times New Roman" w:cs="Times New Roman"/>
                <w:sz w:val="24"/>
                <w:szCs w:val="24"/>
                <w:lang w:eastAsia="ru-RU"/>
              </w:rPr>
              <w:t>. Размер:90x100мм. Цвет – черный.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202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Степлер</w:t>
            </w:r>
            <w:proofErr w:type="spellEnd"/>
            <w:r w:rsidRPr="00495176">
              <w:rPr>
                <w:rFonts w:ascii="Times New Roman" w:eastAsia="Times New Roman" w:hAnsi="Times New Roman" w:cs="Times New Roman"/>
                <w:b/>
                <w:color w:val="000000"/>
                <w:sz w:val="24"/>
                <w:szCs w:val="24"/>
                <w:lang w:eastAsia="ar-SA"/>
              </w:rPr>
              <w:t xml:space="preserve">  № 10</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sz w:val="24"/>
                <w:szCs w:val="24"/>
                <w:lang w:eastAsia="ru-RU"/>
              </w:rPr>
              <w:t>Степлер</w:t>
            </w:r>
            <w:proofErr w:type="spellEnd"/>
            <w:r w:rsidRPr="00495176">
              <w:rPr>
                <w:rFonts w:ascii="Times New Roman" w:eastAsia="Times New Roman" w:hAnsi="Times New Roman" w:cs="Times New Roman"/>
                <w:sz w:val="24"/>
                <w:szCs w:val="24"/>
                <w:lang w:eastAsia="ru-RU"/>
              </w:rPr>
              <w:t xml:space="preserve"> № 10, до 15 листов с </w:t>
            </w:r>
            <w:proofErr w:type="spellStart"/>
            <w:r w:rsidRPr="00495176">
              <w:rPr>
                <w:rFonts w:ascii="Times New Roman" w:eastAsia="Times New Roman" w:hAnsi="Times New Roman" w:cs="Times New Roman"/>
                <w:sz w:val="24"/>
                <w:szCs w:val="24"/>
                <w:lang w:eastAsia="ru-RU"/>
              </w:rPr>
              <w:t>антистеплером</w:t>
            </w:r>
            <w:proofErr w:type="spellEnd"/>
            <w:r w:rsidRPr="00495176">
              <w:rPr>
                <w:rFonts w:ascii="Times New Roman" w:eastAsia="Times New Roman" w:hAnsi="Times New Roman" w:cs="Times New Roman"/>
                <w:sz w:val="24"/>
                <w:szCs w:val="24"/>
                <w:lang w:eastAsia="ru-RU"/>
              </w:rPr>
              <w:t xml:space="preserve"> и цельнометаллическим </w:t>
            </w:r>
            <w:r w:rsidRPr="00495176">
              <w:rPr>
                <w:rFonts w:ascii="Times New Roman" w:eastAsia="Times New Roman" w:hAnsi="Times New Roman" w:cs="Times New Roman"/>
                <w:sz w:val="24"/>
                <w:szCs w:val="24"/>
                <w:lang w:eastAsia="ru-RU"/>
              </w:rPr>
              <w:lastRenderedPageBreak/>
              <w:t>механизмом. Материал: сталь/пластик. Цвет: ассорти. Размер используемых скоб 10. Поставляется в картонной коробке.</w:t>
            </w:r>
            <w:r w:rsidRPr="00495176">
              <w:rPr>
                <w:rFonts w:ascii="Times New Roman" w:eastAsia="Times New Roman" w:hAnsi="Times New Roman" w:cs="Times New Roman"/>
                <w:b/>
                <w:color w:val="000000"/>
                <w:sz w:val="24"/>
                <w:szCs w:val="24"/>
                <w:lang w:eastAsia="ar-SA"/>
              </w:rPr>
              <w:t xml:space="preserve"> </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203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Степлер</w:t>
            </w:r>
            <w:proofErr w:type="spellEnd"/>
            <w:r w:rsidRPr="00495176">
              <w:rPr>
                <w:rFonts w:ascii="Times New Roman" w:eastAsia="Times New Roman" w:hAnsi="Times New Roman" w:cs="Times New Roman"/>
                <w:b/>
                <w:color w:val="000000"/>
                <w:sz w:val="24"/>
                <w:szCs w:val="24"/>
                <w:lang w:eastAsia="ar-SA"/>
              </w:rPr>
              <w:t xml:space="preserve"> № 23/13 на 100 л.</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sz w:val="24"/>
                <w:szCs w:val="24"/>
                <w:lang w:eastAsia="ru-RU"/>
              </w:rPr>
              <w:t>Степлер</w:t>
            </w:r>
            <w:proofErr w:type="spellEnd"/>
            <w:r w:rsidRPr="00495176">
              <w:rPr>
                <w:rFonts w:ascii="Times New Roman" w:eastAsia="Times New Roman" w:hAnsi="Times New Roman" w:cs="Times New Roman"/>
                <w:sz w:val="24"/>
                <w:szCs w:val="24"/>
                <w:lang w:eastAsia="ru-RU"/>
              </w:rPr>
              <w:t xml:space="preserve"> до 100 л. 23/6-13 цвет корпуса </w:t>
            </w:r>
            <w:proofErr w:type="spellStart"/>
            <w:r w:rsidRPr="00495176">
              <w:rPr>
                <w:rFonts w:ascii="Times New Roman" w:eastAsia="Times New Roman" w:hAnsi="Times New Roman" w:cs="Times New Roman"/>
                <w:sz w:val="24"/>
                <w:szCs w:val="24"/>
                <w:lang w:eastAsia="ru-RU"/>
              </w:rPr>
              <w:t>черынй</w:t>
            </w:r>
            <w:proofErr w:type="spellEnd"/>
            <w:r w:rsidRPr="00495176">
              <w:rPr>
                <w:rFonts w:ascii="Times New Roman" w:eastAsia="Times New Roman" w:hAnsi="Times New Roman" w:cs="Times New Roman"/>
                <w:sz w:val="24"/>
                <w:szCs w:val="24"/>
                <w:lang w:eastAsia="ru-RU"/>
              </w:rPr>
              <w:t xml:space="preserve"> и серый. Особо мощный </w:t>
            </w:r>
            <w:proofErr w:type="spellStart"/>
            <w:r w:rsidRPr="00495176">
              <w:rPr>
                <w:rFonts w:ascii="Times New Roman" w:eastAsia="Times New Roman" w:hAnsi="Times New Roman" w:cs="Times New Roman"/>
                <w:sz w:val="24"/>
                <w:szCs w:val="24"/>
                <w:lang w:eastAsia="ru-RU"/>
              </w:rPr>
              <w:t>степлер</w:t>
            </w:r>
            <w:proofErr w:type="spellEnd"/>
            <w:r w:rsidRPr="00495176">
              <w:rPr>
                <w:rFonts w:ascii="Times New Roman" w:eastAsia="Times New Roman" w:hAnsi="Times New Roman" w:cs="Times New Roman"/>
                <w:sz w:val="24"/>
                <w:szCs w:val="24"/>
                <w:lang w:eastAsia="ru-RU"/>
              </w:rPr>
              <w:t xml:space="preserve"> с максимальной толщиной сшивания бумаги до 100 листов. Регулируемая глубина закладки листов: 7 - 65 мм. Размер используемых скоб - N23/6, 23/8, 23/10, 23/13.</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204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color w:val="000000"/>
                <w:sz w:val="24"/>
                <w:szCs w:val="24"/>
                <w:lang w:eastAsia="ar-SA"/>
              </w:rPr>
            </w:pPr>
            <w:proofErr w:type="spellStart"/>
            <w:r w:rsidRPr="00495176">
              <w:rPr>
                <w:rFonts w:ascii="Times New Roman" w:eastAsia="Times New Roman" w:hAnsi="Times New Roman" w:cs="Times New Roman"/>
                <w:color w:val="000000"/>
                <w:sz w:val="24"/>
                <w:szCs w:val="24"/>
                <w:lang w:eastAsia="ar-SA"/>
              </w:rPr>
              <w:t>Степлер</w:t>
            </w:r>
            <w:proofErr w:type="spellEnd"/>
            <w:r w:rsidRPr="00495176">
              <w:rPr>
                <w:rFonts w:ascii="Times New Roman" w:eastAsia="Times New Roman" w:hAnsi="Times New Roman" w:cs="Times New Roman"/>
                <w:color w:val="000000"/>
                <w:sz w:val="24"/>
                <w:szCs w:val="24"/>
                <w:lang w:eastAsia="ar-SA"/>
              </w:rPr>
              <w:t xml:space="preserve"> № 23/6 на 50 л.</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sz w:val="24"/>
                <w:szCs w:val="24"/>
                <w:lang w:eastAsia="ru-RU"/>
              </w:rPr>
              <w:t>Степлер</w:t>
            </w:r>
            <w:proofErr w:type="spellEnd"/>
            <w:r w:rsidRPr="00495176">
              <w:rPr>
                <w:rFonts w:ascii="Times New Roman" w:eastAsia="Times New Roman" w:hAnsi="Times New Roman" w:cs="Times New Roman"/>
                <w:sz w:val="24"/>
                <w:szCs w:val="24"/>
                <w:lang w:eastAsia="ru-RU"/>
              </w:rPr>
              <w:t xml:space="preserve"> № 23/6 на 50 л. Пластиковый корпус с эргономичной вставкой. Сшивает до 50 листов бумаги. Используемые скобы №24/6, 23/6, 23/8</w:t>
            </w:r>
            <w:r w:rsidRPr="00495176">
              <w:rPr>
                <w:rFonts w:ascii="Times New Roman" w:eastAsia="Times New Roman" w:hAnsi="Times New Roman" w:cs="Times New Roman"/>
                <w:b/>
                <w:color w:val="000000"/>
                <w:sz w:val="24"/>
                <w:szCs w:val="24"/>
                <w:lang w:eastAsia="ar-SA"/>
              </w:rPr>
              <w:t xml:space="preserve">. </w:t>
            </w:r>
            <w:r w:rsidRPr="00495176">
              <w:rPr>
                <w:rFonts w:ascii="Times New Roman" w:eastAsia="Times New Roman" w:hAnsi="Times New Roman" w:cs="Times New Roman"/>
                <w:sz w:val="24"/>
                <w:szCs w:val="24"/>
                <w:lang w:eastAsia="ru-RU"/>
              </w:rPr>
              <w:t>Цвет: ассорти. Поставляется в картонной коробке.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205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Степлер</w:t>
            </w:r>
            <w:proofErr w:type="spellEnd"/>
            <w:r w:rsidRPr="00495176">
              <w:rPr>
                <w:rFonts w:ascii="Times New Roman" w:eastAsia="Times New Roman" w:hAnsi="Times New Roman" w:cs="Times New Roman"/>
                <w:b/>
                <w:color w:val="000000"/>
                <w:sz w:val="24"/>
                <w:szCs w:val="24"/>
                <w:lang w:eastAsia="ar-SA"/>
              </w:rPr>
              <w:t xml:space="preserve"> № 24/6 на 30 л.</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sz w:val="24"/>
                <w:szCs w:val="24"/>
                <w:lang w:eastAsia="ru-RU"/>
              </w:rPr>
              <w:t>Степлер</w:t>
            </w:r>
            <w:proofErr w:type="spellEnd"/>
            <w:r w:rsidRPr="00495176">
              <w:rPr>
                <w:rFonts w:ascii="Times New Roman" w:eastAsia="Times New Roman" w:hAnsi="Times New Roman" w:cs="Times New Roman"/>
                <w:sz w:val="24"/>
                <w:szCs w:val="24"/>
                <w:lang w:eastAsia="ru-RU"/>
              </w:rPr>
              <w:t xml:space="preserve"> №24 на 30 л. Пластиковый корпус с эргономичной вставкой. С </w:t>
            </w:r>
            <w:proofErr w:type="spellStart"/>
            <w:r w:rsidRPr="00495176">
              <w:rPr>
                <w:rFonts w:ascii="Times New Roman" w:eastAsia="Times New Roman" w:hAnsi="Times New Roman" w:cs="Times New Roman"/>
                <w:sz w:val="24"/>
                <w:szCs w:val="24"/>
                <w:lang w:eastAsia="ru-RU"/>
              </w:rPr>
              <w:t>антистеплером</w:t>
            </w:r>
            <w:proofErr w:type="spellEnd"/>
            <w:r w:rsidRPr="00495176">
              <w:rPr>
                <w:rFonts w:ascii="Times New Roman" w:eastAsia="Times New Roman" w:hAnsi="Times New Roman" w:cs="Times New Roman"/>
                <w:sz w:val="24"/>
                <w:szCs w:val="24"/>
                <w:lang w:eastAsia="ru-RU"/>
              </w:rPr>
              <w:t>. Сшивает до 30 листов бумаги. Используемые скобы №24/6. Цвет: ассорти. Поставляется в картонной коробке.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30"/>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206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Стержень </w:t>
            </w:r>
            <w:proofErr w:type="spellStart"/>
            <w:r w:rsidRPr="00495176">
              <w:rPr>
                <w:rFonts w:ascii="Times New Roman" w:eastAsia="Times New Roman" w:hAnsi="Times New Roman" w:cs="Times New Roman"/>
                <w:b/>
                <w:color w:val="000000"/>
                <w:sz w:val="24"/>
                <w:szCs w:val="24"/>
                <w:lang w:eastAsia="ar-SA"/>
              </w:rPr>
              <w:t>гелевый</w:t>
            </w:r>
            <w:proofErr w:type="spellEnd"/>
            <w:r w:rsidRPr="00495176">
              <w:rPr>
                <w:rFonts w:ascii="Times New Roman" w:eastAsia="Times New Roman" w:hAnsi="Times New Roman" w:cs="Times New Roman"/>
                <w:b/>
                <w:color w:val="000000"/>
                <w:sz w:val="24"/>
                <w:szCs w:val="24"/>
                <w:lang w:eastAsia="ar-SA"/>
              </w:rPr>
              <w:t xml:space="preserve"> PILOT BLS-G1-5, цвет чернил красный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Стержень для </w:t>
            </w:r>
            <w:proofErr w:type="spellStart"/>
            <w:r w:rsidRPr="00495176">
              <w:rPr>
                <w:rFonts w:ascii="Times New Roman" w:eastAsia="Times New Roman" w:hAnsi="Times New Roman" w:cs="Times New Roman"/>
                <w:sz w:val="24"/>
                <w:szCs w:val="24"/>
                <w:lang w:eastAsia="ru-RU"/>
              </w:rPr>
              <w:t>гелевой</w:t>
            </w:r>
            <w:proofErr w:type="spellEnd"/>
            <w:r w:rsidRPr="00495176">
              <w:rPr>
                <w:rFonts w:ascii="Times New Roman" w:eastAsia="Times New Roman" w:hAnsi="Times New Roman" w:cs="Times New Roman"/>
                <w:sz w:val="24"/>
                <w:szCs w:val="24"/>
                <w:lang w:eastAsia="ru-RU"/>
              </w:rPr>
              <w:t xml:space="preserve"> ручки. Цвет чернил - красный. Пишущий узел - 0,5 мм. Толщина линии – 0,3 мм. Предназначен для замены исписанного стержня </w:t>
            </w:r>
            <w:proofErr w:type="spellStart"/>
            <w:r w:rsidRPr="00495176">
              <w:rPr>
                <w:rFonts w:ascii="Times New Roman" w:eastAsia="Times New Roman" w:hAnsi="Times New Roman" w:cs="Times New Roman"/>
                <w:sz w:val="24"/>
                <w:szCs w:val="24"/>
                <w:lang w:eastAsia="ru-RU"/>
              </w:rPr>
              <w:t>гелевой</w:t>
            </w:r>
            <w:proofErr w:type="spellEnd"/>
            <w:r w:rsidRPr="00495176">
              <w:rPr>
                <w:rFonts w:ascii="Times New Roman" w:eastAsia="Times New Roman" w:hAnsi="Times New Roman" w:cs="Times New Roman"/>
                <w:sz w:val="24"/>
                <w:szCs w:val="24"/>
                <w:lang w:eastAsia="ru-RU"/>
              </w:rPr>
              <w:t xml:space="preserve"> ручки </w:t>
            </w:r>
            <w:proofErr w:type="spellStart"/>
            <w:r w:rsidRPr="00495176">
              <w:rPr>
                <w:rFonts w:ascii="Times New Roman" w:eastAsia="Times New Roman" w:hAnsi="Times New Roman" w:cs="Times New Roman"/>
                <w:sz w:val="24"/>
                <w:szCs w:val="24"/>
                <w:lang w:eastAsia="ru-RU"/>
              </w:rPr>
              <w:t>Pilot</w:t>
            </w:r>
            <w:proofErr w:type="spellEnd"/>
            <w:r w:rsidRPr="00495176">
              <w:rPr>
                <w:rFonts w:ascii="Times New Roman" w:eastAsia="Times New Roman" w:hAnsi="Times New Roman" w:cs="Times New Roman"/>
                <w:sz w:val="24"/>
                <w:szCs w:val="24"/>
                <w:lang w:eastAsia="ru-RU"/>
              </w:rPr>
              <w:t>, длина стержня - 129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21"/>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207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Стержень </w:t>
            </w:r>
            <w:proofErr w:type="spellStart"/>
            <w:r w:rsidRPr="00495176">
              <w:rPr>
                <w:rFonts w:ascii="Times New Roman" w:eastAsia="Times New Roman" w:hAnsi="Times New Roman" w:cs="Times New Roman"/>
                <w:b/>
                <w:color w:val="000000"/>
                <w:sz w:val="24"/>
                <w:szCs w:val="24"/>
                <w:lang w:eastAsia="ar-SA"/>
              </w:rPr>
              <w:t>гелевый</w:t>
            </w:r>
            <w:proofErr w:type="spellEnd"/>
            <w:r w:rsidRPr="00495176">
              <w:rPr>
                <w:rFonts w:ascii="Times New Roman" w:eastAsia="Times New Roman" w:hAnsi="Times New Roman" w:cs="Times New Roman"/>
                <w:b/>
                <w:color w:val="000000"/>
                <w:sz w:val="24"/>
                <w:szCs w:val="24"/>
                <w:lang w:eastAsia="ar-SA"/>
              </w:rPr>
              <w:t xml:space="preserve"> PILOT BLS-G1-5, цвет чернил синий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Стержень для </w:t>
            </w:r>
            <w:proofErr w:type="spellStart"/>
            <w:r w:rsidRPr="00495176">
              <w:rPr>
                <w:rFonts w:ascii="Times New Roman" w:eastAsia="Times New Roman" w:hAnsi="Times New Roman" w:cs="Times New Roman"/>
                <w:sz w:val="24"/>
                <w:szCs w:val="24"/>
                <w:lang w:eastAsia="ru-RU"/>
              </w:rPr>
              <w:t>гелевой</w:t>
            </w:r>
            <w:proofErr w:type="spellEnd"/>
            <w:r w:rsidRPr="00495176">
              <w:rPr>
                <w:rFonts w:ascii="Times New Roman" w:eastAsia="Times New Roman" w:hAnsi="Times New Roman" w:cs="Times New Roman"/>
                <w:sz w:val="24"/>
                <w:szCs w:val="24"/>
                <w:lang w:eastAsia="ru-RU"/>
              </w:rPr>
              <w:t xml:space="preserve"> ручки. Цвет чернил - синий. Пишущий узел - 0,5 мм. Толщина линии – 0,3 мм. Предназначен для замены исписанного стержня </w:t>
            </w:r>
            <w:proofErr w:type="spellStart"/>
            <w:r w:rsidRPr="00495176">
              <w:rPr>
                <w:rFonts w:ascii="Times New Roman" w:eastAsia="Times New Roman" w:hAnsi="Times New Roman" w:cs="Times New Roman"/>
                <w:sz w:val="24"/>
                <w:szCs w:val="24"/>
                <w:lang w:eastAsia="ru-RU"/>
              </w:rPr>
              <w:t>гелевой</w:t>
            </w:r>
            <w:proofErr w:type="spellEnd"/>
            <w:r w:rsidRPr="00495176">
              <w:rPr>
                <w:rFonts w:ascii="Times New Roman" w:eastAsia="Times New Roman" w:hAnsi="Times New Roman" w:cs="Times New Roman"/>
                <w:sz w:val="24"/>
                <w:szCs w:val="24"/>
                <w:lang w:eastAsia="ru-RU"/>
              </w:rPr>
              <w:t xml:space="preserve"> ручки </w:t>
            </w:r>
            <w:proofErr w:type="spellStart"/>
            <w:r w:rsidRPr="00495176">
              <w:rPr>
                <w:rFonts w:ascii="Times New Roman" w:eastAsia="Times New Roman" w:hAnsi="Times New Roman" w:cs="Times New Roman"/>
                <w:sz w:val="24"/>
                <w:szCs w:val="24"/>
                <w:lang w:eastAsia="ru-RU"/>
              </w:rPr>
              <w:t>Pilot</w:t>
            </w:r>
            <w:proofErr w:type="spellEnd"/>
            <w:r w:rsidRPr="00495176">
              <w:rPr>
                <w:rFonts w:ascii="Times New Roman" w:eastAsia="Times New Roman" w:hAnsi="Times New Roman" w:cs="Times New Roman"/>
                <w:sz w:val="24"/>
                <w:szCs w:val="24"/>
                <w:lang w:eastAsia="ru-RU"/>
              </w:rPr>
              <w:t>, длина стержня - 129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18"/>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208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Стержень </w:t>
            </w:r>
            <w:proofErr w:type="spellStart"/>
            <w:r w:rsidRPr="00495176">
              <w:rPr>
                <w:rFonts w:ascii="Times New Roman" w:eastAsia="Times New Roman" w:hAnsi="Times New Roman" w:cs="Times New Roman"/>
                <w:b/>
                <w:color w:val="000000"/>
                <w:sz w:val="24"/>
                <w:szCs w:val="24"/>
                <w:lang w:eastAsia="ar-SA"/>
              </w:rPr>
              <w:t>гелевый</w:t>
            </w:r>
            <w:proofErr w:type="spellEnd"/>
            <w:r w:rsidRPr="00495176">
              <w:rPr>
                <w:rFonts w:ascii="Times New Roman" w:eastAsia="Times New Roman" w:hAnsi="Times New Roman" w:cs="Times New Roman"/>
                <w:b/>
                <w:color w:val="000000"/>
                <w:sz w:val="24"/>
                <w:szCs w:val="24"/>
                <w:lang w:eastAsia="ar-SA"/>
              </w:rPr>
              <w:t xml:space="preserve"> PILOT BLS-G1-5, цвет чернил черный</w:t>
            </w:r>
            <w:bookmarkStart w:id="97" w:name="OLE_LINK42"/>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Стержень для </w:t>
            </w:r>
            <w:proofErr w:type="spellStart"/>
            <w:r w:rsidRPr="00495176">
              <w:rPr>
                <w:rFonts w:ascii="Times New Roman" w:eastAsia="Times New Roman" w:hAnsi="Times New Roman" w:cs="Times New Roman"/>
                <w:sz w:val="24"/>
                <w:szCs w:val="24"/>
                <w:lang w:eastAsia="ru-RU"/>
              </w:rPr>
              <w:t>гелевой</w:t>
            </w:r>
            <w:proofErr w:type="spellEnd"/>
            <w:r w:rsidRPr="00495176">
              <w:rPr>
                <w:rFonts w:ascii="Times New Roman" w:eastAsia="Times New Roman" w:hAnsi="Times New Roman" w:cs="Times New Roman"/>
                <w:sz w:val="24"/>
                <w:szCs w:val="24"/>
                <w:lang w:eastAsia="ru-RU"/>
              </w:rPr>
              <w:t xml:space="preserve"> ручки. Цвет чернил - черный. Пишущий узел - 0,5 мм. Толщина линии – 0,3 мм. Предназначен для замены исписанного стержня </w:t>
            </w:r>
            <w:proofErr w:type="spellStart"/>
            <w:r w:rsidRPr="00495176">
              <w:rPr>
                <w:rFonts w:ascii="Times New Roman" w:eastAsia="Times New Roman" w:hAnsi="Times New Roman" w:cs="Times New Roman"/>
                <w:sz w:val="24"/>
                <w:szCs w:val="24"/>
                <w:lang w:eastAsia="ru-RU"/>
              </w:rPr>
              <w:t>гелевой</w:t>
            </w:r>
            <w:proofErr w:type="spellEnd"/>
            <w:r w:rsidRPr="00495176">
              <w:rPr>
                <w:rFonts w:ascii="Times New Roman" w:eastAsia="Times New Roman" w:hAnsi="Times New Roman" w:cs="Times New Roman"/>
                <w:sz w:val="24"/>
                <w:szCs w:val="24"/>
                <w:lang w:eastAsia="ru-RU"/>
              </w:rPr>
              <w:t xml:space="preserve"> ручки </w:t>
            </w:r>
            <w:proofErr w:type="spellStart"/>
            <w:r w:rsidRPr="00495176">
              <w:rPr>
                <w:rFonts w:ascii="Times New Roman" w:eastAsia="Times New Roman" w:hAnsi="Times New Roman" w:cs="Times New Roman"/>
                <w:sz w:val="24"/>
                <w:szCs w:val="24"/>
                <w:lang w:eastAsia="ru-RU"/>
              </w:rPr>
              <w:t>Pilot</w:t>
            </w:r>
            <w:proofErr w:type="spellEnd"/>
            <w:r w:rsidRPr="00495176">
              <w:rPr>
                <w:rFonts w:ascii="Times New Roman" w:eastAsia="Times New Roman" w:hAnsi="Times New Roman" w:cs="Times New Roman"/>
                <w:sz w:val="24"/>
                <w:szCs w:val="24"/>
                <w:lang w:eastAsia="ru-RU"/>
              </w:rPr>
              <w:t xml:space="preserve">, длина стержня - 129 мм. </w:t>
            </w:r>
            <w:bookmarkEnd w:id="97"/>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209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Стержень шариковый "</w:t>
            </w:r>
            <w:proofErr w:type="spellStart"/>
            <w:r w:rsidRPr="00495176">
              <w:rPr>
                <w:rFonts w:ascii="Times New Roman" w:eastAsia="Times New Roman" w:hAnsi="Times New Roman" w:cs="Times New Roman"/>
                <w:b/>
                <w:color w:val="000000"/>
                <w:sz w:val="24"/>
                <w:szCs w:val="24"/>
                <w:lang w:eastAsia="ar-SA"/>
              </w:rPr>
              <w:t>Corvina</w:t>
            </w:r>
            <w:proofErr w:type="spellEnd"/>
            <w:r w:rsidRPr="00495176">
              <w:rPr>
                <w:rFonts w:ascii="Times New Roman" w:eastAsia="Times New Roman" w:hAnsi="Times New Roman" w:cs="Times New Roman"/>
                <w:b/>
                <w:color w:val="000000"/>
                <w:sz w:val="24"/>
                <w:szCs w:val="24"/>
                <w:lang w:eastAsia="ar-SA"/>
              </w:rPr>
              <w:t>", 152мм, цвет чернил красный, 1мм</w:t>
            </w:r>
            <w:bookmarkStart w:id="98" w:name="OLE_LINK43"/>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Стержни для шариковой ручки "</w:t>
            </w:r>
            <w:proofErr w:type="spellStart"/>
            <w:r w:rsidRPr="00495176">
              <w:rPr>
                <w:rFonts w:ascii="Times New Roman" w:eastAsia="Times New Roman" w:hAnsi="Times New Roman" w:cs="Times New Roman"/>
                <w:sz w:val="24"/>
                <w:szCs w:val="24"/>
                <w:lang w:eastAsia="ru-RU"/>
              </w:rPr>
              <w:t>Corvina</w:t>
            </w:r>
            <w:proofErr w:type="spellEnd"/>
            <w:r w:rsidRPr="00495176">
              <w:rPr>
                <w:rFonts w:ascii="Times New Roman" w:eastAsia="Times New Roman" w:hAnsi="Times New Roman" w:cs="Times New Roman"/>
                <w:sz w:val="24"/>
                <w:szCs w:val="24"/>
                <w:lang w:eastAsia="ru-RU"/>
              </w:rPr>
              <w:t>".. Длина стержня - 152 мм. Толщина пишущего узла - 1 мм. Цвет чернил - красный. Чернила на масляной основе обеспечивают мягкость при письме.</w:t>
            </w:r>
            <w:bookmarkEnd w:id="98"/>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210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Стержень шариковый "</w:t>
            </w:r>
            <w:proofErr w:type="spellStart"/>
            <w:r w:rsidRPr="00495176">
              <w:rPr>
                <w:rFonts w:ascii="Times New Roman" w:eastAsia="Times New Roman" w:hAnsi="Times New Roman" w:cs="Times New Roman"/>
                <w:b/>
                <w:color w:val="000000"/>
                <w:sz w:val="24"/>
                <w:szCs w:val="24"/>
                <w:lang w:eastAsia="ar-SA"/>
              </w:rPr>
              <w:t>Corvina</w:t>
            </w:r>
            <w:proofErr w:type="spellEnd"/>
            <w:r w:rsidRPr="00495176">
              <w:rPr>
                <w:rFonts w:ascii="Times New Roman" w:eastAsia="Times New Roman" w:hAnsi="Times New Roman" w:cs="Times New Roman"/>
                <w:b/>
                <w:color w:val="000000"/>
                <w:sz w:val="24"/>
                <w:szCs w:val="24"/>
                <w:lang w:eastAsia="ar-SA"/>
              </w:rPr>
              <w:t>", 152мм, цвет чернил синий, 1мм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Стержни для шариковой ручки "</w:t>
            </w:r>
            <w:proofErr w:type="spellStart"/>
            <w:r w:rsidRPr="00495176">
              <w:rPr>
                <w:rFonts w:ascii="Times New Roman" w:eastAsia="Times New Roman" w:hAnsi="Times New Roman" w:cs="Times New Roman"/>
                <w:sz w:val="24"/>
                <w:szCs w:val="24"/>
                <w:lang w:eastAsia="ru-RU"/>
              </w:rPr>
              <w:t>Corvina</w:t>
            </w:r>
            <w:proofErr w:type="spellEnd"/>
            <w:r w:rsidRPr="00495176">
              <w:rPr>
                <w:rFonts w:ascii="Times New Roman" w:eastAsia="Times New Roman" w:hAnsi="Times New Roman" w:cs="Times New Roman"/>
                <w:sz w:val="24"/>
                <w:szCs w:val="24"/>
                <w:lang w:eastAsia="ru-RU"/>
              </w:rPr>
              <w:t>".. Длина стержня - 152 мм. Толщина пишущего узла - 1 мм. Цвет чернил - синий. Чернила на масляной основе обеспечивают мягкость при письме.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211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Стержень шариковый "</w:t>
            </w:r>
            <w:proofErr w:type="spellStart"/>
            <w:r w:rsidRPr="00495176">
              <w:rPr>
                <w:rFonts w:ascii="Times New Roman" w:eastAsia="Times New Roman" w:hAnsi="Times New Roman" w:cs="Times New Roman"/>
                <w:b/>
                <w:color w:val="000000"/>
                <w:sz w:val="24"/>
                <w:szCs w:val="24"/>
                <w:lang w:eastAsia="ar-SA"/>
              </w:rPr>
              <w:t>Corvina</w:t>
            </w:r>
            <w:proofErr w:type="spellEnd"/>
            <w:r w:rsidRPr="00495176">
              <w:rPr>
                <w:rFonts w:ascii="Times New Roman" w:eastAsia="Times New Roman" w:hAnsi="Times New Roman" w:cs="Times New Roman"/>
                <w:b/>
                <w:color w:val="000000"/>
                <w:sz w:val="24"/>
                <w:szCs w:val="24"/>
                <w:lang w:eastAsia="ar-SA"/>
              </w:rPr>
              <w:t>", 152мм, цвет чернил черный, 1мм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Стержни для шариковой ручки "</w:t>
            </w:r>
            <w:proofErr w:type="spellStart"/>
            <w:r w:rsidRPr="00495176">
              <w:rPr>
                <w:rFonts w:ascii="Times New Roman" w:eastAsia="Times New Roman" w:hAnsi="Times New Roman" w:cs="Times New Roman"/>
                <w:sz w:val="24"/>
                <w:szCs w:val="24"/>
                <w:lang w:eastAsia="ru-RU"/>
              </w:rPr>
              <w:t>Corvina</w:t>
            </w:r>
            <w:proofErr w:type="spellEnd"/>
            <w:r w:rsidRPr="00495176">
              <w:rPr>
                <w:rFonts w:ascii="Times New Roman" w:eastAsia="Times New Roman" w:hAnsi="Times New Roman" w:cs="Times New Roman"/>
                <w:sz w:val="24"/>
                <w:szCs w:val="24"/>
                <w:lang w:eastAsia="ru-RU"/>
              </w:rPr>
              <w:t>".. Длина стержня - 152 мм. Толщина пишущего узла - 1 мм. Цвет чернил - черный. Чернила на масляной основе обеспечивают мягкость при письме.</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212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Стержень шариковый 107 мм с упором, цвет чернил синий, 0,5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Стержень шариковый с упором 107 мм, цвет синий. Толщина линии письма 0,5 мм. Стержень подходит для автоматических шариковых ручек.</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213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Стержень шариковый 144 мм, цвет чернил синий, PILOT 0,5 мм RFJ-GP-ЕF</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Стержень шариковый </w:t>
            </w:r>
            <w:proofErr w:type="spellStart"/>
            <w:r w:rsidRPr="00495176">
              <w:rPr>
                <w:rFonts w:ascii="Times New Roman" w:eastAsia="Times New Roman" w:hAnsi="Times New Roman" w:cs="Times New Roman"/>
                <w:sz w:val="24"/>
                <w:szCs w:val="24"/>
                <w:lang w:eastAsia="ru-RU"/>
              </w:rPr>
              <w:t>Pilot</w:t>
            </w:r>
            <w:proofErr w:type="spellEnd"/>
            <w:r w:rsidRPr="00495176">
              <w:rPr>
                <w:rFonts w:ascii="Times New Roman" w:eastAsia="Times New Roman" w:hAnsi="Times New Roman" w:cs="Times New Roman"/>
                <w:sz w:val="24"/>
                <w:szCs w:val="24"/>
                <w:lang w:eastAsia="ru-RU"/>
              </w:rPr>
              <w:t xml:space="preserve"> RFJ-GP-EF-L 0.5 синий 144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214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Стержень шариковый 144 мм, цвет чернил синий, PILOT 0,7 мм RFJ-GP-F</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val="en-US" w:eastAsia="ru-RU"/>
              </w:rPr>
              <w:lastRenderedPageBreak/>
              <w:t>C</w:t>
            </w:r>
            <w:proofErr w:type="spellStart"/>
            <w:r w:rsidRPr="00495176">
              <w:rPr>
                <w:rFonts w:ascii="Times New Roman" w:eastAsia="Times New Roman" w:hAnsi="Times New Roman" w:cs="Times New Roman"/>
                <w:sz w:val="24"/>
                <w:szCs w:val="24"/>
                <w:lang w:eastAsia="ru-RU"/>
              </w:rPr>
              <w:t>тержень</w:t>
            </w:r>
            <w:proofErr w:type="spellEnd"/>
            <w:r w:rsidRPr="00495176">
              <w:rPr>
                <w:rFonts w:ascii="Times New Roman" w:eastAsia="Times New Roman" w:hAnsi="Times New Roman" w:cs="Times New Roman"/>
                <w:sz w:val="24"/>
                <w:szCs w:val="24"/>
                <w:lang w:eastAsia="ru-RU"/>
              </w:rPr>
              <w:t xml:space="preserve"> шариковый </w:t>
            </w:r>
            <w:r w:rsidRPr="00495176">
              <w:rPr>
                <w:rFonts w:ascii="Times New Roman" w:eastAsia="Times New Roman" w:hAnsi="Times New Roman" w:cs="Times New Roman"/>
                <w:sz w:val="24"/>
                <w:szCs w:val="24"/>
                <w:lang w:val="en-US" w:eastAsia="ru-RU"/>
              </w:rPr>
              <w:t>Pilot</w:t>
            </w:r>
            <w:r w:rsidRPr="00495176">
              <w:rPr>
                <w:rFonts w:ascii="Times New Roman" w:eastAsia="Times New Roman" w:hAnsi="Times New Roman" w:cs="Times New Roman"/>
                <w:sz w:val="24"/>
                <w:szCs w:val="24"/>
                <w:lang w:eastAsia="ru-RU"/>
              </w:rPr>
              <w:t xml:space="preserve"> </w:t>
            </w:r>
            <w:r w:rsidRPr="00495176">
              <w:rPr>
                <w:rFonts w:ascii="Times New Roman" w:eastAsia="Times New Roman" w:hAnsi="Times New Roman" w:cs="Times New Roman"/>
                <w:sz w:val="24"/>
                <w:szCs w:val="24"/>
                <w:lang w:val="en-US" w:eastAsia="ru-RU"/>
              </w:rPr>
              <w:t>RFJ</w:t>
            </w:r>
            <w:r w:rsidRPr="00495176">
              <w:rPr>
                <w:rFonts w:ascii="Times New Roman" w:eastAsia="Times New Roman" w:hAnsi="Times New Roman" w:cs="Times New Roman"/>
                <w:sz w:val="24"/>
                <w:szCs w:val="24"/>
                <w:lang w:eastAsia="ru-RU"/>
              </w:rPr>
              <w:t>-</w:t>
            </w:r>
            <w:r w:rsidRPr="00495176">
              <w:rPr>
                <w:rFonts w:ascii="Times New Roman" w:eastAsia="Times New Roman" w:hAnsi="Times New Roman" w:cs="Times New Roman"/>
                <w:sz w:val="24"/>
                <w:szCs w:val="24"/>
                <w:lang w:val="en-US" w:eastAsia="ru-RU"/>
              </w:rPr>
              <w:t>GP</w:t>
            </w:r>
            <w:r w:rsidRPr="00495176">
              <w:rPr>
                <w:rFonts w:ascii="Times New Roman" w:eastAsia="Times New Roman" w:hAnsi="Times New Roman" w:cs="Times New Roman"/>
                <w:sz w:val="24"/>
                <w:szCs w:val="24"/>
                <w:lang w:eastAsia="ru-RU"/>
              </w:rPr>
              <w:t>-</w:t>
            </w:r>
            <w:r w:rsidRPr="00495176">
              <w:rPr>
                <w:rFonts w:ascii="Times New Roman" w:eastAsia="Times New Roman" w:hAnsi="Times New Roman" w:cs="Times New Roman"/>
                <w:sz w:val="24"/>
                <w:szCs w:val="24"/>
                <w:lang w:val="en-US" w:eastAsia="ru-RU"/>
              </w:rPr>
              <w:t>F</w:t>
            </w:r>
            <w:r w:rsidRPr="00495176">
              <w:rPr>
                <w:rFonts w:ascii="Times New Roman" w:eastAsia="Times New Roman" w:hAnsi="Times New Roman" w:cs="Times New Roman"/>
                <w:sz w:val="24"/>
                <w:szCs w:val="24"/>
                <w:lang w:eastAsia="ru-RU"/>
              </w:rPr>
              <w:t>-</w:t>
            </w:r>
            <w:r w:rsidRPr="00495176">
              <w:rPr>
                <w:rFonts w:ascii="Times New Roman" w:eastAsia="Times New Roman" w:hAnsi="Times New Roman" w:cs="Times New Roman"/>
                <w:sz w:val="24"/>
                <w:szCs w:val="24"/>
                <w:lang w:val="en-US" w:eastAsia="ru-RU"/>
              </w:rPr>
              <w:t>L</w:t>
            </w:r>
            <w:r w:rsidRPr="00495176">
              <w:rPr>
                <w:rFonts w:ascii="Times New Roman" w:eastAsia="Times New Roman" w:hAnsi="Times New Roman" w:cs="Times New Roman"/>
                <w:sz w:val="24"/>
                <w:szCs w:val="24"/>
                <w:lang w:eastAsia="ru-RU"/>
              </w:rPr>
              <w:t xml:space="preserve"> 0.7 синий 144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шт</w:t>
            </w:r>
            <w:proofErr w:type="spellEnd"/>
          </w:p>
        </w:tc>
      </w:tr>
      <w:tr w:rsidR="00495176" w:rsidRPr="00495176" w:rsidTr="008138E3">
        <w:trPr>
          <w:trHeight w:val="353"/>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215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Стержень шариковый 144 мм, цвет чернил черный, PILOT 0,5 мм RFJ-GP-ЕF</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Стержень шариковый </w:t>
            </w:r>
            <w:proofErr w:type="spellStart"/>
            <w:r w:rsidRPr="00495176">
              <w:rPr>
                <w:rFonts w:ascii="Times New Roman" w:eastAsia="Times New Roman" w:hAnsi="Times New Roman" w:cs="Times New Roman"/>
                <w:sz w:val="24"/>
                <w:szCs w:val="24"/>
                <w:lang w:eastAsia="ru-RU"/>
              </w:rPr>
              <w:t>Pilot</w:t>
            </w:r>
            <w:proofErr w:type="spellEnd"/>
            <w:r w:rsidRPr="00495176">
              <w:rPr>
                <w:rFonts w:ascii="Times New Roman" w:eastAsia="Times New Roman" w:hAnsi="Times New Roman" w:cs="Times New Roman"/>
                <w:sz w:val="24"/>
                <w:szCs w:val="24"/>
                <w:lang w:eastAsia="ru-RU"/>
              </w:rPr>
              <w:t xml:space="preserve"> RFJ-GP-EF-B 0.5 черный, 144мм.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216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Стержень шариковый 144 мм, цвет чернил черный, PILOT 0,7 мм RFJ-GP-F</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sz w:val="24"/>
                <w:szCs w:val="24"/>
                <w:lang w:eastAsia="ru-RU"/>
              </w:rPr>
              <w:t>Cтержень</w:t>
            </w:r>
            <w:proofErr w:type="spellEnd"/>
            <w:r w:rsidRPr="00495176">
              <w:rPr>
                <w:rFonts w:ascii="Times New Roman" w:eastAsia="Times New Roman" w:hAnsi="Times New Roman" w:cs="Times New Roman"/>
                <w:sz w:val="24"/>
                <w:szCs w:val="24"/>
                <w:lang w:eastAsia="ru-RU"/>
              </w:rPr>
              <w:t xml:space="preserve"> шариковый </w:t>
            </w:r>
            <w:proofErr w:type="spellStart"/>
            <w:r w:rsidRPr="00495176">
              <w:rPr>
                <w:rFonts w:ascii="Times New Roman" w:eastAsia="Times New Roman" w:hAnsi="Times New Roman" w:cs="Times New Roman"/>
                <w:sz w:val="24"/>
                <w:szCs w:val="24"/>
                <w:lang w:eastAsia="ru-RU"/>
              </w:rPr>
              <w:t>Pilot</w:t>
            </w:r>
            <w:proofErr w:type="spellEnd"/>
            <w:r w:rsidRPr="00495176">
              <w:rPr>
                <w:rFonts w:ascii="Times New Roman" w:eastAsia="Times New Roman" w:hAnsi="Times New Roman" w:cs="Times New Roman"/>
                <w:sz w:val="24"/>
                <w:szCs w:val="24"/>
                <w:lang w:eastAsia="ru-RU"/>
              </w:rPr>
              <w:t xml:space="preserve"> RFJ-GP-F-B 0.7 черный 144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50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217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Стержень шариковый 144 мм, цвет чернил черный, PILOT 1,0 мм RFJ-GP-М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Стержень шариковый </w:t>
            </w:r>
            <w:proofErr w:type="spellStart"/>
            <w:r w:rsidRPr="00495176">
              <w:rPr>
                <w:rFonts w:ascii="Times New Roman" w:eastAsia="Times New Roman" w:hAnsi="Times New Roman" w:cs="Times New Roman"/>
                <w:sz w:val="24"/>
                <w:szCs w:val="24"/>
                <w:lang w:eastAsia="ru-RU"/>
              </w:rPr>
              <w:t>Pilot</w:t>
            </w:r>
            <w:proofErr w:type="spellEnd"/>
            <w:r w:rsidRPr="00495176">
              <w:rPr>
                <w:rFonts w:ascii="Times New Roman" w:eastAsia="Times New Roman" w:hAnsi="Times New Roman" w:cs="Times New Roman"/>
                <w:sz w:val="24"/>
                <w:szCs w:val="24"/>
                <w:lang w:eastAsia="ru-RU"/>
              </w:rPr>
              <w:t xml:space="preserve"> RFJ-GP-M-B 1.0 черный 144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59"/>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218</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Стержень шариковый 142 мм, цвет чернил красный, 0,5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Стержень шариковый, цвет чернил красный. Диаметр пишущего узла - 0,5 мм. Толщина линии-0,3мм. Длина стержня - 142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29"/>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219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Стиратель</w:t>
            </w:r>
            <w:proofErr w:type="spellEnd"/>
            <w:r w:rsidRPr="00495176">
              <w:rPr>
                <w:rFonts w:ascii="Times New Roman" w:eastAsia="Times New Roman" w:hAnsi="Times New Roman" w:cs="Times New Roman"/>
                <w:b/>
                <w:color w:val="000000"/>
                <w:sz w:val="24"/>
                <w:szCs w:val="24"/>
                <w:lang w:eastAsia="ar-SA"/>
              </w:rPr>
              <w:t xml:space="preserve"> магнитный для маркерной доски</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Губка-</w:t>
            </w:r>
            <w:proofErr w:type="spellStart"/>
            <w:r w:rsidRPr="00495176">
              <w:rPr>
                <w:rFonts w:ascii="Times New Roman" w:eastAsia="Times New Roman" w:hAnsi="Times New Roman" w:cs="Times New Roman"/>
                <w:sz w:val="24"/>
                <w:szCs w:val="24"/>
                <w:lang w:eastAsia="ru-RU"/>
              </w:rPr>
              <w:t>стиратель</w:t>
            </w:r>
            <w:proofErr w:type="spellEnd"/>
            <w:r w:rsidRPr="00495176">
              <w:rPr>
                <w:rFonts w:ascii="Times New Roman" w:eastAsia="Times New Roman" w:hAnsi="Times New Roman" w:cs="Times New Roman"/>
                <w:sz w:val="24"/>
                <w:szCs w:val="24"/>
                <w:lang w:eastAsia="ru-RU"/>
              </w:rPr>
              <w:t xml:space="preserve"> для маркерной доски с магнитом. Для стирания маркеров с белых досок сухим способом.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29"/>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220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Текстовыделитель</w:t>
            </w:r>
            <w:proofErr w:type="spellEnd"/>
            <w:r w:rsidRPr="00495176">
              <w:rPr>
                <w:rFonts w:ascii="Times New Roman" w:eastAsia="Times New Roman" w:hAnsi="Times New Roman" w:cs="Times New Roman"/>
                <w:b/>
                <w:color w:val="000000"/>
                <w:sz w:val="24"/>
                <w:szCs w:val="24"/>
                <w:lang w:eastAsia="ar-SA"/>
              </w:rPr>
              <w:t>, цвет чернил голубой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Сигнальный маркер для выделения текста на всех видах бумаги, включая факсовую и </w:t>
            </w:r>
            <w:proofErr w:type="spellStart"/>
            <w:r w:rsidRPr="00495176">
              <w:rPr>
                <w:rFonts w:ascii="Times New Roman" w:eastAsia="Times New Roman" w:hAnsi="Times New Roman" w:cs="Times New Roman"/>
                <w:sz w:val="24"/>
                <w:szCs w:val="24"/>
                <w:lang w:eastAsia="ru-RU"/>
              </w:rPr>
              <w:t>самокопирующуюся</w:t>
            </w:r>
            <w:proofErr w:type="spellEnd"/>
            <w:r w:rsidRPr="00495176">
              <w:rPr>
                <w:rFonts w:ascii="Times New Roman" w:eastAsia="Times New Roman" w:hAnsi="Times New Roman" w:cs="Times New Roman"/>
                <w:sz w:val="24"/>
                <w:szCs w:val="24"/>
                <w:lang w:eastAsia="ru-RU"/>
              </w:rPr>
              <w:t xml:space="preserve">. Флуоресцентные чернила на водной основе, не расплываются на бумаге, обладают повышенной светостойкостью. Скошенный наконечник. Толщина линии: от 1 до </w:t>
            </w:r>
            <w:smartTag w:uri="urn:schemas-microsoft-com:office:smarttags" w:element="metricconverter">
              <w:smartTagPr>
                <w:attr w:name="ProductID" w:val="4 мм"/>
              </w:smartTagPr>
              <w:r w:rsidRPr="00495176">
                <w:rPr>
                  <w:rFonts w:ascii="Times New Roman" w:eastAsia="Times New Roman" w:hAnsi="Times New Roman" w:cs="Times New Roman"/>
                  <w:sz w:val="24"/>
                  <w:szCs w:val="24"/>
                  <w:lang w:eastAsia="ru-RU"/>
                </w:rPr>
                <w:t>4 мм</w:t>
              </w:r>
            </w:smartTag>
            <w:r w:rsidRPr="00495176">
              <w:rPr>
                <w:rFonts w:ascii="Times New Roman" w:eastAsia="Times New Roman" w:hAnsi="Times New Roman" w:cs="Times New Roman"/>
                <w:sz w:val="24"/>
                <w:szCs w:val="24"/>
                <w:lang w:eastAsia="ru-RU"/>
              </w:rPr>
              <w:t>. Цвет: голубой.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31"/>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221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Текстовыделитель</w:t>
            </w:r>
            <w:proofErr w:type="spellEnd"/>
            <w:r w:rsidRPr="00495176">
              <w:rPr>
                <w:rFonts w:ascii="Times New Roman" w:eastAsia="Times New Roman" w:hAnsi="Times New Roman" w:cs="Times New Roman"/>
                <w:b/>
                <w:color w:val="000000"/>
                <w:sz w:val="24"/>
                <w:szCs w:val="24"/>
                <w:lang w:eastAsia="ar-SA"/>
              </w:rPr>
              <w:t xml:space="preserve"> желтый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Сигнальный маркер для выделения текста на всех видах бумаги, включая факсовую и </w:t>
            </w:r>
            <w:proofErr w:type="spellStart"/>
            <w:r w:rsidRPr="00495176">
              <w:rPr>
                <w:rFonts w:ascii="Times New Roman" w:eastAsia="Times New Roman" w:hAnsi="Times New Roman" w:cs="Times New Roman"/>
                <w:sz w:val="24"/>
                <w:szCs w:val="24"/>
                <w:lang w:eastAsia="ru-RU"/>
              </w:rPr>
              <w:t>самокопирующуюся</w:t>
            </w:r>
            <w:proofErr w:type="spellEnd"/>
            <w:r w:rsidRPr="00495176">
              <w:rPr>
                <w:rFonts w:ascii="Times New Roman" w:eastAsia="Times New Roman" w:hAnsi="Times New Roman" w:cs="Times New Roman"/>
                <w:sz w:val="24"/>
                <w:szCs w:val="24"/>
                <w:lang w:eastAsia="ru-RU"/>
              </w:rPr>
              <w:t xml:space="preserve">. Флуоресцентные чернила на водной основе, не расплываются на бумаге, обладают повышенной светостойкостью. Скошенный наконечник. Толщина линии: от 1 до </w:t>
            </w:r>
            <w:smartTag w:uri="urn:schemas-microsoft-com:office:smarttags" w:element="metricconverter">
              <w:smartTagPr>
                <w:attr w:name="ProductID" w:val="4 мм"/>
              </w:smartTagPr>
              <w:r w:rsidRPr="00495176">
                <w:rPr>
                  <w:rFonts w:ascii="Times New Roman" w:eastAsia="Times New Roman" w:hAnsi="Times New Roman" w:cs="Times New Roman"/>
                  <w:sz w:val="24"/>
                  <w:szCs w:val="24"/>
                  <w:lang w:eastAsia="ru-RU"/>
                </w:rPr>
                <w:t>4 мм</w:t>
              </w:r>
            </w:smartTag>
            <w:r w:rsidRPr="00495176">
              <w:rPr>
                <w:rFonts w:ascii="Times New Roman" w:eastAsia="Times New Roman" w:hAnsi="Times New Roman" w:cs="Times New Roman"/>
                <w:sz w:val="24"/>
                <w:szCs w:val="24"/>
                <w:lang w:eastAsia="ru-RU"/>
              </w:rPr>
              <w:t>. Цвет: желтый.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39"/>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222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Текстовыделитель</w:t>
            </w:r>
            <w:proofErr w:type="spellEnd"/>
            <w:r w:rsidRPr="00495176">
              <w:rPr>
                <w:rFonts w:ascii="Times New Roman" w:eastAsia="Times New Roman" w:hAnsi="Times New Roman" w:cs="Times New Roman"/>
                <w:b/>
                <w:color w:val="000000"/>
                <w:sz w:val="24"/>
                <w:szCs w:val="24"/>
                <w:lang w:eastAsia="ar-SA"/>
              </w:rPr>
              <w:t xml:space="preserve"> зеленый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Сигнальный маркер для выделения текста на всех видах бумаги, включая факсовую и </w:t>
            </w:r>
            <w:proofErr w:type="spellStart"/>
            <w:r w:rsidRPr="00495176">
              <w:rPr>
                <w:rFonts w:ascii="Times New Roman" w:eastAsia="Times New Roman" w:hAnsi="Times New Roman" w:cs="Times New Roman"/>
                <w:sz w:val="24"/>
                <w:szCs w:val="24"/>
                <w:lang w:eastAsia="ru-RU"/>
              </w:rPr>
              <w:t>самокопирующуюся</w:t>
            </w:r>
            <w:proofErr w:type="spellEnd"/>
            <w:r w:rsidRPr="00495176">
              <w:rPr>
                <w:rFonts w:ascii="Times New Roman" w:eastAsia="Times New Roman" w:hAnsi="Times New Roman" w:cs="Times New Roman"/>
                <w:sz w:val="24"/>
                <w:szCs w:val="24"/>
                <w:lang w:eastAsia="ru-RU"/>
              </w:rPr>
              <w:t xml:space="preserve">. Флуоресцентные чернила на водной основе, не расплываются на бумаге, обладают повышенной светостойкостью. Скошенный наконечник. Толщина линии: от 1 до </w:t>
            </w:r>
            <w:smartTag w:uri="urn:schemas-microsoft-com:office:smarttags" w:element="metricconverter">
              <w:smartTagPr>
                <w:attr w:name="ProductID" w:val="4 мм"/>
              </w:smartTagPr>
              <w:r w:rsidRPr="00495176">
                <w:rPr>
                  <w:rFonts w:ascii="Times New Roman" w:eastAsia="Times New Roman" w:hAnsi="Times New Roman" w:cs="Times New Roman"/>
                  <w:sz w:val="24"/>
                  <w:szCs w:val="24"/>
                  <w:lang w:eastAsia="ru-RU"/>
                </w:rPr>
                <w:t>4 мм</w:t>
              </w:r>
            </w:smartTag>
            <w:r w:rsidRPr="00495176">
              <w:rPr>
                <w:rFonts w:ascii="Times New Roman" w:eastAsia="Times New Roman" w:hAnsi="Times New Roman" w:cs="Times New Roman"/>
                <w:sz w:val="24"/>
                <w:szCs w:val="24"/>
                <w:lang w:eastAsia="ru-RU"/>
              </w:rPr>
              <w:t>. Цвет: зеленый.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39"/>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223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Текстовыделитель</w:t>
            </w:r>
            <w:proofErr w:type="spellEnd"/>
            <w:r w:rsidRPr="00495176">
              <w:rPr>
                <w:rFonts w:ascii="Times New Roman" w:eastAsia="Times New Roman" w:hAnsi="Times New Roman" w:cs="Times New Roman"/>
                <w:b/>
                <w:color w:val="000000"/>
                <w:sz w:val="24"/>
                <w:szCs w:val="24"/>
                <w:lang w:eastAsia="ar-SA"/>
              </w:rPr>
              <w:t>, цвет чернил красный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Сигнальный маркер для выделения текста на всех видах бумаги, включая факсовую и </w:t>
            </w:r>
            <w:proofErr w:type="spellStart"/>
            <w:r w:rsidRPr="00495176">
              <w:rPr>
                <w:rFonts w:ascii="Times New Roman" w:eastAsia="Times New Roman" w:hAnsi="Times New Roman" w:cs="Times New Roman"/>
                <w:sz w:val="24"/>
                <w:szCs w:val="24"/>
                <w:lang w:eastAsia="ru-RU"/>
              </w:rPr>
              <w:t>самокопирующуюся</w:t>
            </w:r>
            <w:proofErr w:type="spellEnd"/>
            <w:r w:rsidRPr="00495176">
              <w:rPr>
                <w:rFonts w:ascii="Times New Roman" w:eastAsia="Times New Roman" w:hAnsi="Times New Roman" w:cs="Times New Roman"/>
                <w:sz w:val="24"/>
                <w:szCs w:val="24"/>
                <w:lang w:eastAsia="ru-RU"/>
              </w:rPr>
              <w:t xml:space="preserve">. Флуоресцентные чернила на водной основе, не расплываются на бумаге, обладают повышенной светостойкостью. Скошенный наконечник. Толщина линии: от 1 до </w:t>
            </w:r>
            <w:smartTag w:uri="urn:schemas-microsoft-com:office:smarttags" w:element="metricconverter">
              <w:smartTagPr>
                <w:attr w:name="ProductID" w:val="4 мм"/>
              </w:smartTagPr>
              <w:r w:rsidRPr="00495176">
                <w:rPr>
                  <w:rFonts w:ascii="Times New Roman" w:eastAsia="Times New Roman" w:hAnsi="Times New Roman" w:cs="Times New Roman"/>
                  <w:sz w:val="24"/>
                  <w:szCs w:val="24"/>
                  <w:lang w:eastAsia="ru-RU"/>
                </w:rPr>
                <w:t>4 мм</w:t>
              </w:r>
            </w:smartTag>
            <w:r w:rsidRPr="00495176">
              <w:rPr>
                <w:rFonts w:ascii="Times New Roman" w:eastAsia="Times New Roman" w:hAnsi="Times New Roman" w:cs="Times New Roman"/>
                <w:sz w:val="24"/>
                <w:szCs w:val="24"/>
                <w:lang w:eastAsia="ru-RU"/>
              </w:rPr>
              <w:t>. Цвет: красный.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1014"/>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224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Текстовыделитель</w:t>
            </w:r>
            <w:proofErr w:type="spellEnd"/>
            <w:r w:rsidRPr="00495176">
              <w:rPr>
                <w:rFonts w:ascii="Times New Roman" w:eastAsia="Times New Roman" w:hAnsi="Times New Roman" w:cs="Times New Roman"/>
                <w:b/>
                <w:color w:val="000000"/>
                <w:sz w:val="24"/>
                <w:szCs w:val="24"/>
                <w:lang w:eastAsia="ar-SA"/>
              </w:rPr>
              <w:t xml:space="preserve"> оранжевый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Сигнальный маркер для выделения текста на всех видах бумаги, включая факсовую и </w:t>
            </w:r>
            <w:proofErr w:type="spellStart"/>
            <w:r w:rsidRPr="00495176">
              <w:rPr>
                <w:rFonts w:ascii="Times New Roman" w:eastAsia="Times New Roman" w:hAnsi="Times New Roman" w:cs="Times New Roman"/>
                <w:sz w:val="24"/>
                <w:szCs w:val="24"/>
                <w:lang w:eastAsia="ru-RU"/>
              </w:rPr>
              <w:t>самокопирующуюся</w:t>
            </w:r>
            <w:proofErr w:type="spellEnd"/>
            <w:r w:rsidRPr="00495176">
              <w:rPr>
                <w:rFonts w:ascii="Times New Roman" w:eastAsia="Times New Roman" w:hAnsi="Times New Roman" w:cs="Times New Roman"/>
                <w:sz w:val="24"/>
                <w:szCs w:val="24"/>
                <w:lang w:eastAsia="ru-RU"/>
              </w:rPr>
              <w:t xml:space="preserve">. Флуоресцентные чернила на водной основе, не расплываются на бумаге, обладают повышенной светостойкостью. Скошенный наконечник. Толщина линии: от 1 до </w:t>
            </w:r>
            <w:smartTag w:uri="urn:schemas-microsoft-com:office:smarttags" w:element="metricconverter">
              <w:smartTagPr>
                <w:attr w:name="ProductID" w:val="4 мм"/>
              </w:smartTagPr>
              <w:r w:rsidRPr="00495176">
                <w:rPr>
                  <w:rFonts w:ascii="Times New Roman" w:eastAsia="Times New Roman" w:hAnsi="Times New Roman" w:cs="Times New Roman"/>
                  <w:sz w:val="24"/>
                  <w:szCs w:val="24"/>
                  <w:lang w:eastAsia="ru-RU"/>
                </w:rPr>
                <w:t>4 мм</w:t>
              </w:r>
            </w:smartTag>
            <w:r w:rsidRPr="00495176">
              <w:rPr>
                <w:rFonts w:ascii="Times New Roman" w:eastAsia="Times New Roman" w:hAnsi="Times New Roman" w:cs="Times New Roman"/>
                <w:sz w:val="24"/>
                <w:szCs w:val="24"/>
                <w:lang w:eastAsia="ru-RU"/>
              </w:rPr>
              <w:t>. Цвет: оранжевый.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225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Текстовыделитель</w:t>
            </w:r>
            <w:proofErr w:type="spellEnd"/>
            <w:r w:rsidRPr="00495176">
              <w:rPr>
                <w:rFonts w:ascii="Times New Roman" w:eastAsia="Times New Roman" w:hAnsi="Times New Roman" w:cs="Times New Roman"/>
                <w:b/>
                <w:color w:val="000000"/>
                <w:sz w:val="24"/>
                <w:szCs w:val="24"/>
                <w:lang w:eastAsia="ar-SA"/>
              </w:rPr>
              <w:t xml:space="preserve"> розовый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Сигнальный маркер для выделения текста на всех видах бумаги, включая факсовую и </w:t>
            </w:r>
            <w:proofErr w:type="spellStart"/>
            <w:r w:rsidRPr="00495176">
              <w:rPr>
                <w:rFonts w:ascii="Times New Roman" w:eastAsia="Times New Roman" w:hAnsi="Times New Roman" w:cs="Times New Roman"/>
                <w:sz w:val="24"/>
                <w:szCs w:val="24"/>
                <w:lang w:eastAsia="ru-RU"/>
              </w:rPr>
              <w:t>самокопирующуюся</w:t>
            </w:r>
            <w:proofErr w:type="spellEnd"/>
            <w:r w:rsidRPr="00495176">
              <w:rPr>
                <w:rFonts w:ascii="Times New Roman" w:eastAsia="Times New Roman" w:hAnsi="Times New Roman" w:cs="Times New Roman"/>
                <w:sz w:val="24"/>
                <w:szCs w:val="24"/>
                <w:lang w:eastAsia="ru-RU"/>
              </w:rPr>
              <w:t xml:space="preserve">. Флуоресцентные чернила на водной основе, не расплываются на бумаге, обладают повышенной светостойкостью. Скошенный наконечник. Толщина </w:t>
            </w:r>
            <w:r w:rsidRPr="00495176">
              <w:rPr>
                <w:rFonts w:ascii="Times New Roman" w:eastAsia="Times New Roman" w:hAnsi="Times New Roman" w:cs="Times New Roman"/>
                <w:sz w:val="24"/>
                <w:szCs w:val="24"/>
                <w:lang w:eastAsia="ru-RU"/>
              </w:rPr>
              <w:lastRenderedPageBreak/>
              <w:t xml:space="preserve">линии: от 1 до </w:t>
            </w:r>
            <w:smartTag w:uri="urn:schemas-microsoft-com:office:smarttags" w:element="metricconverter">
              <w:smartTagPr>
                <w:attr w:name="ProductID" w:val="4 мм"/>
              </w:smartTagPr>
              <w:r w:rsidRPr="00495176">
                <w:rPr>
                  <w:rFonts w:ascii="Times New Roman" w:eastAsia="Times New Roman" w:hAnsi="Times New Roman" w:cs="Times New Roman"/>
                  <w:sz w:val="24"/>
                  <w:szCs w:val="24"/>
                  <w:lang w:eastAsia="ru-RU"/>
                </w:rPr>
                <w:t>4 мм</w:t>
              </w:r>
            </w:smartTag>
            <w:r w:rsidRPr="00495176">
              <w:rPr>
                <w:rFonts w:ascii="Times New Roman" w:eastAsia="Times New Roman" w:hAnsi="Times New Roman" w:cs="Times New Roman"/>
                <w:sz w:val="24"/>
                <w:szCs w:val="24"/>
                <w:lang w:eastAsia="ru-RU"/>
              </w:rPr>
              <w:t>. Цвет: розовый.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226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proofErr w:type="spellStart"/>
            <w:r w:rsidRPr="00495176">
              <w:rPr>
                <w:rFonts w:ascii="Times New Roman" w:eastAsia="Times New Roman" w:hAnsi="Times New Roman" w:cs="Times New Roman"/>
                <w:b/>
                <w:color w:val="000000"/>
                <w:sz w:val="24"/>
                <w:szCs w:val="24"/>
                <w:lang w:eastAsia="ar-SA"/>
              </w:rPr>
              <w:t>Текстовыделитель</w:t>
            </w:r>
            <w:proofErr w:type="spellEnd"/>
            <w:r w:rsidRPr="00495176">
              <w:rPr>
                <w:rFonts w:ascii="Times New Roman" w:eastAsia="Times New Roman" w:hAnsi="Times New Roman" w:cs="Times New Roman"/>
                <w:b/>
                <w:color w:val="000000"/>
                <w:sz w:val="24"/>
                <w:szCs w:val="24"/>
                <w:lang w:eastAsia="ar-SA"/>
              </w:rPr>
              <w:t>, цвет чернил сиреневый</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Сигнальный маркер для выделения текста на всех видах бумаги, включая факсовую и </w:t>
            </w:r>
            <w:proofErr w:type="spellStart"/>
            <w:r w:rsidRPr="00495176">
              <w:rPr>
                <w:rFonts w:ascii="Times New Roman" w:eastAsia="Times New Roman" w:hAnsi="Times New Roman" w:cs="Times New Roman"/>
                <w:sz w:val="24"/>
                <w:szCs w:val="24"/>
                <w:lang w:eastAsia="ru-RU"/>
              </w:rPr>
              <w:t>самокопирующуюся</w:t>
            </w:r>
            <w:proofErr w:type="spellEnd"/>
            <w:r w:rsidRPr="00495176">
              <w:rPr>
                <w:rFonts w:ascii="Times New Roman" w:eastAsia="Times New Roman" w:hAnsi="Times New Roman" w:cs="Times New Roman"/>
                <w:sz w:val="24"/>
                <w:szCs w:val="24"/>
                <w:lang w:eastAsia="ru-RU"/>
              </w:rPr>
              <w:t xml:space="preserve">. Флуоресцентные чернила на водной основе, не расплываются на бумаге, обладают повышенной светостойкостью. Скошенный наконечник. Толщина линии: от 1 до </w:t>
            </w:r>
            <w:smartTag w:uri="urn:schemas-microsoft-com:office:smarttags" w:element="metricconverter">
              <w:smartTagPr>
                <w:attr w:name="ProductID" w:val="4 мм"/>
              </w:smartTagPr>
              <w:r w:rsidRPr="00495176">
                <w:rPr>
                  <w:rFonts w:ascii="Times New Roman" w:eastAsia="Times New Roman" w:hAnsi="Times New Roman" w:cs="Times New Roman"/>
                  <w:sz w:val="24"/>
                  <w:szCs w:val="24"/>
                  <w:lang w:eastAsia="ru-RU"/>
                </w:rPr>
                <w:t>4 мм</w:t>
              </w:r>
            </w:smartTag>
            <w:r w:rsidRPr="00495176">
              <w:rPr>
                <w:rFonts w:ascii="Times New Roman" w:eastAsia="Times New Roman" w:hAnsi="Times New Roman" w:cs="Times New Roman"/>
                <w:sz w:val="24"/>
                <w:szCs w:val="24"/>
                <w:lang w:eastAsia="ru-RU"/>
              </w:rPr>
              <w:t>. Цвет: сиреневый.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227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Тетрадь А4 100 л, клетка, твердый переплет, на спирали</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Тетрадь 100 листов, формат: А4, обложка: твердая, крепление: спираль, блок: офсет, клетка.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228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Тетрадь А4 96 л, клетка</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bookmarkStart w:id="99" w:name="OLE_LINK10"/>
            <w:r w:rsidRPr="00495176">
              <w:rPr>
                <w:rFonts w:ascii="Times New Roman" w:eastAsia="Times New Roman" w:hAnsi="Times New Roman" w:cs="Times New Roman"/>
                <w:sz w:val="24"/>
                <w:szCs w:val="24"/>
                <w:lang w:eastAsia="ru-RU"/>
              </w:rPr>
              <w:t xml:space="preserve">Тетрадь 96 листов, формат: А4, обложка: </w:t>
            </w:r>
            <w:proofErr w:type="spellStart"/>
            <w:r w:rsidRPr="00495176">
              <w:rPr>
                <w:rFonts w:ascii="Times New Roman" w:eastAsia="Times New Roman" w:hAnsi="Times New Roman" w:cs="Times New Roman"/>
                <w:sz w:val="24"/>
                <w:szCs w:val="24"/>
                <w:lang w:eastAsia="ru-RU"/>
              </w:rPr>
              <w:t>бумвинил</w:t>
            </w:r>
            <w:proofErr w:type="spellEnd"/>
            <w:r w:rsidRPr="00495176">
              <w:rPr>
                <w:rFonts w:ascii="Times New Roman" w:eastAsia="Times New Roman" w:hAnsi="Times New Roman" w:cs="Times New Roman"/>
                <w:sz w:val="24"/>
                <w:szCs w:val="24"/>
                <w:lang w:eastAsia="ru-RU"/>
              </w:rPr>
              <w:t>, крепление: скрепка, блок: офсет, клетка.</w:t>
            </w:r>
            <w:bookmarkEnd w:id="99"/>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229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Тетрадь А4 96 л, линейка</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Тетрадь 96 листов, формат: А4, обложка: </w:t>
            </w:r>
            <w:proofErr w:type="spellStart"/>
            <w:r w:rsidRPr="00495176">
              <w:rPr>
                <w:rFonts w:ascii="Times New Roman" w:eastAsia="Times New Roman" w:hAnsi="Times New Roman" w:cs="Times New Roman"/>
                <w:sz w:val="24"/>
                <w:szCs w:val="24"/>
                <w:lang w:eastAsia="ru-RU"/>
              </w:rPr>
              <w:t>бумвинил</w:t>
            </w:r>
            <w:proofErr w:type="spellEnd"/>
            <w:r w:rsidRPr="00495176">
              <w:rPr>
                <w:rFonts w:ascii="Times New Roman" w:eastAsia="Times New Roman" w:hAnsi="Times New Roman" w:cs="Times New Roman"/>
                <w:sz w:val="24"/>
                <w:szCs w:val="24"/>
                <w:lang w:eastAsia="ru-RU"/>
              </w:rPr>
              <w:t>, крепление: скрепка, блок: офсет, линейка.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230</w:t>
            </w:r>
          </w:p>
        </w:tc>
        <w:tc>
          <w:tcPr>
            <w:tcW w:w="7387" w:type="dxa"/>
            <w:tcBorders>
              <w:top w:val="nil"/>
              <w:left w:val="nil"/>
              <w:bottom w:val="single" w:sz="4" w:space="0" w:color="auto"/>
              <w:right w:val="single" w:sz="4" w:space="0" w:color="auto"/>
            </w:tcBorders>
            <w:shd w:val="clear" w:color="auto" w:fill="auto"/>
            <w:vAlign w:val="bottom"/>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Тетрадь А5 18л, клетка</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bookmarkStart w:id="100" w:name="OLE_LINK12"/>
            <w:r w:rsidRPr="00495176">
              <w:rPr>
                <w:rFonts w:ascii="Times New Roman" w:eastAsia="Times New Roman" w:hAnsi="Times New Roman" w:cs="Times New Roman"/>
                <w:sz w:val="24"/>
                <w:szCs w:val="24"/>
                <w:lang w:eastAsia="ru-RU"/>
              </w:rPr>
              <w:t>Тетрадь 18 листов, формат: А5, обложка: мелованный картон, цвет обложки – однотонный, крепление: скрепка, блок: офсет, клетка.</w:t>
            </w:r>
            <w:bookmarkEnd w:id="100"/>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231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Тетрадь А5 24л, клетка</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Тетрадь 24 листа, формат: А5, обложка: мелованный картон, </w:t>
            </w:r>
            <w:bookmarkStart w:id="101" w:name="OLE_LINK14"/>
            <w:r w:rsidRPr="00495176">
              <w:rPr>
                <w:rFonts w:ascii="Times New Roman" w:eastAsia="Times New Roman" w:hAnsi="Times New Roman" w:cs="Times New Roman"/>
                <w:sz w:val="24"/>
                <w:szCs w:val="24"/>
                <w:lang w:eastAsia="ru-RU"/>
              </w:rPr>
              <w:t>цвет обложки – однотонный</w:t>
            </w:r>
            <w:bookmarkEnd w:id="101"/>
            <w:r w:rsidRPr="00495176">
              <w:rPr>
                <w:rFonts w:ascii="Times New Roman" w:eastAsia="Times New Roman" w:hAnsi="Times New Roman" w:cs="Times New Roman"/>
                <w:sz w:val="24"/>
                <w:szCs w:val="24"/>
                <w:lang w:eastAsia="ru-RU"/>
              </w:rPr>
              <w:t>, крепление: скрепка, блок: офсет, клетка.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232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Тетрадь А5 48л, клетка</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bookmarkStart w:id="102" w:name="OLE_LINK11"/>
            <w:r w:rsidRPr="00495176">
              <w:rPr>
                <w:rFonts w:ascii="Times New Roman" w:eastAsia="Times New Roman" w:hAnsi="Times New Roman" w:cs="Times New Roman"/>
                <w:sz w:val="24"/>
                <w:szCs w:val="24"/>
                <w:lang w:eastAsia="ru-RU"/>
              </w:rPr>
              <w:t>Тетрадь общая 48 листов, формат: А5, обложка: мелованный картон, крепление: скрепка, блок: офсет, клетка</w:t>
            </w:r>
            <w:bookmarkEnd w:id="102"/>
            <w:r w:rsidRPr="00495176">
              <w:rPr>
                <w:rFonts w:ascii="Times New Roman" w:eastAsia="Times New Roman" w:hAnsi="Times New Roman" w:cs="Times New Roman"/>
                <w:sz w:val="24"/>
                <w:szCs w:val="24"/>
                <w:lang w:eastAsia="ru-RU"/>
              </w:rPr>
              <w:t>, цвет обложки – однотонный.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233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Тетрадь А5 96 л, клетка</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Тетрадь общая 96 листов, формат: А5, обложка: мелованный картон, крепление: скрепка, блок: офсет, клетка, цвет обложки – однотонный.</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4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234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Точилка механическая</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Точилка механическая с прозрачным контейнером, металлический корпус. Вращающийся нож точилки сделан из специальной стали. Окончание процесса заточки регулируется автоматически. Имеется механизм крепления к столу</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235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Точилка пластиковая с контейнером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Эргономичная форма. Цветной пластиковый контейнер. Позволяет легко и аккуратно производить заточку карандашей стандартного диаметра до 8 мм. Лезвия из стали. Цвет: в ассортименте. </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Материал корпуса – пластик. Контейнер для стружки. Кол-во отверстий для заточки – 1.</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236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Транспортир мет., 180 градусов, 120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Транспортир металлический, 12см, 180гр.</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237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Флажки  </w:t>
            </w:r>
            <w:proofErr w:type="spellStart"/>
            <w:r w:rsidRPr="00495176">
              <w:rPr>
                <w:rFonts w:ascii="Times New Roman" w:eastAsia="Times New Roman" w:hAnsi="Times New Roman" w:cs="Times New Roman"/>
                <w:b/>
                <w:color w:val="000000"/>
                <w:sz w:val="24"/>
                <w:szCs w:val="24"/>
                <w:lang w:eastAsia="ar-SA"/>
              </w:rPr>
              <w:t>неон.,цвет</w:t>
            </w:r>
            <w:proofErr w:type="spellEnd"/>
            <w:r w:rsidRPr="00495176">
              <w:rPr>
                <w:rFonts w:ascii="Times New Roman" w:eastAsia="Times New Roman" w:hAnsi="Times New Roman" w:cs="Times New Roman"/>
                <w:b/>
                <w:color w:val="000000"/>
                <w:sz w:val="24"/>
                <w:szCs w:val="24"/>
                <w:lang w:eastAsia="ar-SA"/>
              </w:rPr>
              <w:t xml:space="preserve">., (45х12 мм, 20 л, 5 </w:t>
            </w:r>
            <w:proofErr w:type="spellStart"/>
            <w:r w:rsidRPr="00495176">
              <w:rPr>
                <w:rFonts w:ascii="Times New Roman" w:eastAsia="Times New Roman" w:hAnsi="Times New Roman" w:cs="Times New Roman"/>
                <w:b/>
                <w:color w:val="000000"/>
                <w:sz w:val="24"/>
                <w:szCs w:val="24"/>
                <w:lang w:eastAsia="ar-SA"/>
              </w:rPr>
              <w:t>цв</w:t>
            </w:r>
            <w:proofErr w:type="spellEnd"/>
            <w:r w:rsidRPr="00495176">
              <w:rPr>
                <w:rFonts w:ascii="Times New Roman" w:eastAsia="Times New Roman" w:hAnsi="Times New Roman" w:cs="Times New Roman"/>
                <w:b/>
                <w:color w:val="000000"/>
                <w:sz w:val="24"/>
                <w:szCs w:val="24"/>
                <w:lang w:eastAsia="ar-SA"/>
              </w:rPr>
              <w:t>) пластик. Полупрозрачные</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Набор самоклеящихся этикеток-закладок. Размер - 45х12 мм. Пластиковые полупрозрачные. 5 неоновых цвета.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238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Флажки  </w:t>
            </w:r>
            <w:proofErr w:type="spellStart"/>
            <w:r w:rsidRPr="00495176">
              <w:rPr>
                <w:rFonts w:ascii="Times New Roman" w:eastAsia="Times New Roman" w:hAnsi="Times New Roman" w:cs="Times New Roman"/>
                <w:b/>
                <w:color w:val="000000"/>
                <w:sz w:val="24"/>
                <w:szCs w:val="24"/>
                <w:lang w:eastAsia="ar-SA"/>
              </w:rPr>
              <w:t>неон.,цвет</w:t>
            </w:r>
            <w:proofErr w:type="spellEnd"/>
            <w:r w:rsidRPr="00495176">
              <w:rPr>
                <w:rFonts w:ascii="Times New Roman" w:eastAsia="Times New Roman" w:hAnsi="Times New Roman" w:cs="Times New Roman"/>
                <w:b/>
                <w:color w:val="000000"/>
                <w:sz w:val="24"/>
                <w:szCs w:val="24"/>
                <w:lang w:eastAsia="ar-SA"/>
              </w:rPr>
              <w:t xml:space="preserve">., (45х25 мм, 20 л, 5 </w:t>
            </w:r>
            <w:proofErr w:type="spellStart"/>
            <w:r w:rsidRPr="00495176">
              <w:rPr>
                <w:rFonts w:ascii="Times New Roman" w:eastAsia="Times New Roman" w:hAnsi="Times New Roman" w:cs="Times New Roman"/>
                <w:b/>
                <w:color w:val="000000"/>
                <w:sz w:val="24"/>
                <w:szCs w:val="24"/>
                <w:lang w:eastAsia="ar-SA"/>
              </w:rPr>
              <w:t>цв</w:t>
            </w:r>
            <w:proofErr w:type="spellEnd"/>
            <w:r w:rsidRPr="00495176">
              <w:rPr>
                <w:rFonts w:ascii="Times New Roman" w:eastAsia="Times New Roman" w:hAnsi="Times New Roman" w:cs="Times New Roman"/>
                <w:b/>
                <w:color w:val="000000"/>
                <w:sz w:val="24"/>
                <w:szCs w:val="24"/>
                <w:lang w:eastAsia="ar-SA"/>
              </w:rPr>
              <w:t>) пластик. Полупрозрачные</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Набор самоклеящихся этикеток-закладок. Размер - 45х25 мм. Пластиковые полупрозрачные. 5 неоновых цвета.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239</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Циркуль</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Циркуль чертежный металлический, 125 мм. Циркуль стальной, никелированный, латунная карандашная вставка.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240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Чековая лента 57 мм *12   18-25 м, </w:t>
            </w:r>
            <w:proofErr w:type="spellStart"/>
            <w:r w:rsidRPr="00495176">
              <w:rPr>
                <w:rFonts w:ascii="Times New Roman" w:eastAsia="Times New Roman" w:hAnsi="Times New Roman" w:cs="Times New Roman"/>
                <w:b/>
                <w:color w:val="000000"/>
                <w:sz w:val="24"/>
                <w:szCs w:val="24"/>
                <w:lang w:eastAsia="ar-SA"/>
              </w:rPr>
              <w:t>термолента</w:t>
            </w:r>
            <w:proofErr w:type="spellEnd"/>
            <w:r w:rsidRPr="00495176">
              <w:rPr>
                <w:rFonts w:ascii="Times New Roman" w:eastAsia="Times New Roman" w:hAnsi="Times New Roman" w:cs="Times New Roman"/>
                <w:b/>
                <w:color w:val="000000"/>
                <w:sz w:val="24"/>
                <w:szCs w:val="24"/>
                <w:lang w:eastAsia="ar-SA"/>
              </w:rPr>
              <w:t xml:space="preserve"> </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Тип кассовой ленты: </w:t>
            </w:r>
            <w:proofErr w:type="spellStart"/>
            <w:r w:rsidRPr="00495176">
              <w:rPr>
                <w:rFonts w:ascii="Times New Roman" w:eastAsia="Times New Roman" w:hAnsi="Times New Roman" w:cs="Times New Roman"/>
                <w:sz w:val="24"/>
                <w:szCs w:val="24"/>
                <w:lang w:eastAsia="ru-RU"/>
              </w:rPr>
              <w:t>термолента</w:t>
            </w:r>
            <w:proofErr w:type="spellEnd"/>
            <w:r w:rsidRPr="00495176">
              <w:rPr>
                <w:rFonts w:ascii="Times New Roman" w:eastAsia="Times New Roman" w:hAnsi="Times New Roman" w:cs="Times New Roman"/>
                <w:sz w:val="24"/>
                <w:szCs w:val="24"/>
                <w:lang w:eastAsia="ru-RU"/>
              </w:rPr>
              <w:t>. Ширина ленты: 57.0 мм. Максимальная длина ленты: 18 – 25 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241</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Шило канцелярское</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Шило канцелярское с пластмассовой ручкой, диаметр 0,3см. Предназначено для прокалывания писчей бумаги.</w:t>
            </w:r>
            <w:r w:rsidRPr="00495176">
              <w:rPr>
                <w:rFonts w:ascii="Times New Roman" w:eastAsia="Times New Roman" w:hAnsi="Times New Roman" w:cs="Times New Roman"/>
                <w:sz w:val="24"/>
                <w:szCs w:val="24"/>
                <w:lang w:eastAsia="ru-RU"/>
              </w:rPr>
              <w:br/>
              <w:t>Длина жала 5 см, диаметр 0,3 см. Шило обеспечивает прокалывание не менее 30 листов писчей бумаги за 1 прокол.</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242</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Штамп "ПОЛУЧЕНО"</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Штамп "ПОЛУЧЕНО", 38х14 мм. Пластиковый корпус со встроенной сменной штемпельной подушкой. Прозрачное основание для удобства размещения штампа на документах. В комплекте: штамп, сменная подушка синего цвета.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243</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Штамп </w:t>
            </w:r>
            <w:proofErr w:type="spellStart"/>
            <w:r w:rsidRPr="00495176">
              <w:rPr>
                <w:rFonts w:ascii="Times New Roman" w:eastAsia="Times New Roman" w:hAnsi="Times New Roman" w:cs="Times New Roman"/>
                <w:b/>
                <w:color w:val="000000"/>
                <w:sz w:val="24"/>
                <w:szCs w:val="24"/>
                <w:lang w:eastAsia="ar-SA"/>
              </w:rPr>
              <w:t>самонаборный</w:t>
            </w:r>
            <w:proofErr w:type="spellEnd"/>
            <w:r w:rsidRPr="00495176">
              <w:rPr>
                <w:rFonts w:ascii="Times New Roman" w:eastAsia="Times New Roman" w:hAnsi="Times New Roman" w:cs="Times New Roman"/>
                <w:b/>
                <w:color w:val="000000"/>
                <w:sz w:val="24"/>
                <w:szCs w:val="24"/>
                <w:lang w:eastAsia="ar-SA"/>
              </w:rPr>
              <w:t xml:space="preserve"> 10-стр., 75*38 мм </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Штамп </w:t>
            </w:r>
            <w:proofErr w:type="spellStart"/>
            <w:r w:rsidRPr="00495176">
              <w:rPr>
                <w:rFonts w:ascii="Times New Roman" w:eastAsia="Times New Roman" w:hAnsi="Times New Roman" w:cs="Times New Roman"/>
                <w:sz w:val="24"/>
                <w:szCs w:val="24"/>
                <w:lang w:eastAsia="ru-RU"/>
              </w:rPr>
              <w:t>самонаборный</w:t>
            </w:r>
            <w:proofErr w:type="spellEnd"/>
            <w:r w:rsidRPr="00495176">
              <w:rPr>
                <w:rFonts w:ascii="Times New Roman" w:eastAsia="Times New Roman" w:hAnsi="Times New Roman" w:cs="Times New Roman"/>
                <w:sz w:val="24"/>
                <w:szCs w:val="24"/>
                <w:lang w:eastAsia="ru-RU"/>
              </w:rPr>
              <w:t xml:space="preserve"> 10 строк, 75х38 В комплекте - пластиковая оснастка с прямоугольной рифленой пластиной, сменная подушечка синего цвета, пинцет, кассы символов 6005 русский шрифт и 6006 латинский - высотой 3,1 и 2,2 мм.</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244</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Штамп </w:t>
            </w:r>
            <w:proofErr w:type="spellStart"/>
            <w:r w:rsidRPr="00495176">
              <w:rPr>
                <w:rFonts w:ascii="Times New Roman" w:eastAsia="Times New Roman" w:hAnsi="Times New Roman" w:cs="Times New Roman"/>
                <w:b/>
                <w:color w:val="000000"/>
                <w:sz w:val="24"/>
                <w:szCs w:val="24"/>
                <w:lang w:eastAsia="ar-SA"/>
              </w:rPr>
              <w:t>самонаборный</w:t>
            </w:r>
            <w:proofErr w:type="spellEnd"/>
            <w:r w:rsidRPr="00495176">
              <w:rPr>
                <w:rFonts w:ascii="Times New Roman" w:eastAsia="Times New Roman" w:hAnsi="Times New Roman" w:cs="Times New Roman"/>
                <w:b/>
                <w:color w:val="000000"/>
                <w:sz w:val="24"/>
                <w:szCs w:val="24"/>
                <w:lang w:eastAsia="ar-SA"/>
              </w:rPr>
              <w:t xml:space="preserve"> 3-стр.</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Штамп </w:t>
            </w:r>
            <w:proofErr w:type="spellStart"/>
            <w:r w:rsidRPr="00495176">
              <w:rPr>
                <w:rFonts w:ascii="Times New Roman" w:eastAsia="Times New Roman" w:hAnsi="Times New Roman" w:cs="Times New Roman"/>
                <w:sz w:val="24"/>
                <w:szCs w:val="24"/>
                <w:lang w:eastAsia="ru-RU"/>
              </w:rPr>
              <w:t>самонаборный</w:t>
            </w:r>
            <w:proofErr w:type="spellEnd"/>
            <w:r w:rsidRPr="00495176">
              <w:rPr>
                <w:rFonts w:ascii="Times New Roman" w:eastAsia="Times New Roman" w:hAnsi="Times New Roman" w:cs="Times New Roman"/>
                <w:sz w:val="24"/>
                <w:szCs w:val="24"/>
                <w:lang w:eastAsia="ru-RU"/>
              </w:rPr>
              <w:t xml:space="preserve"> пластиковый. 3стр. Компактный корпус с автоматическим окрашиванием текста выполнен из высококачественного пластика. Стандартная комплектация включает: штамп с рифленой пластиной для набора до трех строк текста, кассу букв, сменную подушку E/20 и пинцет.</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245</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Штамп </w:t>
            </w:r>
            <w:proofErr w:type="spellStart"/>
            <w:r w:rsidRPr="00495176">
              <w:rPr>
                <w:rFonts w:ascii="Times New Roman" w:eastAsia="Times New Roman" w:hAnsi="Times New Roman" w:cs="Times New Roman"/>
                <w:b/>
                <w:color w:val="000000"/>
                <w:sz w:val="24"/>
                <w:szCs w:val="24"/>
                <w:lang w:eastAsia="ar-SA"/>
              </w:rPr>
              <w:t>самонаборный</w:t>
            </w:r>
            <w:proofErr w:type="spellEnd"/>
            <w:r w:rsidRPr="00495176">
              <w:rPr>
                <w:rFonts w:ascii="Times New Roman" w:eastAsia="Times New Roman" w:hAnsi="Times New Roman" w:cs="Times New Roman"/>
                <w:b/>
                <w:color w:val="000000"/>
                <w:sz w:val="24"/>
                <w:szCs w:val="24"/>
                <w:lang w:eastAsia="ar-SA"/>
              </w:rPr>
              <w:t xml:space="preserve"> 4-стр., 38*14 мм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Штамп </w:t>
            </w:r>
            <w:proofErr w:type="spellStart"/>
            <w:r w:rsidRPr="00495176">
              <w:rPr>
                <w:rFonts w:ascii="Times New Roman" w:eastAsia="Times New Roman" w:hAnsi="Times New Roman" w:cs="Times New Roman"/>
                <w:sz w:val="24"/>
                <w:szCs w:val="24"/>
                <w:lang w:eastAsia="ru-RU"/>
              </w:rPr>
              <w:t>самонаборный</w:t>
            </w:r>
            <w:proofErr w:type="spellEnd"/>
            <w:r w:rsidRPr="00495176">
              <w:rPr>
                <w:rFonts w:ascii="Times New Roman" w:eastAsia="Times New Roman" w:hAnsi="Times New Roman" w:cs="Times New Roman"/>
                <w:sz w:val="24"/>
                <w:szCs w:val="24"/>
                <w:lang w:eastAsia="ru-RU"/>
              </w:rPr>
              <w:t>, 4 строчный, 2 кассы, размер поля: 38*14мм,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bookmarkStart w:id="103" w:name="OLE_LINK45"/>
            <w:r w:rsidRPr="00495176">
              <w:rPr>
                <w:rFonts w:ascii="Times New Roman" w:eastAsia="Times New Roman" w:hAnsi="Times New Roman" w:cs="Times New Roman"/>
                <w:sz w:val="24"/>
                <w:szCs w:val="24"/>
                <w:lang w:eastAsia="ru-RU"/>
              </w:rPr>
              <w:t>Материал оснастки - пластик</w:t>
            </w:r>
            <w:bookmarkEnd w:id="103"/>
            <w:r w:rsidRPr="00495176">
              <w:rPr>
                <w:rFonts w:ascii="Times New Roman" w:eastAsia="Times New Roman" w:hAnsi="Times New Roman" w:cs="Times New Roman"/>
                <w:sz w:val="24"/>
                <w:szCs w:val="24"/>
                <w:lang w:eastAsia="ru-RU"/>
              </w:rPr>
              <w:t>. В комплект входит пинцет, 2 кассы букв, цифр и символов.</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Штемпельная подушка синего цвета.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246</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Штамп </w:t>
            </w:r>
            <w:proofErr w:type="spellStart"/>
            <w:r w:rsidRPr="00495176">
              <w:rPr>
                <w:rFonts w:ascii="Times New Roman" w:eastAsia="Times New Roman" w:hAnsi="Times New Roman" w:cs="Times New Roman"/>
                <w:b/>
                <w:color w:val="000000"/>
                <w:sz w:val="24"/>
                <w:szCs w:val="24"/>
                <w:lang w:eastAsia="ar-SA"/>
              </w:rPr>
              <w:t>самонаборный</w:t>
            </w:r>
            <w:proofErr w:type="spellEnd"/>
            <w:r w:rsidRPr="00495176">
              <w:rPr>
                <w:rFonts w:ascii="Times New Roman" w:eastAsia="Times New Roman" w:hAnsi="Times New Roman" w:cs="Times New Roman"/>
                <w:b/>
                <w:color w:val="000000"/>
                <w:sz w:val="24"/>
                <w:szCs w:val="24"/>
                <w:lang w:eastAsia="ar-SA"/>
              </w:rPr>
              <w:t xml:space="preserve"> 5-стр., 47*18 мм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Штамп </w:t>
            </w:r>
            <w:proofErr w:type="spellStart"/>
            <w:r w:rsidRPr="00495176">
              <w:rPr>
                <w:rFonts w:ascii="Times New Roman" w:eastAsia="Times New Roman" w:hAnsi="Times New Roman" w:cs="Times New Roman"/>
                <w:sz w:val="24"/>
                <w:szCs w:val="24"/>
                <w:lang w:eastAsia="ru-RU"/>
              </w:rPr>
              <w:t>самонаборный</w:t>
            </w:r>
            <w:proofErr w:type="spellEnd"/>
            <w:r w:rsidRPr="00495176">
              <w:rPr>
                <w:rFonts w:ascii="Times New Roman" w:eastAsia="Times New Roman" w:hAnsi="Times New Roman" w:cs="Times New Roman"/>
                <w:sz w:val="24"/>
                <w:szCs w:val="24"/>
                <w:lang w:eastAsia="ru-RU"/>
              </w:rPr>
              <w:t>, 5 строчный, 2 кассы, размер поля: 47*18мм,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Материал оснастки - пластик. В комплект входит пинцет, 2 кассы букв, цифр и символов.</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Штемпельная подушка синего цвета.</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247</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Штамп </w:t>
            </w:r>
            <w:proofErr w:type="spellStart"/>
            <w:r w:rsidRPr="00495176">
              <w:rPr>
                <w:rFonts w:ascii="Times New Roman" w:eastAsia="Times New Roman" w:hAnsi="Times New Roman" w:cs="Times New Roman"/>
                <w:b/>
                <w:color w:val="000000"/>
                <w:sz w:val="24"/>
                <w:szCs w:val="24"/>
                <w:lang w:eastAsia="ar-SA"/>
              </w:rPr>
              <w:t>самонаборный</w:t>
            </w:r>
            <w:proofErr w:type="spellEnd"/>
            <w:r w:rsidRPr="00495176">
              <w:rPr>
                <w:rFonts w:ascii="Times New Roman" w:eastAsia="Times New Roman" w:hAnsi="Times New Roman" w:cs="Times New Roman"/>
                <w:b/>
                <w:color w:val="000000"/>
                <w:sz w:val="24"/>
                <w:szCs w:val="24"/>
                <w:lang w:eastAsia="ar-SA"/>
              </w:rPr>
              <w:t xml:space="preserve"> 5-стр., 58*22 мм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Штамп </w:t>
            </w:r>
            <w:proofErr w:type="spellStart"/>
            <w:r w:rsidRPr="00495176">
              <w:rPr>
                <w:rFonts w:ascii="Times New Roman" w:eastAsia="Times New Roman" w:hAnsi="Times New Roman" w:cs="Times New Roman"/>
                <w:sz w:val="24"/>
                <w:szCs w:val="24"/>
                <w:lang w:eastAsia="ru-RU"/>
              </w:rPr>
              <w:t>самонаборный</w:t>
            </w:r>
            <w:proofErr w:type="spellEnd"/>
            <w:r w:rsidRPr="00495176">
              <w:rPr>
                <w:rFonts w:ascii="Times New Roman" w:eastAsia="Times New Roman" w:hAnsi="Times New Roman" w:cs="Times New Roman"/>
                <w:sz w:val="24"/>
                <w:szCs w:val="24"/>
                <w:lang w:eastAsia="ru-RU"/>
              </w:rPr>
              <w:t>, 5-строк,  размер 58*22мм, в комплект со штампом входит пинцет для захвата букв, 2 кассы букв, цифр и символов. Материал оснастки – пластик. Штемпельная подушка синего цвета. Максимальное количество знаков в строке основного шрифта – 35 для выделения текста – 23.</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315"/>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248</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Штамп </w:t>
            </w:r>
            <w:proofErr w:type="spellStart"/>
            <w:r w:rsidRPr="00495176">
              <w:rPr>
                <w:rFonts w:ascii="Times New Roman" w:eastAsia="Times New Roman" w:hAnsi="Times New Roman" w:cs="Times New Roman"/>
                <w:b/>
                <w:color w:val="000000"/>
                <w:sz w:val="24"/>
                <w:szCs w:val="24"/>
                <w:lang w:eastAsia="ar-SA"/>
              </w:rPr>
              <w:t>самонаборный</w:t>
            </w:r>
            <w:proofErr w:type="spellEnd"/>
            <w:r w:rsidRPr="00495176">
              <w:rPr>
                <w:rFonts w:ascii="Times New Roman" w:eastAsia="Times New Roman" w:hAnsi="Times New Roman" w:cs="Times New Roman"/>
                <w:b/>
                <w:color w:val="000000"/>
                <w:sz w:val="24"/>
                <w:szCs w:val="24"/>
                <w:lang w:eastAsia="ar-SA"/>
              </w:rPr>
              <w:t xml:space="preserve"> 6-стр., 50*30 мм</w:t>
            </w:r>
          </w:p>
          <w:p w:rsidR="00495176" w:rsidRPr="00495176" w:rsidRDefault="00495176" w:rsidP="00495176">
            <w:pPr>
              <w:spacing w:after="0" w:line="240" w:lineRule="auto"/>
              <w:jc w:val="both"/>
              <w:rPr>
                <w:rFonts w:ascii="Times New Roman" w:eastAsia="Times New Roman" w:hAnsi="Times New Roman" w:cs="Times New Roman"/>
                <w:sz w:val="24"/>
                <w:szCs w:val="24"/>
                <w:lang w:eastAsia="ru-RU"/>
              </w:rPr>
            </w:pPr>
            <w:r w:rsidRPr="00495176">
              <w:rPr>
                <w:rFonts w:ascii="Times New Roman" w:eastAsia="Times New Roman" w:hAnsi="Times New Roman" w:cs="Times New Roman"/>
                <w:sz w:val="24"/>
                <w:szCs w:val="24"/>
                <w:lang w:eastAsia="ru-RU"/>
              </w:rPr>
              <w:t xml:space="preserve">Штамп </w:t>
            </w:r>
            <w:proofErr w:type="spellStart"/>
            <w:r w:rsidRPr="00495176">
              <w:rPr>
                <w:rFonts w:ascii="Times New Roman" w:eastAsia="Times New Roman" w:hAnsi="Times New Roman" w:cs="Times New Roman"/>
                <w:sz w:val="24"/>
                <w:szCs w:val="24"/>
                <w:lang w:eastAsia="ru-RU"/>
              </w:rPr>
              <w:t>самонаборный</w:t>
            </w:r>
            <w:proofErr w:type="spellEnd"/>
            <w:r w:rsidRPr="00495176">
              <w:rPr>
                <w:rFonts w:ascii="Times New Roman" w:eastAsia="Times New Roman" w:hAnsi="Times New Roman" w:cs="Times New Roman"/>
                <w:sz w:val="24"/>
                <w:szCs w:val="24"/>
                <w:lang w:eastAsia="ru-RU"/>
              </w:rPr>
              <w:t>, 6строк, 2 кассы, размер поля 50*30 мм. Материал оснастки - пластик. В комплект входит пинцет, 2 кассы букв, цифр и символов. Максимальное количество знаков в строке основного шрифта – 28, для выделения текста – 20.</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Штемпельная подушка синего цвета. </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r w:rsidR="00495176" w:rsidRPr="00495176" w:rsidTr="008138E3">
        <w:trPr>
          <w:trHeight w:val="657"/>
        </w:trPr>
        <w:tc>
          <w:tcPr>
            <w:tcW w:w="1110" w:type="dxa"/>
            <w:tcBorders>
              <w:top w:val="nil"/>
              <w:left w:val="single" w:sz="4" w:space="0" w:color="auto"/>
              <w:bottom w:val="nil"/>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t>249</w:t>
            </w:r>
          </w:p>
        </w:tc>
        <w:tc>
          <w:tcPr>
            <w:tcW w:w="7387" w:type="dxa"/>
            <w:tcBorders>
              <w:top w:val="nil"/>
              <w:left w:val="nil"/>
              <w:bottom w:val="nil"/>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Штамп </w:t>
            </w:r>
            <w:proofErr w:type="spellStart"/>
            <w:r w:rsidRPr="00495176">
              <w:rPr>
                <w:rFonts w:ascii="Times New Roman" w:eastAsia="Times New Roman" w:hAnsi="Times New Roman" w:cs="Times New Roman"/>
                <w:b/>
                <w:color w:val="000000"/>
                <w:sz w:val="24"/>
                <w:szCs w:val="24"/>
                <w:lang w:eastAsia="ar-SA"/>
              </w:rPr>
              <w:t>самонаборный</w:t>
            </w:r>
            <w:proofErr w:type="spellEnd"/>
            <w:r w:rsidRPr="00495176">
              <w:rPr>
                <w:rFonts w:ascii="Times New Roman" w:eastAsia="Times New Roman" w:hAnsi="Times New Roman" w:cs="Times New Roman"/>
                <w:b/>
                <w:color w:val="000000"/>
                <w:sz w:val="24"/>
                <w:szCs w:val="24"/>
                <w:lang w:eastAsia="ar-SA"/>
              </w:rPr>
              <w:t xml:space="preserve"> 8-стр., 60*40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Штамп </w:t>
            </w:r>
            <w:proofErr w:type="spellStart"/>
            <w:r w:rsidRPr="00495176">
              <w:rPr>
                <w:rFonts w:ascii="Times New Roman" w:eastAsia="Times New Roman" w:hAnsi="Times New Roman" w:cs="Times New Roman"/>
                <w:sz w:val="24"/>
                <w:szCs w:val="24"/>
                <w:lang w:eastAsia="ru-RU"/>
              </w:rPr>
              <w:t>самонаборный</w:t>
            </w:r>
            <w:proofErr w:type="spellEnd"/>
            <w:r w:rsidRPr="00495176">
              <w:rPr>
                <w:rFonts w:ascii="Times New Roman" w:eastAsia="Times New Roman" w:hAnsi="Times New Roman" w:cs="Times New Roman"/>
                <w:sz w:val="24"/>
                <w:szCs w:val="24"/>
                <w:lang w:eastAsia="ru-RU"/>
              </w:rPr>
              <w:t xml:space="preserve">,  8-строк, 2 кассеты,  размер поля 60х40мм, </w:t>
            </w:r>
            <w:bookmarkStart w:id="104" w:name="OLE_LINK48"/>
            <w:r w:rsidRPr="00495176">
              <w:rPr>
                <w:rFonts w:ascii="Times New Roman" w:eastAsia="Times New Roman" w:hAnsi="Times New Roman" w:cs="Times New Roman"/>
                <w:sz w:val="24"/>
                <w:szCs w:val="24"/>
                <w:lang w:eastAsia="ru-RU"/>
              </w:rPr>
              <w:lastRenderedPageBreak/>
              <w:t>Штемпельная подушка синего цвета.</w:t>
            </w:r>
            <w:bookmarkEnd w:id="104"/>
            <w:r w:rsidRPr="00495176">
              <w:rPr>
                <w:rFonts w:ascii="Times New Roman" w:eastAsia="Times New Roman" w:hAnsi="Times New Roman" w:cs="Times New Roman"/>
                <w:sz w:val="24"/>
                <w:szCs w:val="24"/>
                <w:lang w:eastAsia="ru-RU"/>
              </w:rPr>
              <w:t xml:space="preserve"> В комплект входит пинцет, 2 кассы букв, цифр и символов. Максимальное количество знаков в строке основного шрифта – 36 для выделения текста – 25. </w:t>
            </w:r>
          </w:p>
        </w:tc>
        <w:tc>
          <w:tcPr>
            <w:tcW w:w="1238" w:type="dxa"/>
            <w:tcBorders>
              <w:top w:val="nil"/>
              <w:left w:val="nil"/>
              <w:bottom w:val="nil"/>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lastRenderedPageBreak/>
              <w:t>шт</w:t>
            </w:r>
            <w:proofErr w:type="spellEnd"/>
          </w:p>
        </w:tc>
      </w:tr>
      <w:tr w:rsidR="00495176" w:rsidRPr="00495176" w:rsidTr="008138E3">
        <w:trPr>
          <w:trHeight w:val="657"/>
        </w:trPr>
        <w:tc>
          <w:tcPr>
            <w:tcW w:w="1110" w:type="dxa"/>
            <w:tcBorders>
              <w:top w:val="nil"/>
              <w:left w:val="single" w:sz="4" w:space="0" w:color="auto"/>
              <w:bottom w:val="single" w:sz="4" w:space="0" w:color="auto"/>
              <w:right w:val="single" w:sz="4" w:space="0" w:color="auto"/>
            </w:tcBorders>
            <w:shd w:val="clear" w:color="auto" w:fill="auto"/>
          </w:tcPr>
          <w:p w:rsidR="00495176" w:rsidRPr="00495176" w:rsidRDefault="00495176" w:rsidP="00495176">
            <w:pPr>
              <w:spacing w:after="0" w:line="240" w:lineRule="auto"/>
              <w:rPr>
                <w:rFonts w:ascii="Times New Roman" w:eastAsia="Times New Roman" w:hAnsi="Times New Roman" w:cs="Times New Roman"/>
                <w:b/>
                <w:sz w:val="24"/>
                <w:szCs w:val="24"/>
                <w:lang w:eastAsia="ru-RU"/>
              </w:rPr>
            </w:pPr>
            <w:r w:rsidRPr="00495176">
              <w:rPr>
                <w:rFonts w:ascii="Times New Roman" w:eastAsia="Times New Roman" w:hAnsi="Times New Roman" w:cs="Times New Roman"/>
                <w:b/>
                <w:sz w:val="24"/>
                <w:szCs w:val="24"/>
                <w:lang w:eastAsia="ru-RU"/>
              </w:rPr>
              <w:lastRenderedPageBreak/>
              <w:t>250</w:t>
            </w:r>
          </w:p>
        </w:tc>
        <w:tc>
          <w:tcPr>
            <w:tcW w:w="7387"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b/>
                <w:color w:val="000000"/>
                <w:sz w:val="24"/>
                <w:szCs w:val="24"/>
                <w:lang w:eastAsia="ar-SA"/>
              </w:rPr>
              <w:t xml:space="preserve">Штамп </w:t>
            </w:r>
            <w:proofErr w:type="spellStart"/>
            <w:r w:rsidRPr="00495176">
              <w:rPr>
                <w:rFonts w:ascii="Times New Roman" w:eastAsia="Times New Roman" w:hAnsi="Times New Roman" w:cs="Times New Roman"/>
                <w:b/>
                <w:color w:val="000000"/>
                <w:sz w:val="24"/>
                <w:szCs w:val="24"/>
                <w:lang w:eastAsia="ar-SA"/>
              </w:rPr>
              <w:t>самонаборный</w:t>
            </w:r>
            <w:proofErr w:type="spellEnd"/>
            <w:r w:rsidRPr="00495176">
              <w:rPr>
                <w:rFonts w:ascii="Times New Roman" w:eastAsia="Times New Roman" w:hAnsi="Times New Roman" w:cs="Times New Roman"/>
                <w:b/>
                <w:color w:val="000000"/>
                <w:sz w:val="24"/>
                <w:szCs w:val="24"/>
                <w:lang w:eastAsia="ar-SA"/>
              </w:rPr>
              <w:t xml:space="preserve"> 8-стр., 69*30 мм</w:t>
            </w:r>
          </w:p>
          <w:p w:rsidR="00495176" w:rsidRPr="00495176" w:rsidRDefault="00495176" w:rsidP="00495176">
            <w:pPr>
              <w:spacing w:after="0" w:line="240" w:lineRule="auto"/>
              <w:jc w:val="both"/>
              <w:rPr>
                <w:rFonts w:ascii="Times New Roman" w:eastAsia="Times New Roman" w:hAnsi="Times New Roman" w:cs="Times New Roman"/>
                <w:b/>
                <w:color w:val="000000"/>
                <w:sz w:val="24"/>
                <w:szCs w:val="24"/>
                <w:lang w:eastAsia="ar-SA"/>
              </w:rPr>
            </w:pPr>
            <w:r w:rsidRPr="00495176">
              <w:rPr>
                <w:rFonts w:ascii="Times New Roman" w:eastAsia="Times New Roman" w:hAnsi="Times New Roman" w:cs="Times New Roman"/>
                <w:sz w:val="24"/>
                <w:szCs w:val="24"/>
                <w:lang w:eastAsia="ru-RU"/>
              </w:rPr>
              <w:t xml:space="preserve">Штамп </w:t>
            </w:r>
            <w:proofErr w:type="spellStart"/>
            <w:r w:rsidRPr="00495176">
              <w:rPr>
                <w:rFonts w:ascii="Times New Roman" w:eastAsia="Times New Roman" w:hAnsi="Times New Roman" w:cs="Times New Roman"/>
                <w:sz w:val="24"/>
                <w:szCs w:val="24"/>
                <w:lang w:eastAsia="ru-RU"/>
              </w:rPr>
              <w:t>самонаборный</w:t>
            </w:r>
            <w:proofErr w:type="spellEnd"/>
            <w:r w:rsidRPr="00495176">
              <w:rPr>
                <w:rFonts w:ascii="Times New Roman" w:eastAsia="Times New Roman" w:hAnsi="Times New Roman" w:cs="Times New Roman"/>
                <w:sz w:val="24"/>
                <w:szCs w:val="24"/>
                <w:lang w:eastAsia="ru-RU"/>
              </w:rPr>
              <w:t xml:space="preserve"> (69х30 мм, 8/6 строк, съемная рамка, 2 кассы в комплекте). </w:t>
            </w:r>
            <w:proofErr w:type="spellStart"/>
            <w:r w:rsidRPr="00495176">
              <w:rPr>
                <w:rFonts w:ascii="Times New Roman" w:eastAsia="Times New Roman" w:hAnsi="Times New Roman" w:cs="Times New Roman"/>
                <w:sz w:val="24"/>
                <w:szCs w:val="24"/>
                <w:lang w:eastAsia="ru-RU"/>
              </w:rPr>
              <w:t>Самонаборный</w:t>
            </w:r>
            <w:proofErr w:type="spellEnd"/>
            <w:r w:rsidRPr="00495176">
              <w:rPr>
                <w:rFonts w:ascii="Times New Roman" w:eastAsia="Times New Roman" w:hAnsi="Times New Roman" w:cs="Times New Roman"/>
                <w:sz w:val="24"/>
                <w:szCs w:val="24"/>
                <w:lang w:eastAsia="ru-RU"/>
              </w:rPr>
              <w:t xml:space="preserve"> штамп с прочным корпусом из пластика. Максимальный размер текста в прямоугольном оттиске: без рамки — 8 строк по 43 (основной шрифт) или 30 (большой шрифт) знаков, с рамкой — 6 строк по 36 (основной шрифт) или 23 (большой шрифт) знака. В комплект входят две кассы букв, пинцет для набора, сменная штемпельная подушка с синими чернилами. Окрашивание происходит автоматически — подушка вставляется в корпус.</w:t>
            </w:r>
          </w:p>
        </w:tc>
        <w:tc>
          <w:tcPr>
            <w:tcW w:w="1238" w:type="dxa"/>
            <w:tcBorders>
              <w:top w:val="nil"/>
              <w:left w:val="nil"/>
              <w:bottom w:val="single" w:sz="4" w:space="0" w:color="auto"/>
              <w:right w:val="single" w:sz="4" w:space="0" w:color="auto"/>
            </w:tcBorders>
            <w:shd w:val="clear" w:color="auto" w:fill="auto"/>
          </w:tcPr>
          <w:p w:rsidR="00495176" w:rsidRPr="00495176" w:rsidRDefault="00495176" w:rsidP="00495176">
            <w:pPr>
              <w:spacing w:after="0" w:line="240" w:lineRule="auto"/>
              <w:jc w:val="center"/>
              <w:rPr>
                <w:rFonts w:ascii="Times New Roman" w:eastAsia="Times New Roman" w:hAnsi="Times New Roman" w:cs="Times New Roman"/>
                <w:sz w:val="24"/>
                <w:szCs w:val="24"/>
                <w:lang w:eastAsia="ru-RU"/>
              </w:rPr>
            </w:pPr>
            <w:proofErr w:type="spellStart"/>
            <w:r w:rsidRPr="00495176">
              <w:rPr>
                <w:rFonts w:ascii="Times New Roman" w:eastAsia="Times New Roman" w:hAnsi="Times New Roman" w:cs="Times New Roman"/>
                <w:sz w:val="24"/>
                <w:szCs w:val="24"/>
                <w:lang w:eastAsia="ru-RU"/>
              </w:rPr>
              <w:t>шт</w:t>
            </w:r>
            <w:proofErr w:type="spellEnd"/>
          </w:p>
        </w:tc>
      </w:tr>
    </w:tbl>
    <w:p w:rsidR="00E842A6" w:rsidRPr="002766C1" w:rsidRDefault="00E842A6" w:rsidP="00E842A6">
      <w:pPr>
        <w:spacing w:after="0" w:line="240" w:lineRule="auto"/>
        <w:jc w:val="both"/>
        <w:rPr>
          <w:rFonts w:ascii="Times New Roman" w:eastAsia="Calibri" w:hAnsi="Times New Roman" w:cs="Times New Roman"/>
          <w:b/>
        </w:rPr>
      </w:pPr>
    </w:p>
    <w:p w:rsidR="002766C1" w:rsidRDefault="002766C1"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FD041C" w:rsidRDefault="00FD041C" w:rsidP="002766C1">
      <w:pPr>
        <w:tabs>
          <w:tab w:val="left" w:pos="708"/>
        </w:tabs>
        <w:rPr>
          <w:rFonts w:ascii="Times New Roman" w:eastAsia="Calibri" w:hAnsi="Times New Roman" w:cs="Times New Roman"/>
          <w:b/>
        </w:rPr>
      </w:pPr>
    </w:p>
    <w:p w:rsidR="00FD041C" w:rsidRDefault="00FD041C" w:rsidP="002766C1">
      <w:pPr>
        <w:tabs>
          <w:tab w:val="left" w:pos="708"/>
        </w:tabs>
        <w:rPr>
          <w:rFonts w:ascii="Times New Roman" w:eastAsia="Calibri" w:hAnsi="Times New Roman" w:cs="Times New Roman"/>
          <w:b/>
        </w:rPr>
      </w:pPr>
    </w:p>
    <w:p w:rsidR="00FD041C" w:rsidRDefault="00FD041C" w:rsidP="002766C1">
      <w:pPr>
        <w:tabs>
          <w:tab w:val="left" w:pos="708"/>
        </w:tabs>
        <w:rPr>
          <w:rFonts w:ascii="Times New Roman" w:eastAsia="Calibri" w:hAnsi="Times New Roman" w:cs="Times New Roman"/>
          <w:b/>
        </w:rPr>
      </w:pPr>
    </w:p>
    <w:p w:rsidR="00FD041C" w:rsidRDefault="00FD041C"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AF5C62" w:rsidRDefault="00AF5C62" w:rsidP="002766C1">
      <w:pPr>
        <w:tabs>
          <w:tab w:val="left" w:pos="708"/>
        </w:tabs>
        <w:rPr>
          <w:rFonts w:ascii="Times New Roman" w:eastAsia="Calibri" w:hAnsi="Times New Roman" w:cs="Times New Roman"/>
          <w:b/>
        </w:rPr>
      </w:pPr>
    </w:p>
    <w:p w:rsidR="00E842A6" w:rsidRDefault="002766C1" w:rsidP="0018525B">
      <w:pPr>
        <w:pStyle w:val="16"/>
        <w:numPr>
          <w:ilvl w:val="0"/>
          <w:numId w:val="0"/>
        </w:numPr>
        <w:spacing w:before="0"/>
        <w:ind w:left="5670"/>
        <w:rPr>
          <w:rFonts w:eastAsia="Calibri"/>
        </w:rPr>
      </w:pPr>
      <w:bookmarkStart w:id="105" w:name="_Toc423940095"/>
      <w:r w:rsidRPr="001628E8">
        <w:rPr>
          <w:snapToGrid w:val="0"/>
          <w:kern w:val="28"/>
          <w:lang w:val="x-none" w:eastAsia="x-none"/>
        </w:rPr>
        <w:lastRenderedPageBreak/>
        <w:t xml:space="preserve">Приложение № </w:t>
      </w:r>
      <w:r w:rsidRPr="001628E8">
        <w:rPr>
          <w:snapToGrid w:val="0"/>
          <w:kern w:val="28"/>
          <w:lang w:eastAsia="x-none"/>
        </w:rPr>
        <w:t xml:space="preserve">1 </w:t>
      </w:r>
      <w:r w:rsidRPr="001628E8">
        <w:rPr>
          <w:rFonts w:eastAsia="Calibri"/>
        </w:rPr>
        <w:t>к Документации</w:t>
      </w:r>
      <w:bookmarkEnd w:id="105"/>
      <w:r w:rsidRPr="001628E8">
        <w:rPr>
          <w:rFonts w:eastAsia="Calibri"/>
        </w:rPr>
        <w:t xml:space="preserve"> </w:t>
      </w:r>
    </w:p>
    <w:p w:rsidR="00E842A6" w:rsidRDefault="00E842A6" w:rsidP="0018525B">
      <w:pPr>
        <w:spacing w:after="0" w:line="240" w:lineRule="auto"/>
        <w:ind w:left="5670"/>
        <w:rPr>
          <w:rFonts w:ascii="Times New Roman" w:eastAsia="Calibri" w:hAnsi="Times New Roman" w:cs="Times New Roman"/>
          <w:b/>
          <w:bCs/>
          <w:sz w:val="24"/>
          <w:szCs w:val="24"/>
          <w:lang w:eastAsia="ar-SA"/>
        </w:rPr>
      </w:pPr>
      <w:bookmarkStart w:id="106" w:name="_Toc423939710"/>
      <w:r w:rsidRPr="00E842A6">
        <w:rPr>
          <w:rFonts w:ascii="Times New Roman" w:eastAsia="Calibri" w:hAnsi="Times New Roman" w:cs="Times New Roman"/>
          <w:b/>
          <w:bCs/>
          <w:sz w:val="24"/>
          <w:szCs w:val="24"/>
          <w:lang w:eastAsia="ar-SA"/>
        </w:rPr>
        <w:t>о проведении открытого запроса цен</w:t>
      </w:r>
      <w:bookmarkEnd w:id="106"/>
      <w:r w:rsidRPr="00E842A6">
        <w:rPr>
          <w:rFonts w:ascii="Times New Roman" w:eastAsia="Calibri" w:hAnsi="Times New Roman" w:cs="Times New Roman"/>
          <w:b/>
          <w:bCs/>
          <w:sz w:val="24"/>
          <w:szCs w:val="24"/>
          <w:lang w:eastAsia="ar-SA"/>
        </w:rPr>
        <w:t xml:space="preserve"> </w:t>
      </w:r>
    </w:p>
    <w:p w:rsidR="00E842A6" w:rsidRDefault="00E842A6" w:rsidP="0018525B">
      <w:pPr>
        <w:spacing w:after="0" w:line="240" w:lineRule="auto"/>
        <w:ind w:left="5670"/>
        <w:rPr>
          <w:rFonts w:ascii="Times New Roman" w:eastAsia="Calibri" w:hAnsi="Times New Roman" w:cs="Times New Roman"/>
          <w:b/>
          <w:bCs/>
          <w:sz w:val="24"/>
          <w:szCs w:val="24"/>
          <w:lang w:eastAsia="ar-SA"/>
        </w:rPr>
      </w:pPr>
      <w:bookmarkStart w:id="107" w:name="_Toc423939711"/>
      <w:r w:rsidRPr="00E842A6">
        <w:rPr>
          <w:rFonts w:ascii="Times New Roman" w:eastAsia="Calibri" w:hAnsi="Times New Roman" w:cs="Times New Roman"/>
          <w:b/>
          <w:bCs/>
          <w:sz w:val="24"/>
          <w:szCs w:val="24"/>
          <w:lang w:eastAsia="ar-SA"/>
        </w:rPr>
        <w:t>в электронной форме на право</w:t>
      </w:r>
      <w:bookmarkEnd w:id="107"/>
      <w:r w:rsidRPr="00E842A6">
        <w:rPr>
          <w:rFonts w:ascii="Times New Roman" w:eastAsia="Calibri" w:hAnsi="Times New Roman" w:cs="Times New Roman"/>
          <w:b/>
          <w:bCs/>
          <w:sz w:val="24"/>
          <w:szCs w:val="24"/>
          <w:lang w:eastAsia="ar-SA"/>
        </w:rPr>
        <w:t xml:space="preserve"> </w:t>
      </w:r>
    </w:p>
    <w:p w:rsidR="00E842A6" w:rsidRDefault="00E842A6" w:rsidP="0018525B">
      <w:pPr>
        <w:spacing w:after="0" w:line="240" w:lineRule="auto"/>
        <w:ind w:left="5670"/>
        <w:rPr>
          <w:rFonts w:ascii="Times New Roman" w:eastAsia="Calibri" w:hAnsi="Times New Roman" w:cs="Times New Roman"/>
          <w:b/>
          <w:bCs/>
          <w:sz w:val="24"/>
          <w:szCs w:val="24"/>
          <w:lang w:eastAsia="ar-SA"/>
        </w:rPr>
      </w:pPr>
      <w:bookmarkStart w:id="108" w:name="_Toc423939712"/>
      <w:r w:rsidRPr="00E842A6">
        <w:rPr>
          <w:rFonts w:ascii="Times New Roman" w:eastAsia="Calibri" w:hAnsi="Times New Roman" w:cs="Times New Roman"/>
          <w:b/>
          <w:bCs/>
          <w:sz w:val="24"/>
          <w:szCs w:val="24"/>
          <w:lang w:eastAsia="ar-SA"/>
        </w:rPr>
        <w:t>заключения договора поставки</w:t>
      </w:r>
      <w:bookmarkEnd w:id="108"/>
      <w:r w:rsidRPr="00E842A6">
        <w:rPr>
          <w:rFonts w:ascii="Times New Roman" w:eastAsia="Calibri" w:hAnsi="Times New Roman" w:cs="Times New Roman"/>
          <w:b/>
          <w:bCs/>
          <w:sz w:val="24"/>
          <w:szCs w:val="24"/>
          <w:lang w:eastAsia="ar-SA"/>
        </w:rPr>
        <w:t xml:space="preserve"> </w:t>
      </w:r>
    </w:p>
    <w:p w:rsidR="002766C1" w:rsidRPr="002766C1" w:rsidRDefault="00E842A6" w:rsidP="0018525B">
      <w:pPr>
        <w:spacing w:line="240" w:lineRule="auto"/>
        <w:ind w:left="5670"/>
        <w:rPr>
          <w:rFonts w:ascii="Times New Roman" w:eastAsia="Times New Roman" w:hAnsi="Times New Roman" w:cs="Times New Roman"/>
          <w:b/>
          <w:bCs/>
          <w:sz w:val="20"/>
          <w:szCs w:val="20"/>
          <w:lang w:eastAsia="ar-SA"/>
        </w:rPr>
      </w:pPr>
      <w:bookmarkStart w:id="109" w:name="_Toc423939713"/>
      <w:r w:rsidRPr="00E842A6">
        <w:rPr>
          <w:rFonts w:ascii="Times New Roman" w:eastAsia="Calibri" w:hAnsi="Times New Roman" w:cs="Times New Roman"/>
          <w:b/>
          <w:bCs/>
          <w:sz w:val="24"/>
          <w:szCs w:val="24"/>
          <w:lang w:eastAsia="ar-SA"/>
        </w:rPr>
        <w:t>канцелярских принадлежностей</w:t>
      </w:r>
      <w:bookmarkEnd w:id="109"/>
    </w:p>
    <w:p w:rsidR="002766C1" w:rsidRPr="002766C1" w:rsidRDefault="002766C1" w:rsidP="002766C1">
      <w:pPr>
        <w:tabs>
          <w:tab w:val="left" w:pos="425"/>
          <w:tab w:val="left" w:pos="567"/>
          <w:tab w:val="left" w:pos="708"/>
        </w:tabs>
        <w:spacing w:after="0" w:line="240" w:lineRule="auto"/>
        <w:ind w:right="-1"/>
        <w:contextualSpacing/>
        <w:jc w:val="right"/>
        <w:rPr>
          <w:rFonts w:ascii="Times New Roman" w:eastAsia="Calibri" w:hAnsi="Times New Roman" w:cs="Times New Roman"/>
          <w:b/>
          <w:sz w:val="24"/>
          <w:szCs w:val="24"/>
          <w:lang w:eastAsia="ar-SA"/>
        </w:rPr>
      </w:pPr>
      <w:r w:rsidRPr="002766C1">
        <w:rPr>
          <w:rFonts w:ascii="Times New Roman" w:eastAsia="Calibri" w:hAnsi="Times New Roman" w:cs="Times New Roman"/>
          <w:b/>
          <w:sz w:val="24"/>
          <w:szCs w:val="24"/>
          <w:lang w:eastAsia="ar-SA"/>
        </w:rPr>
        <w:t xml:space="preserve"> </w:t>
      </w:r>
    </w:p>
    <w:p w:rsidR="002766C1" w:rsidRPr="00E842A6" w:rsidRDefault="002766C1" w:rsidP="002766C1">
      <w:pPr>
        <w:jc w:val="center"/>
        <w:rPr>
          <w:rFonts w:ascii="Times New Roman" w:hAnsi="Times New Roman" w:cs="Times New Roman"/>
          <w:b/>
          <w:sz w:val="24"/>
          <w:szCs w:val="24"/>
          <w:lang w:eastAsia="ar-SA"/>
        </w:rPr>
      </w:pPr>
      <w:r w:rsidRPr="00E842A6">
        <w:rPr>
          <w:rFonts w:ascii="Times New Roman" w:hAnsi="Times New Roman" w:cs="Times New Roman"/>
          <w:b/>
          <w:sz w:val="24"/>
          <w:szCs w:val="24"/>
          <w:lang w:eastAsia="ar-SA"/>
        </w:rPr>
        <w:t xml:space="preserve">Письмо о </w:t>
      </w:r>
      <w:r w:rsidRPr="00E842A6">
        <w:rPr>
          <w:rFonts w:ascii="Times New Roman" w:hAnsi="Times New Roman" w:cs="Times New Roman"/>
          <w:b/>
          <w:sz w:val="24"/>
          <w:szCs w:val="24"/>
        </w:rPr>
        <w:t>подаче</w:t>
      </w:r>
      <w:r w:rsidRPr="00E842A6">
        <w:rPr>
          <w:rFonts w:ascii="Times New Roman" w:hAnsi="Times New Roman" w:cs="Times New Roman"/>
          <w:b/>
          <w:sz w:val="24"/>
          <w:szCs w:val="24"/>
          <w:lang w:eastAsia="ar-SA"/>
        </w:rPr>
        <w:t xml:space="preserve"> оферты</w:t>
      </w:r>
    </w:p>
    <w:p w:rsidR="002766C1" w:rsidRPr="002766C1" w:rsidRDefault="002766C1" w:rsidP="00E842A6">
      <w:pPr>
        <w:tabs>
          <w:tab w:val="left" w:pos="425"/>
          <w:tab w:val="left" w:pos="567"/>
          <w:tab w:val="left" w:pos="708"/>
          <w:tab w:val="left" w:pos="1494"/>
        </w:tabs>
        <w:suppressAutoHyphens/>
        <w:spacing w:after="120" w:line="360" w:lineRule="auto"/>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Форма письма о подаче оферты</w:t>
      </w:r>
    </w:p>
    <w:p w:rsidR="00E842A6" w:rsidRPr="002766C1" w:rsidRDefault="00E842A6" w:rsidP="00E842A6">
      <w:pPr>
        <w:pBdr>
          <w:top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начало формы</w:t>
      </w:r>
    </w:p>
    <w:p w:rsidR="002766C1" w:rsidRPr="002766C1" w:rsidRDefault="002766C1" w:rsidP="002766C1">
      <w:pPr>
        <w:tabs>
          <w:tab w:val="left" w:pos="425"/>
          <w:tab w:val="left" w:pos="567"/>
          <w:tab w:val="left" w:pos="708"/>
        </w:tabs>
        <w:suppressAutoHyphens/>
        <w:spacing w:after="0" w:line="240" w:lineRule="auto"/>
        <w:ind w:right="5243"/>
        <w:jc w:val="both"/>
        <w:rPr>
          <w:rFonts w:ascii="Times New Roman" w:eastAsia="Times New Roman" w:hAnsi="Times New Roman" w:cs="Times New Roman"/>
          <w:sz w:val="24"/>
          <w:szCs w:val="20"/>
          <w:lang w:eastAsia="ar-SA"/>
        </w:rPr>
      </w:pPr>
    </w:p>
    <w:p w:rsidR="002766C1" w:rsidRPr="002766C1" w:rsidRDefault="002766C1" w:rsidP="002766C1">
      <w:pPr>
        <w:tabs>
          <w:tab w:val="left" w:pos="425"/>
          <w:tab w:val="left" w:pos="567"/>
          <w:tab w:val="left" w:pos="708"/>
        </w:tabs>
        <w:suppressAutoHyphens/>
        <w:spacing w:after="0" w:line="240" w:lineRule="auto"/>
        <w:ind w:right="5243"/>
        <w:jc w:val="both"/>
        <w:rPr>
          <w:rFonts w:ascii="Times New Roman" w:eastAsia="Times New Roman" w:hAnsi="Times New Roman" w:cs="Times New Roman"/>
          <w:sz w:val="24"/>
          <w:szCs w:val="20"/>
          <w:lang w:eastAsia="ar-SA"/>
        </w:rPr>
      </w:pPr>
      <w:r w:rsidRPr="002766C1">
        <w:rPr>
          <w:rFonts w:ascii="Times New Roman" w:eastAsia="Times New Roman" w:hAnsi="Times New Roman" w:cs="Times New Roman"/>
          <w:sz w:val="24"/>
          <w:szCs w:val="20"/>
          <w:lang w:eastAsia="ar-SA"/>
        </w:rPr>
        <w:t>«_____»_______________ года</w:t>
      </w:r>
    </w:p>
    <w:p w:rsidR="002766C1" w:rsidRPr="002766C1" w:rsidRDefault="002766C1" w:rsidP="002766C1">
      <w:pPr>
        <w:tabs>
          <w:tab w:val="left" w:pos="425"/>
          <w:tab w:val="left" w:pos="567"/>
          <w:tab w:val="left" w:pos="708"/>
        </w:tabs>
        <w:suppressAutoHyphens/>
        <w:spacing w:after="0" w:line="240" w:lineRule="auto"/>
        <w:ind w:right="5243"/>
        <w:jc w:val="both"/>
        <w:rPr>
          <w:rFonts w:ascii="Times New Roman" w:eastAsia="Times New Roman" w:hAnsi="Times New Roman" w:cs="Times New Roman"/>
          <w:sz w:val="24"/>
          <w:szCs w:val="20"/>
          <w:lang w:eastAsia="ar-SA"/>
        </w:rPr>
      </w:pPr>
      <w:r w:rsidRPr="002766C1">
        <w:rPr>
          <w:rFonts w:ascii="Times New Roman" w:eastAsia="Times New Roman" w:hAnsi="Times New Roman" w:cs="Times New Roman"/>
          <w:sz w:val="24"/>
          <w:szCs w:val="20"/>
          <w:lang w:eastAsia="ar-SA"/>
        </w:rPr>
        <w:t>№________________________</w:t>
      </w:r>
    </w:p>
    <w:p w:rsidR="002766C1" w:rsidRPr="002766C1" w:rsidRDefault="002766C1" w:rsidP="002766C1">
      <w:pPr>
        <w:tabs>
          <w:tab w:val="left" w:pos="425"/>
          <w:tab w:val="left" w:pos="567"/>
          <w:tab w:val="left" w:pos="708"/>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0"/>
          <w:lang w:eastAsia="ar-SA"/>
        </w:rPr>
      </w:pPr>
    </w:p>
    <w:p w:rsidR="002766C1" w:rsidRPr="002766C1" w:rsidRDefault="002766C1" w:rsidP="002766C1">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Уважаемые господа!</w:t>
      </w:r>
    </w:p>
    <w:p w:rsidR="002766C1" w:rsidRPr="002766C1" w:rsidRDefault="002766C1" w:rsidP="002766C1">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lang w:eastAsia="ar-SA"/>
        </w:rPr>
      </w:pPr>
    </w:p>
    <w:p w:rsidR="002766C1" w:rsidRPr="001628E8" w:rsidRDefault="002766C1" w:rsidP="001628E8">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1628E8">
        <w:rPr>
          <w:rFonts w:ascii="Times New Roman" w:eastAsia="Times New Roman" w:hAnsi="Times New Roman" w:cs="Times New Roman"/>
          <w:sz w:val="24"/>
          <w:szCs w:val="24"/>
          <w:lang w:eastAsia="ar-SA"/>
        </w:rPr>
        <w:t>Изучив Уведомление о проведении запроса цен, опубликованное на сайте торговой платформы «Сбербанк-АСТ</w:t>
      </w:r>
      <w:r w:rsidRPr="00E842A6">
        <w:rPr>
          <w:rFonts w:ascii="Times New Roman" w:eastAsia="Times New Roman" w:hAnsi="Times New Roman" w:cs="Times New Roman"/>
          <w:sz w:val="24"/>
          <w:szCs w:val="24"/>
          <w:lang w:eastAsia="ar-SA"/>
        </w:rPr>
        <w:t xml:space="preserve">»  </w:t>
      </w:r>
      <w:hyperlink r:id="rId60" w:history="1">
        <w:r w:rsidRPr="00E842A6">
          <w:rPr>
            <w:rFonts w:ascii="Times New Roman" w:eastAsia="Calibri" w:hAnsi="Times New Roman" w:cs="Times New Roman"/>
            <w:color w:val="0000FF" w:themeColor="hyperlink"/>
            <w:sz w:val="24"/>
            <w:szCs w:val="24"/>
            <w:u w:val="single"/>
          </w:rPr>
          <w:t>http://utp.sberbank-ast.ru</w:t>
        </w:r>
      </w:hyperlink>
      <w:r w:rsidRPr="00E842A6">
        <w:rPr>
          <w:rFonts w:ascii="Times New Roman" w:eastAsia="Times New Roman" w:hAnsi="Times New Roman" w:cs="Times New Roman"/>
          <w:sz w:val="24"/>
          <w:szCs w:val="24"/>
          <w:lang w:eastAsia="ar-SA"/>
        </w:rPr>
        <w:t xml:space="preserve"> и на официальном сайте </w:t>
      </w:r>
      <w:hyperlink r:id="rId61" w:history="1">
        <w:r w:rsidRPr="00E842A6">
          <w:rPr>
            <w:rFonts w:ascii="Times New Roman" w:eastAsia="Calibri" w:hAnsi="Times New Roman" w:cs="Times New Roman"/>
            <w:color w:val="0000FF" w:themeColor="hyperlink"/>
            <w:sz w:val="24"/>
            <w:szCs w:val="24"/>
            <w:u w:val="single"/>
          </w:rPr>
          <w:t>http://</w:t>
        </w:r>
        <w:proofErr w:type="spellStart"/>
        <w:r w:rsidRPr="00E842A6">
          <w:rPr>
            <w:rFonts w:ascii="Times New Roman" w:eastAsia="Calibri" w:hAnsi="Times New Roman" w:cs="Times New Roman"/>
            <w:color w:val="0000FF" w:themeColor="hyperlink"/>
            <w:sz w:val="24"/>
            <w:szCs w:val="24"/>
            <w:u w:val="single"/>
            <w:lang w:val="en-US"/>
          </w:rPr>
          <w:t>zakupki</w:t>
        </w:r>
        <w:proofErr w:type="spellEnd"/>
        <w:r w:rsidRPr="00E842A6">
          <w:rPr>
            <w:rFonts w:ascii="Times New Roman" w:eastAsia="Calibri" w:hAnsi="Times New Roman" w:cs="Times New Roman"/>
            <w:color w:val="0000FF" w:themeColor="hyperlink"/>
            <w:sz w:val="24"/>
            <w:szCs w:val="24"/>
            <w:u w:val="single"/>
          </w:rPr>
          <w:t>.</w:t>
        </w:r>
        <w:proofErr w:type="spellStart"/>
        <w:r w:rsidRPr="00E842A6">
          <w:rPr>
            <w:rFonts w:ascii="Times New Roman" w:eastAsia="Calibri" w:hAnsi="Times New Roman" w:cs="Times New Roman"/>
            <w:color w:val="0000FF" w:themeColor="hyperlink"/>
            <w:sz w:val="24"/>
            <w:szCs w:val="24"/>
            <w:u w:val="single"/>
            <w:lang w:val="en-US"/>
          </w:rPr>
          <w:t>gov</w:t>
        </w:r>
        <w:proofErr w:type="spellEnd"/>
        <w:r w:rsidRPr="00E842A6">
          <w:rPr>
            <w:rFonts w:ascii="Times New Roman" w:eastAsia="Calibri" w:hAnsi="Times New Roman" w:cs="Times New Roman"/>
            <w:color w:val="0000FF" w:themeColor="hyperlink"/>
            <w:sz w:val="24"/>
            <w:szCs w:val="24"/>
            <w:u w:val="single"/>
          </w:rPr>
          <w:t>.</w:t>
        </w:r>
        <w:proofErr w:type="spellStart"/>
        <w:r w:rsidRPr="00E842A6">
          <w:rPr>
            <w:rFonts w:ascii="Times New Roman" w:eastAsia="Calibri" w:hAnsi="Times New Roman" w:cs="Times New Roman"/>
            <w:color w:val="0000FF" w:themeColor="hyperlink"/>
            <w:sz w:val="24"/>
            <w:szCs w:val="24"/>
            <w:u w:val="single"/>
            <w:lang w:val="en-US"/>
          </w:rPr>
          <w:t>ru</w:t>
        </w:r>
        <w:proofErr w:type="spellEnd"/>
      </w:hyperlink>
      <w:r w:rsidRPr="001628E8">
        <w:rPr>
          <w:rFonts w:ascii="Times New Roman" w:eastAsia="Times New Roman" w:hAnsi="Times New Roman" w:cs="Times New Roman"/>
          <w:sz w:val="24"/>
          <w:szCs w:val="24"/>
          <w:lang w:eastAsia="ar-SA"/>
        </w:rPr>
        <w:t xml:space="preserve"> и Документацию </w:t>
      </w:r>
      <w:r w:rsidR="00E842A6" w:rsidRPr="00E842A6">
        <w:rPr>
          <w:rFonts w:ascii="Times New Roman" w:eastAsia="Times New Roman" w:hAnsi="Times New Roman" w:cs="Times New Roman"/>
          <w:sz w:val="24"/>
          <w:szCs w:val="24"/>
          <w:lang w:eastAsia="ar-SA"/>
        </w:rPr>
        <w:t>о проведении открытого запроса цен в электронной форме на право заключения договора поставки канцелярских принадлежностей</w:t>
      </w:r>
      <w:r w:rsidRPr="001628E8">
        <w:rPr>
          <w:rFonts w:ascii="Times New Roman" w:eastAsia="Times New Roman" w:hAnsi="Times New Roman" w:cs="Times New Roman"/>
          <w:sz w:val="24"/>
          <w:szCs w:val="24"/>
          <w:lang w:eastAsia="ar-SA"/>
        </w:rPr>
        <w:t>, и принимая установленные в них требования и условия запроса цен,</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________________________________________________________________________,</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(полное наименование Участника открытого запроса цен с указанием организационно-правовой формы)</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зарегистрированное по адресу:</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________________________________________________________________________,</w:t>
      </w:r>
    </w:p>
    <w:p w:rsidR="002766C1" w:rsidRPr="002766C1" w:rsidRDefault="002766C1" w:rsidP="002766C1">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(юридический адрес Участника открытого запроса цен)</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BB618B" w:rsidRDefault="002766C1" w:rsidP="00BB618B">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sz w:val="24"/>
          <w:szCs w:val="24"/>
          <w:lang w:eastAsia="ar-SA"/>
        </w:rPr>
      </w:pPr>
      <w:r w:rsidRPr="00BB618B">
        <w:rPr>
          <w:rFonts w:ascii="Times New Roman" w:eastAsia="Times New Roman" w:hAnsi="Times New Roman" w:cs="Times New Roman"/>
          <w:sz w:val="24"/>
          <w:szCs w:val="24"/>
          <w:lang w:eastAsia="ar-SA"/>
        </w:rPr>
        <w:t>предлагает заключить договор поставки</w:t>
      </w:r>
      <w:r w:rsidR="00E842A6">
        <w:rPr>
          <w:rFonts w:ascii="Times New Roman" w:eastAsia="Times New Roman" w:hAnsi="Times New Roman" w:cs="Times New Roman"/>
          <w:sz w:val="24"/>
          <w:szCs w:val="24"/>
          <w:lang w:eastAsia="ar-SA"/>
        </w:rPr>
        <w:t>:</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________________________________________________________________________</w:t>
      </w:r>
    </w:p>
    <w:p w:rsidR="002766C1" w:rsidRPr="002766C1" w:rsidRDefault="002766C1" w:rsidP="002766C1">
      <w:pPr>
        <w:tabs>
          <w:tab w:val="left" w:pos="425"/>
          <w:tab w:val="left" w:pos="567"/>
          <w:tab w:val="left" w:pos="708"/>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(краткое описание)</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16"/>
          <w:szCs w:val="16"/>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2766C1" w:rsidRPr="002766C1" w:rsidTr="002766C1">
        <w:trPr>
          <w:cantSplit/>
        </w:trPr>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Итоговая стоимость  заявки без НДС, руб.</w:t>
            </w:r>
          </w:p>
        </w:tc>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(итоговая стоимость, рублей, без НДС)</w:t>
            </w:r>
          </w:p>
        </w:tc>
      </w:tr>
      <w:tr w:rsidR="002766C1" w:rsidRPr="002766C1" w:rsidTr="002766C1">
        <w:trPr>
          <w:cantSplit/>
        </w:trPr>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кроме того НДС, руб.</w:t>
            </w:r>
          </w:p>
        </w:tc>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(НДС по итоговой стоимости, рублей)</w:t>
            </w:r>
          </w:p>
        </w:tc>
      </w:tr>
      <w:tr w:rsidR="002766C1" w:rsidRPr="002766C1" w:rsidTr="002766C1">
        <w:trPr>
          <w:cantSplit/>
        </w:trPr>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b/>
                <w:bCs/>
                <w:sz w:val="24"/>
                <w:szCs w:val="24"/>
                <w:lang w:eastAsia="ar-SA"/>
              </w:rPr>
            </w:pPr>
            <w:r w:rsidRPr="002766C1">
              <w:rPr>
                <w:rFonts w:ascii="Times New Roman" w:eastAsia="Times New Roman" w:hAnsi="Times New Roman" w:cs="Times New Roman"/>
                <w:b/>
                <w:bCs/>
                <w:sz w:val="24"/>
                <w:szCs w:val="24"/>
                <w:lang w:eastAsia="ar-SA"/>
              </w:rPr>
              <w:t>итого с НДС, руб.</w:t>
            </w:r>
          </w:p>
        </w:tc>
        <w:tc>
          <w:tcPr>
            <w:tcW w:w="5184" w:type="dxa"/>
            <w:hideMark/>
          </w:tcPr>
          <w:p w:rsidR="002766C1" w:rsidRPr="002766C1" w:rsidRDefault="002766C1" w:rsidP="002766C1">
            <w:pPr>
              <w:tabs>
                <w:tab w:val="left" w:pos="425"/>
                <w:tab w:val="left" w:pos="567"/>
                <w:tab w:val="left" w:pos="708"/>
              </w:tabs>
              <w:suppressAutoHyphens/>
              <w:snapToGrid w:val="0"/>
              <w:spacing w:after="0" w:line="240" w:lineRule="auto"/>
              <w:rPr>
                <w:rFonts w:ascii="Times New Roman" w:eastAsia="Times New Roman" w:hAnsi="Times New Roman" w:cs="Times New Roman"/>
                <w:b/>
                <w:bCs/>
                <w:sz w:val="24"/>
                <w:szCs w:val="24"/>
                <w:lang w:eastAsia="ar-SA"/>
              </w:rPr>
            </w:pPr>
            <w:r w:rsidRPr="002766C1">
              <w:rPr>
                <w:rFonts w:ascii="Times New Roman" w:eastAsia="Times New Roman" w:hAnsi="Times New Roman" w:cs="Times New Roman"/>
                <w:b/>
                <w:bCs/>
                <w:sz w:val="24"/>
                <w:szCs w:val="24"/>
                <w:lang w:eastAsia="ar-SA"/>
              </w:rPr>
              <w:t>___________________________________</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b/>
                <w:bCs/>
                <w:sz w:val="24"/>
                <w:szCs w:val="24"/>
                <w:vertAlign w:val="superscript"/>
                <w:lang w:eastAsia="ar-SA"/>
              </w:rPr>
            </w:pPr>
            <w:r w:rsidRPr="002766C1">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b/>
          <w:bCs/>
          <w:sz w:val="24"/>
          <w:szCs w:val="24"/>
          <w:lang w:eastAsia="ar-SA"/>
        </w:rPr>
      </w:pP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0"/>
          <w:lang w:eastAsia="ar-SA"/>
        </w:rPr>
      </w:pPr>
      <w:bookmarkStart w:id="110" w:name="_Ref214869470"/>
      <w:r w:rsidRPr="002766C1">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766C1" w:rsidRPr="002766C1" w:rsidRDefault="002766C1" w:rsidP="002766C1">
      <w:pPr>
        <w:tabs>
          <w:tab w:val="left" w:pos="425"/>
          <w:tab w:val="left" w:pos="567"/>
          <w:tab w:val="left" w:pos="708"/>
        </w:tabs>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2766C1" w:rsidRPr="002766C1" w:rsidRDefault="002766C1" w:rsidP="00471B88">
      <w:pPr>
        <w:numPr>
          <w:ilvl w:val="0"/>
          <w:numId w:val="8"/>
        </w:numPr>
        <w:tabs>
          <w:tab w:val="left" w:pos="425"/>
          <w:tab w:val="left" w:pos="567"/>
          <w:tab w:val="left" w:pos="708"/>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Коммерческое предложение (форма 1) — на ____ л;</w:t>
      </w:r>
    </w:p>
    <w:p w:rsidR="002766C1" w:rsidRPr="002766C1" w:rsidRDefault="002766C1" w:rsidP="00471B88">
      <w:pPr>
        <w:numPr>
          <w:ilvl w:val="0"/>
          <w:numId w:val="8"/>
        </w:numPr>
        <w:tabs>
          <w:tab w:val="left" w:pos="425"/>
          <w:tab w:val="left" w:pos="567"/>
          <w:tab w:val="left" w:pos="708"/>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766C1">
        <w:rPr>
          <w:rFonts w:ascii="Calibri" w:eastAsia="Calibri" w:hAnsi="Calibri" w:cs="Times New Roman"/>
        </w:rPr>
        <w:fldChar w:fldCharType="begin"/>
      </w:r>
      <w:r w:rsidRPr="002766C1">
        <w:rPr>
          <w:rFonts w:ascii="Times New Roman" w:eastAsia="Times New Roman" w:hAnsi="Times New Roman" w:cs="Times New Roman"/>
          <w:sz w:val="24"/>
          <w:szCs w:val="24"/>
          <w:lang w:eastAsia="ar-SA"/>
        </w:rPr>
        <w:instrText xml:space="preserve"> REF _Ref55335821 \h  \* MERGEFORMAT </w:instrText>
      </w:r>
      <w:r w:rsidRPr="002766C1">
        <w:rPr>
          <w:rFonts w:ascii="Calibri" w:eastAsia="Calibri" w:hAnsi="Calibri" w:cs="Times New Roman"/>
        </w:rPr>
      </w:r>
      <w:r w:rsidRPr="002766C1">
        <w:rPr>
          <w:rFonts w:ascii="Calibri" w:eastAsia="Calibri" w:hAnsi="Calibri" w:cs="Times New Roman"/>
        </w:rPr>
        <w:fldChar w:fldCharType="separate"/>
      </w:r>
      <w:r w:rsidRPr="002766C1">
        <w:rPr>
          <w:rFonts w:ascii="Times New Roman" w:eastAsia="Times New Roman" w:hAnsi="Times New Roman" w:cs="Times New Roman"/>
          <w:sz w:val="24"/>
          <w:szCs w:val="24"/>
          <w:lang w:eastAsia="ar-SA"/>
        </w:rPr>
        <w:t xml:space="preserve">Техническое предложение (форма </w:t>
      </w:r>
      <w:r w:rsidRPr="002766C1">
        <w:rPr>
          <w:rFonts w:ascii="Times New Roman" w:eastAsia="Times New Roman" w:hAnsi="Times New Roman" w:cs="Times New Roman"/>
          <w:noProof/>
          <w:sz w:val="24"/>
          <w:szCs w:val="24"/>
          <w:lang w:eastAsia="ar-SA"/>
        </w:rPr>
        <w:t>2</w:t>
      </w:r>
      <w:r w:rsidRPr="002766C1">
        <w:rPr>
          <w:rFonts w:ascii="Times New Roman" w:eastAsia="Times New Roman" w:hAnsi="Times New Roman" w:cs="Times New Roman"/>
          <w:sz w:val="24"/>
          <w:szCs w:val="24"/>
          <w:lang w:eastAsia="ar-SA"/>
        </w:rPr>
        <w:t>)</w:t>
      </w:r>
      <w:r w:rsidRPr="002766C1">
        <w:rPr>
          <w:rFonts w:ascii="Calibri" w:eastAsia="Calibri" w:hAnsi="Calibri" w:cs="Times New Roman"/>
        </w:rPr>
        <w:fldChar w:fldCharType="end"/>
      </w:r>
      <w:bookmarkStart w:id="111" w:name="_Ref214869421"/>
      <w:r w:rsidRPr="002766C1">
        <w:rPr>
          <w:rFonts w:ascii="Times New Roman" w:eastAsia="Times New Roman" w:hAnsi="Times New Roman" w:cs="Times New Roman"/>
          <w:sz w:val="24"/>
          <w:szCs w:val="24"/>
          <w:lang w:eastAsia="ar-SA"/>
        </w:rPr>
        <w:t xml:space="preserve"> — на ____ л;</w:t>
      </w:r>
      <w:bookmarkEnd w:id="111"/>
    </w:p>
    <w:p w:rsidR="002766C1" w:rsidRPr="002766C1" w:rsidRDefault="002766C1" w:rsidP="00471B88">
      <w:pPr>
        <w:numPr>
          <w:ilvl w:val="0"/>
          <w:numId w:val="8"/>
        </w:numPr>
        <w:tabs>
          <w:tab w:val="left" w:pos="425"/>
          <w:tab w:val="left" w:pos="567"/>
          <w:tab w:val="left" w:pos="708"/>
          <w:tab w:val="left" w:pos="993"/>
        </w:tabs>
        <w:suppressAutoHyphens/>
        <w:spacing w:after="0" w:line="360" w:lineRule="auto"/>
        <w:jc w:val="both"/>
        <w:rPr>
          <w:rFonts w:ascii="Times New Roman" w:eastAsia="Times New Roman" w:hAnsi="Times New Roman" w:cs="Times New Roman"/>
          <w:snapToGrid w:val="0"/>
          <w:sz w:val="24"/>
          <w:szCs w:val="24"/>
          <w:lang w:eastAsia="ru-RU"/>
        </w:rPr>
      </w:pPr>
      <w:bookmarkStart w:id="112" w:name="_Ref214869451"/>
      <w:r w:rsidRPr="002766C1">
        <w:rPr>
          <w:rFonts w:ascii="Times New Roman" w:eastAsia="Times New Roman" w:hAnsi="Times New Roman" w:cs="Times New Roman"/>
          <w:snapToGrid w:val="0"/>
          <w:sz w:val="24"/>
          <w:szCs w:val="24"/>
          <w:lang w:eastAsia="ru-RU"/>
        </w:rPr>
        <w:t>Анкета участника (форма 3) — на ____ л;</w:t>
      </w:r>
    </w:p>
    <w:bookmarkEnd w:id="112"/>
    <w:p w:rsidR="002766C1" w:rsidRPr="002766C1" w:rsidRDefault="002766C1" w:rsidP="00471B88">
      <w:pPr>
        <w:numPr>
          <w:ilvl w:val="0"/>
          <w:numId w:val="8"/>
        </w:numPr>
        <w:tabs>
          <w:tab w:val="left" w:pos="425"/>
          <w:tab w:val="left" w:pos="567"/>
          <w:tab w:val="left" w:pos="708"/>
          <w:tab w:val="left" w:pos="993"/>
        </w:tabs>
        <w:suppressAutoHyphens/>
        <w:spacing w:after="0" w:line="360" w:lineRule="auto"/>
        <w:jc w:val="both"/>
        <w:rPr>
          <w:rFonts w:ascii="Times New Roman" w:eastAsia="Times New Roman" w:hAnsi="Times New Roman" w:cs="Times New Roman"/>
          <w:snapToGrid w:val="0"/>
          <w:sz w:val="24"/>
          <w:szCs w:val="24"/>
          <w:lang w:eastAsia="ru-RU"/>
        </w:rPr>
      </w:pPr>
      <w:r w:rsidRPr="002766C1">
        <w:rPr>
          <w:rFonts w:ascii="Times New Roman" w:eastAsia="Times New Roman" w:hAnsi="Times New Roman" w:cs="Times New Roman"/>
          <w:snapToGrid w:val="0"/>
          <w:sz w:val="24"/>
          <w:szCs w:val="24"/>
          <w:lang w:eastAsia="ru-RU"/>
        </w:rPr>
        <w:t>Прочие документы (перечислить) — на ____ л.</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(подпись, М.П.)</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конец формы</w:t>
      </w: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Инструкции по заполнению</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1.Письмо следует оформить на официальном бланке Участника запроса цен. Участник запроса цен присваивает письму дату и номер в соответствии с принятыми у него правилами документооборота.</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2.Участник запроса цен должен указать свое полное наименование (с указанием организационно-правовой формы) и юридический адрес.</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3.Участник запроса цен должен указать стоимость поставляемого Товара цифрами и словами, в рублях, раздельно без НДС, величину НДС и вместе с НДС. Цену следует указывать в формате ХХХ </w:t>
      </w:r>
      <w:proofErr w:type="spellStart"/>
      <w:r w:rsidRPr="002766C1">
        <w:rPr>
          <w:rFonts w:ascii="Times New Roman" w:eastAsia="Times New Roman" w:hAnsi="Times New Roman" w:cs="Times New Roman"/>
          <w:sz w:val="20"/>
          <w:szCs w:val="20"/>
          <w:lang w:eastAsia="ar-SA"/>
        </w:rPr>
        <w:t>ХХХ</w:t>
      </w:r>
      <w:proofErr w:type="spellEnd"/>
      <w:r w:rsidRPr="002766C1">
        <w:rPr>
          <w:rFonts w:ascii="Times New Roman" w:eastAsia="Times New Roman" w:hAnsi="Times New Roman" w:cs="Times New Roman"/>
          <w:sz w:val="20"/>
          <w:szCs w:val="20"/>
          <w:lang w:eastAsia="ar-SA"/>
        </w:rPr>
        <w:t> ХХХ,ХХ руб., например: «1 234 567,89 руб. (Один миллион двести тридцать четыре тысячи пятьсот шестьдесят семь рублей 89 копеек)».</w:t>
      </w:r>
      <w:r w:rsidRPr="002766C1">
        <w:rPr>
          <w:rFonts w:ascii="Times New Roman" w:eastAsia="Times New Roman" w:hAnsi="Times New Roman" w:cs="Times New Roman"/>
          <w:b/>
          <w:sz w:val="18"/>
          <w:szCs w:val="18"/>
          <w:u w:val="single"/>
          <w:lang w:eastAsia="ar-SA"/>
        </w:rPr>
        <w:t xml:space="preserve"> </w:t>
      </w:r>
      <w:r w:rsidRPr="002766C1">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 xml:space="preserve">4.Участник должен указать срок действия Предложения на участие в проведении запроса цен </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 xml:space="preserve">5.Участник </w:t>
      </w:r>
      <w:r w:rsidRPr="002766C1">
        <w:rPr>
          <w:rFonts w:ascii="Times New Roman" w:eastAsia="Times New Roman" w:hAnsi="Times New Roman" w:cs="Times New Roman"/>
          <w:color w:val="000000" w:themeColor="text1"/>
          <w:sz w:val="20"/>
          <w:szCs w:val="20"/>
          <w:lang w:eastAsia="ar-SA"/>
        </w:rPr>
        <w:t xml:space="preserve">запроса цен </w:t>
      </w:r>
      <w:r w:rsidRPr="002766C1">
        <w:rPr>
          <w:rFonts w:ascii="Times New Roman" w:eastAsia="Times New Roman" w:hAnsi="Times New Roman" w:cs="Times New Roman"/>
          <w:sz w:val="20"/>
          <w:szCs w:val="20"/>
          <w:lang w:eastAsia="ar-SA"/>
        </w:rPr>
        <w:t>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цен.</w:t>
      </w:r>
    </w:p>
    <w:p w:rsidR="002766C1" w:rsidRPr="002766C1" w:rsidRDefault="002766C1" w:rsidP="002766C1">
      <w:pPr>
        <w:tabs>
          <w:tab w:val="left" w:pos="425"/>
          <w:tab w:val="left" w:pos="567"/>
          <w:tab w:val="left" w:pos="708"/>
          <w:tab w:val="left" w:pos="1494"/>
        </w:tabs>
        <w:suppressAutoHyphen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6.Письмо должно быть подписано электронной подписью уполномоченного лица</w:t>
      </w: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bookmarkStart w:id="113" w:name="_Ref55335818"/>
      <w:bookmarkStart w:id="114" w:name="_Ref55336334"/>
      <w:bookmarkEnd w:id="110"/>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E842A6" w:rsidRDefault="00E842A6"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E842A6" w:rsidRPr="002766C1" w:rsidRDefault="00E842A6"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keepNext/>
        <w:keepLines/>
        <w:tabs>
          <w:tab w:val="left" w:pos="425"/>
          <w:tab w:val="left" w:pos="567"/>
          <w:tab w:val="left" w:pos="708"/>
        </w:tabs>
        <w:spacing w:before="200"/>
        <w:jc w:val="right"/>
        <w:outlineLvl w:val="1"/>
        <w:rPr>
          <w:rFonts w:ascii="Times New Roman" w:eastAsia="Times New Roman" w:hAnsi="Times New Roman" w:cs="Times New Roman"/>
          <w:b/>
          <w:bCs/>
          <w:sz w:val="24"/>
          <w:szCs w:val="24"/>
          <w:lang w:eastAsia="ar-SA"/>
        </w:rPr>
      </w:pPr>
      <w:bookmarkStart w:id="115" w:name="_Toc423940096"/>
      <w:r w:rsidRPr="002766C1">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766C1">
        <w:rPr>
          <w:rFonts w:ascii="Calibri" w:eastAsia="Calibri" w:hAnsi="Calibri" w:cs="Times New Roman"/>
        </w:rPr>
        <w:fldChar w:fldCharType="begin"/>
      </w:r>
      <w:r w:rsidRPr="002766C1">
        <w:rPr>
          <w:rFonts w:ascii="Times New Roman" w:eastAsia="Times New Roman" w:hAnsi="Times New Roman" w:cs="Times New Roman"/>
          <w:b/>
          <w:bCs/>
          <w:sz w:val="24"/>
          <w:szCs w:val="24"/>
          <w:lang w:eastAsia="ar-SA"/>
        </w:rPr>
        <w:instrText xml:space="preserve"> SEQ "форма" \*Arabic </w:instrText>
      </w:r>
      <w:r w:rsidRPr="002766C1">
        <w:rPr>
          <w:rFonts w:ascii="Calibri" w:eastAsia="Calibri" w:hAnsi="Calibri" w:cs="Times New Roman"/>
        </w:rPr>
        <w:fldChar w:fldCharType="separate"/>
      </w:r>
      <w:r w:rsidRPr="002766C1">
        <w:rPr>
          <w:rFonts w:ascii="Times New Roman" w:eastAsia="Times New Roman" w:hAnsi="Times New Roman" w:cs="Times New Roman"/>
          <w:b/>
          <w:bCs/>
          <w:noProof/>
          <w:sz w:val="24"/>
          <w:szCs w:val="24"/>
          <w:lang w:eastAsia="ar-SA"/>
        </w:rPr>
        <w:t>1</w:t>
      </w:r>
      <w:r w:rsidRPr="002766C1">
        <w:rPr>
          <w:rFonts w:ascii="Calibri" w:eastAsia="Calibri" w:hAnsi="Calibri" w:cs="Times New Roman"/>
        </w:rPr>
        <w:fldChar w:fldCharType="end"/>
      </w:r>
      <w:r w:rsidRPr="002766C1">
        <w:rPr>
          <w:rFonts w:ascii="Times New Roman" w:eastAsia="Times New Roman" w:hAnsi="Times New Roman" w:cs="Times New Roman"/>
          <w:b/>
          <w:bCs/>
          <w:sz w:val="24"/>
          <w:szCs w:val="24"/>
          <w:lang w:eastAsia="ar-SA"/>
        </w:rPr>
        <w:t>)</w:t>
      </w:r>
      <w:bookmarkEnd w:id="115"/>
    </w:p>
    <w:p w:rsidR="002766C1" w:rsidRPr="002766C1" w:rsidRDefault="002766C1" w:rsidP="002766C1">
      <w:pPr>
        <w:keepNext/>
        <w:tabs>
          <w:tab w:val="left" w:pos="425"/>
          <w:tab w:val="left" w:pos="567"/>
          <w:tab w:val="left" w:pos="708"/>
        </w:tabs>
        <w:suppressAutoHyphens/>
        <w:spacing w:before="240" w:after="120" w:line="360" w:lineRule="auto"/>
        <w:jc w:val="center"/>
        <w:rPr>
          <w:rFonts w:ascii="Times New Roman" w:eastAsia="Times New Roman" w:hAnsi="Times New Roman" w:cs="Times New Roman"/>
          <w:b/>
          <w:sz w:val="24"/>
          <w:szCs w:val="24"/>
          <w:lang w:eastAsia="ar-SA"/>
        </w:rPr>
      </w:pPr>
      <w:bookmarkStart w:id="116" w:name="_Ref214868178"/>
      <w:r w:rsidRPr="002766C1">
        <w:rPr>
          <w:rFonts w:ascii="Times New Roman" w:eastAsia="Times New Roman" w:hAnsi="Times New Roman" w:cs="Times New Roman"/>
          <w:b/>
          <w:sz w:val="24"/>
          <w:szCs w:val="24"/>
          <w:lang w:eastAsia="ar-SA"/>
        </w:rPr>
        <w:t>Форма коммерческого предложения</w:t>
      </w:r>
      <w:bookmarkEnd w:id="116"/>
    </w:p>
    <w:p w:rsidR="002766C1" w:rsidRPr="002766C1" w:rsidRDefault="002766C1" w:rsidP="002766C1">
      <w:pPr>
        <w:pBdr>
          <w:top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начало формы</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Приложение </w:t>
      </w:r>
      <w:r w:rsidRPr="002766C1">
        <w:rPr>
          <w:rFonts w:ascii="Calibri" w:eastAsia="Calibri" w:hAnsi="Calibri" w:cs="Times New Roman"/>
        </w:rPr>
        <w:fldChar w:fldCharType="begin"/>
      </w:r>
      <w:r w:rsidRPr="002766C1">
        <w:rPr>
          <w:rFonts w:ascii="Times New Roman" w:eastAsia="Times New Roman" w:hAnsi="Times New Roman" w:cs="Times New Roman"/>
          <w:sz w:val="24"/>
          <w:szCs w:val="24"/>
          <w:lang w:eastAsia="ar-SA"/>
        </w:rPr>
        <w:instrText xml:space="preserve"> SEQ "Приложение" \*Arabic </w:instrText>
      </w:r>
      <w:r w:rsidRPr="002766C1">
        <w:rPr>
          <w:rFonts w:ascii="Calibri" w:eastAsia="Calibri" w:hAnsi="Calibri" w:cs="Times New Roman"/>
        </w:rPr>
        <w:fldChar w:fldCharType="separate"/>
      </w:r>
      <w:r w:rsidRPr="002766C1">
        <w:rPr>
          <w:rFonts w:ascii="Times New Roman" w:eastAsia="Times New Roman" w:hAnsi="Times New Roman" w:cs="Times New Roman"/>
          <w:noProof/>
          <w:sz w:val="24"/>
          <w:szCs w:val="24"/>
          <w:lang w:eastAsia="ar-SA"/>
        </w:rPr>
        <w:t>1</w:t>
      </w:r>
      <w:r w:rsidRPr="002766C1">
        <w:rPr>
          <w:rFonts w:ascii="Calibri" w:eastAsia="Calibri" w:hAnsi="Calibri" w:cs="Times New Roman"/>
        </w:rPr>
        <w:fldChar w:fldCharType="end"/>
      </w:r>
      <w:r w:rsidRPr="002766C1">
        <w:rPr>
          <w:rFonts w:ascii="Times New Roman" w:eastAsia="Times New Roman" w:hAnsi="Times New Roman" w:cs="Times New Roman"/>
          <w:sz w:val="24"/>
          <w:szCs w:val="24"/>
          <w:lang w:eastAsia="ar-SA"/>
        </w:rPr>
        <w:t xml:space="preserve"> к письму о подаче оферты</w:t>
      </w:r>
      <w:r w:rsidRPr="002766C1">
        <w:rPr>
          <w:rFonts w:ascii="Times New Roman" w:eastAsia="Times New Roman" w:hAnsi="Times New Roman" w:cs="Times New Roman"/>
          <w:sz w:val="24"/>
          <w:szCs w:val="24"/>
          <w:lang w:eastAsia="ar-SA"/>
        </w:rPr>
        <w:br/>
        <w:t>от «____»_____________ г. №__________</w:t>
      </w:r>
    </w:p>
    <w:p w:rsidR="002766C1" w:rsidRPr="002766C1" w:rsidRDefault="002766C1" w:rsidP="002766C1">
      <w:pPr>
        <w:tabs>
          <w:tab w:val="left" w:pos="425"/>
          <w:tab w:val="left" w:pos="567"/>
          <w:tab w:val="left" w:pos="708"/>
        </w:tabs>
        <w:suppressAutoHyphens/>
        <w:spacing w:after="0" w:line="36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360" w:lineRule="auto"/>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Коммерческое предложение</w:t>
      </w:r>
    </w:p>
    <w:p w:rsidR="002766C1" w:rsidRPr="002766C1" w:rsidRDefault="002766C1" w:rsidP="002766C1">
      <w:pPr>
        <w:tabs>
          <w:tab w:val="left" w:pos="425"/>
          <w:tab w:val="left" w:pos="567"/>
          <w:tab w:val="left" w:pos="708"/>
        </w:tabs>
        <w:suppressAutoHyphens/>
        <w:spacing w:after="0" w:line="36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Наименование и адрес Участника запроса цен: _____________________________</w:t>
      </w:r>
    </w:p>
    <w:p w:rsidR="002766C1" w:rsidRPr="002766C1" w:rsidRDefault="002766C1" w:rsidP="002766C1">
      <w:pPr>
        <w:tabs>
          <w:tab w:val="left" w:pos="425"/>
          <w:tab w:val="left" w:pos="567"/>
          <w:tab w:val="left" w:pos="708"/>
        </w:tabs>
        <w:suppressAutoHyphens/>
        <w:spacing w:after="0" w:line="360" w:lineRule="auto"/>
        <w:jc w:val="both"/>
        <w:rPr>
          <w:rFonts w:ascii="Times New Roman" w:eastAsia="Times New Roman" w:hAnsi="Times New Roman" w:cs="Times New Roman"/>
          <w:sz w:val="24"/>
          <w:szCs w:val="24"/>
          <w:lang w:eastAsia="ar-SA"/>
        </w:rPr>
      </w:pPr>
    </w:p>
    <w:p w:rsidR="002766C1" w:rsidRPr="002766C1" w:rsidRDefault="002766C1" w:rsidP="002766C1">
      <w:pPr>
        <w:keepNext/>
        <w:tabs>
          <w:tab w:val="left" w:pos="425"/>
          <w:tab w:val="left" w:pos="567"/>
          <w:tab w:val="left" w:pos="708"/>
        </w:tabs>
        <w:suppressAutoHyphens/>
        <w:spacing w:after="0" w:line="240" w:lineRule="auto"/>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Таблица-1. Расчет стоимости поставляемого Товара</w:t>
      </w:r>
    </w:p>
    <w:tbl>
      <w:tblPr>
        <w:tblW w:w="9500" w:type="dxa"/>
        <w:tblInd w:w="108" w:type="dxa"/>
        <w:tblLayout w:type="fixed"/>
        <w:tblLook w:val="04A0" w:firstRow="1" w:lastRow="0" w:firstColumn="1" w:lastColumn="0" w:noHBand="0" w:noVBand="1"/>
      </w:tblPr>
      <w:tblGrid>
        <w:gridCol w:w="567"/>
        <w:gridCol w:w="3119"/>
        <w:gridCol w:w="850"/>
        <w:gridCol w:w="851"/>
        <w:gridCol w:w="1984"/>
        <w:gridCol w:w="2129"/>
      </w:tblGrid>
      <w:tr w:rsidR="002766C1" w:rsidRPr="00D704EA" w:rsidTr="00AF5C62">
        <w:tc>
          <w:tcPr>
            <w:tcW w:w="567" w:type="dxa"/>
            <w:tcBorders>
              <w:top w:val="single" w:sz="4" w:space="0" w:color="000000"/>
              <w:left w:val="single" w:sz="4" w:space="0" w:color="000000"/>
              <w:bottom w:val="single" w:sz="4" w:space="0" w:color="000000"/>
              <w:right w:val="nil"/>
            </w:tcBorders>
            <w:hideMark/>
          </w:tcPr>
          <w:p w:rsidR="002766C1" w:rsidRPr="00D704EA" w:rsidRDefault="002766C1" w:rsidP="002766C1">
            <w:pPr>
              <w:keepNext/>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D704EA">
              <w:rPr>
                <w:rFonts w:ascii="Times New Roman" w:eastAsia="Times New Roman" w:hAnsi="Times New Roman" w:cs="Times New Roman"/>
                <w:sz w:val="24"/>
                <w:szCs w:val="24"/>
                <w:lang w:eastAsia="ar-SA"/>
              </w:rPr>
              <w:t>№ п/п</w:t>
            </w:r>
          </w:p>
        </w:tc>
        <w:tc>
          <w:tcPr>
            <w:tcW w:w="3119" w:type="dxa"/>
            <w:tcBorders>
              <w:top w:val="single" w:sz="4" w:space="0" w:color="000000"/>
              <w:left w:val="single" w:sz="4" w:space="0" w:color="000000"/>
              <w:bottom w:val="single" w:sz="4" w:space="0" w:color="000000"/>
              <w:right w:val="nil"/>
            </w:tcBorders>
            <w:hideMark/>
          </w:tcPr>
          <w:p w:rsidR="002766C1" w:rsidRPr="00D704EA" w:rsidRDefault="002766C1" w:rsidP="00D704EA">
            <w:pPr>
              <w:keepNext/>
              <w:tabs>
                <w:tab w:val="left" w:pos="425"/>
                <w:tab w:val="left" w:pos="567"/>
                <w:tab w:val="left" w:pos="708"/>
              </w:tabs>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D704EA">
              <w:rPr>
                <w:rFonts w:ascii="Times New Roman" w:eastAsia="Times New Roman" w:hAnsi="Times New Roman" w:cs="Times New Roman"/>
                <w:sz w:val="24"/>
                <w:szCs w:val="24"/>
                <w:lang w:eastAsia="ar-SA"/>
              </w:rPr>
              <w:t>Наименование товара</w:t>
            </w:r>
          </w:p>
        </w:tc>
        <w:tc>
          <w:tcPr>
            <w:tcW w:w="850" w:type="dxa"/>
            <w:tcBorders>
              <w:top w:val="single" w:sz="4" w:space="0" w:color="000000"/>
              <w:left w:val="single" w:sz="4" w:space="0" w:color="000000"/>
              <w:bottom w:val="single" w:sz="4" w:space="0" w:color="000000"/>
              <w:right w:val="nil"/>
            </w:tcBorders>
            <w:hideMark/>
          </w:tcPr>
          <w:p w:rsidR="002766C1" w:rsidRPr="00D704EA" w:rsidRDefault="00E842A6" w:rsidP="00D704EA">
            <w:pPr>
              <w:keepNext/>
              <w:tabs>
                <w:tab w:val="left" w:pos="708"/>
              </w:tabs>
              <w:snapToGrid w:val="0"/>
              <w:spacing w:before="40" w:after="40" w:line="240" w:lineRule="auto"/>
              <w:ind w:left="57" w:right="57"/>
              <w:rPr>
                <w:rFonts w:ascii="Times New Roman" w:eastAsia="Calibri" w:hAnsi="Times New Roman" w:cs="Times New Roman"/>
                <w:sz w:val="24"/>
                <w:szCs w:val="24"/>
              </w:rPr>
            </w:pPr>
            <w:r w:rsidRPr="00D704EA">
              <w:rPr>
                <w:rFonts w:ascii="Times New Roman" w:eastAsia="Calibri" w:hAnsi="Times New Roman" w:cs="Times New Roman"/>
                <w:sz w:val="24"/>
                <w:szCs w:val="24"/>
              </w:rPr>
              <w:t>Ед. изм.</w:t>
            </w:r>
          </w:p>
        </w:tc>
        <w:tc>
          <w:tcPr>
            <w:tcW w:w="851" w:type="dxa"/>
            <w:tcBorders>
              <w:top w:val="single" w:sz="4" w:space="0" w:color="000000"/>
              <w:left w:val="single" w:sz="4" w:space="0" w:color="000000"/>
              <w:bottom w:val="single" w:sz="4" w:space="0" w:color="000000"/>
              <w:right w:val="nil"/>
            </w:tcBorders>
            <w:hideMark/>
          </w:tcPr>
          <w:p w:rsidR="002766C1" w:rsidRPr="00D704EA" w:rsidRDefault="00E842A6" w:rsidP="00D704EA">
            <w:pPr>
              <w:keepNext/>
              <w:tabs>
                <w:tab w:val="left" w:pos="708"/>
              </w:tabs>
              <w:snapToGrid w:val="0"/>
              <w:spacing w:before="40" w:after="40" w:line="240" w:lineRule="auto"/>
              <w:ind w:left="57" w:right="57"/>
              <w:rPr>
                <w:rFonts w:ascii="Times New Roman" w:eastAsia="Calibri" w:hAnsi="Times New Roman" w:cs="Times New Roman"/>
                <w:sz w:val="24"/>
                <w:szCs w:val="24"/>
              </w:rPr>
            </w:pPr>
            <w:r w:rsidRPr="00D704EA">
              <w:rPr>
                <w:rFonts w:ascii="Times New Roman" w:eastAsia="Calibri" w:hAnsi="Times New Roman" w:cs="Times New Roman"/>
                <w:sz w:val="24"/>
                <w:szCs w:val="24"/>
              </w:rPr>
              <w:t>Кол-во в ед. изм.</w:t>
            </w:r>
          </w:p>
        </w:tc>
        <w:tc>
          <w:tcPr>
            <w:tcW w:w="1984" w:type="dxa"/>
            <w:tcBorders>
              <w:top w:val="single" w:sz="4" w:space="0" w:color="000000"/>
              <w:left w:val="single" w:sz="4" w:space="0" w:color="000000"/>
              <w:bottom w:val="single" w:sz="4" w:space="0" w:color="000000"/>
              <w:right w:val="nil"/>
            </w:tcBorders>
            <w:hideMark/>
          </w:tcPr>
          <w:p w:rsidR="002766C1" w:rsidRPr="00D704EA" w:rsidRDefault="002766C1" w:rsidP="00D704EA">
            <w:pPr>
              <w:tabs>
                <w:tab w:val="left" w:pos="708"/>
              </w:tabs>
              <w:spacing w:after="0" w:line="240" w:lineRule="auto"/>
              <w:jc w:val="center"/>
              <w:rPr>
                <w:rFonts w:ascii="Times New Roman" w:eastAsia="Calibri" w:hAnsi="Times New Roman" w:cs="Times New Roman"/>
                <w:sz w:val="24"/>
                <w:szCs w:val="24"/>
              </w:rPr>
            </w:pPr>
            <w:r w:rsidRPr="00D704EA">
              <w:rPr>
                <w:rFonts w:ascii="Times New Roman" w:eastAsia="Calibri" w:hAnsi="Times New Roman" w:cs="Times New Roman"/>
                <w:sz w:val="24"/>
                <w:szCs w:val="24"/>
              </w:rPr>
              <w:t xml:space="preserve">Цена за единицу, </w:t>
            </w:r>
            <w:proofErr w:type="spellStart"/>
            <w:r w:rsidRPr="00D704EA">
              <w:rPr>
                <w:rFonts w:ascii="Times New Roman" w:eastAsia="Calibri" w:hAnsi="Times New Roman" w:cs="Times New Roman"/>
                <w:sz w:val="24"/>
                <w:szCs w:val="24"/>
              </w:rPr>
              <w:t>руб.коп</w:t>
            </w:r>
            <w:proofErr w:type="spellEnd"/>
            <w:r w:rsidRPr="00D704EA">
              <w:rPr>
                <w:rFonts w:ascii="Times New Roman" w:eastAsia="Calibri" w:hAnsi="Times New Roman" w:cs="Times New Roman"/>
                <w:sz w:val="24"/>
                <w:szCs w:val="24"/>
              </w:rPr>
              <w:t>.,</w:t>
            </w:r>
          </w:p>
          <w:p w:rsidR="00D704EA" w:rsidRDefault="002766C1" w:rsidP="00D704EA">
            <w:pPr>
              <w:tabs>
                <w:tab w:val="left" w:pos="708"/>
              </w:tabs>
              <w:spacing w:after="0" w:line="240" w:lineRule="auto"/>
              <w:jc w:val="center"/>
              <w:rPr>
                <w:rFonts w:ascii="Times New Roman" w:eastAsia="Calibri" w:hAnsi="Times New Roman" w:cs="Times New Roman"/>
                <w:i/>
                <w:sz w:val="24"/>
                <w:szCs w:val="24"/>
              </w:rPr>
            </w:pPr>
            <w:r w:rsidRPr="00D704EA">
              <w:rPr>
                <w:rFonts w:ascii="Times New Roman" w:eastAsia="Calibri" w:hAnsi="Times New Roman" w:cs="Times New Roman"/>
                <w:i/>
                <w:sz w:val="24"/>
                <w:szCs w:val="24"/>
              </w:rPr>
              <w:t xml:space="preserve">в </w:t>
            </w:r>
            <w:proofErr w:type="spellStart"/>
            <w:r w:rsidRPr="00D704EA">
              <w:rPr>
                <w:rFonts w:ascii="Times New Roman" w:eastAsia="Calibri" w:hAnsi="Times New Roman" w:cs="Times New Roman"/>
                <w:i/>
                <w:sz w:val="24"/>
                <w:szCs w:val="24"/>
              </w:rPr>
              <w:t>т.ч</w:t>
            </w:r>
            <w:proofErr w:type="spellEnd"/>
            <w:r w:rsidRPr="00D704EA">
              <w:rPr>
                <w:rFonts w:ascii="Times New Roman" w:eastAsia="Calibri" w:hAnsi="Times New Roman" w:cs="Times New Roman"/>
                <w:i/>
                <w:sz w:val="24"/>
                <w:szCs w:val="24"/>
              </w:rPr>
              <w:t xml:space="preserve">. НДС </w:t>
            </w:r>
          </w:p>
          <w:p w:rsidR="002766C1" w:rsidRPr="00D704EA" w:rsidRDefault="002766C1" w:rsidP="00D704EA">
            <w:pPr>
              <w:tabs>
                <w:tab w:val="left" w:pos="708"/>
              </w:tabs>
              <w:spacing w:line="240" w:lineRule="auto"/>
              <w:jc w:val="center"/>
              <w:rPr>
                <w:rFonts w:ascii="Times New Roman" w:eastAsia="Calibri" w:hAnsi="Times New Roman" w:cs="Times New Roman"/>
                <w:i/>
                <w:iCs/>
                <w:sz w:val="24"/>
                <w:szCs w:val="24"/>
              </w:rPr>
            </w:pPr>
            <w:r w:rsidRPr="00D704EA">
              <w:rPr>
                <w:rFonts w:ascii="Times New Roman" w:eastAsia="Calibri" w:hAnsi="Times New Roman" w:cs="Times New Roman"/>
                <w:i/>
                <w:iCs/>
                <w:sz w:val="24"/>
                <w:szCs w:val="24"/>
              </w:rPr>
              <w:t>(в случае, если организация не является плательщиком НДС, указывается – НДС не облагается)</w:t>
            </w:r>
          </w:p>
        </w:tc>
        <w:tc>
          <w:tcPr>
            <w:tcW w:w="2129" w:type="dxa"/>
            <w:tcBorders>
              <w:top w:val="single" w:sz="4" w:space="0" w:color="000000"/>
              <w:left w:val="single" w:sz="4" w:space="0" w:color="000000"/>
              <w:bottom w:val="single" w:sz="4" w:space="0" w:color="000000"/>
              <w:right w:val="single" w:sz="4" w:space="0" w:color="000000"/>
            </w:tcBorders>
            <w:hideMark/>
          </w:tcPr>
          <w:p w:rsidR="002766C1" w:rsidRPr="00D704EA" w:rsidRDefault="002766C1" w:rsidP="00D704EA">
            <w:pPr>
              <w:tabs>
                <w:tab w:val="left" w:pos="708"/>
              </w:tabs>
              <w:spacing w:after="0" w:line="240" w:lineRule="auto"/>
              <w:jc w:val="center"/>
              <w:rPr>
                <w:rFonts w:ascii="Times New Roman" w:eastAsia="Calibri" w:hAnsi="Times New Roman" w:cs="Times New Roman"/>
                <w:sz w:val="24"/>
                <w:szCs w:val="24"/>
              </w:rPr>
            </w:pPr>
            <w:r w:rsidRPr="00D704EA">
              <w:rPr>
                <w:rFonts w:ascii="Times New Roman" w:eastAsia="Calibri" w:hAnsi="Times New Roman" w:cs="Times New Roman"/>
                <w:sz w:val="24"/>
                <w:szCs w:val="24"/>
              </w:rPr>
              <w:t xml:space="preserve">Сумма, </w:t>
            </w:r>
            <w:proofErr w:type="spellStart"/>
            <w:r w:rsidRPr="00D704EA">
              <w:rPr>
                <w:rFonts w:ascii="Times New Roman" w:eastAsia="Calibri" w:hAnsi="Times New Roman" w:cs="Times New Roman"/>
                <w:sz w:val="24"/>
                <w:szCs w:val="24"/>
              </w:rPr>
              <w:t>руб.коп</w:t>
            </w:r>
            <w:proofErr w:type="spellEnd"/>
            <w:r w:rsidRPr="00D704EA">
              <w:rPr>
                <w:rFonts w:ascii="Times New Roman" w:eastAsia="Calibri" w:hAnsi="Times New Roman" w:cs="Times New Roman"/>
                <w:sz w:val="24"/>
                <w:szCs w:val="24"/>
              </w:rPr>
              <w:t>.,</w:t>
            </w:r>
          </w:p>
          <w:p w:rsidR="00D704EA" w:rsidRDefault="002766C1" w:rsidP="00D704EA">
            <w:pPr>
              <w:tabs>
                <w:tab w:val="left" w:pos="708"/>
              </w:tabs>
              <w:spacing w:after="0" w:line="240" w:lineRule="auto"/>
              <w:jc w:val="center"/>
              <w:rPr>
                <w:rFonts w:ascii="Times New Roman" w:eastAsia="Calibri" w:hAnsi="Times New Roman" w:cs="Times New Roman"/>
                <w:i/>
                <w:sz w:val="24"/>
                <w:szCs w:val="24"/>
              </w:rPr>
            </w:pPr>
            <w:r w:rsidRPr="00D704EA">
              <w:rPr>
                <w:rFonts w:ascii="Times New Roman" w:eastAsia="Calibri" w:hAnsi="Times New Roman" w:cs="Times New Roman"/>
                <w:i/>
                <w:sz w:val="24"/>
                <w:szCs w:val="24"/>
              </w:rPr>
              <w:t xml:space="preserve">в </w:t>
            </w:r>
            <w:proofErr w:type="spellStart"/>
            <w:r w:rsidRPr="00D704EA">
              <w:rPr>
                <w:rFonts w:ascii="Times New Roman" w:eastAsia="Calibri" w:hAnsi="Times New Roman" w:cs="Times New Roman"/>
                <w:i/>
                <w:sz w:val="24"/>
                <w:szCs w:val="24"/>
              </w:rPr>
              <w:t>т.ч</w:t>
            </w:r>
            <w:proofErr w:type="spellEnd"/>
            <w:r w:rsidRPr="00D704EA">
              <w:rPr>
                <w:rFonts w:ascii="Times New Roman" w:eastAsia="Calibri" w:hAnsi="Times New Roman" w:cs="Times New Roman"/>
                <w:i/>
                <w:sz w:val="24"/>
                <w:szCs w:val="24"/>
              </w:rPr>
              <w:t xml:space="preserve">. НДС </w:t>
            </w:r>
          </w:p>
          <w:p w:rsidR="002766C1" w:rsidRPr="00D704EA" w:rsidRDefault="002766C1" w:rsidP="00D704EA">
            <w:pPr>
              <w:tabs>
                <w:tab w:val="left" w:pos="708"/>
              </w:tabs>
              <w:spacing w:line="240" w:lineRule="auto"/>
              <w:jc w:val="center"/>
              <w:rPr>
                <w:rFonts w:ascii="Times New Roman" w:eastAsia="Calibri" w:hAnsi="Times New Roman" w:cs="Times New Roman"/>
                <w:sz w:val="24"/>
                <w:szCs w:val="24"/>
              </w:rPr>
            </w:pPr>
            <w:r w:rsidRPr="00D704EA">
              <w:rPr>
                <w:rFonts w:ascii="Times New Roman" w:eastAsia="Calibri" w:hAnsi="Times New Roman" w:cs="Times New Roman"/>
                <w:i/>
                <w:iCs/>
                <w:sz w:val="24"/>
                <w:szCs w:val="24"/>
              </w:rPr>
              <w:t>(в случае, если организация не является плательщиком НДС, указывается - НДС не облагается)</w:t>
            </w:r>
          </w:p>
        </w:tc>
      </w:tr>
      <w:tr w:rsidR="0031759E" w:rsidRPr="00D704EA" w:rsidTr="00AF5C62">
        <w:trPr>
          <w:trHeight w:val="345"/>
        </w:trPr>
        <w:tc>
          <w:tcPr>
            <w:tcW w:w="567" w:type="dxa"/>
            <w:tcBorders>
              <w:top w:val="single" w:sz="4" w:space="0" w:color="000000"/>
              <w:left w:val="single" w:sz="4" w:space="0" w:color="000000"/>
              <w:bottom w:val="single" w:sz="4" w:space="0" w:color="000000"/>
              <w:right w:val="nil"/>
            </w:tcBorders>
          </w:tcPr>
          <w:p w:rsidR="0031759E" w:rsidRPr="00D704EA" w:rsidRDefault="0031759E" w:rsidP="00471B88">
            <w:pPr>
              <w:numPr>
                <w:ilvl w:val="0"/>
                <w:numId w:val="9"/>
              </w:num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3119" w:type="dxa"/>
            <w:tcBorders>
              <w:top w:val="single" w:sz="4" w:space="0" w:color="000000"/>
              <w:left w:val="single" w:sz="4" w:space="0" w:color="000000"/>
              <w:bottom w:val="single" w:sz="4" w:space="0" w:color="000000"/>
              <w:right w:val="nil"/>
            </w:tcBorders>
          </w:tcPr>
          <w:p w:rsidR="0031759E" w:rsidRPr="00D704EA" w:rsidRDefault="0031759E" w:rsidP="00D704EA">
            <w:pPr>
              <w:spacing w:after="0"/>
              <w:jc w:val="both"/>
              <w:rPr>
                <w:rFonts w:ascii="Times New Roman" w:hAnsi="Times New Roman" w:cs="Times New Roman"/>
                <w:sz w:val="24"/>
                <w:szCs w:val="24"/>
              </w:rPr>
            </w:pPr>
            <w:proofErr w:type="spellStart"/>
            <w:r w:rsidRPr="00D704EA">
              <w:rPr>
                <w:rFonts w:ascii="Times New Roman" w:hAnsi="Times New Roman" w:cs="Times New Roman"/>
                <w:sz w:val="24"/>
                <w:szCs w:val="24"/>
              </w:rPr>
              <w:t>Антистеплер</w:t>
            </w:r>
            <w:proofErr w:type="spellEnd"/>
          </w:p>
        </w:tc>
        <w:tc>
          <w:tcPr>
            <w:tcW w:w="850" w:type="dxa"/>
            <w:tcBorders>
              <w:top w:val="single" w:sz="4" w:space="0" w:color="000000"/>
              <w:left w:val="single" w:sz="4" w:space="0" w:color="000000"/>
              <w:bottom w:val="single" w:sz="4" w:space="0" w:color="000000"/>
              <w:right w:val="nil"/>
            </w:tcBorders>
          </w:tcPr>
          <w:p w:rsidR="0031759E" w:rsidRPr="00D704EA" w:rsidRDefault="0031759E" w:rsidP="00C116E6">
            <w:pPr>
              <w:jc w:val="both"/>
              <w:rPr>
                <w:rFonts w:ascii="Times New Roman" w:hAnsi="Times New Roman" w:cs="Times New Roman"/>
                <w:sz w:val="24"/>
                <w:szCs w:val="24"/>
              </w:rPr>
            </w:pPr>
            <w:proofErr w:type="spellStart"/>
            <w:r w:rsidRPr="00D704EA">
              <w:rPr>
                <w:rFonts w:ascii="Times New Roman" w:hAnsi="Times New Roman" w:cs="Times New Roman"/>
                <w:sz w:val="24"/>
                <w:szCs w:val="24"/>
              </w:rPr>
              <w:t>шт</w:t>
            </w:r>
            <w:proofErr w:type="spellEnd"/>
          </w:p>
        </w:tc>
        <w:tc>
          <w:tcPr>
            <w:tcW w:w="851" w:type="dxa"/>
            <w:tcBorders>
              <w:top w:val="single" w:sz="4" w:space="0" w:color="000000"/>
              <w:left w:val="single" w:sz="4" w:space="0" w:color="000000"/>
              <w:bottom w:val="single" w:sz="4" w:space="0" w:color="000000"/>
              <w:right w:val="nil"/>
            </w:tcBorders>
          </w:tcPr>
          <w:p w:rsidR="0031759E" w:rsidRPr="00D704EA" w:rsidRDefault="0031759E" w:rsidP="00C116E6">
            <w:pPr>
              <w:jc w:val="both"/>
              <w:rPr>
                <w:rFonts w:ascii="Times New Roman" w:hAnsi="Times New Roman" w:cs="Times New Roman"/>
                <w:sz w:val="24"/>
                <w:szCs w:val="24"/>
              </w:rPr>
            </w:pPr>
            <w:r w:rsidRPr="00D704EA">
              <w:rPr>
                <w:rFonts w:ascii="Times New Roman" w:hAnsi="Times New Roman" w:cs="Times New Roman"/>
                <w:sz w:val="24"/>
                <w:szCs w:val="24"/>
              </w:rPr>
              <w:t>90</w:t>
            </w:r>
          </w:p>
        </w:tc>
        <w:tc>
          <w:tcPr>
            <w:tcW w:w="1984" w:type="dxa"/>
            <w:tcBorders>
              <w:top w:val="single" w:sz="4" w:space="0" w:color="000000"/>
              <w:left w:val="single" w:sz="4" w:space="0" w:color="000000"/>
              <w:bottom w:val="single" w:sz="4" w:space="0" w:color="000000"/>
              <w:right w:val="nil"/>
            </w:tcBorders>
          </w:tcPr>
          <w:p w:rsidR="0031759E" w:rsidRPr="00D704EA" w:rsidRDefault="0031759E"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129" w:type="dxa"/>
            <w:tcBorders>
              <w:top w:val="single" w:sz="4" w:space="0" w:color="000000"/>
              <w:left w:val="single" w:sz="4" w:space="0" w:color="000000"/>
              <w:bottom w:val="single" w:sz="4" w:space="0" w:color="000000"/>
              <w:right w:val="single" w:sz="4" w:space="0" w:color="000000"/>
            </w:tcBorders>
          </w:tcPr>
          <w:p w:rsidR="0031759E" w:rsidRPr="00D704EA" w:rsidRDefault="0031759E"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D704EA" w:rsidRPr="00D704EA" w:rsidTr="00AF5C62">
        <w:tc>
          <w:tcPr>
            <w:tcW w:w="567" w:type="dxa"/>
            <w:tcBorders>
              <w:top w:val="single" w:sz="4" w:space="0" w:color="000000"/>
              <w:left w:val="single" w:sz="4" w:space="0" w:color="000000"/>
              <w:bottom w:val="single" w:sz="4" w:space="0" w:color="000000"/>
              <w:right w:val="nil"/>
            </w:tcBorders>
          </w:tcPr>
          <w:p w:rsidR="00D704EA" w:rsidRPr="00D704EA" w:rsidRDefault="00D704EA" w:rsidP="00471B88">
            <w:pPr>
              <w:numPr>
                <w:ilvl w:val="0"/>
                <w:numId w:val="9"/>
              </w:num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3119" w:type="dxa"/>
            <w:tcBorders>
              <w:top w:val="single" w:sz="4" w:space="0" w:color="000000"/>
              <w:left w:val="single" w:sz="4" w:space="0" w:color="000000"/>
              <w:bottom w:val="single" w:sz="4" w:space="0" w:color="000000"/>
              <w:right w:val="nil"/>
            </w:tcBorders>
          </w:tcPr>
          <w:p w:rsidR="00D704EA" w:rsidRPr="00D704EA" w:rsidRDefault="00D704EA" w:rsidP="00D704EA">
            <w:pPr>
              <w:spacing w:after="0"/>
              <w:jc w:val="both"/>
              <w:rPr>
                <w:rFonts w:ascii="Times New Roman" w:hAnsi="Times New Roman" w:cs="Times New Roman"/>
                <w:sz w:val="24"/>
                <w:szCs w:val="24"/>
              </w:rPr>
            </w:pPr>
            <w:r w:rsidRPr="00D704EA">
              <w:rPr>
                <w:rFonts w:ascii="Times New Roman" w:hAnsi="Times New Roman" w:cs="Times New Roman"/>
                <w:sz w:val="24"/>
                <w:szCs w:val="24"/>
              </w:rPr>
              <w:t>Блок для записи 80х80х50 мм, спираль</w:t>
            </w:r>
          </w:p>
        </w:tc>
        <w:tc>
          <w:tcPr>
            <w:tcW w:w="850" w:type="dxa"/>
            <w:tcBorders>
              <w:top w:val="single" w:sz="4" w:space="0" w:color="000000"/>
              <w:left w:val="single" w:sz="4" w:space="0" w:color="000000"/>
              <w:bottom w:val="single" w:sz="4" w:space="0" w:color="000000"/>
              <w:right w:val="nil"/>
            </w:tcBorders>
          </w:tcPr>
          <w:p w:rsidR="00D704EA" w:rsidRPr="00D704EA" w:rsidRDefault="00D704EA" w:rsidP="008A1109">
            <w:pPr>
              <w:jc w:val="both"/>
              <w:rPr>
                <w:rFonts w:ascii="Times New Roman" w:hAnsi="Times New Roman" w:cs="Times New Roman"/>
                <w:sz w:val="24"/>
                <w:szCs w:val="24"/>
              </w:rPr>
            </w:pPr>
            <w:proofErr w:type="spellStart"/>
            <w:r w:rsidRPr="00D704EA">
              <w:rPr>
                <w:rFonts w:ascii="Times New Roman" w:hAnsi="Times New Roman" w:cs="Times New Roman"/>
                <w:sz w:val="24"/>
                <w:szCs w:val="24"/>
              </w:rPr>
              <w:t>шт</w:t>
            </w:r>
            <w:proofErr w:type="spellEnd"/>
          </w:p>
        </w:tc>
        <w:tc>
          <w:tcPr>
            <w:tcW w:w="851" w:type="dxa"/>
            <w:tcBorders>
              <w:top w:val="single" w:sz="4" w:space="0" w:color="000000"/>
              <w:left w:val="single" w:sz="4" w:space="0" w:color="000000"/>
              <w:bottom w:val="single" w:sz="4" w:space="0" w:color="000000"/>
              <w:right w:val="nil"/>
            </w:tcBorders>
          </w:tcPr>
          <w:p w:rsidR="00D704EA" w:rsidRPr="00D704EA" w:rsidRDefault="00D704EA" w:rsidP="008A1109">
            <w:pPr>
              <w:jc w:val="both"/>
              <w:rPr>
                <w:rFonts w:ascii="Times New Roman" w:hAnsi="Times New Roman" w:cs="Times New Roman"/>
                <w:sz w:val="24"/>
                <w:szCs w:val="24"/>
              </w:rPr>
            </w:pPr>
            <w:r w:rsidRPr="00D704EA">
              <w:rPr>
                <w:rFonts w:ascii="Times New Roman" w:hAnsi="Times New Roman" w:cs="Times New Roman"/>
                <w:sz w:val="24"/>
                <w:szCs w:val="24"/>
              </w:rPr>
              <w:t>180</w:t>
            </w:r>
          </w:p>
        </w:tc>
        <w:tc>
          <w:tcPr>
            <w:tcW w:w="1984" w:type="dxa"/>
            <w:tcBorders>
              <w:top w:val="single" w:sz="4" w:space="0" w:color="000000"/>
              <w:left w:val="single" w:sz="4" w:space="0" w:color="000000"/>
              <w:bottom w:val="single" w:sz="4" w:space="0" w:color="000000"/>
              <w:right w:val="nil"/>
            </w:tcBorders>
          </w:tcPr>
          <w:p w:rsidR="00D704EA" w:rsidRPr="00D704EA" w:rsidRDefault="00D704EA"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129" w:type="dxa"/>
            <w:tcBorders>
              <w:top w:val="single" w:sz="4" w:space="0" w:color="000000"/>
              <w:left w:val="single" w:sz="4" w:space="0" w:color="000000"/>
              <w:bottom w:val="single" w:sz="4" w:space="0" w:color="000000"/>
              <w:right w:val="single" w:sz="4" w:space="0" w:color="000000"/>
            </w:tcBorders>
          </w:tcPr>
          <w:p w:rsidR="00D704EA" w:rsidRPr="00D704EA" w:rsidRDefault="00D704EA"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D704EA" w:rsidRPr="00D704EA" w:rsidTr="00AF5C62">
        <w:trPr>
          <w:trHeight w:val="818"/>
        </w:trPr>
        <w:tc>
          <w:tcPr>
            <w:tcW w:w="567" w:type="dxa"/>
            <w:tcBorders>
              <w:top w:val="single" w:sz="4" w:space="0" w:color="000000"/>
              <w:left w:val="single" w:sz="4" w:space="0" w:color="000000"/>
              <w:bottom w:val="single" w:sz="4" w:space="0" w:color="000000"/>
              <w:right w:val="nil"/>
            </w:tcBorders>
          </w:tcPr>
          <w:p w:rsidR="00D704EA" w:rsidRPr="00D704EA" w:rsidRDefault="00D704EA" w:rsidP="00471B88">
            <w:pPr>
              <w:numPr>
                <w:ilvl w:val="0"/>
                <w:numId w:val="9"/>
              </w:num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c>
          <w:tcPr>
            <w:tcW w:w="3119" w:type="dxa"/>
            <w:tcBorders>
              <w:top w:val="single" w:sz="4" w:space="0" w:color="000000"/>
              <w:left w:val="single" w:sz="4" w:space="0" w:color="000000"/>
              <w:bottom w:val="single" w:sz="4" w:space="0" w:color="000000"/>
              <w:right w:val="nil"/>
            </w:tcBorders>
          </w:tcPr>
          <w:p w:rsidR="00D704EA" w:rsidRPr="00D704EA" w:rsidRDefault="00D704EA" w:rsidP="00D704EA">
            <w:pPr>
              <w:spacing w:after="0"/>
              <w:jc w:val="both"/>
              <w:rPr>
                <w:rFonts w:ascii="Times New Roman" w:hAnsi="Times New Roman" w:cs="Times New Roman"/>
                <w:sz w:val="24"/>
                <w:szCs w:val="24"/>
              </w:rPr>
            </w:pPr>
            <w:r w:rsidRPr="00D704EA">
              <w:rPr>
                <w:rFonts w:ascii="Times New Roman" w:hAnsi="Times New Roman" w:cs="Times New Roman"/>
                <w:sz w:val="24"/>
                <w:szCs w:val="24"/>
              </w:rPr>
              <w:t>Блок для записи 90х90х90 мм, белый, в пластиковом боксе</w:t>
            </w:r>
          </w:p>
        </w:tc>
        <w:tc>
          <w:tcPr>
            <w:tcW w:w="850" w:type="dxa"/>
            <w:tcBorders>
              <w:top w:val="single" w:sz="4" w:space="0" w:color="000000"/>
              <w:left w:val="single" w:sz="4" w:space="0" w:color="000000"/>
              <w:bottom w:val="single" w:sz="4" w:space="0" w:color="000000"/>
              <w:right w:val="nil"/>
            </w:tcBorders>
          </w:tcPr>
          <w:p w:rsidR="00D704EA" w:rsidRPr="00D704EA" w:rsidRDefault="00D704EA" w:rsidP="008A1109">
            <w:pPr>
              <w:jc w:val="both"/>
              <w:rPr>
                <w:rFonts w:ascii="Times New Roman" w:hAnsi="Times New Roman" w:cs="Times New Roman"/>
                <w:sz w:val="24"/>
                <w:szCs w:val="24"/>
              </w:rPr>
            </w:pPr>
            <w:proofErr w:type="spellStart"/>
            <w:r w:rsidRPr="00D704EA">
              <w:rPr>
                <w:rFonts w:ascii="Times New Roman" w:hAnsi="Times New Roman" w:cs="Times New Roman"/>
                <w:sz w:val="24"/>
                <w:szCs w:val="24"/>
              </w:rPr>
              <w:t>шт</w:t>
            </w:r>
            <w:proofErr w:type="spellEnd"/>
          </w:p>
        </w:tc>
        <w:tc>
          <w:tcPr>
            <w:tcW w:w="851" w:type="dxa"/>
            <w:tcBorders>
              <w:top w:val="single" w:sz="4" w:space="0" w:color="000000"/>
              <w:left w:val="single" w:sz="4" w:space="0" w:color="000000"/>
              <w:bottom w:val="single" w:sz="4" w:space="0" w:color="000000"/>
              <w:right w:val="nil"/>
            </w:tcBorders>
          </w:tcPr>
          <w:p w:rsidR="00D704EA" w:rsidRPr="00D704EA" w:rsidRDefault="00D704EA" w:rsidP="008A1109">
            <w:pPr>
              <w:jc w:val="both"/>
              <w:rPr>
                <w:rFonts w:ascii="Times New Roman" w:hAnsi="Times New Roman" w:cs="Times New Roman"/>
                <w:sz w:val="24"/>
                <w:szCs w:val="24"/>
              </w:rPr>
            </w:pPr>
            <w:r w:rsidRPr="00D704EA">
              <w:rPr>
                <w:rFonts w:ascii="Times New Roman" w:hAnsi="Times New Roman" w:cs="Times New Roman"/>
                <w:sz w:val="24"/>
                <w:szCs w:val="24"/>
              </w:rPr>
              <w:t>320</w:t>
            </w:r>
          </w:p>
        </w:tc>
        <w:tc>
          <w:tcPr>
            <w:tcW w:w="1984" w:type="dxa"/>
            <w:tcBorders>
              <w:top w:val="single" w:sz="4" w:space="0" w:color="000000"/>
              <w:left w:val="single" w:sz="4" w:space="0" w:color="000000"/>
              <w:bottom w:val="single" w:sz="4" w:space="0" w:color="000000"/>
              <w:right w:val="nil"/>
            </w:tcBorders>
          </w:tcPr>
          <w:p w:rsidR="00D704EA" w:rsidRPr="00D704EA" w:rsidRDefault="00D704EA"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129" w:type="dxa"/>
            <w:tcBorders>
              <w:top w:val="single" w:sz="4" w:space="0" w:color="000000"/>
              <w:left w:val="single" w:sz="4" w:space="0" w:color="000000"/>
              <w:bottom w:val="single" w:sz="4" w:space="0" w:color="000000"/>
              <w:right w:val="single" w:sz="4" w:space="0" w:color="000000"/>
            </w:tcBorders>
          </w:tcPr>
          <w:p w:rsidR="00D704EA" w:rsidRPr="00D704EA" w:rsidRDefault="00D704EA"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2766C1" w:rsidRPr="00D704EA" w:rsidTr="00AF5C62">
        <w:tc>
          <w:tcPr>
            <w:tcW w:w="567" w:type="dxa"/>
            <w:tcBorders>
              <w:top w:val="single" w:sz="4" w:space="0" w:color="000000"/>
              <w:left w:val="single" w:sz="4" w:space="0" w:color="000000"/>
              <w:bottom w:val="single" w:sz="4" w:space="0" w:color="000000"/>
              <w:right w:val="nil"/>
            </w:tcBorders>
            <w:hideMark/>
          </w:tcPr>
          <w:p w:rsidR="002766C1" w:rsidRPr="00D704EA"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D704EA">
              <w:rPr>
                <w:rFonts w:ascii="Times New Roman" w:eastAsia="Times New Roman" w:hAnsi="Times New Roman" w:cs="Times New Roman"/>
                <w:sz w:val="24"/>
                <w:szCs w:val="24"/>
                <w:lang w:eastAsia="ar-SA"/>
              </w:rPr>
              <w:t>…</w:t>
            </w:r>
          </w:p>
        </w:tc>
        <w:tc>
          <w:tcPr>
            <w:tcW w:w="3119" w:type="dxa"/>
            <w:tcBorders>
              <w:top w:val="single" w:sz="4" w:space="0" w:color="000000"/>
              <w:left w:val="single" w:sz="4" w:space="0" w:color="000000"/>
              <w:bottom w:val="single" w:sz="4" w:space="0" w:color="000000"/>
              <w:right w:val="nil"/>
            </w:tcBorders>
          </w:tcPr>
          <w:p w:rsidR="002766C1" w:rsidRPr="00D704EA" w:rsidRDefault="00D704EA" w:rsidP="00D704EA">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color w:val="A6A6A6" w:themeColor="background1" w:themeShade="A6"/>
                <w:sz w:val="24"/>
                <w:szCs w:val="24"/>
                <w:lang w:eastAsia="ar-SA"/>
              </w:rPr>
              <w:t xml:space="preserve">… </w:t>
            </w:r>
            <w:r w:rsidRPr="00D704EA">
              <w:rPr>
                <w:rFonts w:ascii="Times New Roman" w:eastAsia="Times New Roman" w:hAnsi="Times New Roman" w:cs="Times New Roman"/>
                <w:i/>
                <w:color w:val="A6A6A6" w:themeColor="background1" w:themeShade="A6"/>
                <w:sz w:val="24"/>
                <w:szCs w:val="24"/>
                <w:lang w:eastAsia="ar-SA"/>
              </w:rPr>
              <w:t>и т.д.</w:t>
            </w:r>
            <w:r w:rsidRPr="00D704EA">
              <w:rPr>
                <w:i/>
                <w:color w:val="A6A6A6" w:themeColor="background1" w:themeShade="A6"/>
              </w:rPr>
              <w:t xml:space="preserve"> </w:t>
            </w:r>
            <w:r w:rsidRPr="00D704EA">
              <w:rPr>
                <w:rFonts w:ascii="Times New Roman" w:eastAsia="Times New Roman" w:hAnsi="Times New Roman" w:cs="Times New Roman"/>
                <w:i/>
                <w:color w:val="A6A6A6" w:themeColor="background1" w:themeShade="A6"/>
                <w:sz w:val="24"/>
                <w:szCs w:val="24"/>
                <w:lang w:eastAsia="ar-SA"/>
              </w:rPr>
              <w:t>указываются все позиции товара</w:t>
            </w:r>
            <w:r>
              <w:rPr>
                <w:rFonts w:ascii="Times New Roman" w:eastAsia="Times New Roman" w:hAnsi="Times New Roman" w:cs="Times New Roman"/>
                <w:i/>
                <w:color w:val="A6A6A6" w:themeColor="background1" w:themeShade="A6"/>
                <w:sz w:val="24"/>
                <w:szCs w:val="24"/>
                <w:lang w:eastAsia="ar-SA"/>
              </w:rPr>
              <w:t>,</w:t>
            </w:r>
            <w:r w:rsidRPr="00D704EA">
              <w:rPr>
                <w:rFonts w:ascii="Times New Roman" w:eastAsia="Times New Roman" w:hAnsi="Times New Roman" w:cs="Times New Roman"/>
                <w:i/>
                <w:color w:val="A6A6A6" w:themeColor="background1" w:themeShade="A6"/>
                <w:sz w:val="24"/>
                <w:szCs w:val="24"/>
                <w:lang w:eastAsia="ar-SA"/>
              </w:rPr>
              <w:t xml:space="preserve"> приведенные в </w:t>
            </w:r>
            <w:proofErr w:type="spellStart"/>
            <w:r w:rsidRPr="00D704EA">
              <w:rPr>
                <w:rFonts w:ascii="Times New Roman" w:eastAsia="Times New Roman" w:hAnsi="Times New Roman" w:cs="Times New Roman"/>
                <w:i/>
                <w:color w:val="A6A6A6" w:themeColor="background1" w:themeShade="A6"/>
                <w:sz w:val="24"/>
                <w:szCs w:val="24"/>
                <w:lang w:eastAsia="ar-SA"/>
              </w:rPr>
              <w:t>п.п</w:t>
            </w:r>
            <w:proofErr w:type="spellEnd"/>
            <w:r w:rsidRPr="00D704EA">
              <w:rPr>
                <w:rFonts w:ascii="Times New Roman" w:eastAsia="Times New Roman" w:hAnsi="Times New Roman" w:cs="Times New Roman"/>
                <w:i/>
                <w:color w:val="A6A6A6" w:themeColor="background1" w:themeShade="A6"/>
                <w:sz w:val="24"/>
                <w:szCs w:val="24"/>
                <w:lang w:eastAsia="ar-SA"/>
              </w:rPr>
              <w:t>. 3.3. Информационной карты Документации</w:t>
            </w:r>
          </w:p>
        </w:tc>
        <w:tc>
          <w:tcPr>
            <w:tcW w:w="850" w:type="dxa"/>
            <w:tcBorders>
              <w:top w:val="single" w:sz="4" w:space="0" w:color="000000"/>
              <w:left w:val="single" w:sz="4" w:space="0" w:color="000000"/>
              <w:bottom w:val="single" w:sz="4" w:space="0" w:color="000000"/>
              <w:right w:val="nil"/>
            </w:tcBorders>
          </w:tcPr>
          <w:p w:rsidR="002766C1" w:rsidRPr="00D704EA"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1" w:type="dxa"/>
            <w:tcBorders>
              <w:top w:val="single" w:sz="4" w:space="0" w:color="000000"/>
              <w:left w:val="single" w:sz="4" w:space="0" w:color="000000"/>
              <w:bottom w:val="single" w:sz="4" w:space="0" w:color="000000"/>
              <w:right w:val="nil"/>
            </w:tcBorders>
          </w:tcPr>
          <w:p w:rsidR="002766C1" w:rsidRPr="00D704EA"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nil"/>
            </w:tcBorders>
          </w:tcPr>
          <w:p w:rsidR="002766C1" w:rsidRPr="00D704EA"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129" w:type="dxa"/>
            <w:tcBorders>
              <w:top w:val="single" w:sz="4" w:space="0" w:color="000000"/>
              <w:left w:val="single" w:sz="4" w:space="0" w:color="000000"/>
              <w:bottom w:val="single" w:sz="4" w:space="0" w:color="000000"/>
              <w:right w:val="single" w:sz="4" w:space="0" w:color="000000"/>
            </w:tcBorders>
          </w:tcPr>
          <w:p w:rsidR="002766C1" w:rsidRPr="00D704EA" w:rsidRDefault="002766C1" w:rsidP="002766C1">
            <w:pPr>
              <w:tabs>
                <w:tab w:val="left" w:pos="425"/>
                <w:tab w:val="left" w:pos="567"/>
                <w:tab w:val="left" w:pos="708"/>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D704EA" w:rsidRPr="00D704EA" w:rsidTr="00AF5C62">
        <w:trPr>
          <w:trHeight w:val="330"/>
        </w:trPr>
        <w:tc>
          <w:tcPr>
            <w:tcW w:w="3686" w:type="dxa"/>
            <w:gridSpan w:val="2"/>
            <w:tcBorders>
              <w:top w:val="single" w:sz="4" w:space="0" w:color="000000"/>
              <w:left w:val="single" w:sz="4" w:space="0" w:color="000000"/>
              <w:bottom w:val="single" w:sz="4" w:space="0" w:color="000000"/>
              <w:right w:val="nil"/>
            </w:tcBorders>
            <w:hideMark/>
          </w:tcPr>
          <w:p w:rsidR="00D704EA" w:rsidRPr="00D704EA" w:rsidRDefault="00D704EA" w:rsidP="002766C1">
            <w:pPr>
              <w:tabs>
                <w:tab w:val="left" w:pos="708"/>
              </w:tabs>
              <w:snapToGrid w:val="0"/>
              <w:spacing w:before="40" w:after="40"/>
              <w:ind w:left="57" w:right="57"/>
              <w:jc w:val="center"/>
              <w:rPr>
                <w:rFonts w:ascii="Times New Roman" w:eastAsia="Calibri" w:hAnsi="Times New Roman" w:cs="Times New Roman"/>
                <w:b/>
                <w:sz w:val="24"/>
                <w:szCs w:val="24"/>
              </w:rPr>
            </w:pPr>
            <w:r w:rsidRPr="00D704EA">
              <w:rPr>
                <w:rFonts w:ascii="Times New Roman" w:eastAsia="Calibri" w:hAnsi="Times New Roman" w:cs="Times New Roman"/>
                <w:b/>
                <w:sz w:val="24"/>
                <w:szCs w:val="24"/>
              </w:rPr>
              <w:t>Итого</w:t>
            </w:r>
          </w:p>
        </w:tc>
        <w:tc>
          <w:tcPr>
            <w:tcW w:w="850" w:type="dxa"/>
            <w:tcBorders>
              <w:top w:val="single" w:sz="4" w:space="0" w:color="000000"/>
              <w:left w:val="single" w:sz="4" w:space="0" w:color="000000"/>
              <w:bottom w:val="single" w:sz="4" w:space="0" w:color="000000"/>
              <w:right w:val="nil"/>
            </w:tcBorders>
          </w:tcPr>
          <w:p w:rsidR="00D704EA" w:rsidRPr="00D704EA" w:rsidRDefault="00D704EA" w:rsidP="008A1109">
            <w:pPr>
              <w:spacing w:after="0"/>
              <w:jc w:val="both"/>
              <w:rPr>
                <w:rFonts w:ascii="Times New Roman" w:hAnsi="Times New Roman" w:cs="Times New Roman"/>
                <w:sz w:val="24"/>
                <w:szCs w:val="24"/>
              </w:rPr>
            </w:pPr>
            <w:r w:rsidRPr="00D704EA">
              <w:rPr>
                <w:rFonts w:ascii="Times New Roman" w:hAnsi="Times New Roman" w:cs="Times New Roman"/>
                <w:sz w:val="24"/>
                <w:szCs w:val="24"/>
              </w:rPr>
              <w:t>Ед.</w:t>
            </w:r>
          </w:p>
        </w:tc>
        <w:tc>
          <w:tcPr>
            <w:tcW w:w="851" w:type="dxa"/>
            <w:tcBorders>
              <w:top w:val="single" w:sz="4" w:space="0" w:color="000000"/>
              <w:left w:val="single" w:sz="4" w:space="0" w:color="000000"/>
              <w:bottom w:val="single" w:sz="4" w:space="0" w:color="000000"/>
              <w:right w:val="nil"/>
            </w:tcBorders>
          </w:tcPr>
          <w:p w:rsidR="00D704EA" w:rsidRPr="00D704EA" w:rsidRDefault="00D704EA" w:rsidP="008A1109">
            <w:pPr>
              <w:spacing w:after="0"/>
              <w:jc w:val="center"/>
              <w:rPr>
                <w:rFonts w:ascii="Times New Roman" w:hAnsi="Times New Roman" w:cs="Times New Roman"/>
                <w:sz w:val="24"/>
                <w:szCs w:val="24"/>
              </w:rPr>
            </w:pPr>
            <w:r w:rsidRPr="00D704EA">
              <w:rPr>
                <w:rFonts w:ascii="Times New Roman" w:hAnsi="Times New Roman" w:cs="Times New Roman"/>
                <w:sz w:val="24"/>
                <w:szCs w:val="24"/>
              </w:rPr>
              <w:t>64 515</w:t>
            </w:r>
          </w:p>
        </w:tc>
        <w:tc>
          <w:tcPr>
            <w:tcW w:w="1984" w:type="dxa"/>
            <w:tcBorders>
              <w:top w:val="single" w:sz="4" w:space="0" w:color="000000"/>
              <w:left w:val="single" w:sz="4" w:space="0" w:color="000000"/>
              <w:bottom w:val="single" w:sz="4" w:space="0" w:color="000000"/>
              <w:right w:val="nil"/>
            </w:tcBorders>
          </w:tcPr>
          <w:p w:rsidR="00D704EA" w:rsidRPr="00D704EA" w:rsidRDefault="00D704EA" w:rsidP="008A1109">
            <w:pPr>
              <w:spacing w:after="0"/>
              <w:jc w:val="center"/>
              <w:rPr>
                <w:rFonts w:ascii="Times New Roman" w:hAnsi="Times New Roman" w:cs="Times New Roman"/>
                <w:sz w:val="24"/>
                <w:szCs w:val="24"/>
              </w:rPr>
            </w:pPr>
            <w:r>
              <w:rPr>
                <w:rFonts w:ascii="Times New Roman" w:hAnsi="Times New Roman" w:cs="Times New Roman"/>
                <w:sz w:val="24"/>
                <w:szCs w:val="24"/>
              </w:rPr>
              <w:t>х</w:t>
            </w:r>
          </w:p>
        </w:tc>
        <w:tc>
          <w:tcPr>
            <w:tcW w:w="2129" w:type="dxa"/>
            <w:tcBorders>
              <w:top w:val="single" w:sz="4" w:space="0" w:color="000000"/>
              <w:left w:val="single" w:sz="4" w:space="0" w:color="000000"/>
              <w:bottom w:val="single" w:sz="4" w:space="0" w:color="000000"/>
              <w:right w:val="single" w:sz="4" w:space="0" w:color="000000"/>
            </w:tcBorders>
          </w:tcPr>
          <w:p w:rsidR="00D704EA" w:rsidRPr="00D704EA" w:rsidRDefault="00D704EA" w:rsidP="002766C1">
            <w:pPr>
              <w:tabs>
                <w:tab w:val="left" w:pos="708"/>
              </w:tabs>
              <w:snapToGrid w:val="0"/>
              <w:spacing w:before="40" w:after="40"/>
              <w:ind w:left="57" w:right="57"/>
              <w:jc w:val="center"/>
              <w:rPr>
                <w:rFonts w:ascii="Times New Roman" w:eastAsia="Calibri" w:hAnsi="Times New Roman" w:cs="Times New Roman"/>
                <w:b/>
                <w:sz w:val="24"/>
                <w:szCs w:val="24"/>
              </w:rPr>
            </w:pPr>
          </w:p>
        </w:tc>
      </w:tr>
      <w:tr w:rsidR="00D704EA" w:rsidRPr="00D704EA" w:rsidTr="00AF5C62">
        <w:trPr>
          <w:trHeight w:val="330"/>
        </w:trPr>
        <w:tc>
          <w:tcPr>
            <w:tcW w:w="3686" w:type="dxa"/>
            <w:gridSpan w:val="2"/>
            <w:tcBorders>
              <w:top w:val="single" w:sz="4" w:space="0" w:color="000000"/>
              <w:left w:val="single" w:sz="4" w:space="0" w:color="000000"/>
              <w:bottom w:val="single" w:sz="4" w:space="0" w:color="000000"/>
              <w:right w:val="nil"/>
            </w:tcBorders>
            <w:hideMark/>
          </w:tcPr>
          <w:p w:rsidR="00D704EA" w:rsidRPr="00D704EA" w:rsidRDefault="00D704EA" w:rsidP="002766C1">
            <w:pPr>
              <w:tabs>
                <w:tab w:val="left" w:pos="708"/>
              </w:tabs>
              <w:snapToGrid w:val="0"/>
              <w:spacing w:before="40" w:after="40"/>
              <w:ind w:left="57" w:right="57"/>
              <w:jc w:val="center"/>
              <w:rPr>
                <w:rFonts w:ascii="Times New Roman" w:eastAsia="Calibri" w:hAnsi="Times New Roman" w:cs="Times New Roman"/>
                <w:b/>
                <w:sz w:val="24"/>
                <w:szCs w:val="24"/>
              </w:rPr>
            </w:pPr>
            <w:r w:rsidRPr="00D704EA">
              <w:rPr>
                <w:rFonts w:ascii="Times New Roman" w:eastAsia="Calibri" w:hAnsi="Times New Roman" w:cs="Times New Roman"/>
                <w:b/>
                <w:sz w:val="24"/>
                <w:szCs w:val="24"/>
              </w:rPr>
              <w:t>В том числе НДС</w:t>
            </w:r>
          </w:p>
        </w:tc>
        <w:tc>
          <w:tcPr>
            <w:tcW w:w="850" w:type="dxa"/>
            <w:tcBorders>
              <w:top w:val="single" w:sz="4" w:space="0" w:color="000000"/>
              <w:left w:val="single" w:sz="4" w:space="0" w:color="000000"/>
              <w:bottom w:val="single" w:sz="4" w:space="0" w:color="000000"/>
              <w:right w:val="nil"/>
            </w:tcBorders>
            <w:hideMark/>
          </w:tcPr>
          <w:p w:rsidR="00D704EA" w:rsidRPr="00D704EA" w:rsidRDefault="00D704EA" w:rsidP="002766C1">
            <w:pPr>
              <w:tabs>
                <w:tab w:val="left" w:pos="708"/>
              </w:tabs>
              <w:jc w:val="center"/>
              <w:rPr>
                <w:rFonts w:ascii="Times New Roman" w:eastAsia="Calibri" w:hAnsi="Times New Roman" w:cs="Times New Roman"/>
                <w:sz w:val="24"/>
                <w:szCs w:val="24"/>
              </w:rPr>
            </w:pPr>
            <w:r w:rsidRPr="00D704EA">
              <w:rPr>
                <w:rFonts w:ascii="Times New Roman" w:eastAsia="Calibri" w:hAnsi="Times New Roman" w:cs="Times New Roman"/>
                <w:b/>
                <w:sz w:val="24"/>
                <w:szCs w:val="24"/>
              </w:rPr>
              <w:t>х</w:t>
            </w:r>
          </w:p>
        </w:tc>
        <w:tc>
          <w:tcPr>
            <w:tcW w:w="851" w:type="dxa"/>
            <w:tcBorders>
              <w:top w:val="single" w:sz="4" w:space="0" w:color="000000"/>
              <w:left w:val="single" w:sz="4" w:space="0" w:color="000000"/>
              <w:bottom w:val="single" w:sz="4" w:space="0" w:color="000000"/>
              <w:right w:val="nil"/>
            </w:tcBorders>
          </w:tcPr>
          <w:p w:rsidR="00D704EA" w:rsidRPr="00D704EA" w:rsidRDefault="00D704EA" w:rsidP="00D704EA">
            <w:pPr>
              <w:jc w:val="center"/>
              <w:rPr>
                <w:rFonts w:ascii="Times New Roman" w:hAnsi="Times New Roman" w:cs="Times New Roman"/>
                <w:sz w:val="24"/>
                <w:szCs w:val="24"/>
              </w:rPr>
            </w:pPr>
            <w:r>
              <w:rPr>
                <w:rFonts w:ascii="Times New Roman" w:hAnsi="Times New Roman" w:cs="Times New Roman"/>
                <w:sz w:val="24"/>
                <w:szCs w:val="24"/>
              </w:rPr>
              <w:t>х</w:t>
            </w:r>
          </w:p>
        </w:tc>
        <w:tc>
          <w:tcPr>
            <w:tcW w:w="1984" w:type="dxa"/>
            <w:tcBorders>
              <w:top w:val="single" w:sz="4" w:space="0" w:color="000000"/>
              <w:left w:val="single" w:sz="4" w:space="0" w:color="000000"/>
              <w:bottom w:val="single" w:sz="4" w:space="0" w:color="000000"/>
              <w:right w:val="nil"/>
            </w:tcBorders>
          </w:tcPr>
          <w:p w:rsidR="00D704EA" w:rsidRPr="00D704EA" w:rsidRDefault="00D704EA" w:rsidP="00D704EA">
            <w:pPr>
              <w:spacing w:after="0"/>
              <w:jc w:val="center"/>
              <w:rPr>
                <w:rFonts w:ascii="Times New Roman" w:hAnsi="Times New Roman" w:cs="Times New Roman"/>
                <w:sz w:val="24"/>
                <w:szCs w:val="24"/>
              </w:rPr>
            </w:pPr>
          </w:p>
        </w:tc>
        <w:tc>
          <w:tcPr>
            <w:tcW w:w="2129" w:type="dxa"/>
            <w:tcBorders>
              <w:top w:val="single" w:sz="4" w:space="0" w:color="000000"/>
              <w:left w:val="single" w:sz="4" w:space="0" w:color="000000"/>
              <w:bottom w:val="single" w:sz="4" w:space="0" w:color="000000"/>
              <w:right w:val="single" w:sz="4" w:space="0" w:color="000000"/>
            </w:tcBorders>
          </w:tcPr>
          <w:p w:rsidR="00D704EA" w:rsidRPr="00D704EA" w:rsidRDefault="00D704EA" w:rsidP="002766C1">
            <w:pPr>
              <w:tabs>
                <w:tab w:val="left" w:pos="708"/>
              </w:tabs>
              <w:snapToGrid w:val="0"/>
              <w:spacing w:before="40" w:after="40"/>
              <w:ind w:left="57" w:right="57"/>
              <w:jc w:val="center"/>
              <w:rPr>
                <w:rFonts w:ascii="Times New Roman" w:eastAsia="Calibri" w:hAnsi="Times New Roman" w:cs="Times New Roman"/>
                <w:b/>
                <w:sz w:val="24"/>
                <w:szCs w:val="24"/>
              </w:rPr>
            </w:pPr>
          </w:p>
        </w:tc>
      </w:tr>
    </w:tbl>
    <w:tbl>
      <w:tblPr>
        <w:tblpPr w:leftFromText="180" w:rightFromText="180" w:bottomFromText="200" w:vertAnchor="text" w:horzAnchor="margin" w:tblpY="260"/>
        <w:tblW w:w="9780" w:type="dxa"/>
        <w:tblLayout w:type="fixed"/>
        <w:tblLook w:val="04A0" w:firstRow="1" w:lastRow="0" w:firstColumn="1" w:lastColumn="0" w:noHBand="0" w:noVBand="1"/>
      </w:tblPr>
      <w:tblGrid>
        <w:gridCol w:w="9780"/>
      </w:tblGrid>
      <w:tr w:rsidR="002766C1" w:rsidRPr="002766C1" w:rsidTr="002766C1">
        <w:tc>
          <w:tcPr>
            <w:tcW w:w="9780" w:type="dxa"/>
            <w:tcBorders>
              <w:top w:val="nil"/>
              <w:left w:val="nil"/>
              <w:bottom w:val="single" w:sz="4" w:space="0" w:color="000000"/>
              <w:right w:val="nil"/>
            </w:tcBorders>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b/>
                <w:sz w:val="24"/>
                <w:szCs w:val="24"/>
                <w:lang w:eastAsia="ar-SA"/>
              </w:rPr>
            </w:pPr>
          </w:p>
        </w:tc>
      </w:tr>
    </w:tbl>
    <w:p w:rsidR="002766C1" w:rsidRPr="002766C1" w:rsidRDefault="002766C1" w:rsidP="002766C1">
      <w:pPr>
        <w:keepNext/>
        <w:tabs>
          <w:tab w:val="left" w:pos="425"/>
          <w:tab w:val="left" w:pos="567"/>
          <w:tab w:val="left" w:pos="708"/>
        </w:tabs>
        <w:suppressAutoHyphens/>
        <w:spacing w:after="0" w:line="240" w:lineRule="auto"/>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_____________________________________________________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(подпись, М.П.)</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____________________________________</w:t>
      </w:r>
    </w:p>
    <w:p w:rsidR="002766C1" w:rsidRPr="002766C1" w:rsidRDefault="002766C1" w:rsidP="002766C1">
      <w:pPr>
        <w:tabs>
          <w:tab w:val="left" w:pos="425"/>
          <w:tab w:val="left" w:pos="567"/>
          <w:tab w:val="left" w:pos="708"/>
        </w:tabs>
        <w:suppressAutoHyphens/>
        <w:spacing w:after="0" w:line="240" w:lineRule="auto"/>
        <w:ind w:right="3684"/>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lastRenderedPageBreak/>
        <w:t xml:space="preserve">                      (фамилия, имя, отчество подписавшего, должность)</w:t>
      </w:r>
    </w:p>
    <w:p w:rsidR="002766C1" w:rsidRPr="002766C1" w:rsidRDefault="002766C1" w:rsidP="002766C1">
      <w:pPr>
        <w:tabs>
          <w:tab w:val="left" w:pos="425"/>
          <w:tab w:val="left" w:pos="567"/>
          <w:tab w:val="left" w:pos="708"/>
        </w:tabs>
        <w:suppressAutoHyphens/>
        <w:spacing w:after="0" w:line="36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конец формы</w:t>
      </w: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Инструкции по заполнению</w:t>
      </w:r>
    </w:p>
    <w:p w:rsidR="002766C1" w:rsidRPr="002766C1" w:rsidRDefault="002766C1" w:rsidP="00471B88">
      <w:pPr>
        <w:numPr>
          <w:ilvl w:val="0"/>
          <w:numId w:val="10"/>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Участник запроса цен приводит номер и дату письма о подаче оферты, приложением к которому является данное коммерческое предложение.</w:t>
      </w:r>
    </w:p>
    <w:p w:rsidR="002766C1" w:rsidRPr="002766C1" w:rsidRDefault="002766C1" w:rsidP="00471B88">
      <w:pPr>
        <w:numPr>
          <w:ilvl w:val="0"/>
          <w:numId w:val="10"/>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 xml:space="preserve">Участник запроса цен указывает свое фирменное наименование (в </w:t>
      </w:r>
      <w:proofErr w:type="spellStart"/>
      <w:r w:rsidRPr="002766C1">
        <w:rPr>
          <w:rFonts w:ascii="Times New Roman" w:eastAsia="Times New Roman" w:hAnsi="Times New Roman" w:cs="Times New Roman"/>
          <w:sz w:val="20"/>
          <w:szCs w:val="20"/>
          <w:lang w:eastAsia="ar-SA"/>
        </w:rPr>
        <w:t>т.ч</w:t>
      </w:r>
      <w:proofErr w:type="spellEnd"/>
      <w:r w:rsidRPr="002766C1">
        <w:rPr>
          <w:rFonts w:ascii="Times New Roman" w:eastAsia="Times New Roman" w:hAnsi="Times New Roman" w:cs="Times New Roman"/>
          <w:sz w:val="20"/>
          <w:szCs w:val="20"/>
          <w:lang w:eastAsia="ar-SA"/>
        </w:rPr>
        <w:t>. организационно-правовую форму) и свой адрес.</w:t>
      </w:r>
    </w:p>
    <w:p w:rsidR="00D704EA" w:rsidRDefault="002766C1" w:rsidP="00471B88">
      <w:pPr>
        <w:numPr>
          <w:ilvl w:val="0"/>
          <w:numId w:val="10"/>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D704EA">
        <w:rPr>
          <w:rFonts w:ascii="Times New Roman" w:eastAsia="Times New Roman" w:hAnsi="Times New Roman" w:cs="Times New Roman"/>
          <w:sz w:val="20"/>
          <w:szCs w:val="20"/>
          <w:lang w:eastAsia="ar-SA"/>
        </w:rPr>
        <w:t>В таблице-1 приводится расчет стоимости поставки товара без учета стоимости дополнительных услуг. Графа «Итого» в таблице-1 должна включать все таможенные пошлины, налоги (включая НДС) и другие обязательные платежи в соответствии с действующим законода</w:t>
      </w:r>
      <w:r w:rsidR="00D704EA">
        <w:rPr>
          <w:rFonts w:ascii="Times New Roman" w:eastAsia="Times New Roman" w:hAnsi="Times New Roman" w:cs="Times New Roman"/>
          <w:sz w:val="20"/>
          <w:szCs w:val="20"/>
          <w:lang w:eastAsia="ar-SA"/>
        </w:rPr>
        <w:t>тельством Российской Федерации.</w:t>
      </w:r>
    </w:p>
    <w:p w:rsidR="002766C1" w:rsidRPr="00D704EA" w:rsidRDefault="002766C1" w:rsidP="00471B88">
      <w:pPr>
        <w:numPr>
          <w:ilvl w:val="0"/>
          <w:numId w:val="10"/>
        </w:numPr>
        <w:tabs>
          <w:tab w:val="num" w:pos="0"/>
          <w:tab w:val="left" w:pos="142"/>
          <w:tab w:val="num" w:pos="284"/>
          <w:tab w:val="left" w:pos="708"/>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D704EA">
        <w:rPr>
          <w:rFonts w:ascii="Times New Roman" w:eastAsia="Times New Roman" w:hAnsi="Times New Roman" w:cs="Times New Roman"/>
          <w:sz w:val="20"/>
          <w:szCs w:val="20"/>
          <w:lang w:eastAsia="ar-SA"/>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2766C1" w:rsidRPr="002766C1" w:rsidRDefault="002766C1" w:rsidP="00471B88">
      <w:pPr>
        <w:numPr>
          <w:ilvl w:val="0"/>
          <w:numId w:val="10"/>
        </w:numPr>
        <w:tabs>
          <w:tab w:val="num" w:pos="284"/>
          <w:tab w:val="left" w:pos="425"/>
          <w:tab w:val="left" w:pos="567"/>
          <w:tab w:val="left" w:pos="708"/>
          <w:tab w:val="left" w:pos="1494"/>
        </w:tabs>
        <w:suppressAutoHyphens/>
        <w:spacing w:after="0" w:line="240" w:lineRule="auto"/>
        <w:ind w:left="284" w:hanging="284"/>
        <w:contextualSpacing/>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Итоговая стоимость коммерческого предложения должна соответствовать итоговой стоимости  заявки, указанной в Письме о подаче оферты.</w:t>
      </w: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AF5C62" w:rsidRDefault="00AF5C62"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AF5C62" w:rsidRDefault="00AF5C62"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AF5C62" w:rsidRDefault="00AF5C62"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AF5C62" w:rsidRDefault="00AF5C62"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AF5C62" w:rsidRDefault="00AF5C62"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AF5C62" w:rsidRDefault="00AF5C62"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AF5C62" w:rsidRDefault="00AF5C62"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AF5C62" w:rsidRPr="002766C1" w:rsidRDefault="00AF5C62"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2766C1" w:rsidRPr="002766C1" w:rsidRDefault="002766C1" w:rsidP="002766C1">
      <w:pPr>
        <w:keepNext/>
        <w:keepLines/>
        <w:tabs>
          <w:tab w:val="left" w:pos="425"/>
          <w:tab w:val="left" w:pos="567"/>
          <w:tab w:val="left" w:pos="708"/>
        </w:tabs>
        <w:suppressAutoHyphens/>
        <w:spacing w:before="200" w:after="0" w:line="240" w:lineRule="auto"/>
        <w:jc w:val="right"/>
        <w:outlineLvl w:val="1"/>
        <w:rPr>
          <w:rFonts w:ascii="Times New Roman" w:eastAsia="Times New Roman" w:hAnsi="Times New Roman" w:cs="Times New Roman"/>
          <w:b/>
          <w:bCs/>
          <w:sz w:val="24"/>
          <w:szCs w:val="24"/>
          <w:lang w:eastAsia="ar-SA"/>
        </w:rPr>
      </w:pPr>
      <w:bookmarkStart w:id="117" w:name="_Ref55335821"/>
      <w:bookmarkStart w:id="118" w:name="_Ref55336345"/>
      <w:bookmarkStart w:id="119" w:name="_Toc423940097"/>
      <w:bookmarkStart w:id="120" w:name="_Toc306106358"/>
      <w:bookmarkStart w:id="121" w:name="_Ref214869550"/>
      <w:r w:rsidRPr="002766C1">
        <w:rPr>
          <w:rFonts w:ascii="Times New Roman" w:eastAsia="Times New Roman" w:hAnsi="Times New Roman" w:cs="Times New Roman"/>
          <w:b/>
          <w:bCs/>
          <w:sz w:val="24"/>
          <w:szCs w:val="24"/>
          <w:lang w:eastAsia="ar-SA"/>
        </w:rPr>
        <w:lastRenderedPageBreak/>
        <w:t xml:space="preserve">Техническое предложение (форма </w:t>
      </w:r>
      <w:r w:rsidRPr="002766C1">
        <w:rPr>
          <w:rFonts w:ascii="Calibri" w:eastAsia="Calibri" w:hAnsi="Calibri" w:cs="Times New Roman"/>
        </w:rPr>
        <w:fldChar w:fldCharType="begin"/>
      </w:r>
      <w:r w:rsidRPr="002766C1">
        <w:rPr>
          <w:rFonts w:ascii="Times New Roman" w:eastAsia="Times New Roman" w:hAnsi="Times New Roman" w:cs="Times New Roman"/>
          <w:b/>
          <w:bCs/>
          <w:sz w:val="24"/>
          <w:szCs w:val="24"/>
          <w:lang w:eastAsia="ar-SA"/>
        </w:rPr>
        <w:instrText xml:space="preserve"> SEQ "форма" \*Arabic </w:instrText>
      </w:r>
      <w:r w:rsidRPr="002766C1">
        <w:rPr>
          <w:rFonts w:ascii="Calibri" w:eastAsia="Calibri" w:hAnsi="Calibri" w:cs="Times New Roman"/>
        </w:rPr>
        <w:fldChar w:fldCharType="separate"/>
      </w:r>
      <w:r w:rsidRPr="002766C1">
        <w:rPr>
          <w:rFonts w:ascii="Times New Roman" w:eastAsia="Times New Roman" w:hAnsi="Times New Roman" w:cs="Times New Roman"/>
          <w:b/>
          <w:bCs/>
          <w:noProof/>
          <w:sz w:val="24"/>
          <w:szCs w:val="24"/>
          <w:lang w:eastAsia="ar-SA"/>
        </w:rPr>
        <w:t>2</w:t>
      </w:r>
      <w:r w:rsidRPr="002766C1">
        <w:rPr>
          <w:rFonts w:ascii="Calibri" w:eastAsia="Calibri" w:hAnsi="Calibri" w:cs="Times New Roman"/>
        </w:rPr>
        <w:fldChar w:fldCharType="end"/>
      </w:r>
      <w:r w:rsidRPr="002766C1">
        <w:rPr>
          <w:rFonts w:ascii="Times New Roman" w:eastAsia="Times New Roman" w:hAnsi="Times New Roman" w:cs="Times New Roman"/>
          <w:b/>
          <w:bCs/>
          <w:sz w:val="24"/>
          <w:szCs w:val="24"/>
          <w:lang w:eastAsia="ar-SA"/>
        </w:rPr>
        <w:t>)</w:t>
      </w:r>
      <w:bookmarkEnd w:id="117"/>
      <w:bookmarkEnd w:id="118"/>
      <w:bookmarkEnd w:id="119"/>
    </w:p>
    <w:p w:rsidR="002766C1" w:rsidRPr="002766C1" w:rsidRDefault="002766C1" w:rsidP="002766C1">
      <w:pPr>
        <w:keepNext/>
        <w:tabs>
          <w:tab w:val="left" w:pos="425"/>
          <w:tab w:val="left" w:pos="567"/>
          <w:tab w:val="left" w:pos="708"/>
        </w:tabs>
        <w:suppressAutoHyphens/>
        <w:spacing w:before="240" w:after="120" w:line="360" w:lineRule="auto"/>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Форма Технического предложения</w:t>
      </w:r>
    </w:p>
    <w:p w:rsidR="002766C1" w:rsidRPr="002766C1" w:rsidRDefault="002766C1" w:rsidP="002766C1">
      <w:pPr>
        <w:pBdr>
          <w:top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начало формы</w:t>
      </w:r>
    </w:p>
    <w:p w:rsidR="002766C1" w:rsidRPr="002766C1" w:rsidRDefault="002766C1" w:rsidP="002766C1">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Приложение </w:t>
      </w:r>
      <w:r w:rsidRPr="002766C1">
        <w:rPr>
          <w:rFonts w:ascii="Calibri" w:eastAsia="Calibri" w:hAnsi="Calibri" w:cs="Times New Roman"/>
        </w:rPr>
        <w:fldChar w:fldCharType="begin"/>
      </w:r>
      <w:r w:rsidRPr="002766C1">
        <w:rPr>
          <w:rFonts w:ascii="Times New Roman" w:eastAsia="Times New Roman" w:hAnsi="Times New Roman" w:cs="Times New Roman"/>
          <w:sz w:val="24"/>
          <w:szCs w:val="24"/>
          <w:lang w:eastAsia="ar-SA"/>
        </w:rPr>
        <w:instrText xml:space="preserve"> SEQ "Приложение" \*Arabic </w:instrText>
      </w:r>
      <w:r w:rsidRPr="002766C1">
        <w:rPr>
          <w:rFonts w:ascii="Calibri" w:eastAsia="Calibri" w:hAnsi="Calibri" w:cs="Times New Roman"/>
        </w:rPr>
        <w:fldChar w:fldCharType="separate"/>
      </w:r>
      <w:r w:rsidRPr="002766C1">
        <w:rPr>
          <w:rFonts w:ascii="Times New Roman" w:eastAsia="Times New Roman" w:hAnsi="Times New Roman" w:cs="Times New Roman"/>
          <w:noProof/>
          <w:sz w:val="24"/>
          <w:szCs w:val="24"/>
          <w:lang w:eastAsia="ar-SA"/>
        </w:rPr>
        <w:t>2</w:t>
      </w:r>
      <w:r w:rsidRPr="002766C1">
        <w:rPr>
          <w:rFonts w:ascii="Calibri" w:eastAsia="Calibri" w:hAnsi="Calibri" w:cs="Times New Roman"/>
        </w:rPr>
        <w:fldChar w:fldCharType="end"/>
      </w:r>
      <w:r w:rsidRPr="002766C1">
        <w:rPr>
          <w:rFonts w:ascii="Times New Roman" w:eastAsia="Times New Roman" w:hAnsi="Times New Roman" w:cs="Times New Roman"/>
          <w:sz w:val="24"/>
          <w:szCs w:val="24"/>
          <w:lang w:eastAsia="ar-SA"/>
        </w:rPr>
        <w:t xml:space="preserve"> к письму о подаче оферты</w:t>
      </w:r>
      <w:r w:rsidRPr="002766C1">
        <w:rPr>
          <w:rFonts w:ascii="Times New Roman" w:eastAsia="Times New Roman" w:hAnsi="Times New Roman" w:cs="Times New Roman"/>
          <w:sz w:val="24"/>
          <w:szCs w:val="24"/>
          <w:lang w:eastAsia="ar-SA"/>
        </w:rPr>
        <w:br/>
        <w:t>от «____»_____________ г. №__________</w:t>
      </w:r>
    </w:p>
    <w:p w:rsidR="002766C1" w:rsidRPr="002766C1" w:rsidRDefault="002766C1" w:rsidP="002766C1">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360" w:lineRule="auto"/>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Техническое предложение</w:t>
      </w:r>
    </w:p>
    <w:p w:rsidR="002766C1" w:rsidRPr="002766C1" w:rsidRDefault="002766C1" w:rsidP="002766C1">
      <w:pPr>
        <w:tabs>
          <w:tab w:val="left" w:pos="425"/>
          <w:tab w:val="left" w:pos="567"/>
          <w:tab w:val="left" w:pos="708"/>
          <w:tab w:val="left" w:pos="5387"/>
        </w:tabs>
        <w:suppressAutoHyphens/>
        <w:spacing w:after="0" w:line="36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Наименование и адрес Участника запроса цен:  </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___________________________________________________________________________</w:t>
      </w:r>
    </w:p>
    <w:tbl>
      <w:tblPr>
        <w:tblpPr w:leftFromText="180" w:rightFromText="180" w:bottomFromText="200" w:vertAnchor="text" w:horzAnchor="margin" w:tblpXSpec="center" w:tblpY="320"/>
        <w:tblW w:w="10170" w:type="dxa"/>
        <w:tblLayout w:type="fixed"/>
        <w:tblLook w:val="04A0" w:firstRow="1" w:lastRow="0" w:firstColumn="1" w:lastColumn="0" w:noHBand="0" w:noVBand="1"/>
      </w:tblPr>
      <w:tblGrid>
        <w:gridCol w:w="648"/>
        <w:gridCol w:w="5038"/>
        <w:gridCol w:w="4484"/>
      </w:tblGrid>
      <w:tr w:rsidR="002766C1" w:rsidRPr="002766C1" w:rsidTr="002766C1">
        <w:trPr>
          <w:tblHeader/>
        </w:trPr>
        <w:tc>
          <w:tcPr>
            <w:tcW w:w="10173" w:type="dxa"/>
            <w:gridSpan w:val="3"/>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ru-RU"/>
              </w:rPr>
            </w:pPr>
            <w:r w:rsidRPr="002766C1">
              <w:rPr>
                <w:rFonts w:ascii="Times New Roman" w:eastAsia="Times New Roman" w:hAnsi="Times New Roman" w:cs="Times New Roman"/>
                <w:sz w:val="24"/>
                <w:szCs w:val="24"/>
                <w:lang w:eastAsia="ar-SA"/>
              </w:rPr>
              <w:t xml:space="preserve">№ позиции в таблице-1 коммерческого предложения: </w:t>
            </w:r>
            <w:r w:rsidRPr="002766C1">
              <w:rPr>
                <w:rFonts w:ascii="Times New Roman" w:eastAsia="Times New Roman" w:hAnsi="Times New Roman" w:cs="Times New Roman"/>
                <w:sz w:val="24"/>
                <w:szCs w:val="24"/>
                <w:lang w:eastAsia="ar-SA"/>
              </w:rPr>
              <w:br/>
              <w:t xml:space="preserve">Наименование поставляемого товара: </w:t>
            </w:r>
            <w:r w:rsidRPr="002766C1">
              <w:rPr>
                <w:rFonts w:ascii="Times New Roman" w:eastAsia="Times New Roman" w:hAnsi="Times New Roman" w:cs="Times New Roman"/>
                <w:sz w:val="24"/>
                <w:szCs w:val="24"/>
                <w:lang w:eastAsia="ru-RU"/>
              </w:rPr>
              <w:t xml:space="preserve"> </w:t>
            </w:r>
            <w:r w:rsidRPr="002766C1">
              <w:rPr>
                <w:rFonts w:ascii="Times New Roman" w:eastAsia="Times New Roman" w:hAnsi="Times New Roman" w:cs="Times New Roman"/>
                <w:b/>
                <w:bCs/>
                <w:sz w:val="24"/>
                <w:szCs w:val="24"/>
                <w:lang w:eastAsia="ru-RU"/>
              </w:rPr>
              <w:t xml:space="preserve"> </w:t>
            </w:r>
          </w:p>
        </w:tc>
      </w:tr>
      <w:tr w:rsidR="002766C1" w:rsidRPr="002766C1" w:rsidTr="002766C1">
        <w:tc>
          <w:tcPr>
            <w:tcW w:w="648"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п/п</w:t>
            </w:r>
          </w:p>
        </w:tc>
        <w:tc>
          <w:tcPr>
            <w:tcW w:w="5040"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Требования Заказчика</w:t>
            </w:r>
          </w:p>
        </w:tc>
        <w:tc>
          <w:tcPr>
            <w:tcW w:w="4485"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Предложение Участника запроса цен</w:t>
            </w:r>
          </w:p>
        </w:tc>
      </w:tr>
      <w:tr w:rsidR="002766C1" w:rsidRPr="002766C1" w:rsidTr="002766C1">
        <w:tc>
          <w:tcPr>
            <w:tcW w:w="648"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1"/>
              </w:numPr>
              <w:tabs>
                <w:tab w:val="left" w:pos="425"/>
                <w:tab w:val="left" w:pos="567"/>
                <w:tab w:val="left" w:pos="708"/>
              </w:tabs>
              <w:suppressAutoHyphens/>
              <w:snapToGrid w:val="0"/>
              <w:spacing w:after="0" w:line="360" w:lineRule="auto"/>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right w:val="nil"/>
            </w:tcBorders>
          </w:tcPr>
          <w:p w:rsidR="00A341C3" w:rsidRPr="00A341C3" w:rsidRDefault="00A341C3" w:rsidP="00A341C3">
            <w:pPr>
              <w:tabs>
                <w:tab w:val="left" w:pos="425"/>
                <w:tab w:val="left" w:pos="567"/>
                <w:tab w:val="left" w:pos="708"/>
              </w:tabs>
              <w:suppressAutoHyphens/>
              <w:snapToGrid w:val="0"/>
              <w:spacing w:after="0" w:line="240" w:lineRule="auto"/>
              <w:jc w:val="both"/>
              <w:rPr>
                <w:rFonts w:ascii="Times New Roman" w:eastAsia="Times New Roman" w:hAnsi="Times New Roman" w:cs="Times New Roman"/>
                <w:b/>
                <w:sz w:val="24"/>
                <w:szCs w:val="24"/>
                <w:lang w:eastAsia="ar-SA"/>
              </w:rPr>
            </w:pPr>
            <w:proofErr w:type="spellStart"/>
            <w:r w:rsidRPr="00A341C3">
              <w:rPr>
                <w:rFonts w:ascii="Times New Roman" w:eastAsia="Times New Roman" w:hAnsi="Times New Roman" w:cs="Times New Roman"/>
                <w:b/>
                <w:sz w:val="24"/>
                <w:szCs w:val="24"/>
                <w:lang w:eastAsia="ar-SA"/>
              </w:rPr>
              <w:t>Антистеплер</w:t>
            </w:r>
            <w:proofErr w:type="spellEnd"/>
          </w:p>
          <w:p w:rsidR="002766C1" w:rsidRPr="002766C1" w:rsidRDefault="00A341C3" w:rsidP="00A341C3">
            <w:pPr>
              <w:tabs>
                <w:tab w:val="left" w:pos="425"/>
                <w:tab w:val="left" w:pos="567"/>
                <w:tab w:val="left" w:pos="708"/>
              </w:tabs>
              <w:suppressAutoHyphens/>
              <w:snapToGrid w:val="0"/>
              <w:spacing w:after="0" w:line="240" w:lineRule="auto"/>
              <w:jc w:val="both"/>
              <w:rPr>
                <w:rFonts w:ascii="Times New Roman" w:eastAsia="Times New Roman" w:hAnsi="Times New Roman" w:cs="Times New Roman"/>
                <w:i/>
                <w:sz w:val="24"/>
                <w:szCs w:val="24"/>
                <w:lang w:eastAsia="ar-SA"/>
              </w:rPr>
            </w:pPr>
            <w:proofErr w:type="spellStart"/>
            <w:r w:rsidRPr="00A341C3">
              <w:rPr>
                <w:rFonts w:ascii="Times New Roman" w:eastAsia="Times New Roman" w:hAnsi="Times New Roman" w:cs="Times New Roman"/>
                <w:sz w:val="24"/>
                <w:szCs w:val="24"/>
                <w:lang w:eastAsia="ar-SA"/>
              </w:rPr>
              <w:t>Антистеплер</w:t>
            </w:r>
            <w:proofErr w:type="spellEnd"/>
            <w:r w:rsidRPr="00A341C3">
              <w:rPr>
                <w:rFonts w:ascii="Times New Roman" w:eastAsia="Times New Roman" w:hAnsi="Times New Roman" w:cs="Times New Roman"/>
                <w:sz w:val="24"/>
                <w:szCs w:val="24"/>
                <w:lang w:eastAsia="ar-SA"/>
              </w:rPr>
              <w:t xml:space="preserve"> металлический, с фиксатором, цвет черный</w:t>
            </w:r>
          </w:p>
        </w:tc>
        <w:tc>
          <w:tcPr>
            <w:tcW w:w="4485"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r>
      <w:tr w:rsidR="002766C1" w:rsidRPr="002766C1" w:rsidTr="002766C1">
        <w:tc>
          <w:tcPr>
            <w:tcW w:w="648"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2.</w:t>
            </w:r>
          </w:p>
        </w:tc>
        <w:tc>
          <w:tcPr>
            <w:tcW w:w="5040" w:type="dxa"/>
            <w:tcBorders>
              <w:top w:val="single" w:sz="4" w:space="0" w:color="000000"/>
              <w:left w:val="single" w:sz="4" w:space="0" w:color="000000"/>
              <w:bottom w:val="single" w:sz="4" w:space="0" w:color="000000"/>
              <w:right w:val="nil"/>
            </w:tcBorders>
          </w:tcPr>
          <w:p w:rsidR="00A341C3" w:rsidRPr="00A341C3" w:rsidRDefault="00A341C3" w:rsidP="00A341C3">
            <w:pPr>
              <w:tabs>
                <w:tab w:val="left" w:pos="425"/>
                <w:tab w:val="left" w:pos="567"/>
                <w:tab w:val="left" w:pos="708"/>
              </w:tabs>
              <w:suppressAutoHyphens/>
              <w:snapToGrid w:val="0"/>
              <w:spacing w:after="0" w:line="240" w:lineRule="auto"/>
              <w:jc w:val="both"/>
              <w:rPr>
                <w:rFonts w:ascii="Times New Roman" w:eastAsia="Times New Roman" w:hAnsi="Times New Roman" w:cs="Times New Roman"/>
                <w:b/>
                <w:sz w:val="24"/>
                <w:szCs w:val="24"/>
                <w:lang w:eastAsia="ar-SA"/>
              </w:rPr>
            </w:pPr>
            <w:r w:rsidRPr="00A341C3">
              <w:rPr>
                <w:rFonts w:ascii="Times New Roman" w:eastAsia="Times New Roman" w:hAnsi="Times New Roman" w:cs="Times New Roman"/>
                <w:b/>
                <w:sz w:val="24"/>
                <w:szCs w:val="24"/>
                <w:lang w:eastAsia="ar-SA"/>
              </w:rPr>
              <w:t>Блок для записи 80х80х50 мм, спираль</w:t>
            </w:r>
          </w:p>
          <w:p w:rsidR="002766C1" w:rsidRPr="002766C1" w:rsidRDefault="00A341C3" w:rsidP="00A341C3">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r w:rsidRPr="00A341C3">
              <w:rPr>
                <w:rFonts w:ascii="Times New Roman" w:eastAsia="Times New Roman" w:hAnsi="Times New Roman" w:cs="Times New Roman"/>
                <w:sz w:val="24"/>
                <w:szCs w:val="24"/>
                <w:lang w:eastAsia="ar-SA"/>
              </w:rPr>
              <w:t xml:space="preserve">Блок для записей, цветной, размер - 80х80 мм., 500 цветных листов, 60 г/м2, проклеенный, упакован в </w:t>
            </w:r>
            <w:proofErr w:type="spellStart"/>
            <w:r w:rsidRPr="00A341C3">
              <w:rPr>
                <w:rFonts w:ascii="Times New Roman" w:eastAsia="Times New Roman" w:hAnsi="Times New Roman" w:cs="Times New Roman"/>
                <w:sz w:val="24"/>
                <w:szCs w:val="24"/>
                <w:lang w:eastAsia="ar-SA"/>
              </w:rPr>
              <w:t>термопленку</w:t>
            </w:r>
            <w:proofErr w:type="spellEnd"/>
            <w:r w:rsidRPr="00A341C3">
              <w:rPr>
                <w:rFonts w:ascii="Times New Roman" w:eastAsia="Times New Roman" w:hAnsi="Times New Roman" w:cs="Times New Roman"/>
                <w:sz w:val="24"/>
                <w:szCs w:val="24"/>
                <w:lang w:eastAsia="ar-SA"/>
              </w:rPr>
              <w:t>.</w:t>
            </w:r>
          </w:p>
        </w:tc>
        <w:tc>
          <w:tcPr>
            <w:tcW w:w="4485"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r>
      <w:tr w:rsidR="002766C1" w:rsidRPr="002766C1" w:rsidTr="002766C1">
        <w:trPr>
          <w:trHeight w:val="466"/>
        </w:trPr>
        <w:tc>
          <w:tcPr>
            <w:tcW w:w="648"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w:t>
            </w:r>
          </w:p>
        </w:tc>
        <w:tc>
          <w:tcPr>
            <w:tcW w:w="5040" w:type="dxa"/>
            <w:tcBorders>
              <w:top w:val="single" w:sz="4" w:space="0" w:color="000000"/>
              <w:left w:val="single" w:sz="4" w:space="0" w:color="000000"/>
              <w:bottom w:val="single" w:sz="4" w:space="0" w:color="000000"/>
              <w:right w:val="nil"/>
            </w:tcBorders>
          </w:tcPr>
          <w:p w:rsidR="002766C1" w:rsidRPr="002766C1" w:rsidRDefault="00A341C3" w:rsidP="00A341C3">
            <w:pPr>
              <w:tabs>
                <w:tab w:val="left" w:pos="425"/>
                <w:tab w:val="left" w:pos="567"/>
                <w:tab w:val="left" w:pos="708"/>
              </w:tabs>
              <w:suppressAutoHyphens/>
              <w:snapToGrid w:val="0"/>
              <w:spacing w:after="0" w:line="240" w:lineRule="auto"/>
              <w:jc w:val="both"/>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color w:val="A6A6A6" w:themeColor="background1" w:themeShade="A6"/>
                <w:sz w:val="24"/>
                <w:szCs w:val="24"/>
                <w:lang w:eastAsia="ar-SA"/>
              </w:rPr>
              <w:t>…и т.д. у</w:t>
            </w:r>
            <w:r w:rsidRPr="00D704EA">
              <w:rPr>
                <w:rFonts w:ascii="Times New Roman" w:eastAsia="Times New Roman" w:hAnsi="Times New Roman" w:cs="Times New Roman"/>
                <w:i/>
                <w:color w:val="A6A6A6" w:themeColor="background1" w:themeShade="A6"/>
                <w:sz w:val="24"/>
                <w:szCs w:val="24"/>
                <w:lang w:eastAsia="ar-SA"/>
              </w:rPr>
              <w:t xml:space="preserve">казываются характеристики </w:t>
            </w:r>
            <w:r>
              <w:rPr>
                <w:rFonts w:ascii="Times New Roman" w:eastAsia="Times New Roman" w:hAnsi="Times New Roman" w:cs="Times New Roman"/>
                <w:i/>
                <w:color w:val="A6A6A6" w:themeColor="background1" w:themeShade="A6"/>
                <w:sz w:val="24"/>
                <w:szCs w:val="24"/>
                <w:lang w:eastAsia="ar-SA"/>
              </w:rPr>
              <w:t xml:space="preserve">каждой позиции </w:t>
            </w:r>
            <w:r w:rsidRPr="00D704EA">
              <w:rPr>
                <w:rFonts w:ascii="Times New Roman" w:eastAsia="Times New Roman" w:hAnsi="Times New Roman" w:cs="Times New Roman"/>
                <w:i/>
                <w:color w:val="A6A6A6" w:themeColor="background1" w:themeShade="A6"/>
                <w:sz w:val="24"/>
                <w:szCs w:val="24"/>
                <w:lang w:eastAsia="ar-SA"/>
              </w:rPr>
              <w:t>товара</w:t>
            </w:r>
            <w:r>
              <w:rPr>
                <w:rFonts w:ascii="Times New Roman" w:eastAsia="Times New Roman" w:hAnsi="Times New Roman" w:cs="Times New Roman"/>
                <w:i/>
                <w:color w:val="A6A6A6" w:themeColor="background1" w:themeShade="A6"/>
                <w:sz w:val="24"/>
                <w:szCs w:val="24"/>
                <w:lang w:eastAsia="ar-SA"/>
              </w:rPr>
              <w:t>,</w:t>
            </w:r>
            <w:r w:rsidRPr="00D704EA">
              <w:rPr>
                <w:rFonts w:ascii="Times New Roman" w:eastAsia="Times New Roman" w:hAnsi="Times New Roman" w:cs="Times New Roman"/>
                <w:i/>
                <w:color w:val="A6A6A6" w:themeColor="background1" w:themeShade="A6"/>
                <w:sz w:val="24"/>
                <w:szCs w:val="24"/>
                <w:lang w:eastAsia="ar-SA"/>
              </w:rPr>
              <w:t xml:space="preserve"> приведенные в </w:t>
            </w:r>
            <w:proofErr w:type="spellStart"/>
            <w:r w:rsidRPr="00D704EA">
              <w:rPr>
                <w:rFonts w:ascii="Times New Roman" w:eastAsia="Times New Roman" w:hAnsi="Times New Roman" w:cs="Times New Roman"/>
                <w:i/>
                <w:color w:val="A6A6A6" w:themeColor="background1" w:themeShade="A6"/>
                <w:sz w:val="24"/>
                <w:szCs w:val="24"/>
                <w:lang w:eastAsia="ar-SA"/>
              </w:rPr>
              <w:t>п.п</w:t>
            </w:r>
            <w:proofErr w:type="spellEnd"/>
            <w:r w:rsidRPr="00D704EA">
              <w:rPr>
                <w:rFonts w:ascii="Times New Roman" w:eastAsia="Times New Roman" w:hAnsi="Times New Roman" w:cs="Times New Roman"/>
                <w:i/>
                <w:color w:val="A6A6A6" w:themeColor="background1" w:themeShade="A6"/>
                <w:sz w:val="24"/>
                <w:szCs w:val="24"/>
                <w:lang w:eastAsia="ar-SA"/>
              </w:rPr>
              <w:t xml:space="preserve">. 3.3. Информационной карты Документации </w:t>
            </w:r>
            <w:r>
              <w:rPr>
                <w:rFonts w:ascii="Times New Roman" w:eastAsia="Times New Roman" w:hAnsi="Times New Roman" w:cs="Times New Roman"/>
                <w:i/>
                <w:color w:val="A6A6A6" w:themeColor="background1" w:themeShade="A6"/>
                <w:sz w:val="24"/>
                <w:szCs w:val="24"/>
                <w:lang w:eastAsia="ar-SA"/>
              </w:rPr>
              <w:t>и в соответствии с Техническим заданием (Раздел 5 Документации)</w:t>
            </w:r>
          </w:p>
        </w:tc>
        <w:tc>
          <w:tcPr>
            <w:tcW w:w="4485"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after="0" w:line="240" w:lineRule="auto"/>
              <w:jc w:val="both"/>
              <w:rPr>
                <w:rFonts w:ascii="Times New Roman" w:eastAsia="Times New Roman" w:hAnsi="Times New Roman" w:cs="Times New Roman"/>
                <w:sz w:val="24"/>
                <w:szCs w:val="24"/>
                <w:lang w:eastAsia="ar-SA"/>
              </w:rPr>
            </w:pPr>
          </w:p>
        </w:tc>
      </w:tr>
    </w:tbl>
    <w:p w:rsidR="002766C1" w:rsidRPr="002766C1" w:rsidRDefault="002766C1" w:rsidP="002766C1">
      <w:pPr>
        <w:tabs>
          <w:tab w:val="left" w:pos="425"/>
          <w:tab w:val="left" w:pos="567"/>
          <w:tab w:val="left" w:pos="708"/>
        </w:tabs>
        <w:suppressAutoHyphens/>
        <w:spacing w:after="0" w:line="36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(подпись, М.П.)</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конец формы</w:t>
      </w: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360" w:lineRule="auto"/>
        <w:ind w:right="21"/>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Инструкции по заполнению</w:t>
      </w:r>
    </w:p>
    <w:p w:rsidR="002766C1" w:rsidRPr="002766C1" w:rsidRDefault="002766C1" w:rsidP="00471B88">
      <w:pPr>
        <w:numPr>
          <w:ilvl w:val="0"/>
          <w:numId w:val="12"/>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Участник открытого запроса цен  приводит номер и дату письма о подаче оферты, приложением к которому является данное техническое предложение.</w:t>
      </w:r>
    </w:p>
    <w:p w:rsidR="002766C1" w:rsidRPr="002766C1" w:rsidRDefault="002766C1" w:rsidP="00471B88">
      <w:pPr>
        <w:numPr>
          <w:ilvl w:val="0"/>
          <w:numId w:val="12"/>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 xml:space="preserve">Участник открытого запроса цен указывает свое фирменное наименование (в </w:t>
      </w:r>
      <w:proofErr w:type="spellStart"/>
      <w:r w:rsidRPr="002766C1">
        <w:rPr>
          <w:rFonts w:ascii="Times New Roman" w:eastAsia="Calibri" w:hAnsi="Times New Roman" w:cs="Times New Roman"/>
          <w:sz w:val="20"/>
          <w:szCs w:val="20"/>
        </w:rPr>
        <w:t>т.ч</w:t>
      </w:r>
      <w:proofErr w:type="spellEnd"/>
      <w:r w:rsidRPr="002766C1">
        <w:rPr>
          <w:rFonts w:ascii="Times New Roman" w:eastAsia="Calibri" w:hAnsi="Times New Roman" w:cs="Times New Roman"/>
          <w:sz w:val="20"/>
          <w:szCs w:val="20"/>
        </w:rPr>
        <w:t>. организационно-правовую форму) и свой адрес.</w:t>
      </w:r>
    </w:p>
    <w:p w:rsidR="002766C1" w:rsidRPr="002766C1" w:rsidRDefault="002766C1" w:rsidP="00471B88">
      <w:pPr>
        <w:numPr>
          <w:ilvl w:val="0"/>
          <w:numId w:val="12"/>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В техническом предложении описываются все позиции таблицы-1 коммерческого предложения.</w:t>
      </w:r>
    </w:p>
    <w:p w:rsidR="00800A3E" w:rsidRDefault="002766C1" w:rsidP="00471B88">
      <w:pPr>
        <w:numPr>
          <w:ilvl w:val="0"/>
          <w:numId w:val="12"/>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В строке «</w:t>
      </w:r>
      <w:r w:rsidRPr="002766C1">
        <w:rPr>
          <w:rFonts w:ascii="Times New Roman" w:eastAsia="Calibri" w:hAnsi="Times New Roman" w:cs="Times New Roman"/>
          <w:color w:val="000000"/>
          <w:sz w:val="20"/>
          <w:szCs w:val="20"/>
        </w:rPr>
        <w:t>Наименование поставляемого Товара</w:t>
      </w:r>
      <w:r w:rsidRPr="002766C1">
        <w:rPr>
          <w:rFonts w:ascii="Times New Roman" w:eastAsia="Calibri" w:hAnsi="Times New Roman" w:cs="Times New Roman"/>
          <w:sz w:val="20"/>
          <w:szCs w:val="20"/>
        </w:rPr>
        <w:t>» указывается конкре</w:t>
      </w:r>
      <w:r w:rsidR="00800A3E">
        <w:rPr>
          <w:rFonts w:ascii="Times New Roman" w:eastAsia="Calibri" w:hAnsi="Times New Roman" w:cs="Times New Roman"/>
          <w:sz w:val="20"/>
          <w:szCs w:val="20"/>
        </w:rPr>
        <w:t xml:space="preserve">тное наименование поставляемого </w:t>
      </w:r>
    </w:p>
    <w:p w:rsidR="002766C1" w:rsidRPr="002766C1" w:rsidRDefault="00800A3E" w:rsidP="00800A3E">
      <w:pPr>
        <w:tabs>
          <w:tab w:val="left" w:pos="0"/>
          <w:tab w:val="left" w:pos="426"/>
        </w:tabs>
        <w:suppressAutoHyphens/>
        <w:spacing w:after="0" w:line="240" w:lineRule="auto"/>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ab/>
      </w:r>
      <w:r w:rsidR="002766C1" w:rsidRPr="002766C1">
        <w:rPr>
          <w:rFonts w:ascii="Times New Roman" w:eastAsia="Calibri" w:hAnsi="Times New Roman" w:cs="Times New Roman"/>
          <w:sz w:val="20"/>
          <w:szCs w:val="20"/>
        </w:rPr>
        <w:t xml:space="preserve">Товара, согласно паспорта изделия, сертификата качества, упаковки </w:t>
      </w:r>
      <w:r w:rsidR="00FB06FA">
        <w:rPr>
          <w:rFonts w:ascii="Times New Roman" w:eastAsia="Calibri" w:hAnsi="Times New Roman" w:cs="Times New Roman"/>
          <w:sz w:val="20"/>
          <w:szCs w:val="20"/>
        </w:rPr>
        <w:t>Товара</w:t>
      </w:r>
      <w:r w:rsidR="002766C1" w:rsidRPr="002766C1">
        <w:rPr>
          <w:rFonts w:ascii="Times New Roman" w:eastAsia="Calibri" w:hAnsi="Times New Roman" w:cs="Times New Roman"/>
          <w:sz w:val="20"/>
          <w:szCs w:val="20"/>
        </w:rPr>
        <w:t xml:space="preserve"> и маркировки.</w:t>
      </w:r>
    </w:p>
    <w:p w:rsidR="002766C1" w:rsidRPr="002766C1" w:rsidRDefault="002766C1" w:rsidP="00471B88">
      <w:pPr>
        <w:numPr>
          <w:ilvl w:val="0"/>
          <w:numId w:val="12"/>
        </w:numPr>
        <w:tabs>
          <w:tab w:val="left" w:pos="425"/>
          <w:tab w:val="num" w:pos="567"/>
          <w:tab w:val="left" w:pos="708"/>
          <w:tab w:val="left" w:pos="1494"/>
        </w:tabs>
        <w:suppressAutoHyphens/>
        <w:spacing w:after="0" w:line="240" w:lineRule="auto"/>
        <w:ind w:left="567" w:hanging="567"/>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В колонке «Требования Заказчика» отдельно приводится каждое отдельное требование.</w:t>
      </w:r>
    </w:p>
    <w:p w:rsidR="002766C1" w:rsidRPr="002766C1" w:rsidRDefault="002766C1" w:rsidP="00800A3E">
      <w:pPr>
        <w:numPr>
          <w:ilvl w:val="0"/>
          <w:numId w:val="12"/>
        </w:numPr>
        <w:tabs>
          <w:tab w:val="left" w:pos="0"/>
          <w:tab w:val="left" w:pos="1494"/>
        </w:tabs>
        <w:suppressAutoHyphens/>
        <w:spacing w:after="0" w:line="240" w:lineRule="auto"/>
        <w:ind w:left="426" w:hanging="426"/>
        <w:contextualSpacing/>
        <w:jc w:val="both"/>
        <w:rPr>
          <w:rFonts w:ascii="Times New Roman" w:eastAsia="Calibri" w:hAnsi="Times New Roman" w:cs="Times New Roman"/>
          <w:sz w:val="20"/>
          <w:szCs w:val="20"/>
        </w:rPr>
      </w:pPr>
      <w:r w:rsidRPr="002766C1">
        <w:rPr>
          <w:rFonts w:ascii="Times New Roman" w:eastAsia="Calibri" w:hAnsi="Times New Roman" w:cs="Times New Roman"/>
          <w:sz w:val="20"/>
          <w:szCs w:val="20"/>
        </w:rPr>
        <w:t>В колонке «Предложение Участника</w:t>
      </w:r>
      <w:r w:rsidRPr="002766C1">
        <w:rPr>
          <w:rFonts w:ascii="Times New Roman" w:eastAsia="Times New Roman" w:hAnsi="Times New Roman" w:cs="Times New Roman"/>
          <w:snapToGrid w:val="0"/>
          <w:sz w:val="24"/>
          <w:szCs w:val="24"/>
          <w:lang w:eastAsia="ru-RU"/>
        </w:rPr>
        <w:t xml:space="preserve"> </w:t>
      </w:r>
      <w:r w:rsidRPr="002766C1">
        <w:rPr>
          <w:rFonts w:ascii="Times New Roman" w:eastAsia="Calibri" w:hAnsi="Times New Roman" w:cs="Times New Roman"/>
          <w:sz w:val="20"/>
          <w:szCs w:val="20"/>
        </w:rPr>
        <w:t xml:space="preserve">запроса цен» указывается конкретное описание соответствующих характеристик </w:t>
      </w:r>
      <w:r w:rsidR="00800A3E">
        <w:rPr>
          <w:rFonts w:ascii="Times New Roman" w:eastAsia="Calibri" w:hAnsi="Times New Roman" w:cs="Times New Roman"/>
          <w:sz w:val="20"/>
          <w:szCs w:val="20"/>
        </w:rPr>
        <w:t>Товара</w:t>
      </w:r>
      <w:r w:rsidRPr="002766C1">
        <w:rPr>
          <w:rFonts w:ascii="Times New Roman" w:eastAsia="Calibri" w:hAnsi="Times New Roman" w:cs="Times New Roman"/>
          <w:sz w:val="20"/>
          <w:szCs w:val="20"/>
        </w:rPr>
        <w:t>, значения технических и иных показателей.</w:t>
      </w: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keepNext/>
        <w:pageBreakBefore/>
        <w:tabs>
          <w:tab w:val="left" w:pos="425"/>
          <w:tab w:val="left" w:pos="567"/>
          <w:tab w:val="left" w:pos="708"/>
        </w:tabs>
        <w:suppressAutoHyphens/>
        <w:spacing w:before="360" w:after="120" w:line="360" w:lineRule="auto"/>
        <w:jc w:val="right"/>
        <w:outlineLvl w:val="1"/>
        <w:rPr>
          <w:rFonts w:ascii="Times New Roman" w:eastAsia="Times New Roman" w:hAnsi="Times New Roman" w:cs="Times New Roman"/>
          <w:b/>
          <w:snapToGrid w:val="0"/>
          <w:sz w:val="24"/>
          <w:szCs w:val="24"/>
          <w:lang w:eastAsia="ru-RU"/>
        </w:rPr>
      </w:pPr>
      <w:bookmarkStart w:id="122" w:name="_Toc423940098"/>
      <w:r w:rsidRPr="002766C1">
        <w:rPr>
          <w:rFonts w:ascii="Times New Roman" w:eastAsia="Times New Roman" w:hAnsi="Times New Roman" w:cs="Times New Roman"/>
          <w:b/>
          <w:snapToGrid w:val="0"/>
          <w:sz w:val="24"/>
          <w:szCs w:val="24"/>
          <w:lang w:eastAsia="ru-RU"/>
        </w:rPr>
        <w:lastRenderedPageBreak/>
        <w:t>Анкета Участника открытого  запроса цен (форма </w:t>
      </w:r>
      <w:r w:rsidRPr="002766C1">
        <w:rPr>
          <w:rFonts w:ascii="Calibri" w:eastAsia="Calibri" w:hAnsi="Calibri" w:cs="Times New Roman"/>
        </w:rPr>
        <w:fldChar w:fldCharType="begin"/>
      </w:r>
      <w:r w:rsidRPr="002766C1">
        <w:rPr>
          <w:rFonts w:ascii="Times New Roman" w:eastAsia="Times New Roman" w:hAnsi="Times New Roman" w:cs="Times New Roman"/>
          <w:b/>
          <w:snapToGrid w:val="0"/>
          <w:sz w:val="24"/>
          <w:szCs w:val="24"/>
          <w:lang w:eastAsia="ru-RU"/>
        </w:rPr>
        <w:instrText xml:space="preserve"> SEQ форма \* ARABIC </w:instrText>
      </w:r>
      <w:r w:rsidRPr="002766C1">
        <w:rPr>
          <w:rFonts w:ascii="Calibri" w:eastAsia="Calibri" w:hAnsi="Calibri" w:cs="Times New Roman"/>
        </w:rPr>
        <w:fldChar w:fldCharType="separate"/>
      </w:r>
      <w:r w:rsidRPr="002766C1">
        <w:rPr>
          <w:rFonts w:ascii="Times New Roman" w:eastAsia="Times New Roman" w:hAnsi="Times New Roman" w:cs="Times New Roman"/>
          <w:b/>
          <w:noProof/>
          <w:snapToGrid w:val="0"/>
          <w:sz w:val="24"/>
          <w:szCs w:val="24"/>
          <w:lang w:eastAsia="ru-RU"/>
        </w:rPr>
        <w:t>3</w:t>
      </w:r>
      <w:r w:rsidRPr="002766C1">
        <w:rPr>
          <w:rFonts w:ascii="Calibri" w:eastAsia="Calibri" w:hAnsi="Calibri" w:cs="Times New Roman"/>
        </w:rPr>
        <w:fldChar w:fldCharType="end"/>
      </w:r>
      <w:r w:rsidRPr="002766C1">
        <w:rPr>
          <w:rFonts w:ascii="Times New Roman" w:eastAsia="Times New Roman" w:hAnsi="Times New Roman" w:cs="Times New Roman"/>
          <w:b/>
          <w:snapToGrid w:val="0"/>
          <w:sz w:val="24"/>
          <w:szCs w:val="24"/>
          <w:lang w:eastAsia="ru-RU"/>
        </w:rPr>
        <w:t>)</w:t>
      </w:r>
      <w:bookmarkEnd w:id="120"/>
      <w:bookmarkEnd w:id="121"/>
      <w:bookmarkEnd w:id="122"/>
    </w:p>
    <w:p w:rsidR="002766C1" w:rsidRPr="002766C1" w:rsidRDefault="002766C1" w:rsidP="002766C1">
      <w:pPr>
        <w:tabs>
          <w:tab w:val="left" w:pos="425"/>
          <w:tab w:val="left" w:pos="567"/>
          <w:tab w:val="left" w:pos="708"/>
          <w:tab w:val="left" w:pos="1494"/>
        </w:tabs>
        <w:suppressAutoHyphens/>
        <w:spacing w:after="120" w:line="36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Форма Анкеты Участника запроса цен</w:t>
      </w:r>
    </w:p>
    <w:p w:rsidR="002766C1" w:rsidRPr="002766C1" w:rsidRDefault="002766C1" w:rsidP="002766C1">
      <w:pPr>
        <w:pBdr>
          <w:top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начало формы</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Приложение 3 к письму о подаче оферты</w:t>
      </w:r>
      <w:r w:rsidRPr="002766C1">
        <w:rPr>
          <w:rFonts w:ascii="Times New Roman" w:eastAsia="Times New Roman" w:hAnsi="Times New Roman" w:cs="Times New Roman"/>
          <w:sz w:val="24"/>
          <w:szCs w:val="24"/>
          <w:lang w:eastAsia="ar-SA"/>
        </w:rPr>
        <w:br/>
        <w:t>от «____»_____________ г. №__________</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Анкета Участника запроса цен</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Наименование и адрес Участника запроса цен: ___________________________________________________________________________</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
    <w:tbl>
      <w:tblPr>
        <w:tblW w:w="10030" w:type="dxa"/>
        <w:tblInd w:w="-601" w:type="dxa"/>
        <w:tblLayout w:type="fixed"/>
        <w:tblLook w:val="04A0" w:firstRow="1" w:lastRow="0" w:firstColumn="1" w:lastColumn="0" w:noHBand="0" w:noVBand="1"/>
      </w:tblPr>
      <w:tblGrid>
        <w:gridCol w:w="719"/>
        <w:gridCol w:w="4860"/>
        <w:gridCol w:w="4451"/>
      </w:tblGrid>
      <w:tr w:rsidR="002766C1" w:rsidRPr="002766C1" w:rsidTr="002766C1">
        <w:trPr>
          <w:cantSplit/>
          <w:trHeight w:val="240"/>
          <w:tblHeader/>
        </w:trPr>
        <w:tc>
          <w:tcPr>
            <w:tcW w:w="720"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Наименование</w:t>
            </w:r>
          </w:p>
        </w:tc>
        <w:tc>
          <w:tcPr>
            <w:tcW w:w="4451"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keepNext/>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3"/>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3"/>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3"/>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3"/>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ИНН, КПП, ОГРН, ОКПО, ОКВЭД, ОКТМО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3"/>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Юридический адрес</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3"/>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Почтовый адрес</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3"/>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Филиалы: перечислить наименования и почтовые адреса</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3"/>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запроса цен в банке, телефоны банка, прочие банковские реквизиты)</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3"/>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Телефоны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Height w:val="116"/>
        </w:trPr>
        <w:tc>
          <w:tcPr>
            <w:tcW w:w="720"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3"/>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Факс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720" w:type="dxa"/>
            <w:tcBorders>
              <w:top w:val="single" w:sz="4" w:space="0" w:color="000000"/>
              <w:left w:val="single" w:sz="4" w:space="0" w:color="000000"/>
              <w:bottom w:val="single" w:sz="4" w:space="0" w:color="000000"/>
              <w:right w:val="nil"/>
            </w:tcBorders>
          </w:tcPr>
          <w:p w:rsidR="002766C1" w:rsidRPr="002766C1" w:rsidRDefault="002766C1" w:rsidP="00471B88">
            <w:pPr>
              <w:numPr>
                <w:ilvl w:val="0"/>
                <w:numId w:val="13"/>
              </w:numPr>
              <w:tabs>
                <w:tab w:val="left" w:pos="425"/>
                <w:tab w:val="left" w:pos="567"/>
                <w:tab w:val="left" w:pos="708"/>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Адрес электронной почты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tbl>
      <w:tblPr>
        <w:tblW w:w="10070" w:type="dxa"/>
        <w:tblInd w:w="-601" w:type="dxa"/>
        <w:tblLayout w:type="fixed"/>
        <w:tblLook w:val="04A0" w:firstRow="1" w:lastRow="0" w:firstColumn="1" w:lastColumn="0" w:noHBand="0" w:noVBand="1"/>
      </w:tblPr>
      <w:tblGrid>
        <w:gridCol w:w="676"/>
        <w:gridCol w:w="4964"/>
        <w:gridCol w:w="4430"/>
      </w:tblGrid>
      <w:tr w:rsidR="002766C1" w:rsidRPr="002766C1" w:rsidTr="002766C1">
        <w:trPr>
          <w:cantSplit/>
        </w:trPr>
        <w:tc>
          <w:tcPr>
            <w:tcW w:w="675"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lastRenderedPageBreak/>
              <w:t>№п/п</w:t>
            </w:r>
          </w:p>
        </w:tc>
        <w:tc>
          <w:tcPr>
            <w:tcW w:w="4962"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Наименование</w:t>
            </w:r>
          </w:p>
        </w:tc>
        <w:tc>
          <w:tcPr>
            <w:tcW w:w="4428"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2766C1" w:rsidRPr="002766C1" w:rsidTr="002766C1">
        <w:trPr>
          <w:cantSplit/>
        </w:trPr>
        <w:tc>
          <w:tcPr>
            <w:tcW w:w="675"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23"/>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12</w:t>
            </w:r>
          </w:p>
        </w:tc>
        <w:tc>
          <w:tcPr>
            <w:tcW w:w="4962"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Фамилия, Имя и Отчество руководителя Участника запроса цен, имеющего право подписи согласно учредительным документам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766C1" w:rsidRPr="002766C1" w:rsidTr="002766C1">
        <w:trPr>
          <w:cantSplit/>
        </w:trPr>
        <w:tc>
          <w:tcPr>
            <w:tcW w:w="675"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165"/>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13</w:t>
            </w:r>
          </w:p>
        </w:tc>
        <w:tc>
          <w:tcPr>
            <w:tcW w:w="4962" w:type="dxa"/>
            <w:tcBorders>
              <w:top w:val="single" w:sz="4" w:space="0" w:color="000000"/>
              <w:left w:val="single" w:sz="4" w:space="0" w:color="000000"/>
              <w:bottom w:val="single" w:sz="4" w:space="0" w:color="000000"/>
              <w:right w:val="nil"/>
            </w:tcBorders>
            <w:hideMark/>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Фамилия, Имя и Отчество ответственного лица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(подпись, М.П.)</w:t>
      </w:r>
    </w:p>
    <w:p w:rsidR="002766C1" w:rsidRPr="002766C1" w:rsidRDefault="002766C1" w:rsidP="002766C1">
      <w:pPr>
        <w:tabs>
          <w:tab w:val="left" w:pos="425"/>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____________________________________</w:t>
      </w:r>
    </w:p>
    <w:p w:rsidR="002766C1" w:rsidRPr="002766C1" w:rsidRDefault="002766C1" w:rsidP="002766C1">
      <w:pPr>
        <w:tabs>
          <w:tab w:val="left" w:pos="425"/>
          <w:tab w:val="left" w:pos="567"/>
          <w:tab w:val="left" w:pos="708"/>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766C1">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2766C1" w:rsidRPr="002766C1" w:rsidRDefault="002766C1" w:rsidP="002766C1">
      <w:pPr>
        <w:keepNext/>
        <w:tabs>
          <w:tab w:val="left" w:pos="425"/>
          <w:tab w:val="left" w:pos="567"/>
          <w:tab w:val="left" w:pos="708"/>
        </w:tabs>
        <w:suppressAutoHyphens/>
        <w:spacing w:after="0" w:line="240" w:lineRule="auto"/>
        <w:ind w:firstLine="567"/>
        <w:jc w:val="both"/>
        <w:rPr>
          <w:rFonts w:ascii="Times New Roman" w:eastAsia="Times New Roman" w:hAnsi="Times New Roman" w:cs="Times New Roman"/>
          <w:b/>
          <w:sz w:val="24"/>
          <w:szCs w:val="24"/>
          <w:lang w:eastAsia="ar-SA"/>
        </w:rPr>
      </w:pP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2766C1">
        <w:rPr>
          <w:rFonts w:ascii="Times New Roman" w:eastAsia="Times New Roman" w:hAnsi="Times New Roman" w:cs="Times New Roman"/>
          <w:b/>
          <w:spacing w:val="36"/>
          <w:sz w:val="24"/>
          <w:szCs w:val="24"/>
          <w:lang w:eastAsia="ar-SA"/>
        </w:rPr>
        <w:t>конец формы</w:t>
      </w:r>
    </w:p>
    <w:p w:rsidR="002766C1" w:rsidRPr="002766C1" w:rsidRDefault="002766C1" w:rsidP="002766C1">
      <w:pPr>
        <w:pBdr>
          <w:bottom w:val="single" w:sz="4" w:space="1" w:color="000000"/>
        </w:pBdr>
        <w:shd w:val="clear" w:color="auto" w:fill="E0E0E0"/>
        <w:tabs>
          <w:tab w:val="left" w:pos="425"/>
          <w:tab w:val="left" w:pos="567"/>
          <w:tab w:val="left" w:pos="708"/>
        </w:tabs>
        <w:suppressAutoHyphens/>
        <w:spacing w:after="0" w:line="240" w:lineRule="auto"/>
        <w:ind w:right="21"/>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Инструкции по заполнению</w:t>
      </w:r>
    </w:p>
    <w:p w:rsidR="002766C1" w:rsidRPr="002766C1" w:rsidRDefault="002766C1" w:rsidP="002766C1">
      <w:pPr>
        <w:tabs>
          <w:tab w:val="left" w:pos="0"/>
          <w:tab w:val="left" w:pos="567"/>
          <w:tab w:val="left" w:pos="708"/>
        </w:tab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1.  Участник запроса цен приводит номер и дату письма о подаче оферты, приложением к которому является данная анкета.</w:t>
      </w:r>
    </w:p>
    <w:p w:rsidR="002766C1" w:rsidRPr="002766C1" w:rsidRDefault="002766C1" w:rsidP="002766C1">
      <w:pPr>
        <w:tabs>
          <w:tab w:val="left" w:pos="0"/>
          <w:tab w:val="left" w:pos="567"/>
          <w:tab w:val="left" w:pos="708"/>
        </w:tab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 xml:space="preserve">2.  Участник запроса цен указывает свое фирменное наименование (в </w:t>
      </w:r>
      <w:proofErr w:type="spellStart"/>
      <w:r w:rsidRPr="002766C1">
        <w:rPr>
          <w:rFonts w:ascii="Times New Roman" w:eastAsia="Times New Roman" w:hAnsi="Times New Roman" w:cs="Times New Roman"/>
          <w:sz w:val="20"/>
          <w:szCs w:val="20"/>
          <w:lang w:eastAsia="ar-SA"/>
        </w:rPr>
        <w:t>т.ч</w:t>
      </w:r>
      <w:proofErr w:type="spellEnd"/>
      <w:r w:rsidRPr="002766C1">
        <w:rPr>
          <w:rFonts w:ascii="Times New Roman" w:eastAsia="Times New Roman" w:hAnsi="Times New Roman" w:cs="Times New Roman"/>
          <w:sz w:val="20"/>
          <w:szCs w:val="20"/>
          <w:lang w:eastAsia="ar-SA"/>
        </w:rPr>
        <w:t>. организационно-правовую форму) и свой адрес.</w:t>
      </w:r>
    </w:p>
    <w:p w:rsidR="002766C1" w:rsidRPr="002766C1" w:rsidRDefault="002766C1" w:rsidP="002766C1">
      <w:pPr>
        <w:tabs>
          <w:tab w:val="left" w:pos="0"/>
          <w:tab w:val="left" w:pos="567"/>
          <w:tab w:val="left" w:pos="708"/>
        </w:tabs>
        <w:spacing w:after="0" w:line="240" w:lineRule="auto"/>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3. Участники запроса цен должны заполнить приведенную выше таблицу по всем позициям. В случае отсутствия каких-либо данных указать слово «нет».</w:t>
      </w:r>
    </w:p>
    <w:p w:rsidR="002766C1" w:rsidRPr="002766C1" w:rsidRDefault="002766C1" w:rsidP="00471B88">
      <w:pPr>
        <w:numPr>
          <w:ilvl w:val="0"/>
          <w:numId w:val="14"/>
        </w:numPr>
        <w:tabs>
          <w:tab w:val="left" w:pos="0"/>
          <w:tab w:val="left" w:pos="284"/>
          <w:tab w:val="left" w:pos="567"/>
          <w:tab w:val="left" w:pos="708"/>
        </w:tabs>
        <w:suppressAutoHyphens/>
        <w:spacing w:after="0" w:line="240" w:lineRule="auto"/>
        <w:ind w:left="284" w:hanging="284"/>
        <w:contextualSpacing/>
        <w:jc w:val="both"/>
        <w:rPr>
          <w:rFonts w:ascii="Times New Roman" w:eastAsia="Times New Roman" w:hAnsi="Times New Roman" w:cs="Times New Roman"/>
          <w:sz w:val="20"/>
          <w:szCs w:val="20"/>
          <w:lang w:eastAsia="ar-SA"/>
        </w:rPr>
      </w:pPr>
      <w:r w:rsidRPr="002766C1">
        <w:rPr>
          <w:rFonts w:ascii="Times New Roman" w:eastAsia="Times New Roman" w:hAnsi="Times New Roman" w:cs="Times New Roman"/>
          <w:sz w:val="20"/>
          <w:szCs w:val="20"/>
          <w:lang w:eastAsia="ar-SA"/>
        </w:rPr>
        <w:t>В графе 8 «Банковские реквизиты…» указываются реквизиты, которые будут использованы при заключении Договора.</w:t>
      </w: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jc w:val="both"/>
        <w:rPr>
          <w:rFonts w:ascii="Times New Roman" w:eastAsia="Times New Roman" w:hAnsi="Times New Roman" w:cs="Times New Roman"/>
          <w:sz w:val="20"/>
          <w:szCs w:val="20"/>
          <w:lang w:eastAsia="ar-SA"/>
        </w:rPr>
      </w:pPr>
      <w:bookmarkStart w:id="123" w:name="_Ref55336389"/>
    </w:p>
    <w:p w:rsidR="002766C1" w:rsidRPr="002766C1" w:rsidRDefault="002766C1" w:rsidP="002766C1">
      <w:pPr>
        <w:tabs>
          <w:tab w:val="left" w:pos="425"/>
          <w:tab w:val="left" w:pos="567"/>
          <w:tab w:val="left" w:pos="708"/>
          <w:tab w:val="left" w:pos="1494"/>
        </w:tabs>
        <w:suppressAutoHyphens/>
        <w:spacing w:after="0" w:line="360" w:lineRule="auto"/>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jc w:val="both"/>
        <w:rPr>
          <w:rFonts w:ascii="Times New Roman" w:eastAsia="Times New Roman" w:hAnsi="Times New Roman" w:cs="Times New Roman"/>
          <w:sz w:val="20"/>
          <w:szCs w:val="20"/>
          <w:lang w:eastAsia="ar-SA"/>
        </w:rPr>
      </w:pPr>
    </w:p>
    <w:p w:rsidR="00A65591" w:rsidRPr="00202ABF" w:rsidRDefault="00A65591" w:rsidP="00202ABF">
      <w:pPr>
        <w:pStyle w:val="20"/>
        <w:numPr>
          <w:ilvl w:val="0"/>
          <w:numId w:val="0"/>
        </w:numPr>
        <w:tabs>
          <w:tab w:val="clear" w:pos="0"/>
          <w:tab w:val="left" w:leader="underscore" w:pos="5670"/>
        </w:tabs>
        <w:ind w:left="5670"/>
        <w:rPr>
          <w:rFonts w:eastAsia="Calibri"/>
          <w:bCs w:val="0"/>
          <w:szCs w:val="24"/>
        </w:rPr>
      </w:pPr>
      <w:bookmarkStart w:id="124" w:name="_Toc423940099"/>
      <w:bookmarkEnd w:id="123"/>
      <w:r w:rsidRPr="00202ABF">
        <w:rPr>
          <w:bCs w:val="0"/>
          <w:snapToGrid w:val="0"/>
          <w:kern w:val="28"/>
          <w:szCs w:val="24"/>
          <w:lang w:val="x-none" w:eastAsia="x-none"/>
        </w:rPr>
        <w:lastRenderedPageBreak/>
        <w:t xml:space="preserve">Приложение № </w:t>
      </w:r>
      <w:r w:rsidRPr="00202ABF">
        <w:rPr>
          <w:bCs w:val="0"/>
          <w:snapToGrid w:val="0"/>
          <w:kern w:val="28"/>
          <w:szCs w:val="24"/>
          <w:lang w:eastAsia="x-none"/>
        </w:rPr>
        <w:t xml:space="preserve">2 </w:t>
      </w:r>
      <w:r w:rsidRPr="00202ABF">
        <w:rPr>
          <w:rFonts w:eastAsia="Calibri"/>
          <w:bCs w:val="0"/>
          <w:szCs w:val="24"/>
        </w:rPr>
        <w:t>к Документации</w:t>
      </w:r>
      <w:bookmarkEnd w:id="124"/>
      <w:r w:rsidRPr="00202ABF">
        <w:rPr>
          <w:rFonts w:eastAsia="Calibri"/>
          <w:bCs w:val="0"/>
          <w:szCs w:val="24"/>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25" w:name="_Toc423939717"/>
      <w:r w:rsidRPr="00202ABF">
        <w:rPr>
          <w:rFonts w:ascii="Times New Roman" w:eastAsia="Calibri" w:hAnsi="Times New Roman" w:cs="Times New Roman"/>
          <w:b/>
          <w:bCs/>
          <w:sz w:val="24"/>
          <w:szCs w:val="24"/>
          <w:lang w:eastAsia="ar-SA"/>
        </w:rPr>
        <w:t>о проведении открытого запроса цен</w:t>
      </w:r>
      <w:bookmarkEnd w:id="125"/>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26" w:name="_Toc423939718"/>
      <w:r w:rsidRPr="00202ABF">
        <w:rPr>
          <w:rFonts w:ascii="Times New Roman" w:eastAsia="Calibri" w:hAnsi="Times New Roman" w:cs="Times New Roman"/>
          <w:b/>
          <w:bCs/>
          <w:sz w:val="24"/>
          <w:szCs w:val="24"/>
          <w:lang w:eastAsia="ar-SA"/>
        </w:rPr>
        <w:t>в электронной форме на право</w:t>
      </w:r>
      <w:bookmarkEnd w:id="126"/>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27" w:name="_Toc423939719"/>
      <w:r w:rsidRPr="00202ABF">
        <w:rPr>
          <w:rFonts w:ascii="Times New Roman" w:eastAsia="Calibri" w:hAnsi="Times New Roman" w:cs="Times New Roman"/>
          <w:b/>
          <w:bCs/>
          <w:sz w:val="24"/>
          <w:szCs w:val="24"/>
          <w:lang w:eastAsia="ar-SA"/>
        </w:rPr>
        <w:t>заключения договора поставки</w:t>
      </w:r>
      <w:bookmarkEnd w:id="127"/>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line="240" w:lineRule="auto"/>
        <w:ind w:left="5670"/>
        <w:rPr>
          <w:rFonts w:ascii="Times New Roman" w:eastAsia="Times New Roman" w:hAnsi="Times New Roman" w:cs="Times New Roman"/>
          <w:b/>
          <w:bCs/>
          <w:sz w:val="20"/>
          <w:szCs w:val="20"/>
          <w:lang w:eastAsia="ar-SA"/>
        </w:rPr>
      </w:pPr>
      <w:bookmarkStart w:id="128" w:name="_Toc423939720"/>
      <w:r w:rsidRPr="00202ABF">
        <w:rPr>
          <w:rFonts w:ascii="Times New Roman" w:eastAsia="Calibri" w:hAnsi="Times New Roman" w:cs="Times New Roman"/>
          <w:b/>
          <w:bCs/>
          <w:sz w:val="24"/>
          <w:szCs w:val="24"/>
          <w:lang w:eastAsia="ar-SA"/>
        </w:rPr>
        <w:t>канцелярских принадлежностей</w:t>
      </w:r>
      <w:bookmarkEnd w:id="128"/>
    </w:p>
    <w:p w:rsidR="002766C1" w:rsidRPr="002766C1" w:rsidRDefault="002766C1" w:rsidP="006528E7">
      <w:pPr>
        <w:rPr>
          <w:rFonts w:ascii="Times New Roman" w:eastAsia="Times New Roman" w:hAnsi="Times New Roman" w:cs="Times New Roman"/>
          <w:b/>
          <w:bCs/>
          <w:sz w:val="20"/>
          <w:szCs w:val="20"/>
          <w:lang w:eastAsia="ar-SA"/>
        </w:rPr>
      </w:pPr>
    </w:p>
    <w:p w:rsidR="002766C1" w:rsidRPr="002766C1" w:rsidRDefault="002766C1" w:rsidP="002766C1">
      <w:pPr>
        <w:tabs>
          <w:tab w:val="left" w:pos="425"/>
          <w:tab w:val="left" w:pos="567"/>
          <w:tab w:val="left" w:pos="708"/>
        </w:tabs>
        <w:suppressAutoHyphens/>
        <w:spacing w:after="0" w:line="240" w:lineRule="auto"/>
        <w:ind w:right="-569"/>
        <w:jc w:val="right"/>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Наименование организации</w:t>
      </w:r>
    </w:p>
    <w:p w:rsidR="002766C1" w:rsidRPr="002766C1" w:rsidRDefault="002766C1" w:rsidP="002766C1">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ИНН КПП</w:t>
      </w:r>
    </w:p>
    <w:p w:rsidR="002766C1" w:rsidRPr="002766C1" w:rsidRDefault="002766C1" w:rsidP="002766C1">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Адрес</w:t>
      </w:r>
    </w:p>
    <w:p w:rsidR="002766C1" w:rsidRPr="002766C1" w:rsidRDefault="002766C1" w:rsidP="002766C1">
      <w:pPr>
        <w:tabs>
          <w:tab w:val="left" w:pos="425"/>
          <w:tab w:val="left" w:pos="567"/>
          <w:tab w:val="left" w:pos="708"/>
        </w:tabs>
        <w:suppressAutoHyphens/>
        <w:spacing w:after="0" w:line="240" w:lineRule="auto"/>
        <w:ind w:right="-1"/>
        <w:jc w:val="right"/>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Телефон</w:t>
      </w:r>
    </w:p>
    <w:p w:rsidR="002766C1" w:rsidRPr="002766C1" w:rsidRDefault="002766C1" w:rsidP="002766C1">
      <w:pPr>
        <w:tabs>
          <w:tab w:val="left" w:pos="425"/>
          <w:tab w:val="left" w:pos="567"/>
          <w:tab w:val="left" w:pos="708"/>
        </w:tabs>
        <w:suppressAutoHyphens/>
        <w:spacing w:after="0" w:line="240" w:lineRule="auto"/>
        <w:ind w:right="-1"/>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Организационно – правовая форма Участника запроса цен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BB618B"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 ___________ 2015</w:t>
      </w:r>
      <w:r w:rsidR="002766C1" w:rsidRPr="002766C1">
        <w:rPr>
          <w:rFonts w:ascii="Times New Roman" w:eastAsia="Times New Roman" w:hAnsi="Times New Roman" w:cs="Times New Roman"/>
          <w:sz w:val="24"/>
          <w:szCs w:val="24"/>
          <w:lang w:eastAsia="ar-SA"/>
        </w:rPr>
        <w:t xml:space="preserve"> года</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(Руководитель) __________________________________ М.П.</w:t>
      </w: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766C1" w:rsidRPr="002766C1" w:rsidRDefault="002766C1" w:rsidP="002766C1">
      <w:pPr>
        <w:tabs>
          <w:tab w:val="left" w:pos="425"/>
          <w:tab w:val="left" w:pos="567"/>
          <w:tab w:val="left" w:pos="708"/>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A65591" w:rsidRPr="00202ABF" w:rsidRDefault="00A65591" w:rsidP="00202ABF">
      <w:pPr>
        <w:pStyle w:val="20"/>
        <w:numPr>
          <w:ilvl w:val="0"/>
          <w:numId w:val="0"/>
        </w:numPr>
        <w:tabs>
          <w:tab w:val="clear" w:pos="0"/>
          <w:tab w:val="left" w:leader="underscore" w:pos="5670"/>
        </w:tabs>
        <w:ind w:left="5670"/>
        <w:rPr>
          <w:rFonts w:eastAsia="Calibri"/>
          <w:bCs w:val="0"/>
          <w:szCs w:val="24"/>
        </w:rPr>
      </w:pPr>
      <w:bookmarkStart w:id="129" w:name="_Toc423940100"/>
      <w:r w:rsidRPr="00202ABF">
        <w:rPr>
          <w:bCs w:val="0"/>
          <w:snapToGrid w:val="0"/>
          <w:kern w:val="28"/>
          <w:szCs w:val="24"/>
          <w:lang w:val="x-none" w:eastAsia="x-none"/>
        </w:rPr>
        <w:lastRenderedPageBreak/>
        <w:t xml:space="preserve">Приложение № </w:t>
      </w:r>
      <w:r w:rsidRPr="00202ABF">
        <w:rPr>
          <w:bCs w:val="0"/>
          <w:snapToGrid w:val="0"/>
          <w:kern w:val="28"/>
          <w:szCs w:val="24"/>
          <w:lang w:eastAsia="x-none"/>
        </w:rPr>
        <w:t xml:space="preserve">3 </w:t>
      </w:r>
      <w:r w:rsidRPr="00202ABF">
        <w:rPr>
          <w:rFonts w:eastAsia="Calibri"/>
          <w:bCs w:val="0"/>
          <w:szCs w:val="24"/>
        </w:rPr>
        <w:t>к Документации</w:t>
      </w:r>
      <w:bookmarkEnd w:id="129"/>
      <w:r w:rsidRPr="00202ABF">
        <w:rPr>
          <w:rFonts w:eastAsia="Calibri"/>
          <w:bCs w:val="0"/>
          <w:szCs w:val="24"/>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30" w:name="_Toc423939721"/>
      <w:r w:rsidRPr="00202ABF">
        <w:rPr>
          <w:rFonts w:ascii="Times New Roman" w:eastAsia="Calibri" w:hAnsi="Times New Roman" w:cs="Times New Roman"/>
          <w:b/>
          <w:bCs/>
          <w:sz w:val="24"/>
          <w:szCs w:val="24"/>
          <w:lang w:eastAsia="ar-SA"/>
        </w:rPr>
        <w:t>о проведении открытого запроса цен</w:t>
      </w:r>
      <w:bookmarkEnd w:id="130"/>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31" w:name="_Toc423939722"/>
      <w:r w:rsidRPr="00202ABF">
        <w:rPr>
          <w:rFonts w:ascii="Times New Roman" w:eastAsia="Calibri" w:hAnsi="Times New Roman" w:cs="Times New Roman"/>
          <w:b/>
          <w:bCs/>
          <w:sz w:val="24"/>
          <w:szCs w:val="24"/>
          <w:lang w:eastAsia="ar-SA"/>
        </w:rPr>
        <w:t>в электронной форме на право</w:t>
      </w:r>
      <w:bookmarkEnd w:id="131"/>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32" w:name="_Toc423939723"/>
      <w:r w:rsidRPr="00202ABF">
        <w:rPr>
          <w:rFonts w:ascii="Times New Roman" w:eastAsia="Calibri" w:hAnsi="Times New Roman" w:cs="Times New Roman"/>
          <w:b/>
          <w:bCs/>
          <w:sz w:val="24"/>
          <w:szCs w:val="24"/>
          <w:lang w:eastAsia="ar-SA"/>
        </w:rPr>
        <w:t>заключения договора поставки</w:t>
      </w:r>
      <w:bookmarkEnd w:id="132"/>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line="240" w:lineRule="auto"/>
        <w:ind w:left="5670"/>
        <w:rPr>
          <w:rFonts w:ascii="Times New Roman" w:eastAsia="Times New Roman" w:hAnsi="Times New Roman" w:cs="Times New Roman"/>
          <w:b/>
          <w:bCs/>
          <w:sz w:val="20"/>
          <w:szCs w:val="20"/>
          <w:lang w:eastAsia="ar-SA"/>
        </w:rPr>
      </w:pPr>
      <w:bookmarkStart w:id="133" w:name="_Toc423939724"/>
      <w:r w:rsidRPr="00202ABF">
        <w:rPr>
          <w:rFonts w:ascii="Times New Roman" w:eastAsia="Calibri" w:hAnsi="Times New Roman" w:cs="Times New Roman"/>
          <w:b/>
          <w:bCs/>
          <w:sz w:val="24"/>
          <w:szCs w:val="24"/>
          <w:lang w:eastAsia="ar-SA"/>
        </w:rPr>
        <w:t>канцелярских принадлежностей</w:t>
      </w:r>
      <w:bookmarkEnd w:id="133"/>
    </w:p>
    <w:p w:rsidR="002766C1" w:rsidRPr="002766C1" w:rsidRDefault="002766C1" w:rsidP="006528E7">
      <w:pPr>
        <w:rPr>
          <w:rFonts w:ascii="Times New Roman" w:eastAsia="Times New Roman" w:hAnsi="Times New Roman" w:cs="Times New Roman"/>
          <w:b/>
          <w:bCs/>
          <w:sz w:val="20"/>
          <w:szCs w:val="20"/>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569"/>
        <w:jc w:val="center"/>
        <w:rPr>
          <w:rFonts w:ascii="Times New Roman" w:eastAsia="Times New Roman" w:hAnsi="Times New Roman" w:cs="Times New Roman"/>
          <w:b/>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 xml:space="preserve">Д О В Е Р Е Н </w:t>
      </w:r>
      <w:proofErr w:type="spellStart"/>
      <w:r w:rsidRPr="002766C1">
        <w:rPr>
          <w:rFonts w:ascii="Times New Roman" w:eastAsia="Times New Roman" w:hAnsi="Times New Roman" w:cs="Times New Roman"/>
          <w:b/>
          <w:sz w:val="24"/>
          <w:szCs w:val="24"/>
          <w:lang w:eastAsia="ar-SA"/>
        </w:rPr>
        <w:t>Н</w:t>
      </w:r>
      <w:proofErr w:type="spellEnd"/>
      <w:r w:rsidRPr="002766C1">
        <w:rPr>
          <w:rFonts w:ascii="Times New Roman" w:eastAsia="Times New Roman" w:hAnsi="Times New Roman" w:cs="Times New Roman"/>
          <w:b/>
          <w:sz w:val="24"/>
          <w:szCs w:val="24"/>
          <w:lang w:eastAsia="ar-SA"/>
        </w:rPr>
        <w:t xml:space="preserve"> О С Т Ь №__</w:t>
      </w:r>
    </w:p>
    <w:p w:rsidR="002766C1" w:rsidRPr="002766C1" w:rsidRDefault="002766C1" w:rsidP="002766C1">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Российская Федерация, Мурманская область, г. Мурманск,</w:t>
      </w:r>
    </w:p>
    <w:p w:rsidR="002766C1" w:rsidRPr="002766C1" w:rsidRDefault="002766C1" w:rsidP="002766C1">
      <w:pPr>
        <w:tabs>
          <w:tab w:val="left" w:pos="425"/>
          <w:tab w:val="left" w:pos="567"/>
          <w:tab w:val="left" w:pos="708"/>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2766C1">
        <w:rPr>
          <w:rFonts w:ascii="Times New Roman" w:eastAsia="Times New Roman" w:hAnsi="Times New Roman" w:cs="Times New Roman"/>
          <w:b/>
          <w:sz w:val="24"/>
          <w:szCs w:val="24"/>
          <w:lang w:eastAsia="ar-SA"/>
        </w:rPr>
        <w:t xml:space="preserve">две тысячи пятнадцатый год, __ </w:t>
      </w:r>
    </w:p>
    <w:p w:rsidR="002766C1" w:rsidRPr="002766C1" w:rsidRDefault="002766C1" w:rsidP="002766C1">
      <w:pPr>
        <w:tabs>
          <w:tab w:val="left" w:pos="425"/>
          <w:tab w:val="left" w:pos="567"/>
          <w:tab w:val="left" w:pos="708"/>
          <w:tab w:val="left" w:pos="2054"/>
        </w:tabs>
        <w:suppressAutoHyphens/>
        <w:spacing w:after="0" w:line="240" w:lineRule="auto"/>
        <w:ind w:right="-1"/>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Организационно – правовая форма организации – Участника запроса цен «________________»  в лице Руководителя _______________________________действующего на основании _________________, настоящей доверенностью уполномочивает (</w:t>
      </w:r>
      <w:r w:rsidRPr="002766C1">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2766C1">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запроса цен на право заключения договора ______________________________________</w:t>
      </w:r>
    </w:p>
    <w:p w:rsidR="002766C1" w:rsidRPr="002766C1" w:rsidRDefault="002766C1" w:rsidP="002766C1">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 целях выполнения данного поручения ФИО уполномоченного лица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цен, заключать от имени Участника запроса цен «________________»  договоры и контракты на поставку Товара, а также совершать все необходимые действия, связанные с выполнением настоящего поручения.</w:t>
      </w:r>
    </w:p>
    <w:p w:rsidR="002766C1" w:rsidRPr="002766C1" w:rsidRDefault="002766C1" w:rsidP="002766C1">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766C1">
        <w:rPr>
          <w:rFonts w:ascii="Times New Roman" w:eastAsia="Times New Roman" w:hAnsi="Times New Roman" w:cs="Times New Roman"/>
          <w:sz w:val="24"/>
          <w:szCs w:val="24"/>
          <w:lang w:eastAsia="ar-SA"/>
        </w:rPr>
        <w:tab/>
      </w:r>
      <w:r w:rsidRPr="002766C1">
        <w:rPr>
          <w:rFonts w:ascii="Times New Roman" w:eastAsia="Times New Roman" w:hAnsi="Times New Roman" w:cs="Times New Roman"/>
          <w:sz w:val="24"/>
          <w:szCs w:val="24"/>
          <w:lang w:eastAsia="ar-SA"/>
        </w:rPr>
        <w:tab/>
      </w:r>
    </w:p>
    <w:p w:rsidR="002766C1" w:rsidRPr="002766C1" w:rsidRDefault="002766C1" w:rsidP="002766C1">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Доверенность действительна по «_____» ____________ 201__ год.</w:t>
      </w:r>
    </w:p>
    <w:p w:rsidR="002766C1" w:rsidRPr="002766C1" w:rsidRDefault="002766C1" w:rsidP="002766C1">
      <w:pPr>
        <w:tabs>
          <w:tab w:val="left" w:pos="425"/>
          <w:tab w:val="left" w:pos="567"/>
          <w:tab w:val="left" w:pos="708"/>
          <w:tab w:val="left" w:pos="2054"/>
        </w:tabs>
        <w:suppressAutoHyphens/>
        <w:spacing w:after="0" w:line="240" w:lineRule="auto"/>
        <w:ind w:right="-1"/>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(Руководитель) __________________________________ М.П.</w:t>
      </w:r>
    </w:p>
    <w:p w:rsidR="002766C1" w:rsidRPr="002766C1" w:rsidRDefault="002766C1" w:rsidP="002766C1">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AF5C62" w:rsidRPr="002766C1" w:rsidRDefault="00AF5C62"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 w:val="left" w:pos="2054"/>
        </w:tabs>
        <w:suppressAutoHyphens/>
        <w:spacing w:after="0" w:line="240" w:lineRule="auto"/>
        <w:jc w:val="both"/>
        <w:rPr>
          <w:rFonts w:ascii="Times New Roman" w:eastAsia="Times New Roman" w:hAnsi="Times New Roman" w:cs="Times New Roman"/>
          <w:sz w:val="24"/>
          <w:szCs w:val="24"/>
          <w:lang w:eastAsia="ar-SA"/>
        </w:rPr>
      </w:pPr>
    </w:p>
    <w:p w:rsidR="00A65591" w:rsidRPr="00202ABF" w:rsidRDefault="00A65591" w:rsidP="00202ABF">
      <w:pPr>
        <w:pStyle w:val="20"/>
        <w:numPr>
          <w:ilvl w:val="0"/>
          <w:numId w:val="0"/>
        </w:numPr>
        <w:tabs>
          <w:tab w:val="clear" w:pos="0"/>
          <w:tab w:val="left" w:leader="underscore" w:pos="5670"/>
        </w:tabs>
        <w:ind w:left="5670"/>
        <w:rPr>
          <w:rFonts w:eastAsia="Calibri"/>
          <w:bCs w:val="0"/>
          <w:szCs w:val="24"/>
        </w:rPr>
      </w:pPr>
      <w:bookmarkStart w:id="134" w:name="_Toc423940101"/>
      <w:r w:rsidRPr="00202ABF">
        <w:rPr>
          <w:bCs w:val="0"/>
          <w:snapToGrid w:val="0"/>
          <w:kern w:val="28"/>
          <w:szCs w:val="24"/>
          <w:lang w:val="x-none" w:eastAsia="x-none"/>
        </w:rPr>
        <w:lastRenderedPageBreak/>
        <w:t xml:space="preserve">Приложение № </w:t>
      </w:r>
      <w:r w:rsidRPr="00202ABF">
        <w:rPr>
          <w:bCs w:val="0"/>
          <w:snapToGrid w:val="0"/>
          <w:kern w:val="28"/>
          <w:szCs w:val="24"/>
          <w:lang w:eastAsia="x-none"/>
        </w:rPr>
        <w:t xml:space="preserve">4 </w:t>
      </w:r>
      <w:r w:rsidRPr="00202ABF">
        <w:rPr>
          <w:rFonts w:eastAsia="Calibri"/>
          <w:bCs w:val="0"/>
          <w:szCs w:val="24"/>
        </w:rPr>
        <w:t>к Документации</w:t>
      </w:r>
      <w:bookmarkEnd w:id="134"/>
      <w:r w:rsidRPr="00202ABF">
        <w:rPr>
          <w:rFonts w:eastAsia="Calibri"/>
          <w:bCs w:val="0"/>
          <w:szCs w:val="24"/>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35" w:name="_Toc423939725"/>
      <w:r w:rsidRPr="00202ABF">
        <w:rPr>
          <w:rFonts w:ascii="Times New Roman" w:eastAsia="Calibri" w:hAnsi="Times New Roman" w:cs="Times New Roman"/>
          <w:b/>
          <w:bCs/>
          <w:sz w:val="24"/>
          <w:szCs w:val="24"/>
          <w:lang w:eastAsia="ar-SA"/>
        </w:rPr>
        <w:t>о проведении открытого запроса цен</w:t>
      </w:r>
      <w:bookmarkEnd w:id="135"/>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36" w:name="_Toc423939726"/>
      <w:r w:rsidRPr="00202ABF">
        <w:rPr>
          <w:rFonts w:ascii="Times New Roman" w:eastAsia="Calibri" w:hAnsi="Times New Roman" w:cs="Times New Roman"/>
          <w:b/>
          <w:bCs/>
          <w:sz w:val="24"/>
          <w:szCs w:val="24"/>
          <w:lang w:eastAsia="ar-SA"/>
        </w:rPr>
        <w:t>в электронной форме на право</w:t>
      </w:r>
      <w:bookmarkEnd w:id="136"/>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37" w:name="_Toc423939727"/>
      <w:r w:rsidRPr="00202ABF">
        <w:rPr>
          <w:rFonts w:ascii="Times New Roman" w:eastAsia="Calibri" w:hAnsi="Times New Roman" w:cs="Times New Roman"/>
          <w:b/>
          <w:bCs/>
          <w:sz w:val="24"/>
          <w:szCs w:val="24"/>
          <w:lang w:eastAsia="ar-SA"/>
        </w:rPr>
        <w:t>заключения договора поставки</w:t>
      </w:r>
      <w:bookmarkEnd w:id="137"/>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line="240" w:lineRule="auto"/>
        <w:ind w:left="5670"/>
        <w:rPr>
          <w:rFonts w:ascii="Times New Roman" w:eastAsia="Times New Roman" w:hAnsi="Times New Roman" w:cs="Times New Roman"/>
          <w:b/>
          <w:bCs/>
          <w:sz w:val="20"/>
          <w:szCs w:val="20"/>
          <w:lang w:eastAsia="ar-SA"/>
        </w:rPr>
      </w:pPr>
      <w:bookmarkStart w:id="138" w:name="_Toc423939728"/>
      <w:r w:rsidRPr="00202ABF">
        <w:rPr>
          <w:rFonts w:ascii="Times New Roman" w:eastAsia="Calibri" w:hAnsi="Times New Roman" w:cs="Times New Roman"/>
          <w:b/>
          <w:bCs/>
          <w:sz w:val="24"/>
          <w:szCs w:val="24"/>
          <w:lang w:eastAsia="ar-SA"/>
        </w:rPr>
        <w:t>канцелярских принадлежностей</w:t>
      </w:r>
      <w:bookmarkEnd w:id="138"/>
    </w:p>
    <w:p w:rsidR="002766C1" w:rsidRPr="002766C1" w:rsidRDefault="002766C1" w:rsidP="006528E7">
      <w:pPr>
        <w:rPr>
          <w:rFonts w:ascii="Times New Roman" w:eastAsia="Times New Roman" w:hAnsi="Times New Roman" w:cs="Times New Roman"/>
          <w:b/>
          <w:bCs/>
          <w:sz w:val="20"/>
          <w:szCs w:val="20"/>
          <w:lang w:eastAsia="ar-SA"/>
        </w:rPr>
      </w:pPr>
    </w:p>
    <w:bookmarkEnd w:id="113"/>
    <w:bookmarkEnd w:id="114"/>
    <w:p w:rsidR="00FB06FA" w:rsidRPr="00FB06FA" w:rsidRDefault="00FB06FA" w:rsidP="00EB55D1">
      <w:pPr>
        <w:suppressAutoHyphens/>
        <w:spacing w:after="0" w:line="240" w:lineRule="auto"/>
        <w:jc w:val="center"/>
        <w:rPr>
          <w:rFonts w:ascii="Times New Roman" w:eastAsia="Calibri" w:hAnsi="Times New Roman" w:cs="Times New Roman"/>
          <w:b/>
          <w:bCs/>
          <w:sz w:val="24"/>
          <w:szCs w:val="24"/>
          <w:lang w:eastAsia="ar-SA"/>
        </w:rPr>
      </w:pPr>
      <w:r w:rsidRPr="00FB06FA">
        <w:rPr>
          <w:rFonts w:ascii="Times New Roman" w:eastAsia="Calibri" w:hAnsi="Times New Roman" w:cs="Times New Roman"/>
          <w:b/>
          <w:bCs/>
          <w:sz w:val="24"/>
          <w:szCs w:val="24"/>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FB06FA" w:rsidRPr="00FB06FA" w:rsidTr="008A1109">
        <w:trPr>
          <w:trHeight w:val="294"/>
        </w:trPr>
        <w:tc>
          <w:tcPr>
            <w:tcW w:w="4261" w:type="dxa"/>
          </w:tcPr>
          <w:p w:rsidR="00FB06FA" w:rsidRPr="00FB06FA" w:rsidRDefault="00FB06FA" w:rsidP="00EB55D1">
            <w:pPr>
              <w:snapToGrid w:val="0"/>
              <w:spacing w:line="240" w:lineRule="auto"/>
              <w:jc w:val="both"/>
              <w:rPr>
                <w:rFonts w:ascii="Times New Roman" w:eastAsia="Calibri" w:hAnsi="Times New Roman" w:cs="Times New Roman"/>
                <w:sz w:val="24"/>
                <w:szCs w:val="24"/>
                <w:lang w:eastAsia="ru-RU"/>
              </w:rPr>
            </w:pPr>
            <w:r w:rsidRPr="00FB06FA">
              <w:rPr>
                <w:rFonts w:ascii="Times New Roman" w:eastAsia="Calibri" w:hAnsi="Times New Roman" w:cs="Times New Roman"/>
                <w:sz w:val="24"/>
                <w:szCs w:val="24"/>
                <w:lang w:eastAsia="ru-RU"/>
              </w:rPr>
              <w:t>г. Мурманск</w:t>
            </w:r>
          </w:p>
        </w:tc>
        <w:tc>
          <w:tcPr>
            <w:tcW w:w="5309" w:type="dxa"/>
          </w:tcPr>
          <w:p w:rsidR="00FB06FA" w:rsidRPr="00FB06FA" w:rsidRDefault="00FB06FA" w:rsidP="00EB55D1">
            <w:pPr>
              <w:snapToGrid w:val="0"/>
              <w:spacing w:line="240" w:lineRule="auto"/>
              <w:jc w:val="right"/>
              <w:rPr>
                <w:rFonts w:ascii="Times New Roman" w:eastAsia="Calibri" w:hAnsi="Times New Roman" w:cs="Times New Roman"/>
                <w:sz w:val="24"/>
                <w:szCs w:val="24"/>
                <w:lang w:eastAsia="ru-RU"/>
              </w:rPr>
            </w:pPr>
            <w:r w:rsidRPr="00FB06FA">
              <w:rPr>
                <w:rFonts w:ascii="Times New Roman" w:eastAsia="Calibri" w:hAnsi="Times New Roman" w:cs="Times New Roman"/>
                <w:sz w:val="24"/>
                <w:szCs w:val="24"/>
                <w:lang w:eastAsia="ru-RU"/>
              </w:rPr>
              <w:t>«___»________ 201_ г.</w:t>
            </w:r>
          </w:p>
        </w:tc>
      </w:tr>
    </w:tbl>
    <w:p w:rsidR="00FB06FA" w:rsidRPr="00FB06FA" w:rsidRDefault="00FB06FA" w:rsidP="00EB55D1">
      <w:pPr>
        <w:spacing w:line="240" w:lineRule="auto"/>
        <w:ind w:firstLine="567"/>
        <w:jc w:val="both"/>
        <w:rPr>
          <w:rFonts w:ascii="Times New Roman" w:eastAsia="Calibri" w:hAnsi="Times New Roman" w:cs="Times New Roman"/>
          <w:sz w:val="24"/>
          <w:szCs w:val="24"/>
          <w:lang w:eastAsia="ru-RU"/>
        </w:rPr>
      </w:pPr>
      <w:r w:rsidRPr="00FB06FA">
        <w:rPr>
          <w:rFonts w:ascii="Times New Roman" w:eastAsia="Calibri" w:hAnsi="Times New Roman" w:cs="Times New Roman"/>
          <w:b/>
          <w:bCs/>
          <w:sz w:val="24"/>
          <w:szCs w:val="24"/>
          <w:lang w:eastAsia="ru-RU"/>
        </w:rPr>
        <w:t>Открытое акционерное общество «</w:t>
      </w:r>
      <w:proofErr w:type="spellStart"/>
      <w:r w:rsidRPr="00FB06FA">
        <w:rPr>
          <w:rFonts w:ascii="Times New Roman" w:eastAsia="Calibri" w:hAnsi="Times New Roman" w:cs="Times New Roman"/>
          <w:b/>
          <w:bCs/>
          <w:sz w:val="24"/>
          <w:szCs w:val="24"/>
          <w:lang w:eastAsia="ru-RU"/>
        </w:rPr>
        <w:t>Мурманэнергосбыт</w:t>
      </w:r>
      <w:proofErr w:type="spellEnd"/>
      <w:r w:rsidRPr="00FB06FA">
        <w:rPr>
          <w:rFonts w:ascii="Times New Roman" w:eastAsia="Calibri" w:hAnsi="Times New Roman" w:cs="Times New Roman"/>
          <w:b/>
          <w:bCs/>
          <w:sz w:val="24"/>
          <w:szCs w:val="24"/>
          <w:lang w:eastAsia="ru-RU"/>
        </w:rPr>
        <w:t xml:space="preserve"> (ОАО «</w:t>
      </w:r>
      <w:proofErr w:type="spellStart"/>
      <w:r w:rsidRPr="00FB06FA">
        <w:rPr>
          <w:rFonts w:ascii="Times New Roman" w:eastAsia="Calibri" w:hAnsi="Times New Roman" w:cs="Times New Roman"/>
          <w:b/>
          <w:bCs/>
          <w:sz w:val="24"/>
          <w:szCs w:val="24"/>
          <w:lang w:eastAsia="ru-RU"/>
        </w:rPr>
        <w:t>Мурманэнергосбыт</w:t>
      </w:r>
      <w:proofErr w:type="spellEnd"/>
      <w:r w:rsidRPr="00FB06FA">
        <w:rPr>
          <w:rFonts w:ascii="Times New Roman" w:eastAsia="Calibri" w:hAnsi="Times New Roman" w:cs="Times New Roman"/>
          <w:b/>
          <w:bCs/>
          <w:sz w:val="24"/>
          <w:szCs w:val="24"/>
          <w:lang w:eastAsia="ru-RU"/>
        </w:rPr>
        <w:t>»)</w:t>
      </w:r>
      <w:r w:rsidRPr="00FB06FA">
        <w:rPr>
          <w:rFonts w:ascii="Times New Roman" w:eastAsia="Calibri" w:hAnsi="Times New Roman" w:cs="Times New Roman"/>
          <w:sz w:val="24"/>
          <w:szCs w:val="24"/>
          <w:lang w:eastAsia="ru-RU"/>
        </w:rPr>
        <w:t>, именуемое в дальнейшем «Покупатель», в лице ______________________, действующего на основании __________________, с одной стороны, и ____________(_______), именуемый в дальнейшем «Поставщик»</w:t>
      </w:r>
      <w:r w:rsidRPr="00FB06FA">
        <w:rPr>
          <w:rFonts w:ascii="Times New Roman" w:eastAsia="Calibri" w:hAnsi="Times New Roman" w:cs="Times New Roman"/>
          <w:b/>
          <w:bCs/>
          <w:sz w:val="24"/>
          <w:szCs w:val="24"/>
          <w:lang w:eastAsia="ru-RU"/>
        </w:rPr>
        <w:t>,</w:t>
      </w:r>
      <w:r w:rsidRPr="00FB06FA">
        <w:rPr>
          <w:rFonts w:ascii="Times New Roman" w:eastAsia="Calibri" w:hAnsi="Times New Roman" w:cs="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
    <w:p w:rsidR="00FB06FA" w:rsidRPr="00FB06FA" w:rsidRDefault="00FB06FA" w:rsidP="00EB55D1">
      <w:pPr>
        <w:numPr>
          <w:ilvl w:val="0"/>
          <w:numId w:val="31"/>
        </w:numPr>
        <w:suppressAutoHyphens/>
        <w:spacing w:after="0" w:line="240" w:lineRule="auto"/>
        <w:jc w:val="center"/>
        <w:rPr>
          <w:rFonts w:ascii="Times New Roman" w:eastAsia="Times New Roman" w:hAnsi="Times New Roman" w:cs="Times New Roman"/>
          <w:b/>
          <w:bCs/>
          <w:sz w:val="24"/>
          <w:szCs w:val="24"/>
          <w:lang w:eastAsia="ru-RU"/>
        </w:rPr>
      </w:pPr>
      <w:r w:rsidRPr="00FB06FA">
        <w:rPr>
          <w:rFonts w:ascii="Times New Roman" w:eastAsia="Times New Roman" w:hAnsi="Times New Roman" w:cs="Times New Roman"/>
          <w:b/>
          <w:sz w:val="24"/>
          <w:szCs w:val="24"/>
          <w:lang w:eastAsia="ar-SA"/>
        </w:rPr>
        <w:t>Предмет Договора</w:t>
      </w:r>
    </w:p>
    <w:p w:rsidR="00FB06FA" w:rsidRPr="00FB06FA" w:rsidRDefault="00FB06FA" w:rsidP="00EB55D1">
      <w:pPr>
        <w:numPr>
          <w:ilvl w:val="1"/>
          <w:numId w:val="31"/>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 </w:t>
      </w:r>
      <w:r w:rsidR="00EB55D1" w:rsidRPr="00EB55D1">
        <w:rPr>
          <w:rFonts w:ascii="Times New Roman" w:eastAsia="Times New Roman" w:hAnsi="Times New Roman" w:cs="Times New Roman"/>
          <w:sz w:val="24"/>
          <w:szCs w:val="24"/>
          <w:lang w:eastAsia="ru-RU"/>
        </w:rPr>
        <w:t>канцелярски</w:t>
      </w:r>
      <w:r w:rsidR="00EB55D1">
        <w:rPr>
          <w:rFonts w:ascii="Times New Roman" w:eastAsia="Times New Roman" w:hAnsi="Times New Roman" w:cs="Times New Roman"/>
          <w:sz w:val="24"/>
          <w:szCs w:val="24"/>
          <w:lang w:eastAsia="ru-RU"/>
        </w:rPr>
        <w:t>е</w:t>
      </w:r>
      <w:r w:rsidR="00EB55D1" w:rsidRPr="00EB55D1">
        <w:rPr>
          <w:rFonts w:ascii="Times New Roman" w:eastAsia="Times New Roman" w:hAnsi="Times New Roman" w:cs="Times New Roman"/>
          <w:sz w:val="24"/>
          <w:szCs w:val="24"/>
          <w:lang w:eastAsia="ru-RU"/>
        </w:rPr>
        <w:t xml:space="preserve"> принадлежност</w:t>
      </w:r>
      <w:r w:rsidR="00EB55D1">
        <w:rPr>
          <w:rFonts w:ascii="Times New Roman" w:eastAsia="Times New Roman" w:hAnsi="Times New Roman" w:cs="Times New Roman"/>
          <w:sz w:val="24"/>
          <w:szCs w:val="24"/>
          <w:lang w:eastAsia="ru-RU"/>
        </w:rPr>
        <w:t>и</w:t>
      </w:r>
      <w:r w:rsidRPr="00FB06FA">
        <w:rPr>
          <w:rFonts w:ascii="Times New Roman" w:eastAsia="Times New Roman" w:hAnsi="Times New Roman" w:cs="Times New Roman"/>
          <w:sz w:val="24"/>
          <w:szCs w:val="24"/>
          <w:lang w:eastAsia="ru-RU"/>
        </w:rPr>
        <w:t xml:space="preserve"> </w:t>
      </w:r>
      <w:r w:rsidRPr="00FB06FA">
        <w:rPr>
          <w:rFonts w:ascii="Times New Roman" w:eastAsia="Times New Roman" w:hAnsi="Times New Roman" w:cs="Times New Roman"/>
          <w:color w:val="000000"/>
          <w:sz w:val="24"/>
          <w:szCs w:val="24"/>
          <w:lang w:eastAsia="ru-RU"/>
        </w:rPr>
        <w:t xml:space="preserve">(далее по тексту - </w:t>
      </w:r>
      <w:r w:rsidRPr="00FB06FA">
        <w:rPr>
          <w:rFonts w:ascii="Times New Roman" w:eastAsia="Times New Roman" w:hAnsi="Times New Roman" w:cs="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FB06FA" w:rsidRPr="00FB06FA" w:rsidRDefault="00FB06FA" w:rsidP="00EB55D1">
      <w:pPr>
        <w:numPr>
          <w:ilvl w:val="1"/>
          <w:numId w:val="31"/>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FB06FA" w:rsidRPr="00FB06FA" w:rsidRDefault="00FB06FA" w:rsidP="00EB55D1">
      <w:pPr>
        <w:numPr>
          <w:ilvl w:val="1"/>
          <w:numId w:val="31"/>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color w:val="000000"/>
          <w:sz w:val="24"/>
          <w:szCs w:val="24"/>
          <w:lang w:eastAsia="ru-RU"/>
        </w:rPr>
        <w:t xml:space="preserve">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FB06FA">
          <w:rPr>
            <w:rFonts w:ascii="Times New Roman" w:eastAsia="Times New Roman" w:hAnsi="Times New Roman" w:cs="Times New Roman"/>
            <w:color w:val="000000"/>
            <w:sz w:val="24"/>
            <w:szCs w:val="24"/>
            <w:lang w:eastAsia="ru-RU"/>
          </w:rPr>
          <w:t>2011 г</w:t>
        </w:r>
      </w:smartTag>
      <w:r w:rsidRPr="00FB06FA">
        <w:rPr>
          <w:rFonts w:ascii="Times New Roman" w:eastAsia="Times New Roman" w:hAnsi="Times New Roman" w:cs="Times New Roman"/>
          <w:color w:val="000000"/>
          <w:sz w:val="24"/>
          <w:szCs w:val="24"/>
          <w:lang w:eastAsia="ru-RU"/>
        </w:rPr>
        <w:t>. N 223-ФЗ «О закупках товаров, работ, услуг отдельными видами юридических лиц», Положением о закупке товаров, работ, услуг ОАО «</w:t>
      </w:r>
      <w:proofErr w:type="spellStart"/>
      <w:r w:rsidRPr="00FB06FA">
        <w:rPr>
          <w:rFonts w:ascii="Times New Roman" w:eastAsia="Times New Roman" w:hAnsi="Times New Roman" w:cs="Times New Roman"/>
          <w:color w:val="000000"/>
          <w:sz w:val="24"/>
          <w:szCs w:val="24"/>
          <w:lang w:eastAsia="ru-RU"/>
        </w:rPr>
        <w:t>Мурманэнергосбыт</w:t>
      </w:r>
      <w:proofErr w:type="spellEnd"/>
      <w:r w:rsidRPr="00FB06FA">
        <w:rPr>
          <w:rFonts w:ascii="Times New Roman" w:eastAsia="Times New Roman" w:hAnsi="Times New Roman" w:cs="Times New Roman"/>
          <w:color w:val="000000"/>
          <w:sz w:val="24"/>
          <w:szCs w:val="24"/>
          <w:lang w:eastAsia="ru-RU"/>
        </w:rPr>
        <w:t>», на основании _________________ №___ от __.__.20__.</w:t>
      </w:r>
    </w:p>
    <w:p w:rsidR="00FB06FA" w:rsidRPr="00FB06FA" w:rsidRDefault="00FB06FA" w:rsidP="00EB55D1">
      <w:pPr>
        <w:numPr>
          <w:ilvl w:val="1"/>
          <w:numId w:val="31"/>
        </w:numPr>
        <w:tabs>
          <w:tab w:val="left" w:pos="0"/>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color w:val="000000"/>
          <w:sz w:val="24"/>
          <w:szCs w:val="24"/>
          <w:lang w:eastAsia="ru-RU"/>
        </w:rPr>
        <w:t xml:space="preserve"> Существенными условиями Договора в соответствии с _________________ № ___ от __.__.2013 являются:</w:t>
      </w:r>
    </w:p>
    <w:p w:rsidR="00FB06FA" w:rsidRPr="00FB06FA" w:rsidRDefault="00FB06FA" w:rsidP="00EB55D1">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FB06FA">
        <w:rPr>
          <w:rFonts w:ascii="Times New Roman" w:eastAsia="Times New Roman" w:hAnsi="Times New Roman" w:cs="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w:t>
      </w:r>
      <w:r w:rsidRPr="00FB06FA">
        <w:rPr>
          <w:rFonts w:ascii="Times New Roman" w:eastAsia="Times New Roman" w:hAnsi="Times New Roman" w:cs="Times New Roman"/>
          <w:i/>
          <w:iCs/>
          <w:color w:val="000000"/>
          <w:sz w:val="24"/>
          <w:szCs w:val="24"/>
          <w:lang w:eastAsia="ru-RU"/>
        </w:rPr>
        <w:t xml:space="preserve"> </w:t>
      </w:r>
      <w:r w:rsidRPr="00FB06FA">
        <w:rPr>
          <w:rFonts w:ascii="Times New Roman" w:eastAsia="Times New Roman" w:hAnsi="Times New Roman" w:cs="Times New Roman"/>
          <w:color w:val="000000"/>
          <w:sz w:val="24"/>
          <w:szCs w:val="24"/>
          <w:lang w:eastAsia="ru-RU"/>
        </w:rPr>
        <w:t>(</w:t>
      </w:r>
      <w:r w:rsidRPr="00FB06FA">
        <w:rPr>
          <w:rFonts w:ascii="Times New Roman" w:eastAsia="Times New Roman" w:hAnsi="Times New Roman" w:cs="Times New Roman"/>
          <w:i/>
          <w:color w:val="000000"/>
          <w:sz w:val="24"/>
          <w:szCs w:val="24"/>
          <w:lang w:eastAsia="ru-RU"/>
        </w:rPr>
        <w:t>Цифрами и п</w:t>
      </w:r>
      <w:r w:rsidRPr="00FB06FA">
        <w:rPr>
          <w:rFonts w:ascii="Times New Roman" w:eastAsia="Times New Roman" w:hAnsi="Times New Roman" w:cs="Times New Roman"/>
          <w:i/>
          <w:iCs/>
          <w:color w:val="000000"/>
          <w:sz w:val="24"/>
          <w:szCs w:val="24"/>
          <w:lang w:eastAsia="ru-RU"/>
        </w:rPr>
        <w:t>рописью с большой буквы</w:t>
      </w:r>
      <w:r w:rsidRPr="00FB06FA">
        <w:rPr>
          <w:rFonts w:ascii="Times New Roman" w:eastAsia="Times New Roman" w:hAnsi="Times New Roman" w:cs="Times New Roman"/>
          <w:color w:val="000000"/>
          <w:sz w:val="24"/>
          <w:szCs w:val="24"/>
          <w:lang w:eastAsia="ru-RU"/>
        </w:rPr>
        <w:t>). Цена за 1 единицу Товара указана в приложении №</w:t>
      </w:r>
      <w:r w:rsidR="00D660ED">
        <w:rPr>
          <w:rFonts w:ascii="Times New Roman" w:eastAsia="Times New Roman" w:hAnsi="Times New Roman" w:cs="Times New Roman"/>
          <w:color w:val="000000"/>
          <w:sz w:val="24"/>
          <w:szCs w:val="24"/>
          <w:lang w:eastAsia="ru-RU"/>
        </w:rPr>
        <w:t>1</w:t>
      </w:r>
      <w:r w:rsidRPr="00FB06FA">
        <w:rPr>
          <w:rFonts w:ascii="Times New Roman" w:eastAsia="Times New Roman" w:hAnsi="Times New Roman" w:cs="Times New Roman"/>
          <w:color w:val="000000"/>
          <w:sz w:val="24"/>
          <w:szCs w:val="24"/>
          <w:lang w:eastAsia="ru-RU"/>
        </w:rPr>
        <w:t xml:space="preserve"> к настоящему Договору (Спецификации).</w:t>
      </w:r>
    </w:p>
    <w:p w:rsidR="00FB06FA" w:rsidRPr="00FB06FA" w:rsidRDefault="00FB06FA" w:rsidP="00EB55D1">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FB06FA">
        <w:rPr>
          <w:rFonts w:ascii="Times New Roman" w:eastAsia="Times New Roman" w:hAnsi="Times New Roman" w:cs="Times New Roman"/>
          <w:color w:val="000000"/>
          <w:sz w:val="24"/>
          <w:szCs w:val="24"/>
          <w:lang w:eastAsia="ru-RU"/>
        </w:rPr>
        <w:t xml:space="preserve">1.4.2. Общее количество поставляемого Товара: </w:t>
      </w:r>
      <w:r w:rsidR="00EB55D1" w:rsidRPr="00EB55D1">
        <w:rPr>
          <w:rFonts w:ascii="Times New Roman" w:eastAsia="Times New Roman" w:hAnsi="Times New Roman" w:cs="Times New Roman"/>
          <w:color w:val="000000"/>
          <w:sz w:val="24"/>
          <w:szCs w:val="24"/>
          <w:lang w:eastAsia="ru-RU"/>
        </w:rPr>
        <w:t xml:space="preserve">64 515 </w:t>
      </w:r>
      <w:r w:rsidRPr="00FB06FA">
        <w:rPr>
          <w:rFonts w:ascii="Times New Roman" w:eastAsia="Times New Roman" w:hAnsi="Times New Roman" w:cs="Times New Roman"/>
          <w:color w:val="000000"/>
          <w:sz w:val="24"/>
          <w:szCs w:val="24"/>
          <w:lang w:eastAsia="ru-RU"/>
        </w:rPr>
        <w:t>ед. Расшифровка количества Товара указана в приложении №</w:t>
      </w:r>
      <w:r w:rsidR="00EB55D1">
        <w:rPr>
          <w:rFonts w:ascii="Times New Roman" w:eastAsia="Times New Roman" w:hAnsi="Times New Roman" w:cs="Times New Roman"/>
          <w:color w:val="000000"/>
          <w:sz w:val="24"/>
          <w:szCs w:val="24"/>
          <w:lang w:eastAsia="ru-RU"/>
        </w:rPr>
        <w:t>1</w:t>
      </w:r>
      <w:r w:rsidRPr="00FB06FA">
        <w:rPr>
          <w:rFonts w:ascii="Times New Roman" w:eastAsia="Times New Roman" w:hAnsi="Times New Roman" w:cs="Times New Roman"/>
          <w:color w:val="000000"/>
          <w:sz w:val="24"/>
          <w:szCs w:val="24"/>
          <w:lang w:eastAsia="ru-RU"/>
        </w:rPr>
        <w:t xml:space="preserve"> к настоящему Договору (Спецификации).</w:t>
      </w:r>
    </w:p>
    <w:p w:rsidR="00FB06FA" w:rsidRPr="00FB06FA" w:rsidRDefault="00FB06FA" w:rsidP="00EB55D1">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FB06FA">
        <w:rPr>
          <w:rFonts w:ascii="Times New Roman" w:eastAsia="Times New Roman" w:hAnsi="Times New Roman" w:cs="Times New Roman"/>
          <w:color w:val="000000"/>
          <w:sz w:val="24"/>
          <w:szCs w:val="24"/>
          <w:lang w:eastAsia="ru-RU"/>
        </w:rPr>
        <w:t xml:space="preserve">1.4.3. Срок поставки: </w:t>
      </w:r>
      <w:r w:rsidR="00EB55D1" w:rsidRPr="00EB55D1">
        <w:rPr>
          <w:rFonts w:ascii="Times New Roman" w:eastAsia="Times New Roman" w:hAnsi="Times New Roman" w:cs="Times New Roman"/>
          <w:color w:val="000000"/>
          <w:sz w:val="24"/>
          <w:szCs w:val="24"/>
          <w:lang w:eastAsia="ru-RU"/>
        </w:rPr>
        <w:t>в течение 15 календарных дней после получения предоплаты по заявке Покупателя.  Заявки направляются по 31 декабря 2015г.</w:t>
      </w:r>
    </w:p>
    <w:p w:rsidR="00FB06FA" w:rsidRPr="00FB06FA" w:rsidRDefault="00FB06FA" w:rsidP="00EB55D1">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FB06FA">
        <w:rPr>
          <w:rFonts w:ascii="Times New Roman" w:eastAsia="Times New Roman" w:hAnsi="Times New Roman" w:cs="Times New Roman"/>
          <w:color w:val="000000"/>
          <w:sz w:val="24"/>
          <w:szCs w:val="24"/>
          <w:lang w:eastAsia="ru-RU"/>
        </w:rPr>
        <w:t xml:space="preserve">1.4.4. Место поставки: </w:t>
      </w:r>
      <w:r w:rsidR="00EB55D1" w:rsidRPr="00EB55D1">
        <w:rPr>
          <w:rFonts w:ascii="Times New Roman" w:eastAsia="Times New Roman" w:hAnsi="Times New Roman" w:cs="Times New Roman"/>
          <w:color w:val="000000"/>
          <w:sz w:val="24"/>
          <w:szCs w:val="24"/>
          <w:lang w:eastAsia="ru-RU"/>
        </w:rPr>
        <w:t>г. Мурманск, ул. Промышленная, д.15.</w:t>
      </w:r>
    </w:p>
    <w:p w:rsidR="00EB55D1" w:rsidRDefault="00FB06FA" w:rsidP="00EB55D1">
      <w:pPr>
        <w:tabs>
          <w:tab w:val="left" w:pos="0"/>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FB06FA">
        <w:rPr>
          <w:rFonts w:ascii="Times New Roman" w:eastAsia="Times New Roman" w:hAnsi="Times New Roman" w:cs="Times New Roman"/>
          <w:color w:val="000000"/>
          <w:sz w:val="24"/>
          <w:szCs w:val="24"/>
          <w:lang w:eastAsia="ru-RU"/>
        </w:rPr>
        <w:t>1.4.5. Особые условия:</w:t>
      </w:r>
      <w:r w:rsidRPr="00FB06FA">
        <w:rPr>
          <w:rFonts w:ascii="Times New Roman" w:eastAsia="Times New Roman" w:hAnsi="Times New Roman" w:cs="Times New Roman"/>
          <w:sz w:val="24"/>
          <w:szCs w:val="24"/>
          <w:lang w:eastAsia="ar-SA"/>
        </w:rPr>
        <w:t xml:space="preserve"> </w:t>
      </w:r>
    </w:p>
    <w:p w:rsidR="00EB55D1" w:rsidRPr="00EB55D1" w:rsidRDefault="00EB55D1" w:rsidP="00EB55D1">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EB55D1">
        <w:rPr>
          <w:rFonts w:ascii="Times New Roman" w:eastAsia="Times New Roman" w:hAnsi="Times New Roman" w:cs="Times New Roman"/>
          <w:color w:val="000000"/>
          <w:sz w:val="24"/>
          <w:szCs w:val="24"/>
          <w:lang w:eastAsia="ru-RU"/>
        </w:rPr>
        <w:t>-   Поставка осуществляется по заявкам Покупателя, не заказанный товар не поставляется, не принимается и не оплачивается Покупателем.</w:t>
      </w:r>
    </w:p>
    <w:p w:rsidR="00FB06FA" w:rsidRPr="00FB06FA" w:rsidRDefault="00EB55D1" w:rsidP="00EB55D1">
      <w:pPr>
        <w:tabs>
          <w:tab w:val="left" w:pos="0"/>
          <w:tab w:val="left" w:pos="99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EB55D1">
        <w:rPr>
          <w:rFonts w:ascii="Times New Roman" w:eastAsia="Times New Roman" w:hAnsi="Times New Roman" w:cs="Times New Roman"/>
          <w:color w:val="000000"/>
          <w:sz w:val="24"/>
          <w:szCs w:val="24"/>
          <w:lang w:eastAsia="ru-RU"/>
        </w:rPr>
        <w:t>- Поставка товара производится автотранспортом Поставщика до склада Покупателя.</w:t>
      </w:r>
    </w:p>
    <w:p w:rsidR="00FB06FA" w:rsidRPr="00FB06FA" w:rsidRDefault="00FB06FA" w:rsidP="00EB55D1">
      <w:pPr>
        <w:numPr>
          <w:ilvl w:val="0"/>
          <w:numId w:val="31"/>
        </w:numPr>
        <w:suppressAutoHyphens/>
        <w:spacing w:after="0" w:line="240" w:lineRule="auto"/>
        <w:ind w:left="-567" w:firstLine="283"/>
        <w:jc w:val="center"/>
        <w:rPr>
          <w:rFonts w:ascii="Times New Roman" w:eastAsia="Times New Roman" w:hAnsi="Times New Roman" w:cs="Times New Roman"/>
          <w:b/>
          <w:bCs/>
          <w:sz w:val="24"/>
          <w:szCs w:val="24"/>
          <w:lang w:eastAsia="ru-RU"/>
        </w:rPr>
      </w:pPr>
      <w:r w:rsidRPr="00FB06FA">
        <w:rPr>
          <w:rFonts w:ascii="Times New Roman" w:eastAsia="Times New Roman" w:hAnsi="Times New Roman" w:cs="Times New Roman"/>
          <w:b/>
          <w:bCs/>
          <w:sz w:val="24"/>
          <w:szCs w:val="24"/>
          <w:lang w:eastAsia="ru-RU"/>
        </w:rPr>
        <w:t>Цена Договора и порядок расчетов</w:t>
      </w:r>
    </w:p>
    <w:p w:rsidR="00FB06FA" w:rsidRPr="00FB06FA" w:rsidRDefault="00FB06FA" w:rsidP="00EB55D1">
      <w:pPr>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FB06FA">
        <w:rPr>
          <w:rFonts w:ascii="Times New Roman" w:eastAsia="Times New Roman" w:hAnsi="Times New Roman" w:cs="Times New Roman"/>
          <w:sz w:val="24"/>
          <w:szCs w:val="24"/>
          <w:lang w:eastAsia="ar-SA"/>
        </w:rPr>
        <w:t xml:space="preserve">2.1. Общая цена поставляемого Товара указана в </w:t>
      </w:r>
      <w:proofErr w:type="spellStart"/>
      <w:r w:rsidRPr="00FB06FA">
        <w:rPr>
          <w:rFonts w:ascii="Times New Roman" w:eastAsia="Times New Roman" w:hAnsi="Times New Roman" w:cs="Times New Roman"/>
          <w:sz w:val="24"/>
          <w:szCs w:val="24"/>
          <w:lang w:eastAsia="ar-SA"/>
        </w:rPr>
        <w:t>п.п</w:t>
      </w:r>
      <w:proofErr w:type="spellEnd"/>
      <w:r w:rsidRPr="00FB06FA">
        <w:rPr>
          <w:rFonts w:ascii="Times New Roman" w:eastAsia="Times New Roman" w:hAnsi="Times New Roman" w:cs="Times New Roman"/>
          <w:sz w:val="24"/>
          <w:szCs w:val="24"/>
          <w:lang w:eastAsia="ar-SA"/>
        </w:rPr>
        <w:t xml:space="preserve">. 1.4.1. Договора. </w:t>
      </w:r>
      <w:r w:rsidRPr="00FB06FA">
        <w:rPr>
          <w:rFonts w:ascii="Times New Roman" w:eastAsia="Times New Roman" w:hAnsi="Times New Roman" w:cs="Times New Roman"/>
          <w:color w:val="000000"/>
          <w:sz w:val="24"/>
          <w:szCs w:val="24"/>
          <w:lang w:eastAsia="ar-SA"/>
        </w:rPr>
        <w:t>Указанная цена включает в себя себе</w:t>
      </w:r>
      <w:r w:rsidRPr="00FB06FA">
        <w:rPr>
          <w:rFonts w:ascii="Times New Roman" w:eastAsia="Times New Roman" w:hAnsi="Times New Roman" w:cs="Times New Roman"/>
          <w:sz w:val="24"/>
          <w:szCs w:val="24"/>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FB06FA">
        <w:rPr>
          <w:rFonts w:ascii="Times New Roman" w:eastAsia="Times New Roman" w:hAnsi="Times New Roman" w:cs="Times New Roman"/>
          <w:color w:val="000000"/>
          <w:sz w:val="24"/>
          <w:szCs w:val="24"/>
          <w:lang w:eastAsia="ar-SA"/>
        </w:rPr>
        <w:t xml:space="preserve"> а также предвиденные и непредвиденные расходы.</w:t>
      </w:r>
    </w:p>
    <w:p w:rsidR="00FB06FA" w:rsidRPr="00FB06FA" w:rsidRDefault="00FB06FA" w:rsidP="00EB55D1">
      <w:pPr>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FB06FA">
        <w:rPr>
          <w:rFonts w:ascii="Times New Roman" w:eastAsia="Times New Roman" w:hAnsi="Times New Roman" w:cs="Times New Roman"/>
          <w:color w:val="000000"/>
          <w:sz w:val="24"/>
          <w:szCs w:val="24"/>
          <w:lang w:eastAsia="ar-SA"/>
        </w:rPr>
        <w:t xml:space="preserve">2.2. Расчет с Поставщиком производится в следующем порядке: </w:t>
      </w:r>
    </w:p>
    <w:p w:rsidR="00EB55D1" w:rsidRPr="00EB55D1" w:rsidRDefault="00EB55D1" w:rsidP="00EB55D1">
      <w:pPr>
        <w:tabs>
          <w:tab w:val="left" w:pos="450"/>
        </w:tabs>
        <w:suppressAutoHyphens/>
        <w:spacing w:after="0" w:line="240" w:lineRule="auto"/>
        <w:ind w:left="-142"/>
        <w:jc w:val="both"/>
        <w:rPr>
          <w:rFonts w:ascii="Times New Roman" w:eastAsia="Times New Roman" w:hAnsi="Times New Roman" w:cs="Times New Roman"/>
          <w:color w:val="000000"/>
          <w:sz w:val="24"/>
          <w:szCs w:val="24"/>
          <w:lang w:eastAsia="ar-SA"/>
        </w:rPr>
      </w:pPr>
      <w:r w:rsidRPr="00EB55D1">
        <w:rPr>
          <w:rFonts w:ascii="Times New Roman" w:eastAsia="Times New Roman" w:hAnsi="Times New Roman" w:cs="Times New Roman"/>
          <w:color w:val="000000"/>
          <w:sz w:val="24"/>
          <w:szCs w:val="24"/>
          <w:lang w:eastAsia="ar-SA"/>
        </w:rPr>
        <w:lastRenderedPageBreak/>
        <w:t>- Покупатель осуществляет оплату в размере 30 % от стоимости Товара по заявке на условиях предоплаты в течение 10 (Десяти) банковских дней с момента получения счета на предоплату от Поставщика</w:t>
      </w:r>
      <w:r>
        <w:rPr>
          <w:rFonts w:ascii="Times New Roman" w:eastAsia="Times New Roman" w:hAnsi="Times New Roman" w:cs="Times New Roman"/>
          <w:color w:val="000000"/>
          <w:sz w:val="24"/>
          <w:szCs w:val="24"/>
          <w:lang w:eastAsia="ar-SA"/>
        </w:rPr>
        <w:t>.</w:t>
      </w:r>
    </w:p>
    <w:p w:rsidR="00FB06FA" w:rsidRPr="00FB06FA" w:rsidRDefault="00EB55D1" w:rsidP="00EB55D1">
      <w:pPr>
        <w:tabs>
          <w:tab w:val="left" w:pos="450"/>
        </w:tabs>
        <w:suppressAutoHyphens/>
        <w:spacing w:after="0" w:line="240" w:lineRule="auto"/>
        <w:ind w:left="-142"/>
        <w:jc w:val="both"/>
        <w:rPr>
          <w:rFonts w:ascii="Times New Roman" w:eastAsia="Calibri" w:hAnsi="Times New Roman" w:cs="Times New Roman"/>
          <w:sz w:val="24"/>
          <w:szCs w:val="24"/>
          <w:lang w:eastAsia="ar-SA"/>
        </w:rPr>
      </w:pPr>
      <w:r w:rsidRPr="00EB55D1">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О</w:t>
      </w:r>
      <w:r w:rsidRPr="00EB55D1">
        <w:rPr>
          <w:rFonts w:ascii="Times New Roman" w:eastAsia="Times New Roman" w:hAnsi="Times New Roman" w:cs="Times New Roman"/>
          <w:color w:val="000000"/>
          <w:sz w:val="24"/>
          <w:szCs w:val="24"/>
          <w:lang w:eastAsia="ar-SA"/>
        </w:rPr>
        <w:t>стальные 70 % от стоимости Товара, Покупатель оплачивает в течение 15 (Пятнадцати)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FB06FA" w:rsidRPr="00FB06FA" w:rsidRDefault="00FB06FA" w:rsidP="00EB55D1">
      <w:pPr>
        <w:suppressAutoHyphens/>
        <w:spacing w:after="0" w:line="240" w:lineRule="auto"/>
        <w:ind w:left="360"/>
        <w:rPr>
          <w:rFonts w:ascii="Times New Roman" w:eastAsia="Calibri" w:hAnsi="Times New Roman" w:cs="Times New Roman"/>
          <w:b/>
          <w:bCs/>
          <w:sz w:val="24"/>
          <w:szCs w:val="24"/>
          <w:lang w:eastAsia="ru-RU"/>
        </w:rPr>
      </w:pPr>
      <w:r w:rsidRPr="00FB06FA">
        <w:rPr>
          <w:rFonts w:ascii="Times New Roman" w:eastAsia="Calibri" w:hAnsi="Times New Roman" w:cs="Times New Roman"/>
          <w:b/>
          <w:bCs/>
          <w:sz w:val="24"/>
          <w:szCs w:val="24"/>
          <w:lang w:eastAsia="ru-RU"/>
        </w:rPr>
        <w:t xml:space="preserve">                                   3. Порядок приема и передачи  Товара</w:t>
      </w:r>
    </w:p>
    <w:p w:rsidR="00FB06FA" w:rsidRPr="00FB06FA" w:rsidRDefault="00FB06FA" w:rsidP="00EB55D1">
      <w:pPr>
        <w:numPr>
          <w:ilvl w:val="1"/>
          <w:numId w:val="32"/>
        </w:numPr>
        <w:tabs>
          <w:tab w:val="left" w:pos="284"/>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Приемка Товара по качеству, комплектности и количеству производится в соответствии с действующим законодательством</w:t>
      </w:r>
      <w:r w:rsidR="00FD041C">
        <w:rPr>
          <w:rFonts w:ascii="Times New Roman" w:eastAsia="Times New Roman" w:hAnsi="Times New Roman" w:cs="Times New Roman"/>
          <w:sz w:val="24"/>
          <w:szCs w:val="24"/>
          <w:lang w:eastAsia="ru-RU"/>
        </w:rPr>
        <w:t>.</w:t>
      </w:r>
      <w:r w:rsidRPr="00FB06FA">
        <w:rPr>
          <w:rFonts w:ascii="Times New Roman" w:eastAsia="Times New Roman" w:hAnsi="Times New Roman" w:cs="Times New Roman"/>
          <w:sz w:val="24"/>
          <w:szCs w:val="24"/>
          <w:lang w:eastAsia="ru-RU"/>
        </w:rPr>
        <w:t xml:space="preserve"> Дата подписания товарной накладной уполномоченными представителями Покупателя и Поставщика является датой поставки Товара.</w:t>
      </w:r>
    </w:p>
    <w:p w:rsidR="00FB06FA" w:rsidRPr="00FB06FA" w:rsidRDefault="00FB06FA" w:rsidP="00EB55D1">
      <w:pPr>
        <w:numPr>
          <w:ilvl w:val="1"/>
          <w:numId w:val="32"/>
        </w:numPr>
        <w:tabs>
          <w:tab w:val="left" w:pos="284"/>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FB06FA" w:rsidRPr="00FB06FA" w:rsidRDefault="00FB06FA" w:rsidP="00EB55D1">
      <w:pPr>
        <w:numPr>
          <w:ilvl w:val="1"/>
          <w:numId w:val="32"/>
        </w:numPr>
        <w:tabs>
          <w:tab w:val="left" w:pos="284"/>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FB06FA" w:rsidRPr="00FB06FA" w:rsidRDefault="00FB06FA" w:rsidP="00EB55D1">
      <w:pPr>
        <w:numPr>
          <w:ilvl w:val="1"/>
          <w:numId w:val="32"/>
        </w:numPr>
        <w:tabs>
          <w:tab w:val="left" w:pos="284"/>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FB06FA" w:rsidRPr="00FB06FA" w:rsidRDefault="00FB06FA" w:rsidP="00EB55D1">
      <w:pPr>
        <w:numPr>
          <w:ilvl w:val="0"/>
          <w:numId w:val="32"/>
        </w:numPr>
        <w:tabs>
          <w:tab w:val="left" w:pos="360"/>
        </w:tabs>
        <w:suppressAutoHyphens/>
        <w:spacing w:after="0" w:line="240" w:lineRule="auto"/>
        <w:jc w:val="center"/>
        <w:rPr>
          <w:rFonts w:ascii="Times New Roman" w:eastAsia="Calibri" w:hAnsi="Times New Roman" w:cs="Times New Roman"/>
          <w:b/>
          <w:bCs/>
          <w:sz w:val="24"/>
          <w:szCs w:val="24"/>
          <w:lang w:eastAsia="ru-RU"/>
        </w:rPr>
      </w:pPr>
      <w:r w:rsidRPr="00FB06FA">
        <w:rPr>
          <w:rFonts w:ascii="Times New Roman" w:eastAsia="Calibri" w:hAnsi="Times New Roman" w:cs="Times New Roman"/>
          <w:b/>
          <w:bCs/>
          <w:sz w:val="24"/>
          <w:szCs w:val="24"/>
          <w:lang w:eastAsia="ru-RU"/>
        </w:rPr>
        <w:t>Упаковка и маркировка</w:t>
      </w:r>
    </w:p>
    <w:p w:rsidR="00FB06FA" w:rsidRPr="00FB06FA" w:rsidRDefault="00FB06FA" w:rsidP="00EB55D1">
      <w:pPr>
        <w:suppressAutoHyphens/>
        <w:autoSpaceDE w:val="0"/>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 xml:space="preserve">4.1. Товар должен отвечать требованиям качества, безопасности жизни и здоровья, а также иным требованиям, предъявляемым к данному виду Товара, в </w:t>
      </w:r>
      <w:proofErr w:type="spellStart"/>
      <w:r w:rsidRPr="00FB06FA">
        <w:rPr>
          <w:rFonts w:ascii="Times New Roman" w:eastAsia="Calibri" w:hAnsi="Times New Roman" w:cs="Times New Roman"/>
          <w:sz w:val="24"/>
          <w:szCs w:val="24"/>
          <w:lang w:eastAsia="ar-SA"/>
        </w:rPr>
        <w:t>т.ч</w:t>
      </w:r>
      <w:proofErr w:type="spellEnd"/>
      <w:r w:rsidRPr="00FB06FA">
        <w:rPr>
          <w:rFonts w:ascii="Times New Roman" w:eastAsia="Calibri" w:hAnsi="Times New Roman" w:cs="Times New Roman"/>
          <w:sz w:val="24"/>
          <w:szCs w:val="24"/>
          <w:lang w:eastAsia="ar-SA"/>
        </w:rPr>
        <w:t>. сертификации, международным нормам безопасности, ГОСТам и т.п.</w:t>
      </w:r>
    </w:p>
    <w:p w:rsidR="00FB06FA" w:rsidRPr="00FB06FA" w:rsidRDefault="00FB06FA" w:rsidP="00EB55D1">
      <w:pPr>
        <w:suppressAutoHyphens/>
        <w:autoSpaceDE w:val="0"/>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FB06FA">
        <w:rPr>
          <w:rFonts w:ascii="Times New Roman" w:eastAsia="Calibri" w:hAnsi="Times New Roman" w:cs="Times New Roman"/>
          <w:sz w:val="24"/>
          <w:szCs w:val="24"/>
          <w:lang w:eastAsia="ar-SA"/>
        </w:rPr>
        <w:t>т.ч</w:t>
      </w:r>
      <w:proofErr w:type="spellEnd"/>
      <w:r w:rsidRPr="00FB06FA">
        <w:rPr>
          <w:rFonts w:ascii="Times New Roman" w:eastAsia="Calibri" w:hAnsi="Times New Roman" w:cs="Times New Roman"/>
          <w:sz w:val="24"/>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FB06FA" w:rsidRPr="00FB06FA" w:rsidRDefault="00FB06FA" w:rsidP="00EB55D1">
      <w:pPr>
        <w:suppressAutoHyphens/>
        <w:autoSpaceDE w:val="0"/>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 xml:space="preserve">4.3. Товар поставляется новым (не бывшим в эксплуатации), и изготовленным не ранее </w:t>
      </w:r>
      <w:r w:rsidR="00EB55D1">
        <w:rPr>
          <w:rFonts w:ascii="Times New Roman" w:eastAsia="Calibri" w:hAnsi="Times New Roman" w:cs="Times New Roman"/>
          <w:sz w:val="24"/>
          <w:szCs w:val="24"/>
          <w:lang w:eastAsia="ar-SA"/>
        </w:rPr>
        <w:t xml:space="preserve">2015 </w:t>
      </w:r>
      <w:r w:rsidRPr="00FB06FA">
        <w:rPr>
          <w:rFonts w:ascii="Times New Roman" w:eastAsia="Calibri" w:hAnsi="Times New Roman" w:cs="Times New Roman"/>
          <w:sz w:val="24"/>
          <w:szCs w:val="24"/>
          <w:lang w:eastAsia="ar-SA"/>
        </w:rPr>
        <w:t>года.</w:t>
      </w:r>
    </w:p>
    <w:p w:rsidR="00FB06FA" w:rsidRPr="00FB06FA" w:rsidRDefault="00FB06FA" w:rsidP="00EB55D1">
      <w:pPr>
        <w:suppressAutoHyphens/>
        <w:autoSpaceDE w:val="0"/>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FB06FA" w:rsidRPr="00FB06FA" w:rsidRDefault="00FB06FA" w:rsidP="00EB55D1">
      <w:pPr>
        <w:suppressAutoHyphens/>
        <w:autoSpaceDE w:val="0"/>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FB06FA" w:rsidRPr="00FB06FA" w:rsidRDefault="00FB06FA" w:rsidP="00EB55D1">
      <w:pPr>
        <w:suppressAutoHyphens/>
        <w:autoSpaceDE w:val="0"/>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 xml:space="preserve">При передаче Товара в упаковке (таре), не обеспечивающей возможность его хранения, </w:t>
      </w:r>
      <w:r w:rsidRPr="00FB06FA">
        <w:rPr>
          <w:rFonts w:ascii="Times New Roman" w:eastAsia="Calibri" w:hAnsi="Times New Roman" w:cs="Times New Roman"/>
          <w:sz w:val="24"/>
          <w:szCs w:val="24"/>
          <w:lang w:eastAsia="ru-RU"/>
        </w:rPr>
        <w:t>Покупатель</w:t>
      </w:r>
      <w:r w:rsidRPr="00FB06FA">
        <w:rPr>
          <w:rFonts w:ascii="Times New Roman" w:eastAsia="Calibri"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FB06FA" w:rsidRDefault="00FB06FA" w:rsidP="00EB55D1">
      <w:pPr>
        <w:suppressAutoHyphens/>
        <w:autoSpaceDE w:val="0"/>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FB06FA">
        <w:rPr>
          <w:rFonts w:ascii="Times New Roman" w:eastAsia="Calibri" w:hAnsi="Times New Roman" w:cs="Times New Roman"/>
          <w:sz w:val="24"/>
          <w:szCs w:val="24"/>
          <w:lang w:eastAsia="ru-RU"/>
        </w:rPr>
        <w:t>Покупателю</w:t>
      </w:r>
      <w:r w:rsidRPr="00FB06FA">
        <w:rPr>
          <w:rFonts w:ascii="Times New Roman" w:eastAsia="Calibri" w:hAnsi="Times New Roman" w:cs="Times New Roman"/>
          <w:sz w:val="24"/>
          <w:szCs w:val="24"/>
          <w:lang w:eastAsia="ar-SA"/>
        </w:rPr>
        <w:t>. Данные расходы включены в цену Товара, указанную в п. 1.4.1. Договора.</w:t>
      </w:r>
    </w:p>
    <w:p w:rsidR="00D660ED" w:rsidRPr="00FB06FA" w:rsidRDefault="00D660ED" w:rsidP="00EB55D1">
      <w:pPr>
        <w:suppressAutoHyphens/>
        <w:autoSpaceDE w:val="0"/>
        <w:spacing w:after="0" w:line="240" w:lineRule="auto"/>
        <w:ind w:firstLine="567"/>
        <w:jc w:val="both"/>
        <w:rPr>
          <w:rFonts w:ascii="Times New Roman" w:eastAsia="Calibri" w:hAnsi="Times New Roman" w:cs="Times New Roman"/>
          <w:sz w:val="24"/>
          <w:szCs w:val="24"/>
          <w:lang w:eastAsia="ar-SA"/>
        </w:rPr>
      </w:pPr>
    </w:p>
    <w:p w:rsidR="00FB06FA" w:rsidRPr="00FB06FA" w:rsidRDefault="00FB06FA" w:rsidP="00EB55D1">
      <w:pPr>
        <w:numPr>
          <w:ilvl w:val="0"/>
          <w:numId w:val="32"/>
        </w:numPr>
        <w:tabs>
          <w:tab w:val="left" w:pos="360"/>
        </w:tabs>
        <w:suppressAutoHyphens/>
        <w:spacing w:after="0" w:line="240" w:lineRule="auto"/>
        <w:jc w:val="center"/>
        <w:rPr>
          <w:rFonts w:ascii="Times New Roman" w:eastAsia="Calibri" w:hAnsi="Times New Roman" w:cs="Times New Roman"/>
          <w:b/>
          <w:bCs/>
          <w:sz w:val="24"/>
          <w:szCs w:val="24"/>
          <w:lang w:eastAsia="ru-RU"/>
        </w:rPr>
      </w:pPr>
      <w:r w:rsidRPr="00FB06FA">
        <w:rPr>
          <w:rFonts w:ascii="Times New Roman" w:eastAsia="Calibri" w:hAnsi="Times New Roman" w:cs="Times New Roman"/>
          <w:b/>
          <w:bCs/>
          <w:sz w:val="24"/>
          <w:szCs w:val="24"/>
          <w:lang w:eastAsia="ru-RU"/>
        </w:rPr>
        <w:t>Гарантийные обязательства</w:t>
      </w:r>
    </w:p>
    <w:p w:rsidR="00FB06FA" w:rsidRPr="00FB06FA" w:rsidRDefault="00FB06FA" w:rsidP="00EB55D1">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5.1. Поставщик гарантирует, что Товар является новым.</w:t>
      </w:r>
    </w:p>
    <w:p w:rsidR="00FB06FA" w:rsidRPr="00FB06FA" w:rsidRDefault="00FB06FA" w:rsidP="00EB55D1">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lastRenderedPageBreak/>
        <w:t xml:space="preserve">5.2. Гарантийный срок на Товар устанавливается: </w:t>
      </w:r>
      <w:r w:rsidR="00EB55D1">
        <w:rPr>
          <w:rFonts w:ascii="Times New Roman" w:eastAsia="Calibri" w:hAnsi="Times New Roman" w:cs="Times New Roman"/>
          <w:sz w:val="24"/>
          <w:szCs w:val="24"/>
          <w:lang w:eastAsia="ar-SA"/>
        </w:rPr>
        <w:t>12</w:t>
      </w:r>
      <w:r w:rsidRPr="00FB06FA">
        <w:rPr>
          <w:rFonts w:ascii="Times New Roman" w:eastAsia="Calibri" w:hAnsi="Times New Roman" w:cs="Times New Roman"/>
          <w:sz w:val="24"/>
          <w:szCs w:val="24"/>
          <w:lang w:eastAsia="ar-SA"/>
        </w:rPr>
        <w:t xml:space="preserve"> месяцев.</w:t>
      </w:r>
    </w:p>
    <w:p w:rsidR="00FB06FA" w:rsidRPr="00FB06FA" w:rsidRDefault="00FB06FA" w:rsidP="00EB55D1">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 xml:space="preserve">5.3. В случае поставки Товара ненадлежащего качества Поставщик обязуется произвести замену некачественного Товара на качественный за свой счет. </w:t>
      </w:r>
    </w:p>
    <w:p w:rsidR="00FB06FA" w:rsidRPr="00FB06FA" w:rsidRDefault="00EB55D1" w:rsidP="00EB55D1">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EB55D1">
        <w:rPr>
          <w:rFonts w:ascii="Times New Roman" w:eastAsia="Calibri" w:hAnsi="Times New Roman" w:cs="Times New Roman"/>
          <w:sz w:val="24"/>
          <w:szCs w:val="24"/>
          <w:lang w:eastAsia="ar-SA"/>
        </w:rPr>
        <w:t>Срок исполнения гарантийных обязательств по устранению недостатков не может превышать 5 (пяти) дней с момента получения Поставщиком уведомления от Покупателя о необходимости устранения выявленных недостатков.</w:t>
      </w:r>
      <w:r w:rsidR="00FB06FA" w:rsidRPr="00FB06FA">
        <w:rPr>
          <w:rFonts w:ascii="Times New Roman" w:eastAsia="Calibri" w:hAnsi="Times New Roman" w:cs="Times New Roman"/>
          <w:sz w:val="24"/>
          <w:szCs w:val="24"/>
          <w:lang w:eastAsia="ar-SA"/>
        </w:rPr>
        <w:t xml:space="preserve"> Выполнение гарантийных обязательств осуществляется Поставщиком.</w:t>
      </w:r>
    </w:p>
    <w:p w:rsidR="00FB06FA" w:rsidRPr="00FB06FA" w:rsidRDefault="00FB06FA" w:rsidP="00EB55D1">
      <w:pPr>
        <w:tabs>
          <w:tab w:val="left" w:pos="0"/>
        </w:tabs>
        <w:suppressAutoHyphens/>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FB06FA" w:rsidRPr="00FB06FA" w:rsidRDefault="00FB06FA" w:rsidP="00EB55D1">
      <w:pPr>
        <w:numPr>
          <w:ilvl w:val="0"/>
          <w:numId w:val="32"/>
        </w:numPr>
        <w:tabs>
          <w:tab w:val="left" w:pos="360"/>
        </w:tabs>
        <w:suppressAutoHyphens/>
        <w:spacing w:after="0" w:line="240" w:lineRule="auto"/>
        <w:jc w:val="center"/>
        <w:rPr>
          <w:rFonts w:ascii="Times New Roman" w:eastAsia="Calibri" w:hAnsi="Times New Roman" w:cs="Times New Roman"/>
          <w:b/>
          <w:bCs/>
          <w:sz w:val="24"/>
          <w:szCs w:val="24"/>
          <w:lang w:eastAsia="ru-RU"/>
        </w:rPr>
      </w:pPr>
      <w:r w:rsidRPr="00FB06FA">
        <w:rPr>
          <w:rFonts w:ascii="Times New Roman" w:eastAsia="Calibri" w:hAnsi="Times New Roman" w:cs="Times New Roman"/>
          <w:b/>
          <w:bCs/>
          <w:sz w:val="24"/>
          <w:szCs w:val="24"/>
          <w:lang w:eastAsia="ru-RU"/>
        </w:rPr>
        <w:t>Ответственность сторон</w:t>
      </w:r>
    </w:p>
    <w:p w:rsidR="00FB06FA" w:rsidRPr="00FB06FA" w:rsidRDefault="00FB06FA" w:rsidP="00EB55D1">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FB06FA" w:rsidRPr="00FB06FA" w:rsidRDefault="00FB06FA" w:rsidP="00EB55D1">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 xml:space="preserve">6.2. В случае, если Поставщик в установленные настоящим договором сроки не выполнил свои обязательства по поставке Товара (в </w:t>
      </w:r>
      <w:proofErr w:type="spellStart"/>
      <w:r w:rsidRPr="00FB06FA">
        <w:rPr>
          <w:rFonts w:ascii="Times New Roman" w:eastAsia="Calibri" w:hAnsi="Times New Roman" w:cs="Times New Roman"/>
          <w:sz w:val="24"/>
          <w:szCs w:val="24"/>
          <w:lang w:eastAsia="ar-SA"/>
        </w:rPr>
        <w:t>т.ч</w:t>
      </w:r>
      <w:proofErr w:type="spellEnd"/>
      <w:r w:rsidRPr="00FB06FA">
        <w:rPr>
          <w:rFonts w:ascii="Times New Roman" w:eastAsia="Calibri" w:hAnsi="Times New Roman" w:cs="Times New Roman"/>
          <w:sz w:val="24"/>
          <w:szCs w:val="24"/>
          <w:lang w:eastAsia="ar-SA"/>
        </w:rPr>
        <w:t xml:space="preserve">.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FB06FA">
        <w:rPr>
          <w:rFonts w:ascii="Times New Roman" w:eastAsia="Calibri" w:hAnsi="Times New Roman" w:cs="Times New Roman"/>
          <w:sz w:val="24"/>
          <w:szCs w:val="24"/>
          <w:lang w:eastAsia="ru-RU"/>
        </w:rPr>
        <w:t>Покупателем</w:t>
      </w:r>
      <w:r w:rsidRPr="00FB06FA">
        <w:rPr>
          <w:rFonts w:ascii="Times New Roman" w:eastAsia="Calibri"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rsidR="00FB06FA" w:rsidRPr="00FB06FA" w:rsidRDefault="00FB06FA" w:rsidP="00EB55D1">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6.3. Товар, не соответствующий условиям, указанным в Договоре, считается не поставленным.</w:t>
      </w:r>
    </w:p>
    <w:p w:rsidR="00FB06FA" w:rsidRPr="00FB06FA" w:rsidRDefault="00FB06FA" w:rsidP="00EB55D1">
      <w:pPr>
        <w:tabs>
          <w:tab w:val="left" w:pos="142"/>
        </w:tabs>
        <w:suppressAutoHyphens/>
        <w:spacing w:after="0" w:line="240" w:lineRule="auto"/>
        <w:ind w:firstLine="567"/>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В данном случае Покупатель вправе по своему выбору потребовать:</w:t>
      </w:r>
    </w:p>
    <w:p w:rsidR="00FB06FA" w:rsidRPr="00FB06FA" w:rsidRDefault="00FB06FA" w:rsidP="00EB55D1">
      <w:pPr>
        <w:tabs>
          <w:tab w:val="left" w:pos="450"/>
        </w:tabs>
        <w:suppressAutoHyphens/>
        <w:spacing w:after="0" w:line="240" w:lineRule="auto"/>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ab/>
        <w:t>а)</w:t>
      </w:r>
      <w:r w:rsidRPr="00FB06FA">
        <w:rPr>
          <w:rFonts w:ascii="Times New Roman" w:eastAsia="Calibri" w:hAnsi="Times New Roman" w:cs="Times New Roman"/>
          <w:sz w:val="24"/>
          <w:szCs w:val="24"/>
          <w:lang w:eastAsia="ar-SA"/>
        </w:rPr>
        <w:tab/>
        <w:t>соответствующего уменьшения цены поставляемого Товара;</w:t>
      </w:r>
    </w:p>
    <w:p w:rsidR="00FB06FA" w:rsidRPr="00FB06FA" w:rsidRDefault="00FB06FA" w:rsidP="00EB55D1">
      <w:pPr>
        <w:tabs>
          <w:tab w:val="left" w:pos="450"/>
        </w:tabs>
        <w:suppressAutoHyphens/>
        <w:spacing w:after="0" w:line="240" w:lineRule="auto"/>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ab/>
        <w:t>б) безвозмездной поставки Товара в соответствии с условиями Договора;</w:t>
      </w:r>
    </w:p>
    <w:p w:rsidR="00FB06FA" w:rsidRPr="00FB06FA" w:rsidRDefault="00FB06FA" w:rsidP="00EB55D1">
      <w:pPr>
        <w:tabs>
          <w:tab w:val="left" w:pos="450"/>
        </w:tabs>
        <w:suppressAutoHyphens/>
        <w:spacing w:after="0" w:line="240" w:lineRule="auto"/>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ab/>
        <w:t>в)</w:t>
      </w:r>
      <w:r w:rsidRPr="00FB06FA">
        <w:rPr>
          <w:rFonts w:ascii="Times New Roman" w:eastAsia="Calibri" w:hAnsi="Times New Roman" w:cs="Times New Roman"/>
          <w:sz w:val="24"/>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FB06FA" w:rsidRPr="00FB06FA" w:rsidRDefault="00FB06FA" w:rsidP="00EB55D1">
      <w:pPr>
        <w:tabs>
          <w:tab w:val="left" w:pos="450"/>
        </w:tabs>
        <w:suppressAutoHyphens/>
        <w:spacing w:after="0" w:line="240" w:lineRule="auto"/>
        <w:ind w:firstLine="426"/>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FB06FA" w:rsidRPr="00FB06FA" w:rsidRDefault="00FB06FA" w:rsidP="00EB55D1">
      <w:pPr>
        <w:tabs>
          <w:tab w:val="left" w:pos="450"/>
        </w:tabs>
        <w:suppressAutoHyphens/>
        <w:spacing w:after="0" w:line="240" w:lineRule="auto"/>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FB06FA">
        <w:rPr>
          <w:rFonts w:ascii="Times New Roman" w:eastAsia="Calibri" w:hAnsi="Times New Roman" w:cs="Times New Roman"/>
          <w:sz w:val="24"/>
          <w:szCs w:val="24"/>
          <w:lang w:eastAsia="ar-SA"/>
        </w:rPr>
        <w:t>п.п</w:t>
      </w:r>
      <w:proofErr w:type="spellEnd"/>
      <w:r w:rsidRPr="00FB06FA">
        <w:rPr>
          <w:rFonts w:ascii="Times New Roman" w:eastAsia="Calibri" w:hAnsi="Times New Roman" w:cs="Times New Roman"/>
          <w:sz w:val="24"/>
          <w:szCs w:val="24"/>
          <w:lang w:eastAsia="ar-SA"/>
        </w:rPr>
        <w:t>. 1.4.1.</w:t>
      </w:r>
    </w:p>
    <w:p w:rsidR="00FB06FA" w:rsidRPr="00FB06FA" w:rsidRDefault="00FB06FA" w:rsidP="00EB55D1">
      <w:pPr>
        <w:tabs>
          <w:tab w:val="left" w:pos="450"/>
        </w:tabs>
        <w:suppressAutoHyphens/>
        <w:spacing w:after="0" w:line="240" w:lineRule="auto"/>
        <w:ind w:firstLine="425"/>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FB06FA">
        <w:rPr>
          <w:rFonts w:ascii="Times New Roman" w:eastAsia="Calibri" w:hAnsi="Times New Roman" w:cs="Times New Roman"/>
          <w:sz w:val="24"/>
          <w:szCs w:val="24"/>
          <w:lang w:eastAsia="ar-SA"/>
        </w:rPr>
        <w:t>п.п</w:t>
      </w:r>
      <w:proofErr w:type="spellEnd"/>
      <w:r w:rsidRPr="00FB06FA">
        <w:rPr>
          <w:rFonts w:ascii="Times New Roman" w:eastAsia="Calibri" w:hAnsi="Times New Roman" w:cs="Times New Roman"/>
          <w:sz w:val="24"/>
          <w:szCs w:val="24"/>
          <w:lang w:eastAsia="ar-SA"/>
        </w:rPr>
        <w:t xml:space="preserve">. 1.4.1.  </w:t>
      </w:r>
    </w:p>
    <w:p w:rsidR="00FB06FA" w:rsidRPr="00FB06FA" w:rsidRDefault="00FB06FA" w:rsidP="00EB55D1">
      <w:pPr>
        <w:tabs>
          <w:tab w:val="left" w:pos="450"/>
        </w:tabs>
        <w:suppressAutoHyphens/>
        <w:spacing w:after="0" w:line="240" w:lineRule="auto"/>
        <w:ind w:firstLine="425"/>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FB06FA" w:rsidRPr="00FB06FA" w:rsidRDefault="00FB06FA" w:rsidP="00EB55D1">
      <w:pPr>
        <w:numPr>
          <w:ilvl w:val="0"/>
          <w:numId w:val="32"/>
        </w:numPr>
        <w:tabs>
          <w:tab w:val="left" w:pos="360"/>
        </w:tabs>
        <w:suppressAutoHyphens/>
        <w:spacing w:after="0" w:line="240" w:lineRule="auto"/>
        <w:jc w:val="center"/>
        <w:rPr>
          <w:rFonts w:ascii="Times New Roman" w:eastAsia="Calibri" w:hAnsi="Times New Roman" w:cs="Times New Roman"/>
          <w:b/>
          <w:bCs/>
          <w:sz w:val="24"/>
          <w:szCs w:val="24"/>
          <w:lang w:eastAsia="ar-SA"/>
        </w:rPr>
      </w:pPr>
      <w:r w:rsidRPr="00FB06FA">
        <w:rPr>
          <w:rFonts w:ascii="Times New Roman" w:eastAsia="Calibri" w:hAnsi="Times New Roman" w:cs="Times New Roman"/>
          <w:b/>
          <w:bCs/>
          <w:sz w:val="24"/>
          <w:szCs w:val="24"/>
          <w:lang w:eastAsia="ar-SA"/>
        </w:rPr>
        <w:t>Споры и разногласия</w:t>
      </w:r>
    </w:p>
    <w:p w:rsidR="00FB06FA" w:rsidRPr="00FB06FA" w:rsidRDefault="00FB06FA" w:rsidP="00EB55D1">
      <w:pPr>
        <w:tabs>
          <w:tab w:val="left" w:pos="450"/>
        </w:tabs>
        <w:suppressAutoHyphens/>
        <w:spacing w:after="0" w:line="240" w:lineRule="auto"/>
        <w:ind w:firstLine="426"/>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FB06FA" w:rsidRPr="00FB06FA" w:rsidRDefault="00FB06FA" w:rsidP="00EB55D1">
      <w:pPr>
        <w:numPr>
          <w:ilvl w:val="0"/>
          <w:numId w:val="32"/>
        </w:numPr>
        <w:tabs>
          <w:tab w:val="left" w:pos="360"/>
        </w:tabs>
        <w:suppressAutoHyphens/>
        <w:spacing w:after="0" w:line="240" w:lineRule="auto"/>
        <w:jc w:val="center"/>
        <w:rPr>
          <w:rFonts w:ascii="Times New Roman" w:eastAsia="Calibri" w:hAnsi="Times New Roman" w:cs="Times New Roman"/>
          <w:b/>
          <w:bCs/>
          <w:sz w:val="24"/>
          <w:szCs w:val="24"/>
          <w:lang w:eastAsia="ar-SA"/>
        </w:rPr>
      </w:pPr>
      <w:r w:rsidRPr="00FB06FA">
        <w:rPr>
          <w:rFonts w:ascii="Times New Roman" w:eastAsia="Calibri" w:hAnsi="Times New Roman" w:cs="Times New Roman"/>
          <w:b/>
          <w:bCs/>
          <w:sz w:val="24"/>
          <w:szCs w:val="24"/>
          <w:lang w:eastAsia="ar-SA"/>
        </w:rPr>
        <w:t>Обстоятельства непреодолимой силы</w:t>
      </w:r>
    </w:p>
    <w:p w:rsidR="00FB06FA" w:rsidRPr="00FB06FA" w:rsidRDefault="00FB06FA" w:rsidP="00EB55D1">
      <w:pPr>
        <w:suppressAutoHyphens/>
        <w:autoSpaceDE w:val="0"/>
        <w:spacing w:after="0" w:line="240" w:lineRule="auto"/>
        <w:ind w:firstLine="426"/>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FB06FA" w:rsidRPr="00FB06FA" w:rsidRDefault="00FB06FA" w:rsidP="00EB55D1">
      <w:pPr>
        <w:suppressAutoHyphens/>
        <w:autoSpaceDE w:val="0"/>
        <w:spacing w:after="0" w:line="240" w:lineRule="auto"/>
        <w:ind w:firstLine="426"/>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lastRenderedPageBreak/>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FB06FA" w:rsidRPr="00FB06FA" w:rsidRDefault="00FB06FA" w:rsidP="00EB55D1">
      <w:pPr>
        <w:suppressAutoHyphens/>
        <w:autoSpaceDE w:val="0"/>
        <w:spacing w:after="0" w:line="240" w:lineRule="auto"/>
        <w:ind w:firstLine="426"/>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FB06FA" w:rsidRPr="00FB06FA" w:rsidRDefault="00FB06FA" w:rsidP="00EB55D1">
      <w:pPr>
        <w:suppressAutoHyphens/>
        <w:autoSpaceDE w:val="0"/>
        <w:spacing w:after="0" w:line="240" w:lineRule="auto"/>
        <w:ind w:firstLine="426"/>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FB06FA" w:rsidRPr="00FB06FA" w:rsidRDefault="00FB06FA" w:rsidP="00EB55D1">
      <w:pPr>
        <w:suppressAutoHyphens/>
        <w:autoSpaceDE w:val="0"/>
        <w:spacing w:after="0" w:line="240" w:lineRule="auto"/>
        <w:ind w:firstLine="426"/>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FB06FA" w:rsidRPr="00FB06FA" w:rsidRDefault="00FB06FA" w:rsidP="00EB55D1">
      <w:pPr>
        <w:widowControl w:val="0"/>
        <w:numPr>
          <w:ilvl w:val="0"/>
          <w:numId w:val="32"/>
        </w:numPr>
        <w:tabs>
          <w:tab w:val="left" w:pos="360"/>
          <w:tab w:val="left" w:pos="720"/>
        </w:tabs>
        <w:suppressAutoHyphens/>
        <w:snapToGrid w:val="0"/>
        <w:spacing w:after="80" w:line="240" w:lineRule="auto"/>
        <w:jc w:val="center"/>
        <w:rPr>
          <w:rFonts w:ascii="Times New Roman" w:eastAsia="Calibri" w:hAnsi="Times New Roman" w:cs="Times New Roman"/>
          <w:b/>
          <w:bCs/>
          <w:sz w:val="24"/>
          <w:szCs w:val="24"/>
          <w:lang w:eastAsia="ar-SA"/>
        </w:rPr>
      </w:pPr>
      <w:r w:rsidRPr="00FB06FA">
        <w:rPr>
          <w:rFonts w:ascii="Times New Roman" w:eastAsia="Calibri" w:hAnsi="Times New Roman" w:cs="Times New Roman"/>
          <w:b/>
          <w:bCs/>
          <w:sz w:val="24"/>
          <w:szCs w:val="24"/>
          <w:lang w:eastAsia="ar-SA"/>
        </w:rPr>
        <w:t>Прочие условия</w:t>
      </w:r>
    </w:p>
    <w:p w:rsidR="00FB06FA" w:rsidRPr="00FB06FA" w:rsidRDefault="00FB06FA" w:rsidP="00EB55D1">
      <w:pPr>
        <w:widowControl w:val="0"/>
        <w:tabs>
          <w:tab w:val="left" w:pos="450"/>
          <w:tab w:val="left" w:pos="720"/>
        </w:tabs>
        <w:suppressAutoHyphens/>
        <w:snapToGrid w:val="0"/>
        <w:spacing w:after="80" w:line="240" w:lineRule="auto"/>
        <w:ind w:firstLine="426"/>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FB06FA" w:rsidRPr="00FB06FA" w:rsidRDefault="00FB06FA" w:rsidP="00EB55D1">
      <w:pPr>
        <w:widowControl w:val="0"/>
        <w:tabs>
          <w:tab w:val="left" w:pos="450"/>
          <w:tab w:val="left" w:pos="720"/>
        </w:tabs>
        <w:suppressAutoHyphens/>
        <w:snapToGrid w:val="0"/>
        <w:spacing w:after="80" w:line="240" w:lineRule="auto"/>
        <w:ind w:firstLine="426"/>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FB06FA" w:rsidRPr="00FB06FA" w:rsidRDefault="00FB06FA" w:rsidP="00EB55D1">
      <w:pPr>
        <w:widowControl w:val="0"/>
        <w:tabs>
          <w:tab w:val="left" w:pos="450"/>
          <w:tab w:val="left" w:pos="720"/>
        </w:tabs>
        <w:suppressAutoHyphens/>
        <w:snapToGrid w:val="0"/>
        <w:spacing w:after="80" w:line="240" w:lineRule="auto"/>
        <w:ind w:firstLine="426"/>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9.3. Настоящий Договор составлен и подписан в двух экземплярах, имеющих одинаковую юридическую силу.</w:t>
      </w:r>
    </w:p>
    <w:p w:rsidR="00FB06FA" w:rsidRPr="00FB06FA" w:rsidRDefault="00FB06FA" w:rsidP="00EB55D1">
      <w:pPr>
        <w:widowControl w:val="0"/>
        <w:tabs>
          <w:tab w:val="left" w:pos="450"/>
          <w:tab w:val="left" w:pos="720"/>
        </w:tabs>
        <w:suppressAutoHyphens/>
        <w:snapToGrid w:val="0"/>
        <w:spacing w:after="80" w:line="240" w:lineRule="auto"/>
        <w:ind w:firstLine="426"/>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FB06FA" w:rsidRPr="00FB06FA" w:rsidRDefault="00FB06FA" w:rsidP="00EB55D1">
      <w:pPr>
        <w:widowControl w:val="0"/>
        <w:tabs>
          <w:tab w:val="left" w:pos="450"/>
          <w:tab w:val="left" w:pos="720"/>
        </w:tabs>
        <w:suppressAutoHyphens/>
        <w:snapToGrid w:val="0"/>
        <w:spacing w:after="80" w:line="240" w:lineRule="auto"/>
        <w:ind w:firstLine="426"/>
        <w:jc w:val="both"/>
        <w:rPr>
          <w:rFonts w:ascii="Times New Roman" w:eastAsia="Calibri" w:hAnsi="Times New Roman" w:cs="Times New Roman"/>
          <w:b/>
          <w:sz w:val="24"/>
          <w:szCs w:val="24"/>
          <w:lang w:eastAsia="ar-SA"/>
        </w:rPr>
      </w:pPr>
      <w:r w:rsidRPr="00FB06FA">
        <w:rPr>
          <w:rFonts w:ascii="Times New Roman" w:eastAsia="Calibri" w:hAnsi="Times New Roman" w:cs="Times New Roman"/>
          <w:sz w:val="24"/>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FB06FA" w:rsidRPr="00FB06FA" w:rsidRDefault="00FB06FA" w:rsidP="00EB55D1">
      <w:pPr>
        <w:widowControl w:val="0"/>
        <w:tabs>
          <w:tab w:val="left" w:pos="1440"/>
        </w:tabs>
        <w:suppressAutoHyphens/>
        <w:snapToGrid w:val="0"/>
        <w:spacing w:after="80" w:line="240" w:lineRule="auto"/>
        <w:jc w:val="center"/>
        <w:rPr>
          <w:rFonts w:ascii="Times New Roman" w:eastAsia="Times New Roman" w:hAnsi="Times New Roman" w:cs="Times New Roman"/>
          <w:b/>
          <w:bCs/>
          <w:sz w:val="24"/>
          <w:szCs w:val="24"/>
          <w:lang w:eastAsia="ar-SA"/>
        </w:rPr>
      </w:pPr>
      <w:r w:rsidRPr="00FB06FA">
        <w:rPr>
          <w:rFonts w:ascii="Times New Roman" w:eastAsia="Times New Roman" w:hAnsi="Times New Roman" w:cs="Times New Roman"/>
          <w:b/>
          <w:sz w:val="24"/>
          <w:szCs w:val="24"/>
          <w:lang w:eastAsia="ar-SA"/>
        </w:rPr>
        <w:t>10.Срок действия Договора</w:t>
      </w:r>
    </w:p>
    <w:p w:rsidR="00FB06FA" w:rsidRPr="00FB06FA" w:rsidRDefault="00FB06FA" w:rsidP="00EB55D1">
      <w:pPr>
        <w:widowControl w:val="0"/>
        <w:tabs>
          <w:tab w:val="left" w:pos="426"/>
          <w:tab w:val="left" w:pos="567"/>
          <w:tab w:val="left" w:pos="720"/>
        </w:tabs>
        <w:suppressAutoHyphens/>
        <w:snapToGrid w:val="0"/>
        <w:spacing w:after="80" w:line="240" w:lineRule="auto"/>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ab/>
      </w:r>
      <w:r w:rsidRPr="00FB06FA">
        <w:rPr>
          <w:rFonts w:ascii="Times New Roman" w:eastAsia="Calibri" w:hAnsi="Times New Roman" w:cs="Times New Roman"/>
          <w:sz w:val="24"/>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FB06FA" w:rsidRPr="00FB06FA" w:rsidRDefault="00FB06FA" w:rsidP="00EB55D1">
      <w:pPr>
        <w:widowControl w:val="0"/>
        <w:tabs>
          <w:tab w:val="left" w:pos="426"/>
          <w:tab w:val="left" w:pos="567"/>
          <w:tab w:val="left" w:pos="720"/>
        </w:tabs>
        <w:suppressAutoHyphens/>
        <w:snapToGrid w:val="0"/>
        <w:spacing w:after="80" w:line="240" w:lineRule="auto"/>
        <w:jc w:val="both"/>
        <w:rPr>
          <w:rFonts w:ascii="Times New Roman" w:eastAsia="Calibri" w:hAnsi="Times New Roman" w:cs="Times New Roman"/>
          <w:sz w:val="24"/>
          <w:szCs w:val="24"/>
          <w:lang w:eastAsia="ar-SA"/>
        </w:rPr>
      </w:pPr>
      <w:r w:rsidRPr="00FB06FA">
        <w:rPr>
          <w:rFonts w:ascii="Times New Roman" w:eastAsia="Calibri" w:hAnsi="Times New Roman" w:cs="Times New Roman"/>
          <w:sz w:val="24"/>
          <w:szCs w:val="24"/>
          <w:lang w:eastAsia="ar-SA"/>
        </w:rPr>
        <w:t xml:space="preserve">        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FB06FA" w:rsidRPr="00FB06FA" w:rsidRDefault="00FB06FA" w:rsidP="00EB55D1">
      <w:pPr>
        <w:widowControl w:val="0"/>
        <w:tabs>
          <w:tab w:val="left" w:pos="720"/>
        </w:tabs>
        <w:suppressAutoHyphens/>
        <w:snapToGrid w:val="0"/>
        <w:spacing w:after="80" w:line="240" w:lineRule="auto"/>
        <w:jc w:val="center"/>
        <w:rPr>
          <w:rFonts w:ascii="Times New Roman" w:eastAsia="Times New Roman" w:hAnsi="Times New Roman" w:cs="Times New Roman"/>
          <w:b/>
          <w:bCs/>
          <w:sz w:val="24"/>
          <w:szCs w:val="24"/>
          <w:lang w:eastAsia="ar-SA"/>
        </w:rPr>
      </w:pPr>
      <w:r w:rsidRPr="00FB06FA">
        <w:rPr>
          <w:rFonts w:ascii="Times New Roman" w:eastAsia="Times New Roman" w:hAnsi="Times New Roman" w:cs="Times New Roman"/>
          <w:b/>
          <w:bCs/>
          <w:sz w:val="24"/>
          <w:szCs w:val="24"/>
          <w:lang w:eastAsia="ar-SA"/>
        </w:rPr>
        <w:t xml:space="preserve"> 11.Адреса и реквизиты Сторон</w:t>
      </w:r>
    </w:p>
    <w:tbl>
      <w:tblPr>
        <w:tblW w:w="0" w:type="auto"/>
        <w:tblLook w:val="04A0" w:firstRow="1" w:lastRow="0" w:firstColumn="1" w:lastColumn="0" w:noHBand="0" w:noVBand="1"/>
      </w:tblPr>
      <w:tblGrid>
        <w:gridCol w:w="4785"/>
        <w:gridCol w:w="4786"/>
      </w:tblGrid>
      <w:tr w:rsidR="00FB06FA" w:rsidRPr="00FB06FA" w:rsidTr="008A1109">
        <w:tc>
          <w:tcPr>
            <w:tcW w:w="4785" w:type="dxa"/>
            <w:shd w:val="clear" w:color="auto" w:fill="auto"/>
          </w:tcPr>
          <w:p w:rsidR="00FB06FA" w:rsidRPr="00FB06FA" w:rsidRDefault="00FB06FA" w:rsidP="00EB55D1">
            <w:pPr>
              <w:widowControl w:val="0"/>
              <w:tabs>
                <w:tab w:val="left" w:pos="720"/>
              </w:tabs>
              <w:suppressAutoHyphens/>
              <w:snapToGrid w:val="0"/>
              <w:spacing w:after="80" w:line="240" w:lineRule="auto"/>
              <w:jc w:val="center"/>
              <w:rPr>
                <w:rFonts w:ascii="Times New Roman" w:eastAsia="Times New Roman" w:hAnsi="Times New Roman" w:cs="Times New Roman"/>
                <w:b/>
                <w:bCs/>
                <w:sz w:val="24"/>
                <w:szCs w:val="24"/>
                <w:lang w:eastAsia="ar-SA"/>
              </w:rPr>
            </w:pPr>
            <w:r w:rsidRPr="00FB06FA">
              <w:rPr>
                <w:rFonts w:ascii="Times New Roman" w:eastAsia="Times New Roman" w:hAnsi="Times New Roman" w:cs="Times New Roman"/>
                <w:b/>
                <w:bCs/>
                <w:sz w:val="24"/>
                <w:szCs w:val="24"/>
                <w:lang w:eastAsia="ar-SA"/>
              </w:rPr>
              <w:t>Поставщик</w:t>
            </w:r>
          </w:p>
        </w:tc>
        <w:tc>
          <w:tcPr>
            <w:tcW w:w="4786" w:type="dxa"/>
            <w:shd w:val="clear" w:color="auto" w:fill="auto"/>
          </w:tcPr>
          <w:p w:rsidR="00FB06FA" w:rsidRPr="00FB06FA" w:rsidRDefault="00FB06FA" w:rsidP="00EB55D1">
            <w:pPr>
              <w:widowControl w:val="0"/>
              <w:tabs>
                <w:tab w:val="left" w:pos="720"/>
              </w:tabs>
              <w:suppressAutoHyphens/>
              <w:snapToGrid w:val="0"/>
              <w:spacing w:after="80" w:line="240" w:lineRule="auto"/>
              <w:jc w:val="center"/>
              <w:rPr>
                <w:rFonts w:ascii="Times New Roman" w:eastAsia="Times New Roman" w:hAnsi="Times New Roman" w:cs="Times New Roman"/>
                <w:b/>
                <w:bCs/>
                <w:sz w:val="24"/>
                <w:szCs w:val="24"/>
                <w:lang w:eastAsia="ar-SA"/>
              </w:rPr>
            </w:pPr>
            <w:r w:rsidRPr="00FB06FA">
              <w:rPr>
                <w:rFonts w:ascii="Times New Roman" w:eastAsia="Times New Roman" w:hAnsi="Times New Roman" w:cs="Times New Roman"/>
                <w:b/>
                <w:bCs/>
                <w:sz w:val="24"/>
                <w:szCs w:val="24"/>
                <w:lang w:eastAsia="ar-SA"/>
              </w:rPr>
              <w:t>Покупатель</w:t>
            </w:r>
          </w:p>
          <w:p w:rsidR="00FB06FA" w:rsidRPr="00FB06FA" w:rsidRDefault="00FB06FA" w:rsidP="00EB55D1">
            <w:pPr>
              <w:widowControl w:val="0"/>
              <w:tabs>
                <w:tab w:val="left" w:pos="720"/>
              </w:tabs>
              <w:suppressAutoHyphens/>
              <w:snapToGrid w:val="0"/>
              <w:spacing w:after="0" w:line="240" w:lineRule="auto"/>
              <w:rPr>
                <w:rFonts w:ascii="Times New Roman" w:eastAsia="Times New Roman" w:hAnsi="Times New Roman" w:cs="Times New Roman"/>
                <w:b/>
                <w:bCs/>
                <w:sz w:val="24"/>
                <w:szCs w:val="24"/>
                <w:lang w:eastAsia="ar-SA"/>
              </w:rPr>
            </w:pPr>
            <w:r w:rsidRPr="00FB06FA">
              <w:rPr>
                <w:rFonts w:ascii="Times New Roman" w:eastAsia="Times New Roman" w:hAnsi="Times New Roman" w:cs="Times New Roman"/>
                <w:b/>
                <w:sz w:val="24"/>
                <w:szCs w:val="24"/>
                <w:lang w:eastAsia="ru-RU"/>
              </w:rPr>
              <w:t>ОАО «</w:t>
            </w:r>
            <w:proofErr w:type="spellStart"/>
            <w:r w:rsidRPr="00FB06FA">
              <w:rPr>
                <w:rFonts w:ascii="Times New Roman" w:eastAsia="Times New Roman" w:hAnsi="Times New Roman" w:cs="Times New Roman"/>
                <w:b/>
                <w:sz w:val="24"/>
                <w:szCs w:val="24"/>
                <w:lang w:eastAsia="ru-RU"/>
              </w:rPr>
              <w:t>Мурманэнергосбыт</w:t>
            </w:r>
            <w:proofErr w:type="spellEnd"/>
            <w:r w:rsidRPr="00FB06FA">
              <w:rPr>
                <w:rFonts w:ascii="Times New Roman" w:eastAsia="Times New Roman" w:hAnsi="Times New Roman" w:cs="Times New Roman"/>
                <w:b/>
                <w:sz w:val="24"/>
                <w:szCs w:val="24"/>
                <w:lang w:eastAsia="ru-RU"/>
              </w:rPr>
              <w:t>»</w:t>
            </w:r>
          </w:p>
          <w:p w:rsidR="00FB06FA" w:rsidRPr="00FB06FA" w:rsidRDefault="00FB06FA" w:rsidP="00EB55D1">
            <w:pPr>
              <w:spacing w:after="0" w:line="240" w:lineRule="auto"/>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b/>
                <w:bCs/>
                <w:sz w:val="24"/>
                <w:szCs w:val="24"/>
                <w:lang w:eastAsia="ru-RU"/>
              </w:rPr>
              <w:t>юр. адрес</w:t>
            </w:r>
            <w:r w:rsidRPr="00FB06FA">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FB06FA">
                <w:rPr>
                  <w:rFonts w:ascii="Times New Roman" w:eastAsia="Times New Roman" w:hAnsi="Times New Roman" w:cs="Times New Roman"/>
                  <w:sz w:val="24"/>
                  <w:szCs w:val="24"/>
                  <w:lang w:eastAsia="ru-RU"/>
                </w:rPr>
                <w:t>183034, г</w:t>
              </w:r>
            </w:smartTag>
            <w:r w:rsidRPr="00FB06FA">
              <w:rPr>
                <w:rFonts w:ascii="Times New Roman" w:eastAsia="Times New Roman" w:hAnsi="Times New Roman" w:cs="Times New Roman"/>
                <w:sz w:val="24"/>
                <w:szCs w:val="24"/>
                <w:lang w:eastAsia="ru-RU"/>
              </w:rPr>
              <w:t xml:space="preserve">. Мурманск, </w:t>
            </w:r>
          </w:p>
          <w:p w:rsidR="00FB06FA" w:rsidRPr="00FB06FA" w:rsidRDefault="00FB06FA" w:rsidP="00EB55D1">
            <w:pPr>
              <w:spacing w:after="0" w:line="240" w:lineRule="auto"/>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ул. Свердлова, д. 39</w:t>
            </w:r>
          </w:p>
          <w:p w:rsidR="00FB06FA" w:rsidRPr="00FB06FA" w:rsidRDefault="00FB06FA" w:rsidP="00EB55D1">
            <w:pPr>
              <w:spacing w:after="0" w:line="240" w:lineRule="auto"/>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b/>
                <w:bCs/>
                <w:sz w:val="24"/>
                <w:szCs w:val="24"/>
                <w:lang w:eastAsia="ru-RU"/>
              </w:rPr>
              <w:t>почт. адрес</w:t>
            </w:r>
            <w:r w:rsidRPr="00FB06FA">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FB06FA">
                <w:rPr>
                  <w:rFonts w:ascii="Times New Roman" w:eastAsia="Times New Roman" w:hAnsi="Times New Roman" w:cs="Times New Roman"/>
                  <w:sz w:val="24"/>
                  <w:szCs w:val="24"/>
                  <w:lang w:eastAsia="ru-RU"/>
                </w:rPr>
                <w:t>183034, г</w:t>
              </w:r>
            </w:smartTag>
            <w:r w:rsidRPr="00FB06FA">
              <w:rPr>
                <w:rFonts w:ascii="Times New Roman" w:eastAsia="Times New Roman" w:hAnsi="Times New Roman" w:cs="Times New Roman"/>
                <w:sz w:val="24"/>
                <w:szCs w:val="24"/>
                <w:lang w:eastAsia="ru-RU"/>
              </w:rPr>
              <w:t>. Мурманск,</w:t>
            </w:r>
          </w:p>
          <w:p w:rsidR="00FB06FA" w:rsidRPr="00FB06FA" w:rsidRDefault="00FB06FA" w:rsidP="00EB55D1">
            <w:pPr>
              <w:spacing w:after="0" w:line="240" w:lineRule="auto"/>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 xml:space="preserve"> </w:t>
            </w:r>
            <w:r w:rsidRPr="00FB06FA">
              <w:rPr>
                <w:rFonts w:ascii="Times New Roman" w:eastAsia="Times New Roman" w:hAnsi="Times New Roman" w:cs="Times New Roman"/>
                <w:sz w:val="24"/>
                <w:szCs w:val="24"/>
              </w:rPr>
              <w:t>ул. Свердлова, д. 39</w:t>
            </w:r>
          </w:p>
          <w:p w:rsidR="00FB06FA" w:rsidRPr="00FB06FA" w:rsidRDefault="00FB06FA" w:rsidP="00EB55D1">
            <w:pPr>
              <w:spacing w:after="0" w:line="240" w:lineRule="auto"/>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 xml:space="preserve">тел/факс 8152-435736 </w:t>
            </w:r>
          </w:p>
          <w:p w:rsidR="00FB06FA" w:rsidRPr="00FB06FA" w:rsidRDefault="00FB06FA" w:rsidP="00EB55D1">
            <w:pPr>
              <w:spacing w:after="0" w:line="240" w:lineRule="auto"/>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тел.8152-686288</w:t>
            </w:r>
          </w:p>
          <w:p w:rsidR="00FB06FA" w:rsidRPr="00D660ED" w:rsidRDefault="00FB06FA" w:rsidP="00EB55D1">
            <w:pPr>
              <w:spacing w:after="0" w:line="240" w:lineRule="auto"/>
              <w:jc w:val="both"/>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Е</w:t>
            </w:r>
            <w:r w:rsidRPr="00D660ED">
              <w:rPr>
                <w:rFonts w:ascii="Times New Roman" w:eastAsia="Times New Roman" w:hAnsi="Times New Roman" w:cs="Times New Roman"/>
                <w:sz w:val="24"/>
                <w:szCs w:val="24"/>
                <w:lang w:eastAsia="ru-RU"/>
              </w:rPr>
              <w:t>-</w:t>
            </w:r>
            <w:r w:rsidRPr="00FB06FA">
              <w:rPr>
                <w:rFonts w:ascii="Times New Roman" w:eastAsia="Times New Roman" w:hAnsi="Times New Roman" w:cs="Times New Roman"/>
                <w:sz w:val="24"/>
                <w:szCs w:val="24"/>
                <w:lang w:val="en-US" w:eastAsia="ru-RU"/>
              </w:rPr>
              <w:t>mail</w:t>
            </w:r>
            <w:r w:rsidR="00EB55D1" w:rsidRPr="00D660ED">
              <w:rPr>
                <w:rFonts w:ascii="Times New Roman" w:eastAsia="Times New Roman" w:hAnsi="Times New Roman" w:cs="Times New Roman"/>
                <w:sz w:val="24"/>
                <w:szCs w:val="24"/>
                <w:lang w:eastAsia="ru-RU"/>
              </w:rPr>
              <w:t>:</w:t>
            </w:r>
            <w:r w:rsidRPr="00D660ED">
              <w:rPr>
                <w:rFonts w:ascii="Times New Roman" w:eastAsia="Times New Roman" w:hAnsi="Times New Roman" w:cs="Times New Roman"/>
                <w:sz w:val="24"/>
                <w:szCs w:val="24"/>
                <w:lang w:eastAsia="ru-RU"/>
              </w:rPr>
              <w:t xml:space="preserve"> </w:t>
            </w:r>
            <w:r w:rsidR="00EB55D1" w:rsidRPr="00D660ED">
              <w:rPr>
                <w:rFonts w:ascii="Times New Roman" w:eastAsia="Times New Roman" w:hAnsi="Times New Roman" w:cs="Times New Roman"/>
                <w:sz w:val="24"/>
                <w:szCs w:val="24"/>
                <w:lang w:eastAsia="ru-RU"/>
              </w:rPr>
              <w:t xml:space="preserve"> </w:t>
            </w:r>
            <w:r w:rsidR="00EB55D1" w:rsidRPr="00EB55D1">
              <w:rPr>
                <w:rFonts w:ascii="Times New Roman" w:eastAsia="Times New Roman" w:hAnsi="Times New Roman" w:cs="Times New Roman"/>
                <w:sz w:val="24"/>
                <w:szCs w:val="24"/>
                <w:lang w:val="en-US" w:eastAsia="ru-RU"/>
              </w:rPr>
              <w:t>info</w:t>
            </w:r>
            <w:r w:rsidR="00EB55D1" w:rsidRPr="00D660ED">
              <w:rPr>
                <w:rFonts w:ascii="Times New Roman" w:eastAsia="Times New Roman" w:hAnsi="Times New Roman" w:cs="Times New Roman"/>
                <w:sz w:val="24"/>
                <w:szCs w:val="24"/>
                <w:lang w:eastAsia="ru-RU"/>
              </w:rPr>
              <w:t>@</w:t>
            </w:r>
            <w:proofErr w:type="spellStart"/>
            <w:r w:rsidR="00EB55D1" w:rsidRPr="00EB55D1">
              <w:rPr>
                <w:rFonts w:ascii="Times New Roman" w:eastAsia="Times New Roman" w:hAnsi="Times New Roman" w:cs="Times New Roman"/>
                <w:sz w:val="24"/>
                <w:szCs w:val="24"/>
                <w:lang w:val="en-US" w:eastAsia="ru-RU"/>
              </w:rPr>
              <w:t>mures</w:t>
            </w:r>
            <w:proofErr w:type="spellEnd"/>
            <w:r w:rsidR="00EB55D1" w:rsidRPr="00D660ED">
              <w:rPr>
                <w:rFonts w:ascii="Times New Roman" w:eastAsia="Times New Roman" w:hAnsi="Times New Roman" w:cs="Times New Roman"/>
                <w:sz w:val="24"/>
                <w:szCs w:val="24"/>
                <w:lang w:eastAsia="ru-RU"/>
              </w:rPr>
              <w:t>.</w:t>
            </w:r>
            <w:proofErr w:type="spellStart"/>
            <w:r w:rsidR="00EB55D1" w:rsidRPr="00EB55D1">
              <w:rPr>
                <w:rFonts w:ascii="Times New Roman" w:eastAsia="Times New Roman" w:hAnsi="Times New Roman" w:cs="Times New Roman"/>
                <w:sz w:val="24"/>
                <w:szCs w:val="24"/>
                <w:lang w:val="en-US" w:eastAsia="ru-RU"/>
              </w:rPr>
              <w:t>ru</w:t>
            </w:r>
            <w:proofErr w:type="spellEnd"/>
          </w:p>
          <w:p w:rsidR="00E86A70" w:rsidRPr="00FB06FA" w:rsidRDefault="00E86A70" w:rsidP="00E86A70">
            <w:pPr>
              <w:spacing w:after="0" w:line="240" w:lineRule="auto"/>
              <w:rPr>
                <w:rFonts w:ascii="Times New Roman" w:eastAsia="Times New Roman" w:hAnsi="Times New Roman" w:cs="Times New Roman"/>
                <w:sz w:val="24"/>
                <w:szCs w:val="24"/>
              </w:rPr>
            </w:pPr>
            <w:r w:rsidRPr="00FB06FA">
              <w:rPr>
                <w:rFonts w:ascii="Times New Roman" w:eastAsia="Times New Roman" w:hAnsi="Times New Roman" w:cs="Times New Roman"/>
                <w:sz w:val="24"/>
                <w:szCs w:val="24"/>
              </w:rPr>
              <w:t>ОКПО 88036460</w:t>
            </w:r>
          </w:p>
          <w:p w:rsidR="00E86A70" w:rsidRPr="00FB06FA" w:rsidRDefault="00E86A70" w:rsidP="00E86A70">
            <w:pPr>
              <w:widowControl w:val="0"/>
              <w:tabs>
                <w:tab w:val="left" w:pos="1440"/>
              </w:tabs>
              <w:snapToGrid w:val="0"/>
              <w:spacing w:after="0" w:line="240" w:lineRule="auto"/>
              <w:jc w:val="both"/>
              <w:rPr>
                <w:rFonts w:ascii="Times New Roman" w:eastAsia="Times New Roman" w:hAnsi="Times New Roman" w:cs="Times New Roman"/>
                <w:sz w:val="24"/>
                <w:szCs w:val="24"/>
              </w:rPr>
            </w:pPr>
            <w:r w:rsidRPr="00FB06FA">
              <w:rPr>
                <w:rFonts w:ascii="Times New Roman" w:eastAsia="Times New Roman" w:hAnsi="Times New Roman" w:cs="Times New Roman"/>
                <w:sz w:val="24"/>
                <w:szCs w:val="24"/>
              </w:rPr>
              <w:t>ОГРН 1095190009111</w:t>
            </w:r>
          </w:p>
          <w:p w:rsidR="00E86A70" w:rsidRPr="00FB06FA" w:rsidRDefault="00E86A70" w:rsidP="00E86A70">
            <w:pPr>
              <w:widowControl w:val="0"/>
              <w:tabs>
                <w:tab w:val="left" w:pos="1440"/>
              </w:tabs>
              <w:snapToGrid w:val="0"/>
              <w:spacing w:after="0" w:line="240" w:lineRule="auto"/>
              <w:jc w:val="both"/>
              <w:rPr>
                <w:rFonts w:ascii="Times New Roman" w:eastAsia="Times New Roman" w:hAnsi="Times New Roman" w:cs="Times New Roman"/>
                <w:sz w:val="24"/>
                <w:szCs w:val="24"/>
              </w:rPr>
            </w:pPr>
            <w:r w:rsidRPr="00FB06FA">
              <w:rPr>
                <w:rFonts w:ascii="Times New Roman" w:eastAsia="Times New Roman" w:hAnsi="Times New Roman" w:cs="Times New Roman"/>
                <w:sz w:val="24"/>
                <w:szCs w:val="24"/>
              </w:rPr>
              <w:t>ИНН 5190907139</w:t>
            </w:r>
          </w:p>
          <w:p w:rsidR="00E86A70" w:rsidRDefault="00E86A70" w:rsidP="00E86A70">
            <w:pPr>
              <w:widowControl w:val="0"/>
              <w:tabs>
                <w:tab w:val="left" w:pos="720"/>
              </w:tabs>
              <w:spacing w:after="0" w:line="240" w:lineRule="auto"/>
              <w:jc w:val="both"/>
              <w:rPr>
                <w:rFonts w:ascii="Times New Roman" w:eastAsia="Times New Roman" w:hAnsi="Times New Roman" w:cs="Times New Roman"/>
                <w:sz w:val="24"/>
                <w:szCs w:val="24"/>
                <w:lang w:eastAsia="ar-SA"/>
              </w:rPr>
            </w:pPr>
            <w:r w:rsidRPr="00FB06FA">
              <w:rPr>
                <w:rFonts w:ascii="Times New Roman" w:eastAsia="Times New Roman" w:hAnsi="Times New Roman" w:cs="Times New Roman"/>
                <w:sz w:val="24"/>
                <w:szCs w:val="24"/>
                <w:lang w:eastAsia="ar-SA"/>
              </w:rPr>
              <w:t>КПП 519950001</w:t>
            </w:r>
          </w:p>
          <w:p w:rsidR="00FB06FA" w:rsidRPr="00FB06FA" w:rsidRDefault="00FB06FA" w:rsidP="00E86A70">
            <w:pPr>
              <w:widowControl w:val="0"/>
              <w:tabs>
                <w:tab w:val="left" w:pos="720"/>
              </w:tabs>
              <w:spacing w:after="0" w:line="240" w:lineRule="auto"/>
              <w:jc w:val="both"/>
              <w:rPr>
                <w:rFonts w:ascii="Times New Roman" w:eastAsia="Times New Roman" w:hAnsi="Times New Roman" w:cs="Times New Roman"/>
                <w:b/>
                <w:bCs/>
                <w:sz w:val="24"/>
                <w:szCs w:val="24"/>
                <w:lang w:eastAsia="ru-RU"/>
              </w:rPr>
            </w:pPr>
            <w:r w:rsidRPr="00FB06FA">
              <w:rPr>
                <w:rFonts w:ascii="Times New Roman" w:eastAsia="Times New Roman" w:hAnsi="Times New Roman" w:cs="Times New Roman"/>
                <w:b/>
                <w:bCs/>
                <w:sz w:val="24"/>
                <w:szCs w:val="24"/>
                <w:lang w:eastAsia="ru-RU"/>
              </w:rPr>
              <w:t xml:space="preserve">платежные реквизиты: </w:t>
            </w:r>
          </w:p>
          <w:p w:rsidR="00EB55D1" w:rsidRDefault="00FB06FA" w:rsidP="00EB55D1">
            <w:pPr>
              <w:spacing w:after="0" w:line="240" w:lineRule="auto"/>
              <w:rPr>
                <w:rFonts w:ascii="Times New Roman" w:eastAsia="Times New Roman" w:hAnsi="Times New Roman" w:cs="Times New Roman"/>
                <w:color w:val="000000"/>
                <w:sz w:val="24"/>
                <w:szCs w:val="24"/>
                <w:lang w:eastAsia="ru-RU"/>
              </w:rPr>
            </w:pPr>
            <w:r w:rsidRPr="00FB06FA">
              <w:rPr>
                <w:rFonts w:ascii="Times New Roman" w:eastAsia="Times New Roman" w:hAnsi="Times New Roman" w:cs="Times New Roman"/>
                <w:sz w:val="24"/>
                <w:szCs w:val="24"/>
                <w:lang w:eastAsia="ru-RU"/>
              </w:rPr>
              <w:t xml:space="preserve">Р/счет №  </w:t>
            </w:r>
            <w:r w:rsidRPr="00FB06FA">
              <w:rPr>
                <w:rFonts w:ascii="Times New Roman" w:eastAsia="Times New Roman" w:hAnsi="Times New Roman" w:cs="Times New Roman"/>
                <w:color w:val="000000"/>
                <w:sz w:val="24"/>
                <w:szCs w:val="24"/>
                <w:lang w:eastAsia="ru-RU"/>
              </w:rPr>
              <w:t xml:space="preserve">№ 40702810300001003064 </w:t>
            </w:r>
          </w:p>
          <w:p w:rsidR="00EB55D1" w:rsidRDefault="00EB55D1" w:rsidP="00EB55D1">
            <w:pPr>
              <w:spacing w:after="0" w:line="240" w:lineRule="auto"/>
              <w:rPr>
                <w:rFonts w:ascii="Times New Roman" w:eastAsia="Times New Roman" w:hAnsi="Times New Roman" w:cs="Times New Roman"/>
                <w:color w:val="000000"/>
                <w:sz w:val="24"/>
                <w:szCs w:val="24"/>
                <w:lang w:eastAsia="ru-RU"/>
              </w:rPr>
            </w:pPr>
            <w:r w:rsidRPr="00EB55D1">
              <w:rPr>
                <w:rFonts w:ascii="Times New Roman" w:eastAsia="Times New Roman" w:hAnsi="Times New Roman" w:cs="Times New Roman"/>
                <w:color w:val="000000"/>
                <w:sz w:val="24"/>
                <w:szCs w:val="24"/>
                <w:lang w:eastAsia="ru-RU"/>
              </w:rPr>
              <w:lastRenderedPageBreak/>
              <w:t>в филиале ГПБ (АО) в г. Санкт-Петербург г. Санкт-Петербург</w:t>
            </w:r>
          </w:p>
          <w:p w:rsidR="00EB55D1" w:rsidRDefault="00FB06FA" w:rsidP="00EB55D1">
            <w:pPr>
              <w:spacing w:after="0" w:line="240" w:lineRule="auto"/>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 xml:space="preserve">к/с № 30101810200000000827             </w:t>
            </w:r>
          </w:p>
          <w:p w:rsidR="00EB55D1" w:rsidRDefault="00FB06FA" w:rsidP="00EB55D1">
            <w:pPr>
              <w:spacing w:after="0" w:line="240" w:lineRule="auto"/>
              <w:rPr>
                <w:rFonts w:ascii="Times New Roman" w:eastAsia="Times New Roman" w:hAnsi="Times New Roman" w:cs="Times New Roman"/>
                <w:sz w:val="24"/>
                <w:szCs w:val="24"/>
                <w:lang w:eastAsia="ru-RU"/>
              </w:rPr>
            </w:pPr>
            <w:r w:rsidRPr="00FB06FA">
              <w:rPr>
                <w:rFonts w:ascii="Times New Roman" w:eastAsia="Times New Roman" w:hAnsi="Times New Roman" w:cs="Times New Roman"/>
                <w:sz w:val="24"/>
                <w:szCs w:val="24"/>
                <w:lang w:eastAsia="ru-RU"/>
              </w:rPr>
              <w:t xml:space="preserve">БИК 044030827                                 </w:t>
            </w:r>
          </w:p>
          <w:p w:rsidR="00FB06FA" w:rsidRPr="00FB06FA" w:rsidRDefault="00FB06FA" w:rsidP="00EB55D1">
            <w:pPr>
              <w:widowControl w:val="0"/>
              <w:tabs>
                <w:tab w:val="left" w:pos="720"/>
              </w:tabs>
              <w:suppressAutoHyphens/>
              <w:snapToGrid w:val="0"/>
              <w:spacing w:after="80" w:line="240" w:lineRule="auto"/>
              <w:rPr>
                <w:rFonts w:ascii="Times New Roman" w:eastAsia="Times New Roman" w:hAnsi="Times New Roman" w:cs="Times New Roman"/>
                <w:b/>
                <w:bCs/>
                <w:sz w:val="24"/>
                <w:szCs w:val="24"/>
                <w:lang w:eastAsia="ar-SA"/>
              </w:rPr>
            </w:pPr>
          </w:p>
        </w:tc>
      </w:tr>
    </w:tbl>
    <w:p w:rsidR="00FB06FA" w:rsidRPr="00FB06FA" w:rsidRDefault="00FB06FA" w:rsidP="00FB06FA">
      <w:pPr>
        <w:widowControl w:val="0"/>
        <w:tabs>
          <w:tab w:val="left" w:pos="1440"/>
        </w:tabs>
        <w:snapToGrid w:val="0"/>
        <w:spacing w:after="0" w:line="240" w:lineRule="auto"/>
        <w:jc w:val="both"/>
        <w:rPr>
          <w:rFonts w:ascii="Times New Roman" w:eastAsia="Calibri" w:hAnsi="Times New Roman" w:cs="Times New Roman"/>
          <w:sz w:val="28"/>
          <w:szCs w:val="28"/>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FB06FA" w:rsidRPr="00FB06FA" w:rsidTr="008A1109">
        <w:trPr>
          <w:cantSplit/>
          <w:trHeight w:val="385"/>
        </w:trPr>
        <w:tc>
          <w:tcPr>
            <w:tcW w:w="9241" w:type="dxa"/>
            <w:gridSpan w:val="3"/>
          </w:tcPr>
          <w:p w:rsidR="00FB06FA" w:rsidRPr="00FB06FA" w:rsidRDefault="00FB06FA" w:rsidP="00FB06FA">
            <w:pPr>
              <w:widowControl w:val="0"/>
              <w:tabs>
                <w:tab w:val="left" w:pos="1440"/>
              </w:tabs>
              <w:suppressAutoHyphens/>
              <w:snapToGrid w:val="0"/>
              <w:spacing w:after="80" w:line="360" w:lineRule="auto"/>
              <w:jc w:val="center"/>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Подписи Сторон</w:t>
            </w:r>
          </w:p>
        </w:tc>
      </w:tr>
      <w:tr w:rsidR="00FB06FA" w:rsidRPr="00FB06FA" w:rsidTr="008A1109">
        <w:trPr>
          <w:trHeight w:val="1147"/>
        </w:trPr>
        <w:tc>
          <w:tcPr>
            <w:tcW w:w="4112" w:type="dxa"/>
          </w:tcPr>
          <w:p w:rsidR="00FB06FA" w:rsidRPr="00FB06FA" w:rsidRDefault="00FB06FA" w:rsidP="00FB06FA">
            <w:pPr>
              <w:widowControl w:val="0"/>
              <w:tabs>
                <w:tab w:val="left" w:pos="426"/>
                <w:tab w:val="left" w:pos="720"/>
              </w:tabs>
              <w:suppressAutoHyphens/>
              <w:snapToGrid w:val="0"/>
              <w:spacing w:after="80" w:line="240" w:lineRule="auto"/>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__________________</w:t>
            </w:r>
          </w:p>
          <w:p w:rsidR="00FB06FA" w:rsidRPr="00FB06FA" w:rsidRDefault="00FB06FA" w:rsidP="00FB06FA">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FB06FA">
              <w:rPr>
                <w:rFonts w:ascii="Times New Roman" w:eastAsia="Calibri" w:hAnsi="Times New Roman" w:cs="Times New Roman"/>
                <w:bCs/>
                <w:sz w:val="28"/>
                <w:szCs w:val="28"/>
                <w:vertAlign w:val="superscript"/>
                <w:lang w:eastAsia="ar-SA"/>
              </w:rPr>
              <w:t xml:space="preserve">                 (</w:t>
            </w:r>
            <w:r w:rsidRPr="00FB06FA">
              <w:rPr>
                <w:rFonts w:ascii="Times New Roman" w:eastAsia="Calibri" w:hAnsi="Times New Roman" w:cs="Times New Roman"/>
                <w:bCs/>
                <w:i/>
                <w:sz w:val="28"/>
                <w:szCs w:val="28"/>
                <w:vertAlign w:val="superscript"/>
                <w:lang w:eastAsia="ar-SA"/>
              </w:rPr>
              <w:t>должность)</w:t>
            </w:r>
          </w:p>
          <w:p w:rsidR="00FB06FA" w:rsidRPr="00FB06FA" w:rsidRDefault="00FB06FA" w:rsidP="00FB06FA">
            <w:pPr>
              <w:widowControl w:val="0"/>
              <w:tabs>
                <w:tab w:val="left" w:pos="426"/>
                <w:tab w:val="left" w:pos="720"/>
              </w:tabs>
              <w:suppressAutoHyphens/>
              <w:snapToGrid w:val="0"/>
              <w:spacing w:after="80" w:line="360" w:lineRule="auto"/>
              <w:rPr>
                <w:rFonts w:ascii="Times New Roman" w:eastAsia="Calibri" w:hAnsi="Times New Roman" w:cs="Times New Roman"/>
                <w:b/>
                <w:bCs/>
                <w:sz w:val="28"/>
                <w:szCs w:val="28"/>
                <w:lang w:eastAsia="ar-SA"/>
              </w:rPr>
            </w:pPr>
          </w:p>
          <w:p w:rsidR="00FB06FA" w:rsidRPr="00FB06FA" w:rsidRDefault="00FB06FA" w:rsidP="00FB06FA">
            <w:pPr>
              <w:widowControl w:val="0"/>
              <w:tabs>
                <w:tab w:val="left" w:pos="426"/>
                <w:tab w:val="left" w:pos="720"/>
              </w:tabs>
              <w:suppressAutoHyphens/>
              <w:snapToGrid w:val="0"/>
              <w:spacing w:after="80" w:line="240" w:lineRule="auto"/>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_____________/____________/</w:t>
            </w:r>
          </w:p>
          <w:p w:rsidR="00FB06FA" w:rsidRPr="00FB06FA" w:rsidRDefault="00FB06FA" w:rsidP="00FB06FA">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FB06FA">
              <w:rPr>
                <w:rFonts w:ascii="Times New Roman" w:eastAsia="Calibri" w:hAnsi="Times New Roman" w:cs="Times New Roman"/>
                <w:bCs/>
                <w:i/>
                <w:sz w:val="28"/>
                <w:szCs w:val="28"/>
                <w:vertAlign w:val="superscript"/>
                <w:lang w:eastAsia="ar-SA"/>
              </w:rPr>
              <w:t xml:space="preserve">                                                    (ФИО)  </w:t>
            </w:r>
          </w:p>
          <w:p w:rsidR="00FB06FA" w:rsidRPr="00FB06FA" w:rsidRDefault="00FB06FA" w:rsidP="00FB06FA">
            <w:pPr>
              <w:widowControl w:val="0"/>
              <w:tabs>
                <w:tab w:val="left" w:pos="426"/>
                <w:tab w:val="left" w:pos="720"/>
              </w:tabs>
              <w:suppressAutoHyphens/>
              <w:snapToGrid w:val="0"/>
              <w:spacing w:after="0" w:line="360" w:lineRule="auto"/>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М.П.</w:t>
            </w:r>
          </w:p>
        </w:tc>
        <w:tc>
          <w:tcPr>
            <w:tcW w:w="410" w:type="dxa"/>
          </w:tcPr>
          <w:p w:rsidR="00FB06FA" w:rsidRPr="00FB06FA" w:rsidRDefault="00FB06FA" w:rsidP="00FB06FA">
            <w:pPr>
              <w:widowControl w:val="0"/>
              <w:suppressAutoHyphens/>
              <w:snapToGrid w:val="0"/>
              <w:spacing w:after="0" w:line="360" w:lineRule="auto"/>
              <w:ind w:firstLine="35"/>
              <w:jc w:val="right"/>
              <w:rPr>
                <w:rFonts w:ascii="Times New Roman" w:eastAsia="Calibri" w:hAnsi="Times New Roman" w:cs="Times New Roman"/>
                <w:b/>
                <w:bCs/>
                <w:sz w:val="28"/>
                <w:szCs w:val="28"/>
                <w:lang w:eastAsia="ar-SA"/>
              </w:rPr>
            </w:pPr>
          </w:p>
        </w:tc>
        <w:tc>
          <w:tcPr>
            <w:tcW w:w="4719" w:type="dxa"/>
          </w:tcPr>
          <w:p w:rsidR="00FB06FA" w:rsidRPr="00FB06FA" w:rsidRDefault="00FB06FA" w:rsidP="00FB06FA">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__________________</w:t>
            </w:r>
          </w:p>
          <w:p w:rsidR="00FB06FA" w:rsidRPr="00FB06FA" w:rsidRDefault="00FB06FA" w:rsidP="00FB06FA">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FB06FA">
              <w:rPr>
                <w:rFonts w:ascii="Times New Roman" w:eastAsia="Calibri" w:hAnsi="Times New Roman" w:cs="Times New Roman"/>
                <w:bCs/>
                <w:sz w:val="28"/>
                <w:szCs w:val="28"/>
                <w:vertAlign w:val="superscript"/>
                <w:lang w:eastAsia="ar-SA"/>
              </w:rPr>
              <w:t xml:space="preserve">             (</w:t>
            </w:r>
            <w:r w:rsidRPr="00FB06FA">
              <w:rPr>
                <w:rFonts w:ascii="Times New Roman" w:eastAsia="Calibri" w:hAnsi="Times New Roman" w:cs="Times New Roman"/>
                <w:bCs/>
                <w:i/>
                <w:sz w:val="28"/>
                <w:szCs w:val="28"/>
                <w:vertAlign w:val="superscript"/>
                <w:lang w:eastAsia="ar-SA"/>
              </w:rPr>
              <w:t>должность)</w:t>
            </w:r>
          </w:p>
          <w:p w:rsidR="00FB06FA" w:rsidRPr="00FB06FA" w:rsidRDefault="00FB06FA" w:rsidP="00FB06FA">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p w:rsidR="00FB06FA" w:rsidRPr="00FB06FA" w:rsidRDefault="00FB06FA" w:rsidP="00FB06FA">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__________________/_____________/</w:t>
            </w:r>
          </w:p>
          <w:p w:rsidR="00FB06FA" w:rsidRPr="00FB06FA" w:rsidRDefault="00FB06FA" w:rsidP="00FB06FA">
            <w:pPr>
              <w:widowControl w:val="0"/>
              <w:tabs>
                <w:tab w:val="left" w:pos="1440"/>
              </w:tabs>
              <w:suppressAutoHyphens/>
              <w:snapToGrid w:val="0"/>
              <w:spacing w:after="80" w:line="240" w:lineRule="auto"/>
              <w:rPr>
                <w:rFonts w:ascii="Times New Roman" w:eastAsia="Calibri" w:hAnsi="Times New Roman" w:cs="Times New Roman"/>
                <w:b/>
                <w:bCs/>
                <w:sz w:val="28"/>
                <w:szCs w:val="28"/>
                <w:vertAlign w:val="superscript"/>
                <w:lang w:eastAsia="ar-SA"/>
              </w:rPr>
            </w:pPr>
            <w:r w:rsidRPr="00FB06FA">
              <w:rPr>
                <w:rFonts w:ascii="Times New Roman" w:eastAsia="Calibri" w:hAnsi="Times New Roman" w:cs="Times New Roman"/>
                <w:bCs/>
                <w:i/>
                <w:sz w:val="28"/>
                <w:szCs w:val="28"/>
                <w:vertAlign w:val="superscript"/>
                <w:lang w:eastAsia="ar-SA"/>
              </w:rPr>
              <w:t xml:space="preserve">                                                                         (ФИО)  </w:t>
            </w:r>
          </w:p>
          <w:p w:rsidR="00FB06FA" w:rsidRPr="00FB06FA" w:rsidRDefault="00FB06FA" w:rsidP="00FB06FA">
            <w:pPr>
              <w:widowControl w:val="0"/>
              <w:tabs>
                <w:tab w:val="left" w:pos="1440"/>
              </w:tabs>
              <w:suppressAutoHyphens/>
              <w:snapToGrid w:val="0"/>
              <w:spacing w:after="80" w:line="240" w:lineRule="auto"/>
              <w:rPr>
                <w:rFonts w:ascii="Times New Roman" w:eastAsia="Calibri" w:hAnsi="Times New Roman" w:cs="Times New Roman"/>
                <w:b/>
                <w:bCs/>
                <w:sz w:val="28"/>
                <w:szCs w:val="28"/>
                <w:vertAlign w:val="superscript"/>
                <w:lang w:eastAsia="ar-SA"/>
              </w:rPr>
            </w:pPr>
            <w:r w:rsidRPr="00FB06FA">
              <w:rPr>
                <w:rFonts w:ascii="Times New Roman" w:eastAsia="Calibri" w:hAnsi="Times New Roman" w:cs="Times New Roman"/>
                <w:b/>
                <w:bCs/>
                <w:sz w:val="28"/>
                <w:szCs w:val="28"/>
                <w:lang w:eastAsia="ar-SA"/>
              </w:rPr>
              <w:t>М.П.</w:t>
            </w:r>
          </w:p>
        </w:tc>
      </w:tr>
    </w:tbl>
    <w:p w:rsidR="00EB55D1" w:rsidRDefault="00EB55D1" w:rsidP="00FB06FA">
      <w:pPr>
        <w:spacing w:line="360" w:lineRule="auto"/>
        <w:rPr>
          <w:rFonts w:ascii="Times New Roman" w:eastAsia="Calibri" w:hAnsi="Times New Roman" w:cs="Times New Roman"/>
          <w:i/>
          <w:sz w:val="20"/>
          <w:szCs w:val="20"/>
          <w:highlight w:val="lightGray"/>
        </w:rPr>
      </w:pPr>
    </w:p>
    <w:p w:rsidR="00EB55D1" w:rsidRDefault="00EB55D1" w:rsidP="00FB06FA">
      <w:pPr>
        <w:spacing w:line="360" w:lineRule="auto"/>
        <w:rPr>
          <w:rFonts w:ascii="Times New Roman" w:eastAsia="Calibri" w:hAnsi="Times New Roman" w:cs="Times New Roman"/>
          <w:i/>
          <w:sz w:val="20"/>
          <w:szCs w:val="20"/>
          <w:highlight w:val="lightGray"/>
        </w:rPr>
      </w:pPr>
    </w:p>
    <w:p w:rsidR="00EB55D1" w:rsidRDefault="00EB55D1" w:rsidP="00FB06FA">
      <w:pPr>
        <w:spacing w:line="360" w:lineRule="auto"/>
        <w:rPr>
          <w:rFonts w:ascii="Times New Roman" w:eastAsia="Calibri" w:hAnsi="Times New Roman" w:cs="Times New Roman"/>
          <w:i/>
          <w:sz w:val="20"/>
          <w:szCs w:val="20"/>
          <w:highlight w:val="lightGray"/>
        </w:rPr>
      </w:pPr>
    </w:p>
    <w:p w:rsidR="00EB55D1" w:rsidRDefault="00EB55D1" w:rsidP="00FB06FA">
      <w:pPr>
        <w:spacing w:line="360" w:lineRule="auto"/>
        <w:rPr>
          <w:rFonts w:ascii="Times New Roman" w:eastAsia="Calibri" w:hAnsi="Times New Roman" w:cs="Times New Roman"/>
          <w:i/>
          <w:sz w:val="20"/>
          <w:szCs w:val="20"/>
          <w:highlight w:val="lightGray"/>
        </w:rPr>
      </w:pPr>
    </w:p>
    <w:p w:rsidR="00EB55D1" w:rsidRDefault="00EB55D1" w:rsidP="00FB06FA">
      <w:pPr>
        <w:spacing w:line="360" w:lineRule="auto"/>
        <w:rPr>
          <w:rFonts w:ascii="Times New Roman" w:eastAsia="Calibri" w:hAnsi="Times New Roman" w:cs="Times New Roman"/>
          <w:i/>
          <w:sz w:val="20"/>
          <w:szCs w:val="20"/>
          <w:highlight w:val="lightGray"/>
        </w:rPr>
      </w:pPr>
    </w:p>
    <w:p w:rsidR="00EB55D1" w:rsidRDefault="00EB55D1" w:rsidP="00FB06FA">
      <w:pPr>
        <w:spacing w:line="360" w:lineRule="auto"/>
        <w:rPr>
          <w:rFonts w:ascii="Times New Roman" w:eastAsia="Calibri" w:hAnsi="Times New Roman" w:cs="Times New Roman"/>
          <w:i/>
          <w:sz w:val="20"/>
          <w:szCs w:val="20"/>
          <w:highlight w:val="lightGray"/>
        </w:rPr>
      </w:pPr>
    </w:p>
    <w:p w:rsidR="00EB55D1" w:rsidRDefault="00EB55D1" w:rsidP="00FB06FA">
      <w:pPr>
        <w:spacing w:line="360" w:lineRule="auto"/>
        <w:rPr>
          <w:rFonts w:ascii="Times New Roman" w:eastAsia="Calibri" w:hAnsi="Times New Roman" w:cs="Times New Roman"/>
          <w:i/>
          <w:sz w:val="20"/>
          <w:szCs w:val="20"/>
          <w:highlight w:val="lightGray"/>
        </w:rPr>
      </w:pPr>
    </w:p>
    <w:p w:rsidR="00FB06FA" w:rsidRPr="00FB06FA" w:rsidRDefault="00FB06FA" w:rsidP="00FB06FA">
      <w:pPr>
        <w:spacing w:line="360" w:lineRule="auto"/>
        <w:rPr>
          <w:rFonts w:ascii="Times New Roman" w:eastAsia="Calibri" w:hAnsi="Times New Roman" w:cs="Times New Roman"/>
          <w:i/>
          <w:sz w:val="20"/>
          <w:szCs w:val="20"/>
        </w:rPr>
      </w:pPr>
    </w:p>
    <w:p w:rsidR="00FB06FA" w:rsidRPr="00FB06FA" w:rsidRDefault="00FB06FA" w:rsidP="00FB06FA">
      <w:pPr>
        <w:spacing w:line="360" w:lineRule="auto"/>
        <w:rPr>
          <w:rFonts w:ascii="Times New Roman" w:eastAsia="Calibri" w:hAnsi="Times New Roman" w:cs="Times New Roman"/>
          <w:i/>
          <w:sz w:val="20"/>
          <w:szCs w:val="20"/>
        </w:rPr>
      </w:pPr>
    </w:p>
    <w:p w:rsidR="00FB06FA" w:rsidRPr="00FB06FA" w:rsidRDefault="00FB06FA" w:rsidP="00FB06FA">
      <w:pPr>
        <w:spacing w:line="360" w:lineRule="auto"/>
        <w:rPr>
          <w:rFonts w:ascii="Times New Roman" w:eastAsia="Calibri" w:hAnsi="Times New Roman" w:cs="Times New Roman"/>
          <w:i/>
          <w:sz w:val="20"/>
          <w:szCs w:val="20"/>
        </w:rPr>
      </w:pPr>
    </w:p>
    <w:p w:rsidR="00FB06FA" w:rsidRPr="00FB06FA" w:rsidRDefault="00FB06FA" w:rsidP="00FB06FA">
      <w:pPr>
        <w:spacing w:line="360" w:lineRule="auto"/>
        <w:rPr>
          <w:rFonts w:ascii="Times New Roman" w:eastAsia="Calibri" w:hAnsi="Times New Roman" w:cs="Times New Roman"/>
          <w:i/>
          <w:sz w:val="20"/>
          <w:szCs w:val="20"/>
        </w:rPr>
      </w:pPr>
    </w:p>
    <w:p w:rsidR="00FB06FA" w:rsidRPr="00FB06FA" w:rsidRDefault="00FB06FA" w:rsidP="00FB06FA">
      <w:pPr>
        <w:spacing w:line="360" w:lineRule="auto"/>
        <w:rPr>
          <w:rFonts w:ascii="Times New Roman" w:eastAsia="Calibri" w:hAnsi="Times New Roman" w:cs="Times New Roman"/>
          <w:i/>
          <w:sz w:val="20"/>
          <w:szCs w:val="20"/>
        </w:rPr>
      </w:pPr>
    </w:p>
    <w:p w:rsidR="00FB06FA" w:rsidRPr="00FB06FA" w:rsidRDefault="00FB06FA" w:rsidP="00FB06FA">
      <w:pPr>
        <w:spacing w:line="360" w:lineRule="auto"/>
        <w:rPr>
          <w:rFonts w:ascii="Times New Roman" w:eastAsia="Calibri" w:hAnsi="Times New Roman" w:cs="Times New Roman"/>
          <w:i/>
          <w:sz w:val="20"/>
          <w:szCs w:val="20"/>
        </w:rPr>
      </w:pPr>
    </w:p>
    <w:p w:rsidR="00E86A70" w:rsidRDefault="00E86A70"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E86A70" w:rsidRDefault="00E86A70"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E86A70" w:rsidRDefault="00E86A70"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E86A70" w:rsidRDefault="00E86A70"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E86A70" w:rsidRDefault="00E86A70"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E86A70" w:rsidRDefault="00E86A70"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FD041C" w:rsidRDefault="00FD041C"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FD041C" w:rsidRDefault="00FD041C"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E86A70" w:rsidRDefault="00E86A70"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E86A70" w:rsidRDefault="00E86A70"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E86A70" w:rsidRDefault="00E86A70"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E86A70" w:rsidRDefault="00E86A70" w:rsidP="00FB06FA">
      <w:pPr>
        <w:tabs>
          <w:tab w:val="left" w:pos="708"/>
        </w:tabs>
        <w:suppressAutoHyphens/>
        <w:spacing w:line="240" w:lineRule="auto"/>
        <w:jc w:val="right"/>
        <w:rPr>
          <w:rFonts w:ascii="Times New Roman" w:eastAsia="Times New Roman" w:hAnsi="Times New Roman" w:cs="Times New Roman"/>
          <w:b/>
          <w:bCs/>
          <w:sz w:val="24"/>
          <w:szCs w:val="24"/>
          <w:lang w:eastAsia="ar-SA"/>
        </w:rPr>
      </w:pPr>
    </w:p>
    <w:p w:rsidR="00FB06FA" w:rsidRPr="00FB06FA" w:rsidRDefault="00FB06FA" w:rsidP="00FB06FA">
      <w:pPr>
        <w:tabs>
          <w:tab w:val="left" w:pos="708"/>
        </w:tabs>
        <w:suppressAutoHyphens/>
        <w:spacing w:line="240" w:lineRule="auto"/>
        <w:jc w:val="right"/>
        <w:rPr>
          <w:rFonts w:ascii="Times New Roman" w:eastAsia="Times New Roman" w:hAnsi="Times New Roman" w:cs="Times New Roman"/>
          <w:sz w:val="24"/>
          <w:szCs w:val="24"/>
          <w:lang w:eastAsia="ar-SA"/>
        </w:rPr>
      </w:pPr>
      <w:r w:rsidRPr="00FB06FA">
        <w:rPr>
          <w:rFonts w:ascii="Times New Roman" w:eastAsia="Times New Roman" w:hAnsi="Times New Roman" w:cs="Times New Roman"/>
          <w:b/>
          <w:bCs/>
          <w:sz w:val="24"/>
          <w:szCs w:val="24"/>
          <w:lang w:eastAsia="ar-SA"/>
        </w:rPr>
        <w:lastRenderedPageBreak/>
        <w:t xml:space="preserve">Приложение №1 </w:t>
      </w:r>
    </w:p>
    <w:p w:rsidR="00FB06FA" w:rsidRPr="00FB06FA" w:rsidRDefault="00FB06FA" w:rsidP="00FB06FA">
      <w:pPr>
        <w:tabs>
          <w:tab w:val="left" w:pos="708"/>
        </w:tabs>
        <w:suppressAutoHyphens/>
        <w:spacing w:line="240" w:lineRule="auto"/>
        <w:jc w:val="right"/>
        <w:rPr>
          <w:rFonts w:ascii="Times New Roman" w:eastAsia="Times New Roman" w:hAnsi="Times New Roman" w:cs="Times New Roman"/>
          <w:sz w:val="24"/>
          <w:szCs w:val="24"/>
          <w:lang w:eastAsia="ar-SA"/>
        </w:rPr>
      </w:pPr>
      <w:r w:rsidRPr="00FB06FA">
        <w:rPr>
          <w:rFonts w:ascii="Times New Roman" w:eastAsia="Times New Roman" w:hAnsi="Times New Roman" w:cs="Times New Roman"/>
          <w:b/>
          <w:bCs/>
          <w:sz w:val="24"/>
          <w:szCs w:val="24"/>
          <w:lang w:eastAsia="ar-SA"/>
        </w:rPr>
        <w:t>к Договору поставки № ___от «__»_____201_г.</w:t>
      </w:r>
    </w:p>
    <w:p w:rsidR="00FB06FA" w:rsidRPr="00FB06FA" w:rsidRDefault="00FB06FA" w:rsidP="00FB06FA">
      <w:pPr>
        <w:tabs>
          <w:tab w:val="left" w:pos="708"/>
        </w:tabs>
        <w:suppressAutoHyphens/>
        <w:spacing w:line="240" w:lineRule="auto"/>
        <w:jc w:val="center"/>
        <w:rPr>
          <w:rFonts w:ascii="Times New Roman" w:eastAsia="Times New Roman" w:hAnsi="Times New Roman" w:cs="Times New Roman"/>
          <w:sz w:val="24"/>
          <w:szCs w:val="24"/>
          <w:lang w:eastAsia="ar-SA"/>
        </w:rPr>
      </w:pPr>
      <w:r w:rsidRPr="00FB06FA">
        <w:rPr>
          <w:rFonts w:ascii="Times New Roman" w:eastAsia="Times New Roman" w:hAnsi="Times New Roman" w:cs="Times New Roman"/>
          <w:b/>
          <w:bCs/>
          <w:sz w:val="24"/>
          <w:szCs w:val="24"/>
          <w:lang w:eastAsia="ar-SA"/>
        </w:rPr>
        <w:t>Спецификация</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851"/>
        <w:gridCol w:w="992"/>
        <w:gridCol w:w="2126"/>
        <w:gridCol w:w="2126"/>
      </w:tblGrid>
      <w:tr w:rsidR="00FB06FA" w:rsidRPr="00FB06FA" w:rsidTr="008A1109">
        <w:tc>
          <w:tcPr>
            <w:tcW w:w="675"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r w:rsidRPr="00FB06FA">
              <w:rPr>
                <w:rFonts w:ascii="Times New Roman" w:eastAsia="Times New Roman" w:hAnsi="Times New Roman" w:cs="Calibri"/>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Times New Roman"/>
              </w:rPr>
            </w:pPr>
            <w:r w:rsidRPr="00FB06FA">
              <w:rPr>
                <w:rFonts w:ascii="Times New Roman" w:eastAsia="Times New Roman" w:hAnsi="Times New Roman" w:cs="Times New Roman"/>
              </w:rPr>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Times New Roman"/>
              </w:rPr>
            </w:pPr>
            <w:r w:rsidRPr="00FB06FA">
              <w:rPr>
                <w:rFonts w:ascii="Times New Roman" w:eastAsia="Times New Roman" w:hAnsi="Times New Roman" w:cs="Times New Roman"/>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Times New Roman"/>
              </w:rPr>
            </w:pPr>
            <w:r w:rsidRPr="00FB06FA">
              <w:rPr>
                <w:rFonts w:ascii="Times New Roman" w:eastAsia="Times New Roman" w:hAnsi="Times New Roman" w:cs="Times New Roman"/>
              </w:rPr>
              <w:t>Ед. изм.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Calibri" w:hAnsi="Times New Roman" w:cs="Times New Roman"/>
              </w:rPr>
            </w:pPr>
            <w:r w:rsidRPr="00FB06FA">
              <w:rPr>
                <w:rFonts w:ascii="Times New Roman" w:eastAsia="Calibri" w:hAnsi="Times New Roman" w:cs="Times New Roman"/>
              </w:rPr>
              <w:t xml:space="preserve">Цена, </w:t>
            </w:r>
            <w:proofErr w:type="spellStart"/>
            <w:r w:rsidRPr="00FB06FA">
              <w:rPr>
                <w:rFonts w:ascii="Times New Roman" w:eastAsia="Calibri" w:hAnsi="Times New Roman" w:cs="Times New Roman"/>
              </w:rPr>
              <w:t>руб.коп</w:t>
            </w:r>
            <w:proofErr w:type="spellEnd"/>
            <w:r w:rsidRPr="00FB06FA">
              <w:rPr>
                <w:rFonts w:ascii="Times New Roman" w:eastAsia="Calibri" w:hAnsi="Times New Roman" w:cs="Times New Roman"/>
              </w:rPr>
              <w:t xml:space="preserve">., </w:t>
            </w:r>
          </w:p>
          <w:p w:rsidR="00FB06FA" w:rsidRPr="00FB06FA" w:rsidRDefault="00FB06FA" w:rsidP="00FB06FA">
            <w:pPr>
              <w:rPr>
                <w:rFonts w:ascii="Times New Roman" w:eastAsia="Calibri" w:hAnsi="Times New Roman" w:cs="Times New Roman"/>
                <w:i/>
                <w:sz w:val="20"/>
                <w:szCs w:val="20"/>
              </w:rPr>
            </w:pPr>
            <w:r w:rsidRPr="00FB06FA">
              <w:rPr>
                <w:rFonts w:ascii="Times New Roman" w:eastAsia="Calibri" w:hAnsi="Times New Roman" w:cs="Times New Roman"/>
                <w:i/>
                <w:sz w:val="20"/>
                <w:szCs w:val="20"/>
              </w:rPr>
              <w:t xml:space="preserve">в </w:t>
            </w:r>
            <w:proofErr w:type="spellStart"/>
            <w:r w:rsidRPr="00FB06FA">
              <w:rPr>
                <w:rFonts w:ascii="Times New Roman" w:eastAsia="Calibri" w:hAnsi="Times New Roman" w:cs="Times New Roman"/>
                <w:i/>
                <w:sz w:val="20"/>
                <w:szCs w:val="20"/>
              </w:rPr>
              <w:t>т.ч</w:t>
            </w:r>
            <w:proofErr w:type="spellEnd"/>
            <w:r w:rsidRPr="00FB06FA">
              <w:rPr>
                <w:rFonts w:ascii="Times New Roman" w:eastAsia="Calibri" w:hAnsi="Times New Roman" w:cs="Times New Roman"/>
                <w:i/>
                <w:sz w:val="20"/>
                <w:szCs w:val="20"/>
              </w:rPr>
              <w:t xml:space="preserve">. НДС </w:t>
            </w:r>
            <w:r w:rsidRPr="00FB06FA">
              <w:rPr>
                <w:rFonts w:ascii="Times New Roman" w:eastAsia="Calibri" w:hAnsi="Times New Roman" w:cs="Times New Roman"/>
                <w:i/>
                <w:iCs/>
                <w:sz w:val="20"/>
                <w:szCs w:val="20"/>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Calibri" w:hAnsi="Times New Roman" w:cs="Times New Roman"/>
              </w:rPr>
            </w:pPr>
            <w:r w:rsidRPr="00FB06FA">
              <w:rPr>
                <w:rFonts w:ascii="Times New Roman" w:eastAsia="Calibri" w:hAnsi="Times New Roman" w:cs="Times New Roman"/>
              </w:rPr>
              <w:t xml:space="preserve">Сумма, </w:t>
            </w:r>
            <w:proofErr w:type="spellStart"/>
            <w:r w:rsidRPr="00FB06FA">
              <w:rPr>
                <w:rFonts w:ascii="Times New Roman" w:eastAsia="Calibri" w:hAnsi="Times New Roman" w:cs="Times New Roman"/>
              </w:rPr>
              <w:t>руб.коп</w:t>
            </w:r>
            <w:proofErr w:type="spellEnd"/>
            <w:r w:rsidRPr="00FB06FA">
              <w:rPr>
                <w:rFonts w:ascii="Times New Roman" w:eastAsia="Calibri" w:hAnsi="Times New Roman" w:cs="Times New Roman"/>
              </w:rPr>
              <w:t xml:space="preserve">., </w:t>
            </w:r>
          </w:p>
          <w:p w:rsidR="00FB06FA" w:rsidRPr="00FB06FA" w:rsidRDefault="00FB06FA" w:rsidP="00FB06FA">
            <w:pPr>
              <w:rPr>
                <w:rFonts w:ascii="Times New Roman" w:eastAsia="Calibri" w:hAnsi="Times New Roman" w:cs="Times New Roman"/>
              </w:rPr>
            </w:pPr>
            <w:r w:rsidRPr="00FB06FA">
              <w:rPr>
                <w:rFonts w:ascii="Times New Roman" w:eastAsia="Calibri" w:hAnsi="Times New Roman" w:cs="Times New Roman"/>
                <w:i/>
                <w:sz w:val="20"/>
                <w:szCs w:val="20"/>
              </w:rPr>
              <w:t xml:space="preserve">в </w:t>
            </w:r>
            <w:proofErr w:type="spellStart"/>
            <w:r w:rsidRPr="00FB06FA">
              <w:rPr>
                <w:rFonts w:ascii="Times New Roman" w:eastAsia="Calibri" w:hAnsi="Times New Roman" w:cs="Times New Roman"/>
                <w:i/>
                <w:sz w:val="20"/>
                <w:szCs w:val="20"/>
              </w:rPr>
              <w:t>т.ч</w:t>
            </w:r>
            <w:proofErr w:type="spellEnd"/>
            <w:r w:rsidRPr="00FB06FA">
              <w:rPr>
                <w:rFonts w:ascii="Times New Roman" w:eastAsia="Calibri" w:hAnsi="Times New Roman" w:cs="Times New Roman"/>
                <w:i/>
                <w:sz w:val="20"/>
                <w:szCs w:val="20"/>
              </w:rPr>
              <w:t xml:space="preserve">. НДС </w:t>
            </w:r>
            <w:r w:rsidRPr="00FB06FA">
              <w:rPr>
                <w:rFonts w:ascii="Times New Roman" w:eastAsia="Calibri" w:hAnsi="Times New Roman" w:cs="Times New Roman"/>
                <w:i/>
                <w:iCs/>
                <w:sz w:val="20"/>
                <w:szCs w:val="20"/>
              </w:rPr>
              <w:t>(в случае, если организация не является плательщиком НДС, указывается – НДС не облагается)</w:t>
            </w:r>
          </w:p>
        </w:tc>
      </w:tr>
      <w:tr w:rsidR="00FB06FA" w:rsidRPr="00FB06FA" w:rsidTr="008A1109">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jc w:val="center"/>
              <w:rPr>
                <w:rFonts w:ascii="Times New Roman" w:eastAsia="Times New Roman" w:hAnsi="Times New Roman" w:cs="Calibri"/>
                <w:sz w:val="20"/>
                <w:szCs w:val="20"/>
              </w:rPr>
            </w:pPr>
            <w:r w:rsidRPr="00FB06FA">
              <w:rPr>
                <w:rFonts w:ascii="Times New Roman" w:eastAsia="Times New Roman" w:hAnsi="Times New Roman" w:cs="Calibri"/>
                <w:sz w:val="20"/>
                <w:szCs w:val="20"/>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jc w:val="center"/>
              <w:rPr>
                <w:rFonts w:ascii="Times New Roman" w:eastAsia="Times New Roman" w:hAnsi="Times New Roman" w:cs="Times New Roman"/>
                <w:sz w:val="20"/>
                <w:szCs w:val="20"/>
              </w:rPr>
            </w:pPr>
            <w:r w:rsidRPr="00FB06FA">
              <w:rPr>
                <w:rFonts w:ascii="Times New Roman" w:eastAsia="Times New Roman" w:hAnsi="Times New Roman" w:cs="Times New Roman"/>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jc w:val="center"/>
              <w:rPr>
                <w:rFonts w:ascii="Times New Roman" w:eastAsia="Times New Roman" w:hAnsi="Times New Roman" w:cs="Times New Roman"/>
                <w:sz w:val="20"/>
                <w:szCs w:val="20"/>
              </w:rPr>
            </w:pPr>
            <w:r w:rsidRPr="00FB06FA">
              <w:rPr>
                <w:rFonts w:ascii="Times New Roman" w:eastAsia="Times New Roman" w:hAnsi="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jc w:val="center"/>
              <w:rPr>
                <w:rFonts w:ascii="Times New Roman" w:eastAsia="Times New Roman" w:hAnsi="Times New Roman" w:cs="Times New Roman"/>
                <w:sz w:val="20"/>
                <w:szCs w:val="20"/>
              </w:rPr>
            </w:pPr>
            <w:r w:rsidRPr="00FB06FA">
              <w:rPr>
                <w:rFonts w:ascii="Times New Roman" w:eastAsia="Times New Roman" w:hAnsi="Times New Roman"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jc w:val="center"/>
              <w:rPr>
                <w:rFonts w:ascii="Times New Roman" w:eastAsia="Calibri" w:hAnsi="Times New Roman" w:cs="Times New Roman"/>
                <w:sz w:val="20"/>
                <w:szCs w:val="20"/>
              </w:rPr>
            </w:pPr>
            <w:r w:rsidRPr="00FB06FA">
              <w:rPr>
                <w:rFonts w:ascii="Times New Roman" w:eastAsia="Calibri" w:hAnsi="Times New Roman" w:cs="Times New Roman"/>
                <w:sz w:val="20"/>
                <w:szCs w:val="20"/>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jc w:val="center"/>
              <w:rPr>
                <w:rFonts w:ascii="Times New Roman" w:eastAsia="Calibri" w:hAnsi="Times New Roman" w:cs="Times New Roman"/>
                <w:sz w:val="20"/>
                <w:szCs w:val="20"/>
              </w:rPr>
            </w:pPr>
            <w:r w:rsidRPr="00FB06FA">
              <w:rPr>
                <w:rFonts w:ascii="Times New Roman" w:eastAsia="Calibri" w:hAnsi="Times New Roman" w:cs="Times New Roman"/>
                <w:sz w:val="20"/>
                <w:szCs w:val="20"/>
              </w:rPr>
              <w:t>6</w:t>
            </w:r>
          </w:p>
        </w:tc>
      </w:tr>
      <w:tr w:rsidR="00FB06FA" w:rsidRPr="00FB06FA" w:rsidTr="008A1109">
        <w:tc>
          <w:tcPr>
            <w:tcW w:w="675"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r w:rsidRPr="00FB06FA">
              <w:rPr>
                <w:rFonts w:ascii="Times New Roman" w:eastAsia="Times New Roman" w:hAnsi="Times New Roman" w:cs="Calibri"/>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r>
      <w:tr w:rsidR="00FB06FA" w:rsidRPr="00FB06FA" w:rsidTr="008A1109">
        <w:tc>
          <w:tcPr>
            <w:tcW w:w="675"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r w:rsidRPr="00FB06FA">
              <w:rPr>
                <w:rFonts w:ascii="Times New Roman" w:eastAsia="Times New Roman" w:hAnsi="Times New Roman" w:cs="Calibri"/>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r>
      <w:tr w:rsidR="00FB06FA" w:rsidRPr="00FB06FA" w:rsidTr="008A1109">
        <w:tc>
          <w:tcPr>
            <w:tcW w:w="675"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r w:rsidRPr="00FB06FA">
              <w:rPr>
                <w:rFonts w:ascii="Times New Roman" w:eastAsia="Times New Roman" w:hAnsi="Times New Roman" w:cs="Calibri"/>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jc w:val="center"/>
              <w:rPr>
                <w:rFonts w:ascii="Times New Roman" w:eastAsia="Times New Roman" w:hAnsi="Times New Roman" w:cs="Calibri"/>
              </w:rPr>
            </w:pPr>
            <w:r w:rsidRPr="00FB06FA">
              <w:rPr>
                <w:rFonts w:ascii="Times New Roman" w:eastAsia="Times New Roman" w:hAnsi="Times New Roman" w:cs="Calibri"/>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jc w:val="center"/>
              <w:rPr>
                <w:rFonts w:ascii="Times New Roman" w:eastAsia="Times New Roman" w:hAnsi="Times New Roman" w:cs="Calibri"/>
              </w:rPr>
            </w:pPr>
            <w:r w:rsidRPr="00FB06FA">
              <w:rPr>
                <w:rFonts w:ascii="Times New Roman" w:eastAsia="Times New Roman" w:hAnsi="Times New Roman" w:cs="Calibri"/>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B06FA" w:rsidRPr="00FB06FA" w:rsidRDefault="00FB06FA" w:rsidP="00FB06FA">
            <w:pPr>
              <w:rPr>
                <w:rFonts w:ascii="Times New Roman" w:eastAsia="Times New Roman" w:hAnsi="Times New Roman" w:cs="Calibri"/>
              </w:rPr>
            </w:pPr>
          </w:p>
        </w:tc>
      </w:tr>
    </w:tbl>
    <w:p w:rsidR="00FB06FA" w:rsidRPr="00FB06FA" w:rsidRDefault="00FB06FA" w:rsidP="00FB06FA">
      <w:pPr>
        <w:spacing w:line="360" w:lineRule="auto"/>
        <w:rPr>
          <w:rFonts w:ascii="Times New Roman" w:eastAsia="Calibri" w:hAnsi="Times New Roman" w:cs="Times New Roman"/>
          <w:i/>
          <w:sz w:val="20"/>
          <w:szCs w:val="20"/>
        </w:rPr>
      </w:pPr>
    </w:p>
    <w:p w:rsidR="00FB06FA" w:rsidRPr="00FB06FA" w:rsidRDefault="00FB06FA" w:rsidP="00FB06FA">
      <w:pPr>
        <w:spacing w:line="360" w:lineRule="auto"/>
        <w:rPr>
          <w:rFonts w:ascii="Times New Roman" w:eastAsia="Calibri" w:hAnsi="Times New Roman" w:cs="Times New Roman"/>
          <w:i/>
          <w:sz w:val="20"/>
          <w:szCs w:val="20"/>
        </w:rPr>
      </w:pPr>
    </w:p>
    <w:p w:rsidR="00FB06FA" w:rsidRPr="00FB06FA" w:rsidRDefault="00FB06FA" w:rsidP="00FB06FA">
      <w:pPr>
        <w:spacing w:line="360" w:lineRule="auto"/>
        <w:rPr>
          <w:rFonts w:ascii="Times New Roman" w:eastAsia="Calibri" w:hAnsi="Times New Roman" w:cs="Times New Roman"/>
          <w:i/>
          <w:sz w:val="20"/>
          <w:szCs w:val="20"/>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FB06FA" w:rsidRPr="00FB06FA" w:rsidTr="008A1109">
        <w:trPr>
          <w:cantSplit/>
          <w:trHeight w:val="385"/>
        </w:trPr>
        <w:tc>
          <w:tcPr>
            <w:tcW w:w="9241" w:type="dxa"/>
            <w:gridSpan w:val="3"/>
          </w:tcPr>
          <w:p w:rsidR="00FB06FA" w:rsidRPr="00FB06FA" w:rsidRDefault="00FB06FA" w:rsidP="00FB06FA">
            <w:pPr>
              <w:widowControl w:val="0"/>
              <w:tabs>
                <w:tab w:val="left" w:pos="1440"/>
              </w:tabs>
              <w:suppressAutoHyphens/>
              <w:snapToGrid w:val="0"/>
              <w:spacing w:after="80" w:line="360" w:lineRule="auto"/>
              <w:jc w:val="center"/>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Подписи Сторон</w:t>
            </w:r>
          </w:p>
        </w:tc>
      </w:tr>
      <w:tr w:rsidR="00FB06FA" w:rsidRPr="00FB06FA" w:rsidTr="008A1109">
        <w:trPr>
          <w:trHeight w:val="1147"/>
        </w:trPr>
        <w:tc>
          <w:tcPr>
            <w:tcW w:w="4112" w:type="dxa"/>
          </w:tcPr>
          <w:p w:rsidR="00FB06FA" w:rsidRPr="00FB06FA" w:rsidRDefault="00FB06FA" w:rsidP="00FB06FA">
            <w:pPr>
              <w:widowControl w:val="0"/>
              <w:tabs>
                <w:tab w:val="left" w:pos="426"/>
                <w:tab w:val="left" w:pos="720"/>
              </w:tabs>
              <w:suppressAutoHyphens/>
              <w:snapToGrid w:val="0"/>
              <w:spacing w:after="80" w:line="240" w:lineRule="auto"/>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__________________</w:t>
            </w:r>
          </w:p>
          <w:p w:rsidR="00FB06FA" w:rsidRPr="00FB06FA" w:rsidRDefault="00FB06FA" w:rsidP="00FB06FA">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FB06FA">
              <w:rPr>
                <w:rFonts w:ascii="Times New Roman" w:eastAsia="Calibri" w:hAnsi="Times New Roman" w:cs="Times New Roman"/>
                <w:bCs/>
                <w:sz w:val="28"/>
                <w:szCs w:val="28"/>
                <w:vertAlign w:val="superscript"/>
                <w:lang w:eastAsia="ar-SA"/>
              </w:rPr>
              <w:t xml:space="preserve">                 (</w:t>
            </w:r>
            <w:r w:rsidRPr="00FB06FA">
              <w:rPr>
                <w:rFonts w:ascii="Times New Roman" w:eastAsia="Calibri" w:hAnsi="Times New Roman" w:cs="Times New Roman"/>
                <w:bCs/>
                <w:i/>
                <w:sz w:val="28"/>
                <w:szCs w:val="28"/>
                <w:vertAlign w:val="superscript"/>
                <w:lang w:eastAsia="ar-SA"/>
              </w:rPr>
              <w:t>должность)</w:t>
            </w:r>
          </w:p>
          <w:p w:rsidR="00FB06FA" w:rsidRPr="00FB06FA" w:rsidRDefault="00FB06FA" w:rsidP="00FB06FA">
            <w:pPr>
              <w:widowControl w:val="0"/>
              <w:tabs>
                <w:tab w:val="left" w:pos="426"/>
                <w:tab w:val="left" w:pos="720"/>
              </w:tabs>
              <w:suppressAutoHyphens/>
              <w:snapToGrid w:val="0"/>
              <w:spacing w:after="80" w:line="360" w:lineRule="auto"/>
              <w:rPr>
                <w:rFonts w:ascii="Times New Roman" w:eastAsia="Calibri" w:hAnsi="Times New Roman" w:cs="Times New Roman"/>
                <w:b/>
                <w:bCs/>
                <w:sz w:val="28"/>
                <w:szCs w:val="28"/>
                <w:lang w:eastAsia="ar-SA"/>
              </w:rPr>
            </w:pPr>
          </w:p>
          <w:p w:rsidR="00FB06FA" w:rsidRPr="00FB06FA" w:rsidRDefault="00FB06FA" w:rsidP="00FB06FA">
            <w:pPr>
              <w:widowControl w:val="0"/>
              <w:tabs>
                <w:tab w:val="left" w:pos="426"/>
                <w:tab w:val="left" w:pos="720"/>
              </w:tabs>
              <w:suppressAutoHyphens/>
              <w:snapToGrid w:val="0"/>
              <w:spacing w:after="80" w:line="240" w:lineRule="auto"/>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_____________/____________/</w:t>
            </w:r>
          </w:p>
          <w:p w:rsidR="00FB06FA" w:rsidRPr="00FB06FA" w:rsidRDefault="00FB06FA" w:rsidP="00FB06FA">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FB06FA">
              <w:rPr>
                <w:rFonts w:ascii="Times New Roman" w:eastAsia="Calibri" w:hAnsi="Times New Roman" w:cs="Times New Roman"/>
                <w:bCs/>
                <w:i/>
                <w:sz w:val="28"/>
                <w:szCs w:val="28"/>
                <w:vertAlign w:val="superscript"/>
                <w:lang w:eastAsia="ar-SA"/>
              </w:rPr>
              <w:t xml:space="preserve">                                                    (ФИО)  </w:t>
            </w:r>
          </w:p>
          <w:p w:rsidR="00FB06FA" w:rsidRPr="00FB06FA" w:rsidRDefault="00FB06FA" w:rsidP="00FB06FA">
            <w:pPr>
              <w:widowControl w:val="0"/>
              <w:tabs>
                <w:tab w:val="left" w:pos="426"/>
                <w:tab w:val="left" w:pos="720"/>
              </w:tabs>
              <w:suppressAutoHyphens/>
              <w:snapToGrid w:val="0"/>
              <w:spacing w:after="0" w:line="360" w:lineRule="auto"/>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М.П.</w:t>
            </w:r>
          </w:p>
        </w:tc>
        <w:tc>
          <w:tcPr>
            <w:tcW w:w="410" w:type="dxa"/>
          </w:tcPr>
          <w:p w:rsidR="00FB06FA" w:rsidRPr="00FB06FA" w:rsidRDefault="00FB06FA" w:rsidP="00FB06FA">
            <w:pPr>
              <w:widowControl w:val="0"/>
              <w:suppressAutoHyphens/>
              <w:snapToGrid w:val="0"/>
              <w:spacing w:after="0" w:line="360" w:lineRule="auto"/>
              <w:ind w:firstLine="35"/>
              <w:jc w:val="right"/>
              <w:rPr>
                <w:rFonts w:ascii="Times New Roman" w:eastAsia="Calibri" w:hAnsi="Times New Roman" w:cs="Times New Roman"/>
                <w:b/>
                <w:bCs/>
                <w:sz w:val="28"/>
                <w:szCs w:val="28"/>
                <w:lang w:eastAsia="ar-SA"/>
              </w:rPr>
            </w:pPr>
          </w:p>
        </w:tc>
        <w:tc>
          <w:tcPr>
            <w:tcW w:w="4719" w:type="dxa"/>
          </w:tcPr>
          <w:p w:rsidR="00FB06FA" w:rsidRPr="00FB06FA" w:rsidRDefault="00FB06FA" w:rsidP="00FB06FA">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__________________</w:t>
            </w:r>
          </w:p>
          <w:p w:rsidR="00FB06FA" w:rsidRPr="00FB06FA" w:rsidRDefault="00FB06FA" w:rsidP="00FB06FA">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FB06FA">
              <w:rPr>
                <w:rFonts w:ascii="Times New Roman" w:eastAsia="Calibri" w:hAnsi="Times New Roman" w:cs="Times New Roman"/>
                <w:bCs/>
                <w:sz w:val="28"/>
                <w:szCs w:val="28"/>
                <w:vertAlign w:val="superscript"/>
                <w:lang w:eastAsia="ar-SA"/>
              </w:rPr>
              <w:t xml:space="preserve">             (</w:t>
            </w:r>
            <w:r w:rsidRPr="00FB06FA">
              <w:rPr>
                <w:rFonts w:ascii="Times New Roman" w:eastAsia="Calibri" w:hAnsi="Times New Roman" w:cs="Times New Roman"/>
                <w:bCs/>
                <w:i/>
                <w:sz w:val="28"/>
                <w:szCs w:val="28"/>
                <w:vertAlign w:val="superscript"/>
                <w:lang w:eastAsia="ar-SA"/>
              </w:rPr>
              <w:t>должность)</w:t>
            </w:r>
          </w:p>
          <w:p w:rsidR="00FB06FA" w:rsidRPr="00FB06FA" w:rsidRDefault="00FB06FA" w:rsidP="00FB06FA">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p w:rsidR="00FB06FA" w:rsidRPr="00FB06FA" w:rsidRDefault="00FB06FA" w:rsidP="00FB06FA">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FB06FA">
              <w:rPr>
                <w:rFonts w:ascii="Times New Roman" w:eastAsia="Calibri" w:hAnsi="Times New Roman" w:cs="Times New Roman"/>
                <w:b/>
                <w:bCs/>
                <w:sz w:val="28"/>
                <w:szCs w:val="28"/>
                <w:lang w:eastAsia="ar-SA"/>
              </w:rPr>
              <w:t>__________________/_____________/</w:t>
            </w:r>
          </w:p>
          <w:p w:rsidR="00FB06FA" w:rsidRPr="00FB06FA" w:rsidRDefault="00FB06FA" w:rsidP="00FB06FA">
            <w:pPr>
              <w:widowControl w:val="0"/>
              <w:tabs>
                <w:tab w:val="left" w:pos="1440"/>
              </w:tabs>
              <w:suppressAutoHyphens/>
              <w:snapToGrid w:val="0"/>
              <w:spacing w:after="80" w:line="240" w:lineRule="auto"/>
              <w:rPr>
                <w:rFonts w:ascii="Times New Roman" w:eastAsia="Calibri" w:hAnsi="Times New Roman" w:cs="Times New Roman"/>
                <w:b/>
                <w:bCs/>
                <w:sz w:val="28"/>
                <w:szCs w:val="28"/>
                <w:vertAlign w:val="superscript"/>
                <w:lang w:eastAsia="ar-SA"/>
              </w:rPr>
            </w:pPr>
            <w:r w:rsidRPr="00FB06FA">
              <w:rPr>
                <w:rFonts w:ascii="Times New Roman" w:eastAsia="Calibri" w:hAnsi="Times New Roman" w:cs="Times New Roman"/>
                <w:bCs/>
                <w:i/>
                <w:sz w:val="28"/>
                <w:szCs w:val="28"/>
                <w:vertAlign w:val="superscript"/>
                <w:lang w:eastAsia="ar-SA"/>
              </w:rPr>
              <w:t xml:space="preserve">                                                                         (ФИО)  </w:t>
            </w:r>
          </w:p>
          <w:p w:rsidR="00FB06FA" w:rsidRPr="00FB06FA" w:rsidRDefault="00FB06FA" w:rsidP="00FB06FA">
            <w:pPr>
              <w:widowControl w:val="0"/>
              <w:tabs>
                <w:tab w:val="left" w:pos="1440"/>
              </w:tabs>
              <w:suppressAutoHyphens/>
              <w:snapToGrid w:val="0"/>
              <w:spacing w:after="80" w:line="240" w:lineRule="auto"/>
              <w:rPr>
                <w:rFonts w:ascii="Times New Roman" w:eastAsia="Calibri" w:hAnsi="Times New Roman" w:cs="Times New Roman"/>
                <w:b/>
                <w:bCs/>
                <w:sz w:val="28"/>
                <w:szCs w:val="28"/>
                <w:vertAlign w:val="superscript"/>
                <w:lang w:eastAsia="ar-SA"/>
              </w:rPr>
            </w:pPr>
            <w:r w:rsidRPr="00FB06FA">
              <w:rPr>
                <w:rFonts w:ascii="Times New Roman" w:eastAsia="Calibri" w:hAnsi="Times New Roman" w:cs="Times New Roman"/>
                <w:b/>
                <w:bCs/>
                <w:sz w:val="28"/>
                <w:szCs w:val="28"/>
                <w:lang w:eastAsia="ar-SA"/>
              </w:rPr>
              <w:t>М.П.</w:t>
            </w:r>
          </w:p>
        </w:tc>
      </w:tr>
    </w:tbl>
    <w:p w:rsidR="00FB06FA" w:rsidRPr="00FB06FA" w:rsidRDefault="00FB06FA" w:rsidP="00FB06FA">
      <w:pPr>
        <w:spacing w:line="360" w:lineRule="auto"/>
        <w:rPr>
          <w:rFonts w:ascii="Times New Roman" w:eastAsia="Calibri" w:hAnsi="Times New Roman" w:cs="Times New Roman"/>
          <w:i/>
          <w:sz w:val="20"/>
          <w:szCs w:val="20"/>
        </w:rPr>
      </w:pPr>
    </w:p>
    <w:p w:rsidR="00FB06FA" w:rsidRPr="00FB06FA" w:rsidRDefault="00FB06FA" w:rsidP="00FB06FA">
      <w:pPr>
        <w:spacing w:line="360" w:lineRule="auto"/>
        <w:rPr>
          <w:rFonts w:ascii="Times New Roman" w:eastAsia="Calibri" w:hAnsi="Times New Roman" w:cs="Times New Roman"/>
          <w:i/>
          <w:sz w:val="20"/>
          <w:szCs w:val="20"/>
        </w:rPr>
      </w:pPr>
    </w:p>
    <w:p w:rsidR="00FB06FA" w:rsidRPr="00FB06FA" w:rsidRDefault="00FB06FA" w:rsidP="00FB06FA">
      <w:pPr>
        <w:spacing w:line="360" w:lineRule="auto"/>
        <w:rPr>
          <w:rFonts w:ascii="Times New Roman" w:eastAsia="Calibri" w:hAnsi="Times New Roman" w:cs="Times New Roman"/>
          <w:i/>
          <w:sz w:val="20"/>
          <w:szCs w:val="20"/>
        </w:rPr>
      </w:pPr>
    </w:p>
    <w:p w:rsidR="00FB06FA" w:rsidRDefault="00FB06FA" w:rsidP="00FB06FA">
      <w:pPr>
        <w:rPr>
          <w:rFonts w:ascii="Times New Roman" w:eastAsia="Calibri" w:hAnsi="Times New Roman" w:cs="Times New Roman"/>
          <w:bCs/>
          <w:i/>
          <w:sz w:val="20"/>
          <w:szCs w:val="20"/>
          <w:highlight w:val="lightGray"/>
          <w:lang w:eastAsia="ar-SA"/>
        </w:rPr>
      </w:pPr>
    </w:p>
    <w:p w:rsidR="00FB06FA" w:rsidRDefault="00FB06FA" w:rsidP="00FB06FA">
      <w:pPr>
        <w:rPr>
          <w:rFonts w:ascii="Times New Roman" w:eastAsia="Calibri" w:hAnsi="Times New Roman" w:cs="Times New Roman"/>
          <w:bCs/>
          <w:i/>
          <w:sz w:val="20"/>
          <w:szCs w:val="20"/>
          <w:highlight w:val="lightGray"/>
          <w:lang w:eastAsia="ar-SA"/>
        </w:rPr>
      </w:pPr>
    </w:p>
    <w:p w:rsidR="00FB06FA" w:rsidRDefault="00FB06FA" w:rsidP="00FB06FA">
      <w:pPr>
        <w:rPr>
          <w:rFonts w:ascii="Times New Roman" w:eastAsia="Calibri" w:hAnsi="Times New Roman" w:cs="Times New Roman"/>
          <w:bCs/>
          <w:i/>
          <w:sz w:val="20"/>
          <w:szCs w:val="20"/>
          <w:highlight w:val="lightGray"/>
          <w:lang w:eastAsia="ar-SA"/>
        </w:rPr>
      </w:pPr>
    </w:p>
    <w:p w:rsidR="00FB06FA" w:rsidRDefault="00FB06FA" w:rsidP="00FB06FA">
      <w:pPr>
        <w:rPr>
          <w:rFonts w:ascii="Times New Roman" w:eastAsia="Calibri" w:hAnsi="Times New Roman" w:cs="Times New Roman"/>
          <w:bCs/>
          <w:i/>
          <w:sz w:val="20"/>
          <w:szCs w:val="20"/>
          <w:highlight w:val="lightGray"/>
          <w:lang w:eastAsia="ar-SA"/>
        </w:rPr>
      </w:pPr>
    </w:p>
    <w:p w:rsidR="00FB06FA" w:rsidRDefault="00FB06FA" w:rsidP="00FB06FA">
      <w:pPr>
        <w:rPr>
          <w:rFonts w:ascii="Times New Roman" w:eastAsia="Calibri" w:hAnsi="Times New Roman" w:cs="Times New Roman"/>
          <w:bCs/>
          <w:i/>
          <w:sz w:val="20"/>
          <w:szCs w:val="20"/>
          <w:highlight w:val="lightGray"/>
          <w:lang w:eastAsia="ar-SA"/>
        </w:rPr>
      </w:pPr>
    </w:p>
    <w:p w:rsidR="00046F72" w:rsidRDefault="00046F72" w:rsidP="00046F72">
      <w:pPr>
        <w:spacing w:line="360" w:lineRule="auto"/>
        <w:rPr>
          <w:rFonts w:ascii="Times New Roman" w:eastAsia="Calibri" w:hAnsi="Times New Roman" w:cs="Times New Roman"/>
          <w:i/>
          <w:sz w:val="24"/>
          <w:szCs w:val="24"/>
        </w:rPr>
      </w:pPr>
    </w:p>
    <w:p w:rsidR="00E86A70" w:rsidRPr="00F422F6" w:rsidRDefault="00E86A70" w:rsidP="00046F72">
      <w:pPr>
        <w:spacing w:line="360" w:lineRule="auto"/>
        <w:rPr>
          <w:rFonts w:ascii="Times New Roman" w:eastAsia="Calibri" w:hAnsi="Times New Roman" w:cs="Times New Roman"/>
          <w:i/>
          <w:sz w:val="24"/>
          <w:szCs w:val="24"/>
        </w:rPr>
      </w:pPr>
    </w:p>
    <w:p w:rsidR="00046F72" w:rsidRPr="00046F72" w:rsidRDefault="00046F72" w:rsidP="00046F72">
      <w:pPr>
        <w:spacing w:line="360" w:lineRule="auto"/>
        <w:rPr>
          <w:rFonts w:ascii="Times New Roman" w:eastAsia="Calibri" w:hAnsi="Times New Roman" w:cs="Times New Roman"/>
          <w:i/>
          <w:sz w:val="20"/>
          <w:szCs w:val="20"/>
        </w:rPr>
      </w:pPr>
    </w:p>
    <w:p w:rsidR="00046F72" w:rsidRPr="00046F72" w:rsidRDefault="00046F72" w:rsidP="00046F72">
      <w:pPr>
        <w:spacing w:line="360" w:lineRule="auto"/>
        <w:rPr>
          <w:rFonts w:ascii="Times New Roman" w:eastAsia="Calibri" w:hAnsi="Times New Roman" w:cs="Times New Roman"/>
          <w:i/>
          <w:sz w:val="20"/>
          <w:szCs w:val="20"/>
        </w:rPr>
      </w:pPr>
    </w:p>
    <w:p w:rsidR="002766C1" w:rsidRPr="002766C1" w:rsidRDefault="002766C1" w:rsidP="002766C1">
      <w:pPr>
        <w:spacing w:line="360" w:lineRule="auto"/>
        <w:rPr>
          <w:rFonts w:ascii="Times New Roman" w:eastAsia="Calibri" w:hAnsi="Times New Roman" w:cs="Times New Roman"/>
          <w:i/>
          <w:sz w:val="20"/>
          <w:szCs w:val="20"/>
        </w:rPr>
      </w:pPr>
    </w:p>
    <w:p w:rsidR="002766C1" w:rsidRPr="002766C1" w:rsidRDefault="002766C1" w:rsidP="002766C1">
      <w:pPr>
        <w:tabs>
          <w:tab w:val="left" w:pos="708"/>
        </w:tabs>
        <w:spacing w:line="240" w:lineRule="auto"/>
        <w:rPr>
          <w:rFonts w:ascii="Times New Roman" w:eastAsia="Calibri" w:hAnsi="Times New Roman" w:cs="Times New Roman"/>
          <w:i/>
          <w:sz w:val="20"/>
          <w:szCs w:val="20"/>
        </w:rPr>
      </w:pPr>
    </w:p>
    <w:p w:rsidR="00A65591" w:rsidRPr="00202ABF" w:rsidRDefault="00A65591" w:rsidP="00202ABF">
      <w:pPr>
        <w:pStyle w:val="20"/>
        <w:numPr>
          <w:ilvl w:val="0"/>
          <w:numId w:val="0"/>
        </w:numPr>
        <w:tabs>
          <w:tab w:val="clear" w:pos="0"/>
          <w:tab w:val="left" w:leader="underscore" w:pos="5670"/>
        </w:tabs>
        <w:ind w:left="5670"/>
        <w:rPr>
          <w:rFonts w:eastAsia="Calibri"/>
          <w:bCs w:val="0"/>
          <w:szCs w:val="24"/>
        </w:rPr>
      </w:pPr>
      <w:bookmarkStart w:id="139" w:name="_Toc423940102"/>
      <w:r w:rsidRPr="00202ABF">
        <w:rPr>
          <w:bCs w:val="0"/>
          <w:snapToGrid w:val="0"/>
          <w:kern w:val="28"/>
          <w:szCs w:val="24"/>
          <w:lang w:val="x-none" w:eastAsia="x-none"/>
        </w:rPr>
        <w:lastRenderedPageBreak/>
        <w:t xml:space="preserve">Приложение № </w:t>
      </w:r>
      <w:r w:rsidRPr="00202ABF">
        <w:rPr>
          <w:bCs w:val="0"/>
          <w:snapToGrid w:val="0"/>
          <w:kern w:val="28"/>
          <w:szCs w:val="24"/>
          <w:lang w:eastAsia="x-none"/>
        </w:rPr>
        <w:t xml:space="preserve">5 </w:t>
      </w:r>
      <w:r w:rsidRPr="00202ABF">
        <w:rPr>
          <w:rFonts w:eastAsia="Calibri"/>
          <w:bCs w:val="0"/>
          <w:szCs w:val="24"/>
        </w:rPr>
        <w:t>к Документации</w:t>
      </w:r>
      <w:bookmarkEnd w:id="139"/>
      <w:r w:rsidRPr="00202ABF">
        <w:rPr>
          <w:rFonts w:eastAsia="Calibri"/>
          <w:bCs w:val="0"/>
          <w:szCs w:val="24"/>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40" w:name="_Toc423939729"/>
      <w:r w:rsidRPr="00202ABF">
        <w:rPr>
          <w:rFonts w:ascii="Times New Roman" w:eastAsia="Calibri" w:hAnsi="Times New Roman" w:cs="Times New Roman"/>
          <w:b/>
          <w:bCs/>
          <w:sz w:val="24"/>
          <w:szCs w:val="24"/>
          <w:lang w:eastAsia="ar-SA"/>
        </w:rPr>
        <w:t>о проведении открытого запроса цен</w:t>
      </w:r>
      <w:bookmarkEnd w:id="140"/>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41" w:name="_Toc423939730"/>
      <w:r w:rsidRPr="00202ABF">
        <w:rPr>
          <w:rFonts w:ascii="Times New Roman" w:eastAsia="Calibri" w:hAnsi="Times New Roman" w:cs="Times New Roman"/>
          <w:b/>
          <w:bCs/>
          <w:sz w:val="24"/>
          <w:szCs w:val="24"/>
          <w:lang w:eastAsia="ar-SA"/>
        </w:rPr>
        <w:t>в электронной форме на право</w:t>
      </w:r>
      <w:bookmarkEnd w:id="141"/>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after="0" w:line="240" w:lineRule="auto"/>
        <w:ind w:left="5670"/>
        <w:rPr>
          <w:rFonts w:ascii="Times New Roman" w:eastAsia="Calibri" w:hAnsi="Times New Roman" w:cs="Times New Roman"/>
          <w:b/>
          <w:bCs/>
          <w:sz w:val="24"/>
          <w:szCs w:val="24"/>
          <w:lang w:eastAsia="ar-SA"/>
        </w:rPr>
      </w:pPr>
      <w:bookmarkStart w:id="142" w:name="_Toc423939731"/>
      <w:r w:rsidRPr="00202ABF">
        <w:rPr>
          <w:rFonts w:ascii="Times New Roman" w:eastAsia="Calibri" w:hAnsi="Times New Roman" w:cs="Times New Roman"/>
          <w:b/>
          <w:bCs/>
          <w:sz w:val="24"/>
          <w:szCs w:val="24"/>
          <w:lang w:eastAsia="ar-SA"/>
        </w:rPr>
        <w:t>заключения договора поставки</w:t>
      </w:r>
      <w:bookmarkEnd w:id="142"/>
      <w:r w:rsidRPr="00202ABF">
        <w:rPr>
          <w:rFonts w:ascii="Times New Roman" w:eastAsia="Calibri" w:hAnsi="Times New Roman" w:cs="Times New Roman"/>
          <w:b/>
          <w:bCs/>
          <w:sz w:val="24"/>
          <w:szCs w:val="24"/>
          <w:lang w:eastAsia="ar-SA"/>
        </w:rPr>
        <w:t xml:space="preserve"> </w:t>
      </w:r>
    </w:p>
    <w:p w:rsidR="00A65591" w:rsidRPr="00202ABF" w:rsidRDefault="00A65591" w:rsidP="00202ABF">
      <w:pPr>
        <w:tabs>
          <w:tab w:val="left" w:leader="underscore" w:pos="5670"/>
        </w:tabs>
        <w:spacing w:line="240" w:lineRule="auto"/>
        <w:ind w:left="5670"/>
        <w:rPr>
          <w:rFonts w:ascii="Times New Roman" w:eastAsia="Times New Roman" w:hAnsi="Times New Roman" w:cs="Times New Roman"/>
          <w:b/>
          <w:bCs/>
          <w:sz w:val="20"/>
          <w:szCs w:val="20"/>
          <w:lang w:eastAsia="ar-SA"/>
        </w:rPr>
      </w:pPr>
      <w:bookmarkStart w:id="143" w:name="_Toc423939732"/>
      <w:r w:rsidRPr="00202ABF">
        <w:rPr>
          <w:rFonts w:ascii="Times New Roman" w:eastAsia="Calibri" w:hAnsi="Times New Roman" w:cs="Times New Roman"/>
          <w:b/>
          <w:bCs/>
          <w:sz w:val="24"/>
          <w:szCs w:val="24"/>
          <w:lang w:eastAsia="ar-SA"/>
        </w:rPr>
        <w:t>канцелярских принадлежностей</w:t>
      </w:r>
      <w:bookmarkEnd w:id="143"/>
    </w:p>
    <w:p w:rsidR="002766C1" w:rsidRPr="002766C1" w:rsidRDefault="002766C1" w:rsidP="002766C1">
      <w:pPr>
        <w:widowControl w:val="0"/>
        <w:tabs>
          <w:tab w:val="left" w:pos="425"/>
          <w:tab w:val="left" w:pos="567"/>
          <w:tab w:val="left" w:pos="708"/>
        </w:tabs>
        <w:suppressAutoHyphens/>
        <w:autoSpaceDE w:val="0"/>
        <w:spacing w:after="0" w:line="240" w:lineRule="auto"/>
        <w:jc w:val="right"/>
        <w:rPr>
          <w:rFonts w:ascii="Times New Roman" w:eastAsia="Times New Roman" w:hAnsi="Times New Roman" w:cs="Times New Roman"/>
          <w:b/>
          <w:sz w:val="20"/>
          <w:szCs w:val="20"/>
          <w:lang w:eastAsia="ar-SA"/>
        </w:rPr>
      </w:pPr>
    </w:p>
    <w:p w:rsidR="00E86A70" w:rsidRDefault="00E86A70" w:rsidP="002766C1">
      <w:pPr>
        <w:tabs>
          <w:tab w:val="left" w:pos="708"/>
        </w:tabs>
        <w:suppressAutoHyphens/>
        <w:spacing w:after="0" w:line="240" w:lineRule="auto"/>
        <w:jc w:val="center"/>
        <w:rPr>
          <w:rFonts w:ascii="Times New Roman" w:eastAsia="Times New Roman" w:hAnsi="Times New Roman" w:cs="Times New Roman"/>
          <w:sz w:val="24"/>
          <w:szCs w:val="24"/>
          <w:lang w:eastAsia="ar-SA"/>
        </w:rPr>
      </w:pPr>
    </w:p>
    <w:p w:rsidR="002766C1" w:rsidRPr="002766C1" w:rsidRDefault="002766C1" w:rsidP="002766C1">
      <w:pPr>
        <w:tabs>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ОПИСЬ ДОКУМЕНТОВ,</w:t>
      </w:r>
    </w:p>
    <w:p w:rsidR="002766C1" w:rsidRPr="002766C1" w:rsidRDefault="002766C1" w:rsidP="002766C1">
      <w:pPr>
        <w:tabs>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ВХОДЯЩИХ В СОСТАВ ЗАЯВКИ НА УЧАСТИЕ В ЗАПРОСЕ ЦЕН</w:t>
      </w:r>
    </w:p>
    <w:p w:rsidR="002766C1" w:rsidRPr="002766C1" w:rsidRDefault="002766C1" w:rsidP="002766C1">
      <w:pPr>
        <w:tabs>
          <w:tab w:val="left" w:pos="708"/>
        </w:tabs>
        <w:suppressAutoHyphens/>
        <w:spacing w:after="0" w:line="240" w:lineRule="auto"/>
        <w:rPr>
          <w:rFonts w:ascii="Times New Roman" w:eastAsia="Times New Roman" w:hAnsi="Times New Roman" w:cs="Times New Roman"/>
          <w:sz w:val="24"/>
          <w:szCs w:val="24"/>
          <w:lang w:eastAsia="ar-SA"/>
        </w:rPr>
      </w:pPr>
    </w:p>
    <w:tbl>
      <w:tblPr>
        <w:tblW w:w="0" w:type="auto"/>
        <w:tblLook w:val="04A0" w:firstRow="1" w:lastRow="0" w:firstColumn="1" w:lastColumn="0" w:noHBand="0" w:noVBand="1"/>
      </w:tblPr>
      <w:tblGrid>
        <w:gridCol w:w="675"/>
        <w:gridCol w:w="1781"/>
        <w:gridCol w:w="2748"/>
        <w:gridCol w:w="1708"/>
        <w:gridCol w:w="1347"/>
        <w:gridCol w:w="1276"/>
        <w:gridCol w:w="178"/>
      </w:tblGrid>
      <w:tr w:rsidR="002766C1" w:rsidRPr="002766C1" w:rsidTr="00D16402">
        <w:trPr>
          <w:trHeight w:val="1092"/>
        </w:trPr>
        <w:tc>
          <w:tcPr>
            <w:tcW w:w="2456" w:type="dxa"/>
            <w:gridSpan w:val="2"/>
          </w:tcPr>
          <w:p w:rsidR="002766C1" w:rsidRPr="002766C1" w:rsidRDefault="002766C1" w:rsidP="002766C1">
            <w:pPr>
              <w:tabs>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Наименование  закупки </w:t>
            </w:r>
          </w:p>
          <w:p w:rsidR="002766C1" w:rsidRPr="002766C1" w:rsidRDefault="002766C1" w:rsidP="002766C1">
            <w:pPr>
              <w:tabs>
                <w:tab w:val="left" w:pos="708"/>
              </w:tabs>
              <w:suppressAutoHyphens/>
              <w:spacing w:after="0" w:line="240" w:lineRule="auto"/>
              <w:rPr>
                <w:rFonts w:ascii="Times New Roman" w:eastAsia="Times New Roman" w:hAnsi="Times New Roman" w:cs="Times New Roman"/>
                <w:sz w:val="24"/>
                <w:szCs w:val="24"/>
                <w:lang w:eastAsia="ar-SA"/>
              </w:rPr>
            </w:pPr>
          </w:p>
        </w:tc>
        <w:tc>
          <w:tcPr>
            <w:tcW w:w="7257" w:type="dxa"/>
            <w:gridSpan w:val="5"/>
          </w:tcPr>
          <w:p w:rsidR="00F75764" w:rsidRPr="00F75764" w:rsidRDefault="002766C1" w:rsidP="00F75764">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b/>
                <w:sz w:val="24"/>
                <w:szCs w:val="24"/>
                <w:u w:val="single"/>
                <w:lang w:eastAsia="ar-SA"/>
              </w:rPr>
            </w:pPr>
            <w:r w:rsidRPr="00D16402">
              <w:rPr>
                <w:rFonts w:ascii="Times New Roman" w:eastAsia="Times New Roman" w:hAnsi="Times New Roman" w:cs="Times New Roman"/>
                <w:b/>
                <w:sz w:val="24"/>
                <w:szCs w:val="24"/>
                <w:u w:val="single"/>
                <w:lang w:eastAsia="ar-SA"/>
              </w:rPr>
              <w:t>Открытый запрос цен в электронной фор</w:t>
            </w:r>
            <w:r w:rsidR="00D16402" w:rsidRPr="00D16402">
              <w:rPr>
                <w:rFonts w:ascii="Times New Roman" w:eastAsia="Times New Roman" w:hAnsi="Times New Roman" w:cs="Times New Roman"/>
                <w:b/>
                <w:sz w:val="24"/>
                <w:szCs w:val="24"/>
                <w:u w:val="single"/>
                <w:lang w:eastAsia="ar-SA"/>
              </w:rPr>
              <w:t xml:space="preserve">ме </w:t>
            </w:r>
            <w:r w:rsidR="00F75764" w:rsidRPr="00F75764">
              <w:rPr>
                <w:rFonts w:ascii="Times New Roman" w:eastAsia="Times New Roman" w:hAnsi="Times New Roman" w:cs="Times New Roman"/>
                <w:b/>
                <w:sz w:val="24"/>
                <w:szCs w:val="24"/>
                <w:u w:val="single"/>
                <w:lang w:eastAsia="ar-SA"/>
              </w:rPr>
              <w:t xml:space="preserve">на право </w:t>
            </w:r>
          </w:p>
          <w:p w:rsidR="00D16402" w:rsidRPr="002766C1" w:rsidRDefault="00F75764" w:rsidP="00F75764">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b/>
                <w:sz w:val="24"/>
                <w:szCs w:val="24"/>
                <w:lang w:eastAsia="ar-SA"/>
              </w:rPr>
            </w:pPr>
            <w:r w:rsidRPr="00F75764">
              <w:rPr>
                <w:rFonts w:ascii="Times New Roman" w:eastAsia="Times New Roman" w:hAnsi="Times New Roman" w:cs="Times New Roman"/>
                <w:b/>
                <w:sz w:val="24"/>
                <w:szCs w:val="24"/>
                <w:u w:val="single"/>
                <w:lang w:eastAsia="ar-SA"/>
              </w:rPr>
              <w:t>заключения договора поставки канцелярских принадлежностей</w:t>
            </w:r>
          </w:p>
          <w:p w:rsidR="00D16402" w:rsidRPr="002766C1" w:rsidRDefault="00D16402" w:rsidP="00D16402">
            <w:pPr>
              <w:tabs>
                <w:tab w:val="left" w:pos="425"/>
                <w:tab w:val="left" w:pos="567"/>
                <w:tab w:val="left" w:pos="708"/>
                <w:tab w:val="left" w:pos="851"/>
              </w:tabs>
              <w:suppressAutoHyphens/>
              <w:spacing w:after="0" w:line="240" w:lineRule="auto"/>
              <w:ind w:left="-851"/>
              <w:jc w:val="center"/>
              <w:rPr>
                <w:rFonts w:ascii="Times New Roman" w:eastAsia="Times New Roman" w:hAnsi="Times New Roman" w:cs="Times New Roman"/>
                <w:b/>
                <w:sz w:val="24"/>
                <w:szCs w:val="24"/>
                <w:lang w:eastAsia="ar-SA"/>
              </w:rPr>
            </w:pPr>
          </w:p>
          <w:p w:rsidR="002766C1" w:rsidRPr="002766C1" w:rsidRDefault="002766C1" w:rsidP="00D16402">
            <w:pPr>
              <w:widowControl w:val="0"/>
              <w:tabs>
                <w:tab w:val="left" w:pos="425"/>
                <w:tab w:val="left" w:pos="567"/>
                <w:tab w:val="left" w:pos="708"/>
              </w:tabs>
              <w:suppressAutoHyphens/>
              <w:autoSpaceDE w:val="0"/>
              <w:spacing w:after="0" w:line="240" w:lineRule="auto"/>
              <w:jc w:val="both"/>
              <w:rPr>
                <w:rFonts w:ascii="Times New Roman" w:eastAsia="Times New Roman" w:hAnsi="Times New Roman" w:cs="Times New Roman"/>
                <w:sz w:val="24"/>
                <w:szCs w:val="24"/>
                <w:u w:val="single"/>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п/п</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Реквизиты документа (номер, дата выдачи (составления)</w:t>
            </w:r>
          </w:p>
        </w:tc>
        <w:tc>
          <w:tcPr>
            <w:tcW w:w="1347"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Номер листа</w:t>
            </w: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2766C1">
              <w:rPr>
                <w:rFonts w:ascii="Times New Roman" w:eastAsia="Times New Roman" w:hAnsi="Times New Roman" w:cs="Times New Roman"/>
                <w:spacing w:val="-3"/>
                <w:sz w:val="24"/>
                <w:szCs w:val="24"/>
                <w:lang w:eastAsia="ar-SA"/>
              </w:rPr>
              <w:t>1.</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pacing w:val="5"/>
                <w:sz w:val="24"/>
                <w:szCs w:val="24"/>
                <w:lang w:eastAsia="ar-SA"/>
              </w:rPr>
            </w:pPr>
            <w:r w:rsidRPr="002766C1">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jc w:val="center"/>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2766C1">
              <w:rPr>
                <w:rFonts w:ascii="Times New Roman" w:eastAsia="Times New Roman" w:hAnsi="Times New Roman" w:cs="Times New Roman"/>
                <w:spacing w:val="-3"/>
                <w:sz w:val="24"/>
                <w:szCs w:val="24"/>
                <w:lang w:eastAsia="ar-SA"/>
              </w:rPr>
              <w:t>2.</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hanging="40"/>
              <w:rPr>
                <w:rFonts w:ascii="Times New Roman" w:eastAsia="Times New Roman" w:hAnsi="Times New Roman" w:cs="Times New Roman"/>
                <w:spacing w:val="5"/>
                <w:sz w:val="24"/>
                <w:szCs w:val="24"/>
                <w:lang w:eastAsia="ar-SA"/>
              </w:rPr>
            </w:pPr>
            <w:r w:rsidRPr="002766C1">
              <w:rPr>
                <w:rFonts w:ascii="Times New Roman" w:eastAsia="Times New Roman" w:hAnsi="Times New Roman" w:cs="Times New Roman"/>
                <w:spacing w:val="5"/>
                <w:sz w:val="24"/>
                <w:szCs w:val="24"/>
                <w:lang w:eastAsia="ar-SA"/>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3.</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4.</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5.</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6.</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7.</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8.</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Выписка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9.</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FD041C">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w:t>
            </w:r>
            <w:r w:rsidR="00FD041C">
              <w:rPr>
                <w:rFonts w:ascii="Times New Roman" w:eastAsia="Times New Roman" w:hAnsi="Times New Roman" w:cs="Times New Roman"/>
                <w:sz w:val="24"/>
                <w:szCs w:val="24"/>
                <w:lang w:eastAsia="ar-SA"/>
              </w:rPr>
              <w:t>решение и приказ о назначении)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10.</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Calibri" w:hAnsi="Times New Roman" w:cs="Times New Roman"/>
                <w:sz w:val="24"/>
                <w:szCs w:val="24"/>
              </w:rPr>
              <w:t>Устав в действующей редакции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11.</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Calibri" w:hAnsi="Times New Roman" w:cs="Times New Roman"/>
                <w:sz w:val="24"/>
                <w:szCs w:val="24"/>
              </w:rPr>
              <w:t>Свидетельство о постановке на учет в налоговом органе по месту нахождения на территории РФ</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12.</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bCs/>
                <w:sz w:val="24"/>
                <w:lang w:eastAsia="ru-RU"/>
              </w:rPr>
              <w:t>С</w:t>
            </w:r>
            <w:r w:rsidRPr="002766C1">
              <w:rPr>
                <w:rFonts w:ascii="Times New Roman" w:eastAsia="Times New Roman" w:hAnsi="Times New Roman" w:cs="Times New Roman"/>
                <w:sz w:val="24"/>
                <w:szCs w:val="24"/>
                <w:lang w:eastAsia="ar-SA"/>
              </w:rPr>
              <w:t>видетельство о государственной регистрации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13.</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bCs/>
                <w:sz w:val="24"/>
                <w:lang w:eastAsia="ru-RU"/>
              </w:rPr>
              <w:t>С</w:t>
            </w:r>
            <w:r w:rsidRPr="002766C1">
              <w:rPr>
                <w:rFonts w:ascii="Times New Roman" w:eastAsia="Times New Roman" w:hAnsi="Times New Roman" w:cs="Times New Roman"/>
                <w:sz w:val="24"/>
                <w:szCs w:val="24"/>
                <w:lang w:eastAsia="ar-SA"/>
              </w:rPr>
              <w:t>видетельство о внесении записи в ЕГРЮЛ</w:t>
            </w:r>
            <w:r w:rsidRPr="002766C1">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2766C1">
              <w:rPr>
                <w:rFonts w:ascii="Times New Roman" w:eastAsia="Times New Roman" w:hAnsi="Times New Roman" w:cs="Times New Roman"/>
                <w:sz w:val="24"/>
                <w:szCs w:val="24"/>
                <w:lang w:eastAsia="ar-SA"/>
              </w:rPr>
              <w:t xml:space="preserve"> (при наличии)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14.</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Решение Участника об одобрении крупной сделки</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lastRenderedPageBreak/>
              <w:t>15.</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D16402" w:rsidP="002766C1">
            <w:pPr>
              <w:tabs>
                <w:tab w:val="left" w:pos="708"/>
              </w:tabs>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Бухгалтерская отчетность за 2014</w:t>
            </w:r>
            <w:r w:rsidR="002766C1" w:rsidRPr="002766C1">
              <w:rPr>
                <w:rFonts w:ascii="Times New Roman" w:eastAsia="Times New Roman" w:hAnsi="Times New Roman" w:cs="Times New Roman"/>
                <w:sz w:val="24"/>
                <w:szCs w:val="24"/>
                <w:lang w:eastAsia="ar-SA"/>
              </w:rPr>
              <w:t xml:space="preserve"> год с отметкой налоговой инспекции, </w:t>
            </w:r>
            <w:r w:rsidR="002766C1" w:rsidRPr="002766C1">
              <w:rPr>
                <w:rFonts w:ascii="Times New Roman" w:eastAsia="Times New Roman" w:hAnsi="Times New Roman" w:cs="Times New Roman"/>
                <w:bCs/>
                <w:sz w:val="24"/>
                <w:lang w:eastAsia="ru-RU"/>
              </w:rPr>
              <w:t>поданная в установленном порядке в налоговую инспекцию по месту регистрации Участника с отметкой о приеме</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2766C1" w:rsidRPr="002766C1" w:rsidRDefault="002766C1" w:rsidP="001623DC">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w:t>
            </w:r>
            <w:r w:rsidR="001623DC">
              <w:rPr>
                <w:rFonts w:ascii="Times New Roman" w:eastAsia="Times New Roman" w:hAnsi="Times New Roman" w:cs="Times New Roman"/>
                <w:sz w:val="24"/>
                <w:szCs w:val="24"/>
                <w:lang w:eastAsia="ar-SA"/>
              </w:rPr>
              <w:t>6</w:t>
            </w:r>
            <w:r w:rsidRPr="002766C1">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bCs/>
                <w:sz w:val="24"/>
                <w:szCs w:val="24"/>
                <w:lang w:eastAsia="ar-SA"/>
              </w:rPr>
            </w:pPr>
            <w:r w:rsidRPr="002766C1">
              <w:rPr>
                <w:rFonts w:ascii="Times New Roman" w:eastAsia="Times New Roman" w:hAnsi="Times New Roman" w:cs="Times New Roman"/>
                <w:sz w:val="24"/>
                <w:szCs w:val="24"/>
                <w:lang w:eastAsia="ar-SA"/>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r w:rsidR="002766C1" w:rsidRPr="002766C1" w:rsidTr="002766C1">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shd w:val="clear" w:color="auto" w:fill="FFFFFF"/>
              <w:tabs>
                <w:tab w:val="left" w:pos="425"/>
                <w:tab w:val="left" w:pos="567"/>
                <w:tab w:val="left" w:pos="708"/>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gridSpan w:val="2"/>
            <w:tcBorders>
              <w:top w:val="single" w:sz="4" w:space="0" w:color="000000"/>
              <w:left w:val="single" w:sz="4" w:space="0" w:color="000000"/>
              <w:bottom w:val="single" w:sz="4" w:space="0" w:color="000000"/>
              <w:right w:val="single" w:sz="4" w:space="0" w:color="000000"/>
            </w:tcBorders>
            <w:hideMark/>
          </w:tcPr>
          <w:p w:rsidR="002766C1" w:rsidRPr="002766C1" w:rsidRDefault="002766C1" w:rsidP="002766C1">
            <w:pPr>
              <w:shd w:val="clear" w:color="auto" w:fill="FFFFFF"/>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Всего:</w:t>
            </w:r>
          </w:p>
        </w:tc>
        <w:tc>
          <w:tcPr>
            <w:tcW w:w="1708"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2766C1" w:rsidRPr="002766C1" w:rsidRDefault="002766C1" w:rsidP="002766C1">
            <w:pPr>
              <w:tabs>
                <w:tab w:val="left" w:pos="425"/>
                <w:tab w:val="left" w:pos="567"/>
                <w:tab w:val="left" w:pos="708"/>
              </w:tabs>
              <w:suppressAutoHyphens/>
              <w:spacing w:after="0" w:line="360" w:lineRule="auto"/>
              <w:rPr>
                <w:rFonts w:ascii="Times New Roman" w:eastAsia="Times New Roman" w:hAnsi="Times New Roman" w:cs="Times New Roman"/>
                <w:sz w:val="24"/>
                <w:szCs w:val="24"/>
                <w:lang w:eastAsia="ar-SA"/>
              </w:rPr>
            </w:pPr>
          </w:p>
        </w:tc>
      </w:tr>
    </w:tbl>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Дата «_____»______________20__г.</w:t>
      </w:r>
    </w:p>
    <w:p w:rsidR="002766C1" w:rsidRPr="002766C1" w:rsidRDefault="002766C1" w:rsidP="002766C1">
      <w:pPr>
        <w:tabs>
          <w:tab w:val="left" w:pos="425"/>
          <w:tab w:val="left" w:pos="567"/>
          <w:tab w:val="left" w:pos="708"/>
        </w:tabs>
        <w:suppressAutoHyphens/>
        <w:spacing w:after="0" w:line="240" w:lineRule="auto"/>
        <w:rPr>
          <w:rFonts w:ascii="Times New Roman" w:eastAsia="Times New Roman" w:hAnsi="Times New Roman" w:cs="Times New Roman"/>
          <w:sz w:val="24"/>
          <w:szCs w:val="24"/>
          <w:lang w:eastAsia="ar-SA"/>
        </w:rPr>
      </w:pP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Примечание: </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2766C1" w:rsidRPr="002766C1" w:rsidRDefault="002766C1" w:rsidP="002766C1">
      <w:pPr>
        <w:tabs>
          <w:tab w:val="left" w:pos="425"/>
          <w:tab w:val="left" w:pos="567"/>
          <w:tab w:val="left" w:pos="708"/>
        </w:tabs>
        <w:suppressAutoHyphens/>
        <w:spacing w:after="0" w:line="240" w:lineRule="auto"/>
        <w:jc w:val="both"/>
        <w:rPr>
          <w:rFonts w:ascii="Times New Roman" w:eastAsia="Times New Roman" w:hAnsi="Times New Roman" w:cs="Times New Roman"/>
          <w:sz w:val="24"/>
          <w:szCs w:val="24"/>
          <w:lang w:eastAsia="ar-SA"/>
        </w:rPr>
      </w:pPr>
      <w:r w:rsidRPr="002766C1">
        <w:rPr>
          <w:rFonts w:ascii="Times New Roman" w:eastAsia="Times New Roman" w:hAnsi="Times New Roman" w:cs="Times New Roman"/>
          <w:sz w:val="24"/>
          <w:szCs w:val="24"/>
          <w:lang w:eastAsia="ar-SA"/>
        </w:rPr>
        <w:t xml:space="preserve"> 2) Организации, применяющие </w:t>
      </w:r>
      <w:r w:rsidRPr="002766C1">
        <w:rPr>
          <w:rFonts w:ascii="Times New Roman" w:eastAsia="Times New Roman" w:hAnsi="Times New Roman" w:cs="Times New Roman"/>
          <w:bCs/>
          <w:sz w:val="24"/>
          <w:lang w:eastAsia="ru-RU"/>
        </w:rPr>
        <w:t>системы налогообложения, отличные от общей системы, и организации, зарегистрированные после 1 января 2015 года, указывают в п.1</w:t>
      </w:r>
      <w:r w:rsidR="00453205">
        <w:rPr>
          <w:rFonts w:ascii="Times New Roman" w:eastAsia="Times New Roman" w:hAnsi="Times New Roman" w:cs="Times New Roman"/>
          <w:bCs/>
          <w:sz w:val="24"/>
          <w:lang w:eastAsia="ru-RU"/>
        </w:rPr>
        <w:t>5</w:t>
      </w:r>
      <w:r w:rsidRPr="002766C1">
        <w:rPr>
          <w:rFonts w:ascii="Times New Roman" w:eastAsia="Times New Roman" w:hAnsi="Times New Roman" w:cs="Times New Roman"/>
          <w:bCs/>
          <w:sz w:val="24"/>
          <w:lang w:eastAsia="ru-RU"/>
        </w:rPr>
        <w:t xml:space="preserve"> описи сведения с учетом требований п. 3.2. </w:t>
      </w:r>
      <w:r w:rsidRPr="002766C1">
        <w:rPr>
          <w:rFonts w:ascii="Times New Roman" w:eastAsia="Times New Roman" w:hAnsi="Times New Roman" w:cs="Times New Roman"/>
          <w:sz w:val="24"/>
          <w:szCs w:val="24"/>
          <w:lang w:eastAsia="ar-SA"/>
        </w:rPr>
        <w:t>настоящей Документации.</w:t>
      </w:r>
    </w:p>
    <w:p w:rsidR="002766C1" w:rsidRPr="002766C1" w:rsidRDefault="002766C1" w:rsidP="002766C1">
      <w:pPr>
        <w:tabs>
          <w:tab w:val="left" w:pos="708"/>
        </w:tabs>
        <w:rPr>
          <w:rFonts w:ascii="Calibri" w:eastAsia="Calibri" w:hAnsi="Calibri" w:cs="Times New Roman"/>
        </w:rPr>
      </w:pPr>
    </w:p>
    <w:p w:rsidR="002766C1" w:rsidRPr="002766C1" w:rsidRDefault="002766C1" w:rsidP="002766C1">
      <w:pPr>
        <w:tabs>
          <w:tab w:val="left" w:pos="708"/>
        </w:tabs>
        <w:rPr>
          <w:rFonts w:ascii="Calibri" w:eastAsia="Calibri" w:hAnsi="Calibri" w:cs="Times New Roman"/>
        </w:rPr>
      </w:pPr>
    </w:p>
    <w:p w:rsidR="002766C1" w:rsidRPr="002766C1" w:rsidRDefault="002766C1" w:rsidP="002766C1"/>
    <w:p w:rsidR="00C24D65" w:rsidRDefault="00C24D65"/>
    <w:sectPr w:rsidR="00C24D65" w:rsidSect="00A341C3">
      <w:headerReference w:type="default" r:id="rId62"/>
      <w:pgSz w:w="11906" w:h="16838"/>
      <w:pgMar w:top="1134" w:right="567"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3B3" w:rsidRDefault="002773B3" w:rsidP="00A341C3">
      <w:pPr>
        <w:spacing w:after="0" w:line="240" w:lineRule="auto"/>
      </w:pPr>
      <w:r>
        <w:separator/>
      </w:r>
    </w:p>
  </w:endnote>
  <w:endnote w:type="continuationSeparator" w:id="0">
    <w:p w:rsidR="002773B3" w:rsidRDefault="002773B3" w:rsidP="00A34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01"/>
    <w:family w:val="swiss"/>
    <w:pitch w:val="variable"/>
  </w:font>
  <w:font w:name="DejaVu Sans">
    <w:charset w:val="01"/>
    <w:family w:val="auto"/>
    <w:pitch w:val="variable"/>
  </w:font>
  <w:font w:name="Lohit Hindi">
    <w:altName w:val="Times New Roman"/>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3B3" w:rsidRDefault="002773B3" w:rsidP="00A341C3">
      <w:pPr>
        <w:spacing w:after="0" w:line="240" w:lineRule="auto"/>
      </w:pPr>
      <w:r>
        <w:separator/>
      </w:r>
    </w:p>
  </w:footnote>
  <w:footnote w:type="continuationSeparator" w:id="0">
    <w:p w:rsidR="002773B3" w:rsidRDefault="002773B3" w:rsidP="00A341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33439"/>
      <w:docPartObj>
        <w:docPartGallery w:val="Page Numbers (Top of Page)"/>
        <w:docPartUnique/>
      </w:docPartObj>
    </w:sdtPr>
    <w:sdtContent>
      <w:p w:rsidR="002773B3" w:rsidRDefault="002773B3">
        <w:pPr>
          <w:pStyle w:val="ab"/>
          <w:jc w:val="center"/>
        </w:pPr>
        <w:r>
          <w:fldChar w:fldCharType="begin"/>
        </w:r>
        <w:r>
          <w:instrText>PAGE   \* MERGEFORMAT</w:instrText>
        </w:r>
        <w:r>
          <w:fldChar w:fldCharType="separate"/>
        </w:r>
        <w:r w:rsidR="00740F7D">
          <w:rPr>
            <w:noProof/>
          </w:rPr>
          <w:t>63</w:t>
        </w:r>
        <w:r>
          <w:fldChar w:fldCharType="end"/>
        </w:r>
      </w:p>
    </w:sdtContent>
  </w:sdt>
  <w:p w:rsidR="002773B3" w:rsidRDefault="002773B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2">
    <w:nsid w:val="0000000E"/>
    <w:multiLevelType w:val="multilevel"/>
    <w:tmpl w:val="FE22F32A"/>
    <w:name w:val="WW8Num35"/>
    <w:lvl w:ilvl="0">
      <w:start w:val="4"/>
      <w:numFmt w:val="decimal"/>
      <w:lvlText w:val="%1."/>
      <w:lvlJc w:val="left"/>
      <w:pPr>
        <w:tabs>
          <w:tab w:val="num" w:pos="360"/>
        </w:tabs>
        <w:ind w:left="360" w:hanging="360"/>
      </w:pPr>
    </w:lvl>
    <w:lvl w:ilvl="1">
      <w:start w:val="1"/>
      <w:numFmt w:val="decimal"/>
      <w:lvlText w:val="%1.%2."/>
      <w:lvlJc w:val="left"/>
      <w:pPr>
        <w:tabs>
          <w:tab w:val="num" w:pos="1855"/>
        </w:tabs>
        <w:ind w:left="1855" w:hanging="720"/>
      </w:pPr>
      <w:rPr>
        <w:b/>
        <w:i w:val="0"/>
        <w:sz w:val="24"/>
        <w:szCs w:val="24"/>
      </w:rPr>
    </w:lvl>
    <w:lvl w:ilvl="2">
      <w:start w:val="1"/>
      <w:numFmt w:val="decimal"/>
      <w:lvlText w:val="%1.%2.%3."/>
      <w:lvlJc w:val="left"/>
      <w:pPr>
        <w:tabs>
          <w:tab w:val="num" w:pos="862"/>
        </w:tabs>
        <w:ind w:left="862" w:hanging="720"/>
      </w:pPr>
      <w:rPr>
        <w:rFonts w:ascii="Times New Roman" w:hAnsi="Times New Roman" w:cs="Times New Roman"/>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3">
    <w:nsid w:val="00000014"/>
    <w:multiLevelType w:val="multilevel"/>
    <w:tmpl w:val="00000014"/>
    <w:name w:val="WW8Num46"/>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06395686"/>
    <w:multiLevelType w:val="multilevel"/>
    <w:tmpl w:val="DD269A30"/>
    <w:styleLink w:val="1"/>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9">
    <w:nsid w:val="0AC26470"/>
    <w:multiLevelType w:val="multilevel"/>
    <w:tmpl w:val="EF2E60E8"/>
    <w:styleLink w:val="6"/>
    <w:lvl w:ilvl="0">
      <w:start w:val="4"/>
      <w:numFmt w:val="decimal"/>
      <w:lvlText w:val="%1.6.6."/>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0BB67E2F"/>
    <w:multiLevelType w:val="multilevel"/>
    <w:tmpl w:val="54884AD2"/>
    <w:styleLink w:val="13"/>
    <w:lvl w:ilvl="0">
      <w:start w:val="4"/>
      <w:numFmt w:val="decimal"/>
      <w:lvlText w:val="%1)"/>
      <w:lvlJc w:val="left"/>
      <w:pPr>
        <w:ind w:left="360" w:hanging="360"/>
      </w:pPr>
    </w:lvl>
    <w:lvl w:ilvl="1">
      <w:start w:val="1"/>
      <w:numFmt w:val="none"/>
      <w:lvlText w:val="4.9."/>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D040867"/>
    <w:multiLevelType w:val="multilevel"/>
    <w:tmpl w:val="7C68367C"/>
    <w:styleLink w:val="2"/>
    <w:lvl w:ilvl="0">
      <w:start w:val="4"/>
      <w:numFmt w:val="decimal"/>
      <w:lvlText w:val="%1.6.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15AA591B"/>
    <w:multiLevelType w:val="hybridMultilevel"/>
    <w:tmpl w:val="BF40A0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8367F3A"/>
    <w:multiLevelType w:val="multilevel"/>
    <w:tmpl w:val="05FA8336"/>
    <w:styleLink w:val="5"/>
    <w:lvl w:ilvl="0">
      <w:start w:val="4"/>
      <w:numFmt w:val="decimal"/>
      <w:lvlText w:val="%1.6."/>
      <w:lvlJc w:val="left"/>
      <w:pPr>
        <w:ind w:left="360" w:hanging="360"/>
      </w:pPr>
      <w:rPr>
        <w:rFonts w:ascii="Times New Roman" w:hAnsi="Times New Roman" w:cs="Times New Roman"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27F9350A"/>
    <w:multiLevelType w:val="multilevel"/>
    <w:tmpl w:val="FD46FF2A"/>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2BA524DB"/>
    <w:multiLevelType w:val="hybridMultilevel"/>
    <w:tmpl w:val="701C7C08"/>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8">
    <w:nsid w:val="3BAD0AE1"/>
    <w:multiLevelType w:val="multilevel"/>
    <w:tmpl w:val="0419001F"/>
    <w:styleLink w:val="1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4.8."/>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F2402B7"/>
    <w:multiLevelType w:val="multilevel"/>
    <w:tmpl w:val="AD589912"/>
    <w:styleLink w:val="8"/>
    <w:lvl w:ilvl="0">
      <w:start w:val="1"/>
      <w:numFmt w:val="none"/>
      <w:lvlText w:val="5.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8AC3CD6"/>
    <w:multiLevelType w:val="multilevel"/>
    <w:tmpl w:val="90DE1B42"/>
    <w:lvl w:ilvl="0">
      <w:start w:val="3"/>
      <w:numFmt w:val="decimal"/>
      <w:lvlText w:val="%1."/>
      <w:lvlJc w:val="left"/>
      <w:pPr>
        <w:ind w:left="360" w:hanging="360"/>
      </w:pPr>
    </w:lvl>
    <w:lvl w:ilvl="1">
      <w:start w:val="1"/>
      <w:numFmt w:val="decimal"/>
      <w:lvlText w:val="%1.%2."/>
      <w:lvlJc w:val="left"/>
      <w:pPr>
        <w:ind w:left="1070" w:hanging="360"/>
      </w:pPr>
      <w:rPr>
        <w:b w:val="0"/>
      </w:rPr>
    </w:lvl>
    <w:lvl w:ilvl="2">
      <w:start w:val="1"/>
      <w:numFmt w:val="decimal"/>
      <w:lvlText w:val="%1.%2.%3."/>
      <w:lvlJc w:val="left"/>
      <w:pPr>
        <w:ind w:left="1620" w:hanging="720"/>
      </w:pPr>
    </w:lvl>
    <w:lvl w:ilvl="3">
      <w:start w:val="1"/>
      <w:numFmt w:val="decimal"/>
      <w:lvlText w:val="%1.%2.%3.%4."/>
      <w:lvlJc w:val="left"/>
      <w:pPr>
        <w:ind w:left="2070" w:hanging="720"/>
      </w:pPr>
    </w:lvl>
    <w:lvl w:ilvl="4">
      <w:start w:val="1"/>
      <w:numFmt w:val="decimal"/>
      <w:lvlText w:val="%1.%2.%3.%4.%5."/>
      <w:lvlJc w:val="left"/>
      <w:pPr>
        <w:ind w:left="2880" w:hanging="1080"/>
      </w:pPr>
    </w:lvl>
    <w:lvl w:ilvl="5">
      <w:start w:val="1"/>
      <w:numFmt w:val="decimal"/>
      <w:lvlText w:val="%1.%2.%3.%4.%5.%6."/>
      <w:lvlJc w:val="left"/>
      <w:pPr>
        <w:ind w:left="3330" w:hanging="1080"/>
      </w:pPr>
    </w:lvl>
    <w:lvl w:ilvl="6">
      <w:start w:val="1"/>
      <w:numFmt w:val="decimal"/>
      <w:lvlText w:val="%1.%2.%3.%4.%5.%6.%7."/>
      <w:lvlJc w:val="left"/>
      <w:pPr>
        <w:ind w:left="4140" w:hanging="1440"/>
      </w:pPr>
    </w:lvl>
    <w:lvl w:ilvl="7">
      <w:start w:val="1"/>
      <w:numFmt w:val="decimal"/>
      <w:lvlText w:val="%1.%2.%3.%4.%5.%6.%7.%8."/>
      <w:lvlJc w:val="left"/>
      <w:pPr>
        <w:ind w:left="4590" w:hanging="1440"/>
      </w:pPr>
    </w:lvl>
    <w:lvl w:ilvl="8">
      <w:start w:val="1"/>
      <w:numFmt w:val="decimal"/>
      <w:lvlText w:val="%1.%2.%3.%4.%5.%6.%7.%8.%9."/>
      <w:lvlJc w:val="left"/>
      <w:pPr>
        <w:ind w:left="5400" w:hanging="1800"/>
      </w:pPr>
    </w:lvl>
  </w:abstractNum>
  <w:abstractNum w:abstractNumId="23">
    <w:nsid w:val="4EFE3103"/>
    <w:multiLevelType w:val="multilevel"/>
    <w:tmpl w:val="FE6AAC0E"/>
    <w:styleLink w:val="12"/>
    <w:lvl w:ilvl="0">
      <w:start w:val="4"/>
      <w:numFmt w:val="decimal"/>
      <w:lvlText w:val="%1)"/>
      <w:lvlJc w:val="left"/>
      <w:pPr>
        <w:ind w:left="360" w:hanging="360"/>
      </w:pPr>
    </w:lvl>
    <w:lvl w:ilvl="1">
      <w:start w:val="1"/>
      <w:numFmt w:val="none"/>
      <w:lvlText w:val="4.9."/>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13C2735"/>
    <w:multiLevelType w:val="multilevel"/>
    <w:tmpl w:val="4C84F908"/>
    <w:lvl w:ilvl="0">
      <w:start w:val="1"/>
      <w:numFmt w:val="decimal"/>
      <w:pStyle w:val="20"/>
      <w:lvlText w:val="%1."/>
      <w:lvlJc w:val="left"/>
      <w:pPr>
        <w:ind w:left="502" w:hanging="36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4"/>
      <w:numFmt w:val="decimal"/>
      <w:isLgl/>
      <w:lvlText w:val="4.%2."/>
      <w:lvlJc w:val="left"/>
      <w:pPr>
        <w:ind w:left="763"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nsid w:val="51FF658F"/>
    <w:multiLevelType w:val="hybridMultilevel"/>
    <w:tmpl w:val="02B89018"/>
    <w:lvl w:ilvl="0" w:tplc="A82AF98A">
      <w:start w:val="4"/>
      <w:numFmt w:val="decimal"/>
      <w:lvlText w:val="%1"/>
      <w:lvlJc w:val="left"/>
      <w:pPr>
        <w:ind w:left="720" w:hanging="360"/>
      </w:pPr>
    </w:lvl>
    <w:lvl w:ilvl="1" w:tplc="88BAC132">
      <w:start w:val="1"/>
      <w:numFmt w:val="lowerLetter"/>
      <w:lvlText w:val="%2."/>
      <w:lvlJc w:val="left"/>
      <w:pPr>
        <w:ind w:left="1440" w:hanging="360"/>
      </w:pPr>
      <w:rPr>
        <w:color w:val="FF0000"/>
        <w:u w:val="single"/>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FD12C07"/>
    <w:multiLevelType w:val="multilevel"/>
    <w:tmpl w:val="31CCBC60"/>
    <w:styleLink w:val="14"/>
    <w:lvl w:ilvl="0">
      <w:start w:val="4"/>
      <w:numFmt w:val="decimal"/>
      <w:lvlText w:val="%1.9."/>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BD34CDA"/>
    <w:multiLevelType w:val="multilevel"/>
    <w:tmpl w:val="78362566"/>
    <w:styleLink w:val="4"/>
    <w:lvl w:ilvl="0">
      <w:start w:val="4"/>
      <w:numFmt w:val="decimal"/>
      <w:lvlText w:val="%1"/>
      <w:lvlJc w:val="left"/>
      <w:pPr>
        <w:ind w:left="360" w:hanging="360"/>
      </w:pPr>
      <w:rPr>
        <w:rFonts w:ascii="Times New Roman" w:hAnsi="Times New Roman" w:cs="Times New Roman"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nsid w:val="6BDF159B"/>
    <w:multiLevelType w:val="multilevel"/>
    <w:tmpl w:val="74AECE30"/>
    <w:styleLink w:val="3"/>
    <w:lvl w:ilvl="0">
      <w:start w:val="4"/>
      <w:numFmt w:val="decimal"/>
      <w:lvlText w:val="%1.6.3."/>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755500F0"/>
    <w:multiLevelType w:val="multilevel"/>
    <w:tmpl w:val="66A66604"/>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1">
    <w:nsid w:val="79C07BD4"/>
    <w:multiLevelType w:val="multilevel"/>
    <w:tmpl w:val="702CD5D2"/>
    <w:lvl w:ilvl="0">
      <w:start w:val="1"/>
      <w:numFmt w:val="decimal"/>
      <w:pStyle w:val="16"/>
      <w:lvlText w:val="%1."/>
      <w:lvlJc w:val="left"/>
      <w:pPr>
        <w:ind w:left="720" w:hanging="360"/>
      </w:pPr>
    </w:lvl>
    <w:lvl w:ilvl="1">
      <w:start w:val="12"/>
      <w:numFmt w:val="decimal"/>
      <w:isLgl/>
      <w:lvlText w:val="%1.%2."/>
      <w:lvlJc w:val="left"/>
      <w:pPr>
        <w:ind w:left="764" w:hanging="48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nsid w:val="7E611B53"/>
    <w:multiLevelType w:val="multilevel"/>
    <w:tmpl w:val="D1762222"/>
    <w:styleLink w:val="9"/>
    <w:lvl w:ilvl="0">
      <w:start w:val="4"/>
      <w:numFmt w:val="decimal"/>
      <w:lvlText w:val="%1."/>
      <w:lvlJc w:val="left"/>
      <w:pPr>
        <w:tabs>
          <w:tab w:val="num" w:pos="360"/>
        </w:tabs>
        <w:ind w:left="360" w:hanging="360"/>
      </w:pPr>
    </w:lvl>
    <w:lvl w:ilvl="1">
      <w:start w:val="4"/>
      <w:numFmt w:val="decimal"/>
      <w:lvlText w:val="%1.%2."/>
      <w:lvlJc w:val="left"/>
      <w:pPr>
        <w:tabs>
          <w:tab w:val="num" w:pos="1996"/>
        </w:tabs>
        <w:ind w:left="0" w:firstLine="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num w:numId="1">
    <w:abstractNumId w:val="31"/>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 w:numId="17">
    <w:abstractNumId w:val="9"/>
  </w:num>
  <w:num w:numId="18">
    <w:abstractNumId w:val="10"/>
  </w:num>
  <w:num w:numId="19">
    <w:abstractNumId w:val="11"/>
  </w:num>
  <w:num w:numId="20">
    <w:abstractNumId w:val="13"/>
  </w:num>
  <w:num w:numId="21">
    <w:abstractNumId w:val="18"/>
  </w:num>
  <w:num w:numId="22">
    <w:abstractNumId w:val="19"/>
  </w:num>
  <w:num w:numId="23">
    <w:abstractNumId w:val="20"/>
  </w:num>
  <w:num w:numId="24">
    <w:abstractNumId w:val="21"/>
  </w:num>
  <w:num w:numId="25">
    <w:abstractNumId w:val="23"/>
  </w:num>
  <w:num w:numId="26">
    <w:abstractNumId w:val="26"/>
  </w:num>
  <w:num w:numId="27">
    <w:abstractNumId w:val="27"/>
  </w:num>
  <w:num w:numId="28">
    <w:abstractNumId w:val="28"/>
  </w:num>
  <w:num w:numId="29">
    <w:abstractNumId w:val="29"/>
  </w:num>
  <w:num w:numId="30">
    <w:abstractNumId w:val="32"/>
  </w:num>
  <w:num w:numId="31">
    <w:abstractNumId w:val="30"/>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6C1"/>
    <w:rsid w:val="00014995"/>
    <w:rsid w:val="00046F72"/>
    <w:rsid w:val="00067E11"/>
    <w:rsid w:val="00125DC9"/>
    <w:rsid w:val="00160671"/>
    <w:rsid w:val="001623DC"/>
    <w:rsid w:val="001628E8"/>
    <w:rsid w:val="00164F6C"/>
    <w:rsid w:val="0018525B"/>
    <w:rsid w:val="001F314C"/>
    <w:rsid w:val="001F5556"/>
    <w:rsid w:val="00202ABF"/>
    <w:rsid w:val="00220771"/>
    <w:rsid w:val="00261377"/>
    <w:rsid w:val="002766C1"/>
    <w:rsid w:val="002773B3"/>
    <w:rsid w:val="00287B3D"/>
    <w:rsid w:val="0031759E"/>
    <w:rsid w:val="003422D9"/>
    <w:rsid w:val="003E4EEF"/>
    <w:rsid w:val="00410BD5"/>
    <w:rsid w:val="00453205"/>
    <w:rsid w:val="00471B88"/>
    <w:rsid w:val="004852AA"/>
    <w:rsid w:val="00495176"/>
    <w:rsid w:val="00510EEE"/>
    <w:rsid w:val="005310A2"/>
    <w:rsid w:val="006528E7"/>
    <w:rsid w:val="00692A35"/>
    <w:rsid w:val="006A5FB3"/>
    <w:rsid w:val="006D3038"/>
    <w:rsid w:val="00740F7D"/>
    <w:rsid w:val="007671DF"/>
    <w:rsid w:val="00790DAE"/>
    <w:rsid w:val="007A40B8"/>
    <w:rsid w:val="007F6772"/>
    <w:rsid w:val="00800A3E"/>
    <w:rsid w:val="008138E3"/>
    <w:rsid w:val="00865DBC"/>
    <w:rsid w:val="008953E9"/>
    <w:rsid w:val="008A1109"/>
    <w:rsid w:val="008E7458"/>
    <w:rsid w:val="008F128C"/>
    <w:rsid w:val="00952A19"/>
    <w:rsid w:val="009A7D62"/>
    <w:rsid w:val="009D1984"/>
    <w:rsid w:val="00A341C3"/>
    <w:rsid w:val="00A65591"/>
    <w:rsid w:val="00A753F8"/>
    <w:rsid w:val="00AA45AC"/>
    <w:rsid w:val="00AD5C50"/>
    <w:rsid w:val="00AD604D"/>
    <w:rsid w:val="00AF5C62"/>
    <w:rsid w:val="00B72EE5"/>
    <w:rsid w:val="00BA7CCC"/>
    <w:rsid w:val="00BB618B"/>
    <w:rsid w:val="00C116E6"/>
    <w:rsid w:val="00C24D65"/>
    <w:rsid w:val="00C261D2"/>
    <w:rsid w:val="00C32871"/>
    <w:rsid w:val="00D16402"/>
    <w:rsid w:val="00D304CB"/>
    <w:rsid w:val="00D654BD"/>
    <w:rsid w:val="00D660ED"/>
    <w:rsid w:val="00D704EA"/>
    <w:rsid w:val="00D74006"/>
    <w:rsid w:val="00DE2B8D"/>
    <w:rsid w:val="00DE3589"/>
    <w:rsid w:val="00E116B3"/>
    <w:rsid w:val="00E82A72"/>
    <w:rsid w:val="00E842A6"/>
    <w:rsid w:val="00E86A70"/>
    <w:rsid w:val="00EB55D1"/>
    <w:rsid w:val="00EC7C81"/>
    <w:rsid w:val="00EE4841"/>
    <w:rsid w:val="00F422F6"/>
    <w:rsid w:val="00F75764"/>
    <w:rsid w:val="00F76982"/>
    <w:rsid w:val="00F91BF7"/>
    <w:rsid w:val="00FB06FA"/>
    <w:rsid w:val="00FD041C"/>
    <w:rsid w:val="00FD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qFormat/>
    <w:rsid w:val="002766C1"/>
    <w:pPr>
      <w:keepNext/>
      <w:keepLines/>
      <w:numPr>
        <w:numId w:val="1"/>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nhideWhenUsed/>
    <w:qFormat/>
    <w:rsid w:val="002766C1"/>
    <w:pPr>
      <w:keepNext/>
      <w:keepLines/>
      <w:numPr>
        <w:numId w:val="2"/>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2766C1"/>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iPriority w:val="9"/>
    <w:unhideWhenUsed/>
    <w:qFormat/>
    <w:rsid w:val="002766C1"/>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themeColor="accent1"/>
      <w:sz w:val="24"/>
      <w:szCs w:val="24"/>
      <w:lang w:eastAsia="ar-SA"/>
    </w:rPr>
  </w:style>
  <w:style w:type="paragraph" w:styleId="50">
    <w:name w:val="heading 5"/>
    <w:basedOn w:val="a"/>
    <w:next w:val="a"/>
    <w:link w:val="51"/>
    <w:uiPriority w:val="9"/>
    <w:unhideWhenUsed/>
    <w:qFormat/>
    <w:rsid w:val="002766C1"/>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themeColor="accent1" w:themeShade="7F"/>
      <w:sz w:val="24"/>
      <w:szCs w:val="24"/>
      <w:lang w:eastAsia="ar-SA"/>
    </w:rPr>
  </w:style>
  <w:style w:type="paragraph" w:styleId="60">
    <w:name w:val="heading 6"/>
    <w:basedOn w:val="a"/>
    <w:next w:val="a"/>
    <w:link w:val="61"/>
    <w:uiPriority w:val="9"/>
    <w:unhideWhenUsed/>
    <w:qFormat/>
    <w:rsid w:val="002766C1"/>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themeColor="accent1" w:themeShade="7F"/>
      <w:sz w:val="24"/>
      <w:szCs w:val="24"/>
      <w:lang w:eastAsia="ar-SA"/>
    </w:rPr>
  </w:style>
  <w:style w:type="paragraph" w:styleId="70">
    <w:name w:val="heading 7"/>
    <w:basedOn w:val="a"/>
    <w:next w:val="a"/>
    <w:link w:val="71"/>
    <w:uiPriority w:val="9"/>
    <w:unhideWhenUsed/>
    <w:qFormat/>
    <w:rsid w:val="002766C1"/>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themeColor="text1" w:themeTint="BF"/>
      <w:sz w:val="24"/>
      <w:szCs w:val="24"/>
      <w:lang w:eastAsia="ar-SA"/>
    </w:rPr>
  </w:style>
  <w:style w:type="paragraph" w:styleId="80">
    <w:name w:val="heading 8"/>
    <w:basedOn w:val="a"/>
    <w:next w:val="a"/>
    <w:link w:val="81"/>
    <w:uiPriority w:val="9"/>
    <w:unhideWhenUsed/>
    <w:qFormat/>
    <w:rsid w:val="002766C1"/>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themeColor="text1" w:themeTint="BF"/>
      <w:sz w:val="20"/>
      <w:szCs w:val="20"/>
      <w:lang w:eastAsia="ar-SA"/>
    </w:rPr>
  </w:style>
  <w:style w:type="paragraph" w:styleId="90">
    <w:name w:val="heading 9"/>
    <w:basedOn w:val="a"/>
    <w:next w:val="a"/>
    <w:link w:val="91"/>
    <w:uiPriority w:val="9"/>
    <w:unhideWhenUsed/>
    <w:qFormat/>
    <w:rsid w:val="002766C1"/>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rsid w:val="002766C1"/>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rsid w:val="002766C1"/>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2766C1"/>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uiPriority w:val="9"/>
    <w:semiHidden/>
    <w:rsid w:val="002766C1"/>
    <w:rPr>
      <w:rFonts w:ascii="Cambria" w:eastAsia="Times New Roman" w:hAnsi="Cambria" w:cs="Times New Roman"/>
      <w:b/>
      <w:bCs/>
      <w:i/>
      <w:iCs/>
      <w:color w:val="4F81BD" w:themeColor="accent1"/>
      <w:sz w:val="24"/>
      <w:szCs w:val="24"/>
      <w:lang w:eastAsia="ar-SA"/>
    </w:rPr>
  </w:style>
  <w:style w:type="character" w:customStyle="1" w:styleId="51">
    <w:name w:val="Заголовок 5 Знак"/>
    <w:basedOn w:val="a0"/>
    <w:link w:val="50"/>
    <w:uiPriority w:val="9"/>
    <w:semiHidden/>
    <w:rsid w:val="002766C1"/>
    <w:rPr>
      <w:rFonts w:ascii="Cambria" w:eastAsia="Times New Roman" w:hAnsi="Cambria" w:cs="Times New Roman"/>
      <w:color w:val="243F60" w:themeColor="accent1" w:themeShade="7F"/>
      <w:sz w:val="24"/>
      <w:szCs w:val="24"/>
      <w:lang w:eastAsia="ar-SA"/>
    </w:rPr>
  </w:style>
  <w:style w:type="character" w:customStyle="1" w:styleId="61">
    <w:name w:val="Заголовок 6 Знак"/>
    <w:basedOn w:val="a0"/>
    <w:link w:val="60"/>
    <w:uiPriority w:val="9"/>
    <w:semiHidden/>
    <w:rsid w:val="002766C1"/>
    <w:rPr>
      <w:rFonts w:ascii="Cambria" w:eastAsia="Times New Roman" w:hAnsi="Cambria" w:cs="Times New Roman"/>
      <w:i/>
      <w:iCs/>
      <w:color w:val="243F60" w:themeColor="accent1" w:themeShade="7F"/>
      <w:sz w:val="24"/>
      <w:szCs w:val="24"/>
      <w:lang w:eastAsia="ar-SA"/>
    </w:rPr>
  </w:style>
  <w:style w:type="character" w:customStyle="1" w:styleId="71">
    <w:name w:val="Заголовок 7 Знак"/>
    <w:basedOn w:val="a0"/>
    <w:link w:val="70"/>
    <w:uiPriority w:val="9"/>
    <w:semiHidden/>
    <w:rsid w:val="002766C1"/>
    <w:rPr>
      <w:rFonts w:ascii="Cambria" w:eastAsia="Times New Roman" w:hAnsi="Cambria" w:cs="Times New Roman"/>
      <w:i/>
      <w:iCs/>
      <w:color w:val="404040" w:themeColor="text1" w:themeTint="BF"/>
      <w:sz w:val="24"/>
      <w:szCs w:val="24"/>
      <w:lang w:eastAsia="ar-SA"/>
    </w:rPr>
  </w:style>
  <w:style w:type="character" w:customStyle="1" w:styleId="81">
    <w:name w:val="Заголовок 8 Знак"/>
    <w:basedOn w:val="a0"/>
    <w:link w:val="80"/>
    <w:uiPriority w:val="9"/>
    <w:semiHidden/>
    <w:rsid w:val="002766C1"/>
    <w:rPr>
      <w:rFonts w:ascii="Cambria" w:eastAsia="Times New Roman" w:hAnsi="Cambria" w:cs="Times New Roman"/>
      <w:color w:val="404040" w:themeColor="text1" w:themeTint="BF"/>
      <w:sz w:val="20"/>
      <w:szCs w:val="20"/>
      <w:lang w:eastAsia="ar-SA"/>
    </w:rPr>
  </w:style>
  <w:style w:type="character" w:customStyle="1" w:styleId="91">
    <w:name w:val="Заголовок 9 Знак"/>
    <w:basedOn w:val="a0"/>
    <w:link w:val="90"/>
    <w:uiPriority w:val="9"/>
    <w:semiHidden/>
    <w:rsid w:val="002766C1"/>
    <w:rPr>
      <w:rFonts w:ascii="Cambria" w:eastAsia="Times New Roman" w:hAnsi="Cambria" w:cs="Times New Roman"/>
      <w:i/>
      <w:iCs/>
      <w:color w:val="404040" w:themeColor="text1" w:themeTint="BF"/>
      <w:sz w:val="20"/>
      <w:szCs w:val="20"/>
      <w:lang w:eastAsia="ar-SA"/>
    </w:rPr>
  </w:style>
  <w:style w:type="numbering" w:customStyle="1" w:styleId="18">
    <w:name w:val="Нет списка1"/>
    <w:next w:val="a2"/>
    <w:uiPriority w:val="99"/>
    <w:semiHidden/>
    <w:unhideWhenUsed/>
    <w:rsid w:val="002766C1"/>
  </w:style>
  <w:style w:type="character" w:styleId="a3">
    <w:name w:val="Hyperlink"/>
    <w:basedOn w:val="a0"/>
    <w:uiPriority w:val="99"/>
    <w:unhideWhenUsed/>
    <w:rsid w:val="002766C1"/>
    <w:rPr>
      <w:color w:val="0000FF" w:themeColor="hyperlink"/>
      <w:u w:val="single"/>
    </w:rPr>
  </w:style>
  <w:style w:type="character" w:styleId="a4">
    <w:name w:val="FollowedHyperlink"/>
    <w:basedOn w:val="a0"/>
    <w:uiPriority w:val="99"/>
    <w:semiHidden/>
    <w:unhideWhenUsed/>
    <w:rsid w:val="002766C1"/>
    <w:rPr>
      <w:color w:val="800080"/>
      <w:u w:val="single"/>
    </w:rPr>
  </w:style>
  <w:style w:type="paragraph" w:styleId="a5">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6"/>
    <w:unhideWhenUsed/>
    <w:rsid w:val="002766C1"/>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styleId="a7">
    <w:name w:val="footnote text"/>
    <w:basedOn w:val="a"/>
    <w:link w:val="a8"/>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8">
    <w:name w:val="Текст сноски Знак"/>
    <w:basedOn w:val="a0"/>
    <w:link w:val="a7"/>
    <w:uiPriority w:val="99"/>
    <w:semiHidden/>
    <w:rsid w:val="002766C1"/>
    <w:rPr>
      <w:rFonts w:ascii="Times New Roman" w:eastAsia="Times New Roman" w:hAnsi="Times New Roman" w:cs="Times New Roman"/>
      <w:sz w:val="20"/>
      <w:szCs w:val="20"/>
      <w:lang w:eastAsia="ar-SA"/>
    </w:rPr>
  </w:style>
  <w:style w:type="paragraph" w:styleId="a9">
    <w:name w:val="annotation text"/>
    <w:basedOn w:val="a"/>
    <w:link w:val="aa"/>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2766C1"/>
    <w:rPr>
      <w:rFonts w:ascii="Times New Roman" w:eastAsia="Times New Roman" w:hAnsi="Times New Roman" w:cs="Times New Roman"/>
      <w:sz w:val="20"/>
      <w:szCs w:val="20"/>
      <w:lang w:eastAsia="ar-SA"/>
    </w:rPr>
  </w:style>
  <w:style w:type="paragraph" w:styleId="ab">
    <w:name w:val="header"/>
    <w:basedOn w:val="a"/>
    <w:link w:val="ac"/>
    <w:uiPriority w:val="99"/>
    <w:unhideWhenUsed/>
    <w:rsid w:val="002766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c">
    <w:name w:val="Верхний колонтитул Знак"/>
    <w:basedOn w:val="a0"/>
    <w:link w:val="ab"/>
    <w:rsid w:val="002766C1"/>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2766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e">
    <w:name w:val="Нижний колонтитул Знак"/>
    <w:basedOn w:val="a0"/>
    <w:link w:val="ad"/>
    <w:rsid w:val="002766C1"/>
    <w:rPr>
      <w:rFonts w:ascii="Times New Roman" w:eastAsia="Times New Roman" w:hAnsi="Times New Roman" w:cs="Times New Roman"/>
      <w:sz w:val="24"/>
      <w:szCs w:val="24"/>
      <w:lang w:eastAsia="ar-SA"/>
    </w:rPr>
  </w:style>
  <w:style w:type="paragraph" w:styleId="af">
    <w:name w:val="endnote text"/>
    <w:basedOn w:val="a"/>
    <w:link w:val="af0"/>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концевой сноски Знак"/>
    <w:basedOn w:val="a0"/>
    <w:link w:val="af"/>
    <w:uiPriority w:val="99"/>
    <w:semiHidden/>
    <w:rsid w:val="002766C1"/>
    <w:rPr>
      <w:rFonts w:ascii="Times New Roman" w:eastAsia="Times New Roman" w:hAnsi="Times New Roman" w:cs="Times New Roman"/>
      <w:sz w:val="20"/>
      <w:szCs w:val="20"/>
      <w:lang w:eastAsia="ar-SA"/>
    </w:rPr>
  </w:style>
  <w:style w:type="paragraph" w:styleId="af1">
    <w:name w:val="Title"/>
    <w:basedOn w:val="a"/>
    <w:next w:val="a"/>
    <w:link w:val="af2"/>
    <w:uiPriority w:val="10"/>
    <w:qFormat/>
    <w:rsid w:val="002766C1"/>
    <w:pPr>
      <w:pBdr>
        <w:bottom w:val="single" w:sz="8" w:space="4" w:color="4F81BD" w:themeColor="accent1"/>
      </w:pBdr>
      <w:tabs>
        <w:tab w:val="left" w:pos="425"/>
        <w:tab w:val="left" w:pos="567"/>
        <w:tab w:val="left" w:pos="709"/>
      </w:tabs>
      <w:suppressAutoHyphens/>
      <w:spacing w:after="300" w:line="240" w:lineRule="auto"/>
      <w:contextualSpacing/>
    </w:pPr>
    <w:rPr>
      <w:rFonts w:ascii="Cambria" w:eastAsia="Times New Roman" w:hAnsi="Cambria" w:cs="Times New Roman"/>
      <w:color w:val="17365D" w:themeColor="text2" w:themeShade="BF"/>
      <w:spacing w:val="5"/>
      <w:kern w:val="28"/>
      <w:sz w:val="52"/>
      <w:szCs w:val="52"/>
      <w:lang w:eastAsia="ar-SA"/>
    </w:rPr>
  </w:style>
  <w:style w:type="character" w:customStyle="1" w:styleId="af2">
    <w:name w:val="Название Знак"/>
    <w:basedOn w:val="a0"/>
    <w:link w:val="af1"/>
    <w:uiPriority w:val="10"/>
    <w:rsid w:val="002766C1"/>
    <w:rPr>
      <w:rFonts w:ascii="Cambria" w:eastAsia="Times New Roman" w:hAnsi="Cambria" w:cs="Times New Roman"/>
      <w:color w:val="17365D" w:themeColor="text2" w:themeShade="BF"/>
      <w:spacing w:val="5"/>
      <w:kern w:val="28"/>
      <w:sz w:val="52"/>
      <w:szCs w:val="52"/>
      <w:lang w:eastAsia="ar-SA"/>
    </w:rPr>
  </w:style>
  <w:style w:type="paragraph" w:styleId="af3">
    <w:name w:val="Body Text"/>
    <w:basedOn w:val="a"/>
    <w:link w:val="af4"/>
    <w:unhideWhenUsed/>
    <w:rsid w:val="002766C1"/>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4">
    <w:name w:val="Основной текст Знак"/>
    <w:basedOn w:val="a0"/>
    <w:link w:val="af3"/>
    <w:rsid w:val="002766C1"/>
    <w:rPr>
      <w:rFonts w:ascii="Times New Roman" w:eastAsia="Times New Roman" w:hAnsi="Times New Roman" w:cs="Times New Roman"/>
      <w:sz w:val="24"/>
      <w:szCs w:val="24"/>
      <w:lang w:eastAsia="ar-SA"/>
    </w:rPr>
  </w:style>
  <w:style w:type="paragraph" w:styleId="af5">
    <w:name w:val="Body Text Indent"/>
    <w:basedOn w:val="a"/>
    <w:link w:val="af6"/>
    <w:unhideWhenUsed/>
    <w:rsid w:val="002766C1"/>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6">
    <w:name w:val="Основной текст с отступом Знак"/>
    <w:basedOn w:val="a0"/>
    <w:link w:val="af5"/>
    <w:rsid w:val="002766C1"/>
    <w:rPr>
      <w:rFonts w:ascii="Arial" w:eastAsia="Times New Roman" w:hAnsi="Arial" w:cs="Times New Roman"/>
      <w:sz w:val="24"/>
      <w:szCs w:val="20"/>
      <w:lang w:eastAsia="ru-RU"/>
    </w:rPr>
  </w:style>
  <w:style w:type="paragraph" w:styleId="af7">
    <w:name w:val="Subtitle"/>
    <w:basedOn w:val="a"/>
    <w:next w:val="a"/>
    <w:link w:val="af8"/>
    <w:uiPriority w:val="11"/>
    <w:qFormat/>
    <w:rsid w:val="002766C1"/>
    <w:pPr>
      <w:tabs>
        <w:tab w:val="left" w:pos="425"/>
        <w:tab w:val="left" w:pos="567"/>
        <w:tab w:val="left" w:pos="709"/>
      </w:tabs>
      <w:suppressAutoHyphens/>
      <w:spacing w:after="0" w:line="240" w:lineRule="auto"/>
    </w:pPr>
    <w:rPr>
      <w:rFonts w:ascii="Cambria" w:eastAsia="Times New Roman" w:hAnsi="Cambria" w:cs="Times New Roman"/>
      <w:i/>
      <w:iCs/>
      <w:color w:val="4F81BD" w:themeColor="accent1"/>
      <w:spacing w:val="15"/>
      <w:sz w:val="24"/>
      <w:szCs w:val="24"/>
      <w:lang w:eastAsia="ar-SA"/>
    </w:rPr>
  </w:style>
  <w:style w:type="character" w:customStyle="1" w:styleId="af8">
    <w:name w:val="Подзаголовок Знак"/>
    <w:basedOn w:val="a0"/>
    <w:link w:val="af7"/>
    <w:uiPriority w:val="11"/>
    <w:rsid w:val="002766C1"/>
    <w:rPr>
      <w:rFonts w:ascii="Cambria" w:eastAsia="Times New Roman" w:hAnsi="Cambria" w:cs="Times New Roman"/>
      <w:i/>
      <w:iCs/>
      <w:color w:val="4F81BD" w:themeColor="accent1"/>
      <w:spacing w:val="15"/>
      <w:sz w:val="24"/>
      <w:szCs w:val="24"/>
      <w:lang w:eastAsia="ar-SA"/>
    </w:rPr>
  </w:style>
  <w:style w:type="paragraph" w:styleId="22">
    <w:name w:val="Body Text 2"/>
    <w:basedOn w:val="a"/>
    <w:link w:val="23"/>
    <w:uiPriority w:val="99"/>
    <w:semiHidden/>
    <w:unhideWhenUsed/>
    <w:rsid w:val="002766C1"/>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3">
    <w:name w:val="Основной текст 2 Знак"/>
    <w:basedOn w:val="a0"/>
    <w:link w:val="22"/>
    <w:uiPriority w:val="99"/>
    <w:semiHidden/>
    <w:rsid w:val="002766C1"/>
    <w:rPr>
      <w:rFonts w:ascii="Times New Roman" w:eastAsia="Times New Roman" w:hAnsi="Times New Roman" w:cs="Times New Roman"/>
      <w:sz w:val="24"/>
      <w:szCs w:val="20"/>
      <w:lang w:eastAsia="ru-RU"/>
    </w:rPr>
  </w:style>
  <w:style w:type="paragraph" w:styleId="32">
    <w:name w:val="Body Text 3"/>
    <w:basedOn w:val="a"/>
    <w:link w:val="33"/>
    <w:uiPriority w:val="99"/>
    <w:semiHidden/>
    <w:unhideWhenUsed/>
    <w:rsid w:val="002766C1"/>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3">
    <w:name w:val="Основной текст 3 Знак"/>
    <w:basedOn w:val="a0"/>
    <w:link w:val="32"/>
    <w:uiPriority w:val="99"/>
    <w:semiHidden/>
    <w:rsid w:val="002766C1"/>
    <w:rPr>
      <w:rFonts w:ascii="Arial" w:eastAsia="Times New Roman" w:hAnsi="Arial" w:cs="Times New Roman"/>
      <w:szCs w:val="20"/>
      <w:lang w:eastAsia="ru-RU"/>
    </w:rPr>
  </w:style>
  <w:style w:type="paragraph" w:styleId="24">
    <w:name w:val="Body Text Indent 2"/>
    <w:basedOn w:val="a"/>
    <w:link w:val="25"/>
    <w:uiPriority w:val="99"/>
    <w:semiHidden/>
    <w:unhideWhenUsed/>
    <w:rsid w:val="002766C1"/>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5">
    <w:name w:val="Основной текст с отступом 2 Знак"/>
    <w:basedOn w:val="a0"/>
    <w:link w:val="24"/>
    <w:uiPriority w:val="99"/>
    <w:semiHidden/>
    <w:rsid w:val="002766C1"/>
    <w:rPr>
      <w:rFonts w:ascii="Arial" w:eastAsia="Times New Roman" w:hAnsi="Arial" w:cs="Times New Roman"/>
      <w:szCs w:val="20"/>
      <w:lang w:eastAsia="ru-RU"/>
    </w:rPr>
  </w:style>
  <w:style w:type="paragraph" w:styleId="34">
    <w:name w:val="Body Text Indent 3"/>
    <w:basedOn w:val="a"/>
    <w:link w:val="35"/>
    <w:uiPriority w:val="99"/>
    <w:semiHidden/>
    <w:unhideWhenUsed/>
    <w:rsid w:val="002766C1"/>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5">
    <w:name w:val="Основной текст с отступом 3 Знак"/>
    <w:basedOn w:val="a0"/>
    <w:link w:val="34"/>
    <w:uiPriority w:val="99"/>
    <w:semiHidden/>
    <w:rsid w:val="002766C1"/>
    <w:rPr>
      <w:rFonts w:ascii="Times New Roman" w:eastAsia="Times New Roman" w:hAnsi="Times New Roman" w:cs="Times New Roman"/>
      <w:sz w:val="16"/>
      <w:szCs w:val="16"/>
      <w:lang w:eastAsia="ar-SA"/>
    </w:rPr>
  </w:style>
  <w:style w:type="paragraph" w:styleId="af9">
    <w:name w:val="annotation subject"/>
    <w:basedOn w:val="a9"/>
    <w:next w:val="a9"/>
    <w:link w:val="afa"/>
    <w:uiPriority w:val="99"/>
    <w:semiHidden/>
    <w:unhideWhenUsed/>
    <w:rsid w:val="002766C1"/>
    <w:rPr>
      <w:b/>
      <w:bCs/>
    </w:rPr>
  </w:style>
  <w:style w:type="character" w:customStyle="1" w:styleId="afa">
    <w:name w:val="Тема примечания Знак"/>
    <w:basedOn w:val="aa"/>
    <w:link w:val="af9"/>
    <w:uiPriority w:val="99"/>
    <w:semiHidden/>
    <w:rsid w:val="002766C1"/>
    <w:rPr>
      <w:rFonts w:ascii="Times New Roman" w:eastAsia="Times New Roman" w:hAnsi="Times New Roman" w:cs="Times New Roman"/>
      <w:b/>
      <w:bCs/>
      <w:sz w:val="20"/>
      <w:szCs w:val="20"/>
      <w:lang w:eastAsia="ar-SA"/>
    </w:rPr>
  </w:style>
  <w:style w:type="character" w:customStyle="1" w:styleId="afb">
    <w:name w:val="Текст выноски Знак"/>
    <w:aliases w:val="Знак Знак3"/>
    <w:basedOn w:val="a0"/>
    <w:link w:val="afc"/>
    <w:locked/>
    <w:rsid w:val="002766C1"/>
    <w:rPr>
      <w:rFonts w:ascii="Tahoma" w:eastAsia="Times New Roman" w:hAnsi="Tahoma" w:cs="Tahoma"/>
      <w:sz w:val="16"/>
      <w:szCs w:val="16"/>
      <w:lang w:eastAsia="ar-SA"/>
    </w:rPr>
  </w:style>
  <w:style w:type="paragraph" w:styleId="afc">
    <w:name w:val="Balloon Text"/>
    <w:aliases w:val="Знак"/>
    <w:basedOn w:val="a"/>
    <w:link w:val="afb"/>
    <w:uiPriority w:val="99"/>
    <w:unhideWhenUsed/>
    <w:rsid w:val="002766C1"/>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19">
    <w:name w:val="Текст выноски Знак1"/>
    <w:aliases w:val="Знак Знак1"/>
    <w:basedOn w:val="a0"/>
    <w:uiPriority w:val="99"/>
    <w:rsid w:val="002766C1"/>
    <w:rPr>
      <w:rFonts w:ascii="Tahoma" w:hAnsi="Tahoma" w:cs="Tahoma"/>
      <w:sz w:val="16"/>
      <w:szCs w:val="16"/>
    </w:rPr>
  </w:style>
  <w:style w:type="paragraph" w:styleId="afd">
    <w:name w:val="No Spacing"/>
    <w:next w:val="a"/>
    <w:qFormat/>
    <w:rsid w:val="002766C1"/>
    <w:pPr>
      <w:tabs>
        <w:tab w:val="left" w:pos="708"/>
      </w:tabs>
      <w:suppressAutoHyphens/>
      <w:spacing w:before="120" w:after="120" w:line="240" w:lineRule="auto"/>
    </w:pPr>
    <w:rPr>
      <w:rFonts w:ascii="Times New Roman" w:eastAsia="Times New Roman" w:hAnsi="Times New Roman" w:cs="Times New Roman"/>
      <w:sz w:val="24"/>
      <w:szCs w:val="24"/>
      <w:lang w:eastAsia="ar-SA"/>
    </w:rPr>
  </w:style>
  <w:style w:type="paragraph" w:styleId="afe">
    <w:name w:val="Revision"/>
    <w:uiPriority w:val="99"/>
    <w:semiHidden/>
    <w:rsid w:val="002766C1"/>
    <w:pPr>
      <w:tabs>
        <w:tab w:val="left" w:pos="708"/>
      </w:tabs>
      <w:spacing w:after="0" w:line="240" w:lineRule="auto"/>
    </w:pPr>
    <w:rPr>
      <w:rFonts w:ascii="Times New Roman" w:eastAsia="Times New Roman" w:hAnsi="Times New Roman" w:cs="Times New Roman"/>
      <w:sz w:val="24"/>
      <w:szCs w:val="24"/>
      <w:lang w:eastAsia="ar-SA"/>
    </w:rPr>
  </w:style>
  <w:style w:type="paragraph" w:styleId="aff">
    <w:name w:val="List Paragraph"/>
    <w:basedOn w:val="a"/>
    <w:uiPriority w:val="34"/>
    <w:qFormat/>
    <w:rsid w:val="002766C1"/>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xl66">
    <w:name w:val="xl66"/>
    <w:basedOn w:val="a"/>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68">
    <w:name w:val="xl68"/>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69">
    <w:name w:val="xl69"/>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0">
    <w:name w:val="xl70"/>
    <w:basedOn w:val="a"/>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2">
    <w:name w:val="xl72"/>
    <w:basedOn w:val="a"/>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3">
    <w:name w:val="xl73"/>
    <w:basedOn w:val="a"/>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4">
    <w:name w:val="xl74"/>
    <w:basedOn w:val="a"/>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5">
    <w:name w:val="xl75"/>
    <w:basedOn w:val="a"/>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6">
    <w:name w:val="xl76"/>
    <w:basedOn w:val="a"/>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77">
    <w:name w:val="xl77"/>
    <w:basedOn w:val="a"/>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8">
    <w:name w:val="xl78"/>
    <w:basedOn w:val="a"/>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0">
    <w:name w:val="xl80"/>
    <w:basedOn w:val="a"/>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1">
    <w:name w:val="xl81"/>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2">
    <w:name w:val="xl82"/>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83">
    <w:name w:val="xl83"/>
    <w:basedOn w:val="a"/>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4">
    <w:name w:val="xl84"/>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85">
    <w:name w:val="xl85"/>
    <w:basedOn w:val="a"/>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6">
    <w:name w:val="xl86"/>
    <w:basedOn w:val="a"/>
    <w:rsid w:val="002766C1"/>
    <w:pP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8">
    <w:name w:val="xl88"/>
    <w:basedOn w:val="a"/>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0">
    <w:name w:val="xl90"/>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1">
    <w:name w:val="xl91"/>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b/>
      <w:bCs/>
      <w:sz w:val="32"/>
      <w:szCs w:val="32"/>
      <w:lang w:eastAsia="ru-RU"/>
    </w:rPr>
  </w:style>
  <w:style w:type="paragraph" w:customStyle="1" w:styleId="xl92">
    <w:name w:val="xl92"/>
    <w:basedOn w:val="a"/>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3">
    <w:name w:val="xl93"/>
    <w:basedOn w:val="a"/>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4">
    <w:name w:val="xl94"/>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5">
    <w:name w:val="xl95"/>
    <w:basedOn w:val="a"/>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6">
    <w:name w:val="xl96"/>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7">
    <w:name w:val="xl97"/>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8">
    <w:name w:val="xl98"/>
    <w:basedOn w:val="a"/>
    <w:rsid w:val="002766C1"/>
    <w:pPr>
      <w:pBdr>
        <w:top w:val="single" w:sz="4" w:space="0" w:color="auto"/>
        <w:left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9">
    <w:name w:val="xl99"/>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0">
    <w:name w:val="xl100"/>
    <w:basedOn w:val="a"/>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1">
    <w:name w:val="xl101"/>
    <w:basedOn w:val="a"/>
    <w:rsid w:val="002766C1"/>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2">
    <w:name w:val="xl102"/>
    <w:basedOn w:val="a"/>
    <w:rsid w:val="002766C1"/>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3">
    <w:name w:val="xl103"/>
    <w:basedOn w:val="a"/>
    <w:rsid w:val="002766C1"/>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4">
    <w:name w:val="xl104"/>
    <w:basedOn w:val="a"/>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5">
    <w:name w:val="xl105"/>
    <w:basedOn w:val="a"/>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6">
    <w:name w:val="xl106"/>
    <w:basedOn w:val="a"/>
    <w:uiPriority w:val="99"/>
    <w:rsid w:val="002766C1"/>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7">
    <w:name w:val="xl107"/>
    <w:basedOn w:val="a"/>
    <w:uiPriority w:val="99"/>
    <w:rsid w:val="002766C1"/>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8">
    <w:name w:val="xl108"/>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09">
    <w:name w:val="xl109"/>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1">
    <w:name w:val="xl111"/>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2">
    <w:name w:val="xl112"/>
    <w:basedOn w:val="a"/>
    <w:uiPriority w:val="99"/>
    <w:rsid w:val="002766C1"/>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13">
    <w:name w:val="xl113"/>
    <w:basedOn w:val="a"/>
    <w:uiPriority w:val="99"/>
    <w:rsid w:val="002766C1"/>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4">
    <w:name w:val="xl114"/>
    <w:basedOn w:val="a"/>
    <w:uiPriority w:val="99"/>
    <w:rsid w:val="002766C1"/>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5">
    <w:name w:val="xl115"/>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6">
    <w:name w:val="xl116"/>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7">
    <w:name w:val="xl117"/>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8">
    <w:name w:val="xl118"/>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9">
    <w:name w:val="xl119"/>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0">
    <w:name w:val="xl120"/>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1">
    <w:name w:val="xl121"/>
    <w:basedOn w:val="a"/>
    <w:uiPriority w:val="99"/>
    <w:rsid w:val="002766C1"/>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2">
    <w:name w:val="xl122"/>
    <w:basedOn w:val="a"/>
    <w:uiPriority w:val="99"/>
    <w:rsid w:val="002766C1"/>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3">
    <w:name w:val="xl123"/>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4">
    <w:name w:val="xl124"/>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5">
    <w:name w:val="xl125"/>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6">
    <w:name w:val="xl126"/>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7">
    <w:name w:val="xl127"/>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8">
    <w:name w:val="xl128"/>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1">
    <w:name w:val="xl131"/>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2">
    <w:name w:val="xl132"/>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3">
    <w:name w:val="xl133"/>
    <w:basedOn w:val="a"/>
    <w:uiPriority w:val="99"/>
    <w:rsid w:val="002766C1"/>
    <w:pPr>
      <w:pBdr>
        <w:top w:val="single" w:sz="4" w:space="0" w:color="auto"/>
        <w:left w:val="single" w:sz="8"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4">
    <w:name w:val="xl134"/>
    <w:basedOn w:val="a"/>
    <w:uiPriority w:val="99"/>
    <w:rsid w:val="002766C1"/>
    <w:pPr>
      <w:pBdr>
        <w:top w:val="single" w:sz="4" w:space="0" w:color="auto"/>
        <w:left w:val="single" w:sz="4" w:space="0" w:color="auto"/>
        <w:bottom w:val="single" w:sz="4" w:space="0" w:color="auto"/>
        <w:right w:val="single" w:sz="8"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5">
    <w:name w:val="xl135"/>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6">
    <w:name w:val="xl136"/>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7">
    <w:name w:val="xl137"/>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8">
    <w:name w:val="xl138"/>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9">
    <w:name w:val="xl139"/>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0">
    <w:name w:val="xl140"/>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1">
    <w:name w:val="xl141"/>
    <w:basedOn w:val="a"/>
    <w:uiPriority w:val="99"/>
    <w:rsid w:val="002766C1"/>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2">
    <w:name w:val="xl142"/>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3">
    <w:name w:val="xl143"/>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4">
    <w:name w:val="xl144"/>
    <w:basedOn w:val="a"/>
    <w:uiPriority w:val="99"/>
    <w:rsid w:val="002766C1"/>
    <w:pPr>
      <w:pBdr>
        <w:top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5">
    <w:name w:val="xl145"/>
    <w:basedOn w:val="a"/>
    <w:uiPriority w:val="99"/>
    <w:rsid w:val="002766C1"/>
    <w:pPr>
      <w:pBdr>
        <w:top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6">
    <w:name w:val="xl146"/>
    <w:basedOn w:val="a"/>
    <w:uiPriority w:val="99"/>
    <w:rsid w:val="002766C1"/>
    <w:pP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uiPriority w:val="99"/>
    <w:rsid w:val="002766C1"/>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uiPriority w:val="99"/>
    <w:rsid w:val="002766C1"/>
    <w:pPr>
      <w:pBdr>
        <w:top w:val="single" w:sz="4" w:space="0" w:color="auto"/>
        <w:left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uiPriority w:val="99"/>
    <w:rsid w:val="002766C1"/>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uiPriority w:val="99"/>
    <w:rsid w:val="002766C1"/>
    <w:pPr>
      <w:pBdr>
        <w:top w:val="single" w:sz="4" w:space="0" w:color="auto"/>
        <w:left w:val="single" w:sz="4" w:space="0" w:color="auto"/>
        <w:bottom w:val="single" w:sz="8" w:space="0" w:color="auto"/>
        <w:right w:val="single" w:sz="8"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uiPriority w:val="99"/>
    <w:rsid w:val="002766C1"/>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3">
    <w:name w:val="xl153"/>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4">
    <w:name w:val="xl154"/>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5">
    <w:name w:val="xl155"/>
    <w:basedOn w:val="a"/>
    <w:uiPriority w:val="99"/>
    <w:rsid w:val="002766C1"/>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6">
    <w:name w:val="xl156"/>
    <w:basedOn w:val="a"/>
    <w:uiPriority w:val="99"/>
    <w:rsid w:val="002766C1"/>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7">
    <w:name w:val="xl157"/>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9">
    <w:name w:val="xl159"/>
    <w:basedOn w:val="a"/>
    <w:uiPriority w:val="99"/>
    <w:rsid w:val="002766C1"/>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0">
    <w:name w:val="xl160"/>
    <w:basedOn w:val="a"/>
    <w:uiPriority w:val="99"/>
    <w:rsid w:val="002766C1"/>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1">
    <w:name w:val="xl161"/>
    <w:basedOn w:val="a"/>
    <w:uiPriority w:val="99"/>
    <w:rsid w:val="002766C1"/>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2">
    <w:name w:val="xl162"/>
    <w:basedOn w:val="a"/>
    <w:uiPriority w:val="99"/>
    <w:rsid w:val="002766C1"/>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3">
    <w:name w:val="xl163"/>
    <w:basedOn w:val="a"/>
    <w:uiPriority w:val="99"/>
    <w:rsid w:val="002766C1"/>
    <w:pPr>
      <w:pBdr>
        <w:top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64">
    <w:name w:val="xl164"/>
    <w:basedOn w:val="a"/>
    <w:uiPriority w:val="99"/>
    <w:rsid w:val="002766C1"/>
    <w:pPr>
      <w:pBdr>
        <w:top w:val="single" w:sz="4" w:space="0" w:color="000000"/>
        <w:bottom w:val="single" w:sz="4" w:space="0" w:color="000000"/>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2766C1"/>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6">
    <w:name w:val="xl166"/>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uiPriority w:val="99"/>
    <w:rsid w:val="002766C1"/>
    <w:pPr>
      <w:pBdr>
        <w:top w:val="single" w:sz="4" w:space="0" w:color="auto"/>
        <w:bottom w:val="single" w:sz="8"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uiPriority w:val="99"/>
    <w:rsid w:val="002766C1"/>
    <w:pPr>
      <w:pBdr>
        <w:top w:val="single" w:sz="8"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9">
    <w:name w:val="xl169"/>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0">
    <w:name w:val="xl170"/>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71">
    <w:name w:val="xl171"/>
    <w:basedOn w:val="a"/>
    <w:uiPriority w:val="99"/>
    <w:rsid w:val="002766C1"/>
    <w:pPr>
      <w:pBdr>
        <w:top w:val="single" w:sz="4" w:space="0" w:color="auto"/>
        <w:left w:val="single" w:sz="8"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2">
    <w:name w:val="xl172"/>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3">
    <w:name w:val="xl173"/>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4">
    <w:name w:val="xl174"/>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5">
    <w:name w:val="xl175"/>
    <w:basedOn w:val="a"/>
    <w:uiPriority w:val="99"/>
    <w:rsid w:val="002766C1"/>
    <w:pPr>
      <w:pBdr>
        <w:top w:val="single" w:sz="4" w:space="0" w:color="auto"/>
        <w:left w:val="single" w:sz="4"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7">
    <w:name w:val="xl177"/>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8">
    <w:name w:val="xl178"/>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9">
    <w:name w:val="xl179"/>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80">
    <w:name w:val="xl180"/>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81">
    <w:name w:val="xl181"/>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2">
    <w:name w:val="xl182"/>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3">
    <w:name w:val="xl183"/>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4">
    <w:name w:val="xl184"/>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5">
    <w:name w:val="xl185"/>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6">
    <w:name w:val="xl186"/>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7">
    <w:name w:val="xl187"/>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8">
    <w:name w:val="xl188"/>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9">
    <w:name w:val="xl189"/>
    <w:basedOn w:val="a"/>
    <w:uiPriority w:val="99"/>
    <w:rsid w:val="002766C1"/>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0">
    <w:name w:val="xl190"/>
    <w:basedOn w:val="a"/>
    <w:uiPriority w:val="99"/>
    <w:rsid w:val="002766C1"/>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1">
    <w:name w:val="xl191"/>
    <w:basedOn w:val="a"/>
    <w:uiPriority w:val="99"/>
    <w:rsid w:val="002766C1"/>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2">
    <w:name w:val="xl192"/>
    <w:basedOn w:val="a"/>
    <w:uiPriority w:val="99"/>
    <w:rsid w:val="002766C1"/>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3">
    <w:name w:val="xl193"/>
    <w:basedOn w:val="a"/>
    <w:uiPriority w:val="99"/>
    <w:rsid w:val="002766C1"/>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4">
    <w:name w:val="xl194"/>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5">
    <w:name w:val="xl195"/>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6">
    <w:name w:val="xl196"/>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7">
    <w:name w:val="xl197"/>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8">
    <w:name w:val="xl198"/>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9">
    <w:name w:val="xl199"/>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uiPriority w:val="99"/>
    <w:rsid w:val="002766C1"/>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uiPriority w:val="99"/>
    <w:rsid w:val="002766C1"/>
    <w:pPr>
      <w:pBdr>
        <w:top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uiPriority w:val="99"/>
    <w:rsid w:val="002766C1"/>
    <w:pPr>
      <w:pBdr>
        <w:top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uiPriority w:val="99"/>
    <w:rsid w:val="002766C1"/>
    <w:pPr>
      <w:pBdr>
        <w:top w:val="single" w:sz="4" w:space="0" w:color="auto"/>
        <w:left w:val="single" w:sz="4" w:space="0" w:color="auto"/>
        <w:bottom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6">
    <w:name w:val="xl206"/>
    <w:basedOn w:val="a"/>
    <w:uiPriority w:val="99"/>
    <w:rsid w:val="002766C1"/>
    <w:pPr>
      <w:pBdr>
        <w:top w:val="single" w:sz="4" w:space="0" w:color="auto"/>
        <w:bottom w:val="single" w:sz="4" w:space="0" w:color="auto"/>
        <w:right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7">
    <w:name w:val="xl207"/>
    <w:basedOn w:val="a"/>
    <w:uiPriority w:val="99"/>
    <w:rsid w:val="002766C1"/>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8">
    <w:name w:val="xl208"/>
    <w:basedOn w:val="a"/>
    <w:uiPriority w:val="99"/>
    <w:rsid w:val="002766C1"/>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9">
    <w:name w:val="xl209"/>
    <w:basedOn w:val="a"/>
    <w:uiPriority w:val="99"/>
    <w:rsid w:val="002766C1"/>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0">
    <w:name w:val="xl210"/>
    <w:basedOn w:val="a"/>
    <w:uiPriority w:val="99"/>
    <w:rsid w:val="002766C1"/>
    <w:pPr>
      <w:pBdr>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1">
    <w:name w:val="xl211"/>
    <w:basedOn w:val="a"/>
    <w:uiPriority w:val="99"/>
    <w:rsid w:val="002766C1"/>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2">
    <w:name w:val="xl212"/>
    <w:basedOn w:val="a"/>
    <w:uiPriority w:val="99"/>
    <w:rsid w:val="002766C1"/>
    <w:pPr>
      <w:pBdr>
        <w:top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3">
    <w:name w:val="xl213"/>
    <w:basedOn w:val="a"/>
    <w:uiPriority w:val="99"/>
    <w:rsid w:val="002766C1"/>
    <w:pP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4">
    <w:name w:val="xl214"/>
    <w:basedOn w:val="a"/>
    <w:uiPriority w:val="99"/>
    <w:rsid w:val="002766C1"/>
    <w:pPr>
      <w:pBdr>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5">
    <w:name w:val="xl215"/>
    <w:basedOn w:val="a"/>
    <w:uiPriority w:val="99"/>
    <w:rsid w:val="002766C1"/>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6">
    <w:name w:val="xl216"/>
    <w:basedOn w:val="a"/>
    <w:uiPriority w:val="99"/>
    <w:rsid w:val="002766C1"/>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7">
    <w:name w:val="xl217"/>
    <w:basedOn w:val="a"/>
    <w:uiPriority w:val="99"/>
    <w:rsid w:val="002766C1"/>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8">
    <w:name w:val="xl218"/>
    <w:basedOn w:val="a"/>
    <w:uiPriority w:val="99"/>
    <w:rsid w:val="002766C1"/>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19">
    <w:name w:val="xl219"/>
    <w:basedOn w:val="a"/>
    <w:uiPriority w:val="99"/>
    <w:rsid w:val="002766C1"/>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20">
    <w:name w:val="xl220"/>
    <w:basedOn w:val="a"/>
    <w:uiPriority w:val="99"/>
    <w:rsid w:val="002766C1"/>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221">
    <w:name w:val="xl221"/>
    <w:basedOn w:val="a"/>
    <w:uiPriority w:val="99"/>
    <w:rsid w:val="002766C1"/>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2">
    <w:name w:val="xl222"/>
    <w:basedOn w:val="a"/>
    <w:uiPriority w:val="99"/>
    <w:rsid w:val="002766C1"/>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3">
    <w:name w:val="xl223"/>
    <w:basedOn w:val="a"/>
    <w:uiPriority w:val="99"/>
    <w:rsid w:val="002766C1"/>
    <w:pPr>
      <w:pBdr>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4">
    <w:name w:val="xl224"/>
    <w:basedOn w:val="a"/>
    <w:uiPriority w:val="99"/>
    <w:rsid w:val="002766C1"/>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Times12">
    <w:name w:val="Times 12"/>
    <w:basedOn w:val="a"/>
    <w:uiPriority w:val="99"/>
    <w:rsid w:val="002766C1"/>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1a">
    <w:name w:val="Продолжение списка1"/>
    <w:basedOn w:val="a"/>
    <w:uiPriority w:val="99"/>
    <w:rsid w:val="002766C1"/>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aff0">
    <w:name w:val="Таблицы (моноширинный)"/>
    <w:basedOn w:val="a"/>
    <w:next w:val="a"/>
    <w:uiPriority w:val="99"/>
    <w:rsid w:val="002766C1"/>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nt5">
    <w:name w:val="font5"/>
    <w:basedOn w:val="a"/>
    <w:rsid w:val="002766C1"/>
    <w:pPr>
      <w:tabs>
        <w:tab w:val="left" w:pos="708"/>
      </w:tabs>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rsid w:val="002766C1"/>
    <w:pPr>
      <w:tabs>
        <w:tab w:val="left" w:pos="708"/>
      </w:tabs>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rsid w:val="002766C1"/>
    <w:pPr>
      <w:tabs>
        <w:tab w:val="left" w:pos="708"/>
      </w:tabs>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rsid w:val="002766C1"/>
    <w:pPr>
      <w:pBdr>
        <w:top w:val="single" w:sz="4" w:space="0" w:color="auto"/>
        <w:left w:val="single" w:sz="8" w:space="0" w:color="auto"/>
        <w:bottom w:val="single" w:sz="4" w:space="0" w:color="auto"/>
        <w:right w:val="single" w:sz="4" w:space="0" w:color="auto"/>
      </w:pBdr>
      <w:shd w:val="clear" w:color="auto" w:fill="99CCFF"/>
      <w:tabs>
        <w:tab w:val="left" w:pos="708"/>
      </w:tabs>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1">
    <w:name w:val="footnote reference"/>
    <w:basedOn w:val="a0"/>
    <w:uiPriority w:val="99"/>
    <w:semiHidden/>
    <w:unhideWhenUsed/>
    <w:rsid w:val="002766C1"/>
    <w:rPr>
      <w:vertAlign w:val="superscript"/>
    </w:rPr>
  </w:style>
  <w:style w:type="character" w:styleId="aff2">
    <w:name w:val="annotation reference"/>
    <w:basedOn w:val="a0"/>
    <w:uiPriority w:val="99"/>
    <w:semiHidden/>
    <w:unhideWhenUsed/>
    <w:rsid w:val="002766C1"/>
    <w:rPr>
      <w:sz w:val="16"/>
      <w:szCs w:val="16"/>
    </w:rPr>
  </w:style>
  <w:style w:type="character" w:styleId="aff3">
    <w:name w:val="endnote reference"/>
    <w:basedOn w:val="a0"/>
    <w:uiPriority w:val="99"/>
    <w:semiHidden/>
    <w:unhideWhenUsed/>
    <w:rsid w:val="002766C1"/>
    <w:rPr>
      <w:vertAlign w:val="superscript"/>
    </w:rPr>
  </w:style>
  <w:style w:type="character" w:styleId="aff4">
    <w:name w:val="Subtle Reference"/>
    <w:basedOn w:val="a0"/>
    <w:uiPriority w:val="31"/>
    <w:qFormat/>
    <w:rsid w:val="002766C1"/>
    <w:rPr>
      <w:smallCaps/>
      <w:color w:val="C0504D" w:themeColor="accent2"/>
      <w:u w:val="single"/>
    </w:rPr>
  </w:style>
  <w:style w:type="character" w:styleId="aff5">
    <w:name w:val="Book Title"/>
    <w:basedOn w:val="a0"/>
    <w:uiPriority w:val="33"/>
    <w:qFormat/>
    <w:rsid w:val="002766C1"/>
    <w:rPr>
      <w:b/>
      <w:bCs/>
      <w:smallCaps/>
      <w:spacing w:val="5"/>
    </w:rPr>
  </w:style>
  <w:style w:type="character" w:customStyle="1" w:styleId="apple-converted-space">
    <w:name w:val="apple-converted-space"/>
    <w:rsid w:val="002766C1"/>
  </w:style>
  <w:style w:type="character" w:customStyle="1" w:styleId="style18">
    <w:name w:val="style18"/>
    <w:rsid w:val="002766C1"/>
  </w:style>
  <w:style w:type="character" w:customStyle="1" w:styleId="product-fields-title">
    <w:name w:val="product-fields-title"/>
    <w:rsid w:val="002766C1"/>
  </w:style>
  <w:style w:type="character" w:customStyle="1" w:styleId="name">
    <w:name w:val="name"/>
    <w:rsid w:val="002766C1"/>
  </w:style>
  <w:style w:type="character" w:customStyle="1" w:styleId="proddescr">
    <w:name w:val="prod_descr"/>
    <w:basedOn w:val="a0"/>
    <w:rsid w:val="002766C1"/>
  </w:style>
  <w:style w:type="character" w:customStyle="1" w:styleId="hotname1">
    <w:name w:val="hot_name1"/>
    <w:basedOn w:val="a0"/>
    <w:rsid w:val="002766C1"/>
  </w:style>
  <w:style w:type="character" w:customStyle="1" w:styleId="st">
    <w:name w:val="st"/>
    <w:basedOn w:val="a0"/>
    <w:rsid w:val="002766C1"/>
  </w:style>
  <w:style w:type="character" w:customStyle="1" w:styleId="apple-style-span">
    <w:name w:val="apple-style-span"/>
    <w:basedOn w:val="a0"/>
    <w:rsid w:val="002766C1"/>
  </w:style>
  <w:style w:type="character" w:customStyle="1" w:styleId="button">
    <w:name w:val="button"/>
    <w:basedOn w:val="a0"/>
    <w:rsid w:val="002766C1"/>
  </w:style>
  <w:style w:type="character" w:customStyle="1" w:styleId="1b">
    <w:name w:val="Название объекта1"/>
    <w:rsid w:val="002766C1"/>
  </w:style>
  <w:style w:type="table" w:styleId="aff6">
    <w:name w:val="Table Grid"/>
    <w:basedOn w:val="a1"/>
    <w:uiPriority w:val="59"/>
    <w:rsid w:val="002766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uiPriority w:val="59"/>
    <w:rsid w:val="002766C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basedOn w:val="35"/>
    <w:uiPriority w:val="22"/>
    <w:qFormat/>
    <w:rsid w:val="002766C1"/>
    <w:rPr>
      <w:rFonts w:ascii="Times New Roman" w:eastAsia="Times New Roman" w:hAnsi="Times New Roman" w:cs="Times New Roman" w:hint="default"/>
      <w:b/>
      <w:bCs/>
      <w:sz w:val="24"/>
      <w:szCs w:val="16"/>
      <w:bdr w:val="none" w:sz="0" w:space="0" w:color="auto" w:frame="1"/>
      <w:lang w:eastAsia="ar-SA"/>
    </w:rPr>
  </w:style>
  <w:style w:type="numbering" w:customStyle="1" w:styleId="15">
    <w:name w:val="Стиль15"/>
    <w:uiPriority w:val="99"/>
    <w:rsid w:val="002766C1"/>
    <w:pPr>
      <w:numPr>
        <w:numId w:val="15"/>
      </w:numPr>
    </w:pPr>
  </w:style>
  <w:style w:type="numbering" w:customStyle="1" w:styleId="1">
    <w:name w:val="Стиль1"/>
    <w:uiPriority w:val="99"/>
    <w:rsid w:val="002766C1"/>
    <w:pPr>
      <w:numPr>
        <w:numId w:val="16"/>
      </w:numPr>
    </w:pPr>
  </w:style>
  <w:style w:type="numbering" w:customStyle="1" w:styleId="6">
    <w:name w:val="Стиль6"/>
    <w:uiPriority w:val="99"/>
    <w:rsid w:val="002766C1"/>
    <w:pPr>
      <w:numPr>
        <w:numId w:val="17"/>
      </w:numPr>
    </w:pPr>
  </w:style>
  <w:style w:type="numbering" w:customStyle="1" w:styleId="13">
    <w:name w:val="Стиль13"/>
    <w:uiPriority w:val="99"/>
    <w:rsid w:val="002766C1"/>
    <w:pPr>
      <w:numPr>
        <w:numId w:val="18"/>
      </w:numPr>
    </w:pPr>
  </w:style>
  <w:style w:type="numbering" w:customStyle="1" w:styleId="2">
    <w:name w:val="Стиль2"/>
    <w:uiPriority w:val="99"/>
    <w:rsid w:val="002766C1"/>
    <w:pPr>
      <w:numPr>
        <w:numId w:val="19"/>
      </w:numPr>
    </w:pPr>
  </w:style>
  <w:style w:type="numbering" w:customStyle="1" w:styleId="5">
    <w:name w:val="Стиль5"/>
    <w:uiPriority w:val="99"/>
    <w:rsid w:val="002766C1"/>
    <w:pPr>
      <w:numPr>
        <w:numId w:val="20"/>
      </w:numPr>
    </w:pPr>
  </w:style>
  <w:style w:type="numbering" w:customStyle="1" w:styleId="10">
    <w:name w:val="Текущий список1"/>
    <w:rsid w:val="002766C1"/>
    <w:pPr>
      <w:numPr>
        <w:numId w:val="21"/>
      </w:numPr>
    </w:pPr>
  </w:style>
  <w:style w:type="numbering" w:customStyle="1" w:styleId="7">
    <w:name w:val="Стиль7"/>
    <w:uiPriority w:val="99"/>
    <w:rsid w:val="002766C1"/>
    <w:pPr>
      <w:numPr>
        <w:numId w:val="22"/>
      </w:numPr>
    </w:pPr>
  </w:style>
  <w:style w:type="numbering" w:customStyle="1" w:styleId="100">
    <w:name w:val="Стиль10"/>
    <w:uiPriority w:val="99"/>
    <w:rsid w:val="002766C1"/>
    <w:pPr>
      <w:numPr>
        <w:numId w:val="23"/>
      </w:numPr>
    </w:pPr>
  </w:style>
  <w:style w:type="numbering" w:customStyle="1" w:styleId="8">
    <w:name w:val="Стиль8"/>
    <w:uiPriority w:val="99"/>
    <w:rsid w:val="002766C1"/>
    <w:pPr>
      <w:numPr>
        <w:numId w:val="24"/>
      </w:numPr>
    </w:pPr>
  </w:style>
  <w:style w:type="numbering" w:customStyle="1" w:styleId="12">
    <w:name w:val="Стиль12"/>
    <w:uiPriority w:val="99"/>
    <w:rsid w:val="002766C1"/>
    <w:pPr>
      <w:numPr>
        <w:numId w:val="25"/>
      </w:numPr>
    </w:pPr>
  </w:style>
  <w:style w:type="numbering" w:customStyle="1" w:styleId="14">
    <w:name w:val="Стиль14"/>
    <w:uiPriority w:val="99"/>
    <w:rsid w:val="002766C1"/>
    <w:pPr>
      <w:numPr>
        <w:numId w:val="26"/>
      </w:numPr>
    </w:pPr>
  </w:style>
  <w:style w:type="numbering" w:customStyle="1" w:styleId="11">
    <w:name w:val="Стиль11"/>
    <w:uiPriority w:val="99"/>
    <w:rsid w:val="002766C1"/>
    <w:pPr>
      <w:numPr>
        <w:numId w:val="27"/>
      </w:numPr>
    </w:pPr>
  </w:style>
  <w:style w:type="numbering" w:customStyle="1" w:styleId="4">
    <w:name w:val="Стиль4"/>
    <w:uiPriority w:val="99"/>
    <w:rsid w:val="002766C1"/>
    <w:pPr>
      <w:numPr>
        <w:numId w:val="28"/>
      </w:numPr>
    </w:pPr>
  </w:style>
  <w:style w:type="numbering" w:customStyle="1" w:styleId="3">
    <w:name w:val="Стиль3"/>
    <w:uiPriority w:val="99"/>
    <w:rsid w:val="002766C1"/>
    <w:pPr>
      <w:numPr>
        <w:numId w:val="29"/>
      </w:numPr>
    </w:pPr>
  </w:style>
  <w:style w:type="numbering" w:customStyle="1" w:styleId="9">
    <w:name w:val="Стиль9"/>
    <w:uiPriority w:val="99"/>
    <w:rsid w:val="002766C1"/>
    <w:pPr>
      <w:numPr>
        <w:numId w:val="30"/>
      </w:numPr>
    </w:pPr>
  </w:style>
  <w:style w:type="paragraph" w:customStyle="1" w:styleId="220">
    <w:name w:val="Основной текст 22"/>
    <w:basedOn w:val="a"/>
    <w:rsid w:val="002766C1"/>
    <w:pPr>
      <w:widowControl w:val="0"/>
      <w:suppressAutoHyphens/>
      <w:spacing w:after="120" w:line="480" w:lineRule="auto"/>
    </w:pPr>
    <w:rPr>
      <w:rFonts w:ascii="Times New Roman" w:eastAsia="Times New Roman" w:hAnsi="Times New Roman" w:cs="Times New Roman"/>
      <w:color w:val="000000"/>
      <w:sz w:val="24"/>
      <w:szCs w:val="24"/>
      <w:lang w:val="en-US" w:eastAsia="ar-SA"/>
    </w:rPr>
  </w:style>
  <w:style w:type="paragraph" w:styleId="aff8">
    <w:name w:val="TOC Heading"/>
    <w:basedOn w:val="16"/>
    <w:next w:val="a"/>
    <w:uiPriority w:val="39"/>
    <w:semiHidden/>
    <w:unhideWhenUsed/>
    <w:qFormat/>
    <w:rsid w:val="002766C1"/>
    <w:pPr>
      <w:numPr>
        <w:numId w:val="0"/>
      </w:numPr>
      <w:tabs>
        <w:tab w:val="clear" w:pos="425"/>
        <w:tab w:val="clear" w:pos="567"/>
        <w:tab w:val="clear" w:pos="709"/>
      </w:tabs>
      <w:suppressAutoHyphens w:val="0"/>
      <w:spacing w:before="480" w:line="276" w:lineRule="auto"/>
      <w:outlineLvl w:val="9"/>
    </w:pPr>
    <w:rPr>
      <w:rFonts w:asciiTheme="majorHAnsi" w:eastAsiaTheme="majorEastAsia" w:hAnsiTheme="majorHAnsi" w:cstheme="majorBidi"/>
      <w:color w:val="365F91" w:themeColor="accent1" w:themeShade="BF"/>
      <w:sz w:val="28"/>
      <w:lang w:eastAsia="ru-RU"/>
    </w:rPr>
  </w:style>
  <w:style w:type="paragraph" w:styleId="1d">
    <w:name w:val="toc 1"/>
    <w:basedOn w:val="a"/>
    <w:next w:val="a"/>
    <w:autoRedefine/>
    <w:uiPriority w:val="39"/>
    <w:unhideWhenUsed/>
    <w:rsid w:val="002766C1"/>
    <w:pPr>
      <w:spacing w:after="100"/>
    </w:pPr>
  </w:style>
  <w:style w:type="paragraph" w:styleId="26">
    <w:name w:val="toc 2"/>
    <w:basedOn w:val="a"/>
    <w:next w:val="a"/>
    <w:autoRedefine/>
    <w:uiPriority w:val="39"/>
    <w:unhideWhenUsed/>
    <w:rsid w:val="002766C1"/>
    <w:pPr>
      <w:spacing w:after="100"/>
      <w:ind w:left="220"/>
    </w:pPr>
  </w:style>
  <w:style w:type="numbering" w:customStyle="1" w:styleId="27">
    <w:name w:val="Нет списка2"/>
    <w:next w:val="a2"/>
    <w:uiPriority w:val="99"/>
    <w:semiHidden/>
    <w:rsid w:val="001F5556"/>
  </w:style>
  <w:style w:type="character" w:customStyle="1" w:styleId="310">
    <w:name w:val="Заголовок 3 Знак1"/>
    <w:rsid w:val="001F5556"/>
    <w:rPr>
      <w:b/>
      <w:bCs/>
      <w:sz w:val="24"/>
      <w:szCs w:val="24"/>
      <w:lang w:eastAsia="ar-SA"/>
    </w:rPr>
  </w:style>
  <w:style w:type="character" w:customStyle="1" w:styleId="28">
    <w:name w:val="Основной текст Знак2"/>
    <w:rsid w:val="001F5556"/>
    <w:rPr>
      <w:sz w:val="24"/>
      <w:szCs w:val="24"/>
    </w:rPr>
  </w:style>
  <w:style w:type="table" w:customStyle="1" w:styleId="29">
    <w:name w:val="Сетка таблицы2"/>
    <w:basedOn w:val="a1"/>
    <w:next w:val="aff6"/>
    <w:uiPriority w:val="59"/>
    <w:rsid w:val="001F555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1F5556"/>
    <w:pPr>
      <w:autoSpaceDE w:val="0"/>
      <w:autoSpaceDN w:val="0"/>
      <w:adjustRightInd w:val="0"/>
      <w:spacing w:after="0" w:line="240" w:lineRule="auto"/>
    </w:pPr>
    <w:rPr>
      <w:rFonts w:ascii="Arial" w:eastAsia="Times New Roman" w:hAnsi="Arial" w:cs="Arial"/>
      <w:sz w:val="20"/>
      <w:szCs w:val="20"/>
    </w:rPr>
  </w:style>
  <w:style w:type="character" w:customStyle="1" w:styleId="2a">
    <w:name w:val="Текст выноски Знак2"/>
    <w:aliases w:val="Знак Знак2"/>
    <w:uiPriority w:val="99"/>
    <w:rsid w:val="001F5556"/>
    <w:rPr>
      <w:rFonts w:ascii="Tahoma" w:hAnsi="Tahoma" w:cs="Tahoma"/>
      <w:sz w:val="16"/>
      <w:szCs w:val="16"/>
    </w:rPr>
  </w:style>
  <w:style w:type="character" w:customStyle="1" w:styleId="110">
    <w:name w:val="Заголовок 1 Знак1"/>
    <w:rsid w:val="001F5556"/>
    <w:rPr>
      <w:sz w:val="28"/>
    </w:rPr>
  </w:style>
  <w:style w:type="character" w:customStyle="1" w:styleId="210">
    <w:name w:val="Заголовок 2 Знак1"/>
    <w:rsid w:val="001F5556"/>
    <w:rPr>
      <w:b/>
      <w:sz w:val="28"/>
    </w:rPr>
  </w:style>
  <w:style w:type="numbering" w:customStyle="1" w:styleId="111">
    <w:name w:val="Нет списка11"/>
    <w:next w:val="a2"/>
    <w:uiPriority w:val="99"/>
    <w:semiHidden/>
    <w:unhideWhenUsed/>
    <w:rsid w:val="001F5556"/>
  </w:style>
  <w:style w:type="character" w:customStyle="1" w:styleId="1e">
    <w:name w:val="Верхний колонтитул Знак1"/>
    <w:basedOn w:val="a0"/>
    <w:uiPriority w:val="99"/>
    <w:rsid w:val="001F5556"/>
  </w:style>
  <w:style w:type="character" w:customStyle="1" w:styleId="1f">
    <w:name w:val="Нижний колонтитул Знак1"/>
    <w:basedOn w:val="a0"/>
    <w:uiPriority w:val="99"/>
    <w:rsid w:val="001F5556"/>
  </w:style>
  <w:style w:type="paragraph" w:styleId="aff9">
    <w:name w:val="caption"/>
    <w:basedOn w:val="a"/>
    <w:next w:val="a"/>
    <w:qFormat/>
    <w:rsid w:val="001F5556"/>
    <w:pPr>
      <w:spacing w:after="0" w:line="240" w:lineRule="auto"/>
      <w:ind w:left="1440" w:firstLine="720"/>
    </w:pPr>
    <w:rPr>
      <w:rFonts w:ascii="Arial" w:eastAsia="Times New Roman" w:hAnsi="Arial" w:cs="Times New Roman"/>
      <w:b/>
      <w:sz w:val="40"/>
      <w:szCs w:val="20"/>
      <w:lang w:eastAsia="ru-RU"/>
    </w:rPr>
  </w:style>
  <w:style w:type="character" w:customStyle="1" w:styleId="1f0">
    <w:name w:val="Основной текст с отступом Знак1"/>
    <w:rsid w:val="001F5556"/>
    <w:rPr>
      <w:sz w:val="24"/>
      <w:szCs w:val="24"/>
    </w:rPr>
  </w:style>
  <w:style w:type="paragraph" w:styleId="affa">
    <w:name w:val="Block Text"/>
    <w:basedOn w:val="a"/>
    <w:uiPriority w:val="99"/>
    <w:semiHidden/>
    <w:unhideWhenUsed/>
    <w:rsid w:val="001F5556"/>
    <w:pPr>
      <w:spacing w:after="600" w:line="240" w:lineRule="auto"/>
      <w:ind w:left="1418" w:right="567" w:firstLine="567"/>
    </w:pPr>
    <w:rPr>
      <w:rFonts w:ascii="Times New Roman" w:eastAsia="Times New Roman" w:hAnsi="Times New Roman" w:cs="Times New Roman"/>
      <w:sz w:val="28"/>
      <w:szCs w:val="20"/>
      <w:lang w:eastAsia="ru-RU"/>
    </w:rPr>
  </w:style>
  <w:style w:type="paragraph" w:styleId="affb">
    <w:name w:val="Document Map"/>
    <w:basedOn w:val="a"/>
    <w:link w:val="affc"/>
    <w:uiPriority w:val="99"/>
    <w:semiHidden/>
    <w:unhideWhenUsed/>
    <w:rsid w:val="001F5556"/>
    <w:pPr>
      <w:shd w:val="clear" w:color="auto" w:fill="000080"/>
      <w:spacing w:after="0" w:line="240" w:lineRule="auto"/>
    </w:pPr>
    <w:rPr>
      <w:rFonts w:ascii="Tahoma" w:eastAsia="Times New Roman" w:hAnsi="Tahoma" w:cs="Tahoma"/>
      <w:sz w:val="20"/>
      <w:szCs w:val="20"/>
      <w:lang w:eastAsia="ru-RU"/>
    </w:rPr>
  </w:style>
  <w:style w:type="character" w:customStyle="1" w:styleId="affc">
    <w:name w:val="Схема документа Знак"/>
    <w:basedOn w:val="a0"/>
    <w:link w:val="affb"/>
    <w:uiPriority w:val="99"/>
    <w:semiHidden/>
    <w:rsid w:val="001F5556"/>
    <w:rPr>
      <w:rFonts w:ascii="Tahoma" w:eastAsia="Times New Roman" w:hAnsi="Tahoma" w:cs="Tahoma"/>
      <w:sz w:val="20"/>
      <w:szCs w:val="20"/>
      <w:shd w:val="clear" w:color="auto" w:fill="000080"/>
      <w:lang w:eastAsia="ru-RU"/>
    </w:rPr>
  </w:style>
  <w:style w:type="paragraph" w:customStyle="1" w:styleId="xl63">
    <w:name w:val="xl63"/>
    <w:basedOn w:val="a"/>
    <w:rsid w:val="001F55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F55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TML">
    <w:name w:val="HTML Cite"/>
    <w:uiPriority w:val="99"/>
    <w:semiHidden/>
    <w:unhideWhenUsed/>
    <w:rsid w:val="001F5556"/>
    <w:rPr>
      <w:i/>
      <w:iCs/>
    </w:rPr>
  </w:style>
  <w:style w:type="character" w:customStyle="1" w:styleId="sourhr">
    <w:name w:val="sourhr"/>
    <w:rsid w:val="001F5556"/>
  </w:style>
  <w:style w:type="numbering" w:customStyle="1" w:styleId="211">
    <w:name w:val="Нет списка21"/>
    <w:next w:val="a2"/>
    <w:uiPriority w:val="99"/>
    <w:semiHidden/>
    <w:unhideWhenUsed/>
    <w:rsid w:val="001F5556"/>
  </w:style>
  <w:style w:type="character" w:customStyle="1" w:styleId="WW8Num1z0">
    <w:name w:val="WW8Num1z0"/>
    <w:rsid w:val="001F5556"/>
  </w:style>
  <w:style w:type="character" w:customStyle="1" w:styleId="WW8Num1z1">
    <w:name w:val="WW8Num1z1"/>
    <w:rsid w:val="001F5556"/>
  </w:style>
  <w:style w:type="character" w:customStyle="1" w:styleId="WW8Num1z2">
    <w:name w:val="WW8Num1z2"/>
    <w:rsid w:val="001F5556"/>
  </w:style>
  <w:style w:type="character" w:customStyle="1" w:styleId="WW8Num1z3">
    <w:name w:val="WW8Num1z3"/>
    <w:rsid w:val="001F5556"/>
  </w:style>
  <w:style w:type="character" w:customStyle="1" w:styleId="WW8Num1z4">
    <w:name w:val="WW8Num1z4"/>
    <w:rsid w:val="001F5556"/>
  </w:style>
  <w:style w:type="character" w:customStyle="1" w:styleId="WW8Num1z5">
    <w:name w:val="WW8Num1z5"/>
    <w:rsid w:val="001F5556"/>
  </w:style>
  <w:style w:type="character" w:customStyle="1" w:styleId="WW8Num1z6">
    <w:name w:val="WW8Num1z6"/>
    <w:rsid w:val="001F5556"/>
  </w:style>
  <w:style w:type="character" w:customStyle="1" w:styleId="WW8Num1z7">
    <w:name w:val="WW8Num1z7"/>
    <w:rsid w:val="001F5556"/>
  </w:style>
  <w:style w:type="character" w:customStyle="1" w:styleId="WW8Num1z8">
    <w:name w:val="WW8Num1z8"/>
    <w:rsid w:val="001F5556"/>
  </w:style>
  <w:style w:type="character" w:customStyle="1" w:styleId="2b">
    <w:name w:val="Основной шрифт абзаца2"/>
    <w:rsid w:val="001F5556"/>
  </w:style>
  <w:style w:type="character" w:customStyle="1" w:styleId="1f1">
    <w:name w:val="Основной шрифт абзаца1"/>
    <w:rsid w:val="001F5556"/>
  </w:style>
  <w:style w:type="paragraph" w:customStyle="1" w:styleId="affd">
    <w:name w:val="Заголовок"/>
    <w:basedOn w:val="a"/>
    <w:next w:val="af3"/>
    <w:rsid w:val="001F5556"/>
    <w:pPr>
      <w:keepNext/>
      <w:suppressAutoHyphens/>
      <w:spacing w:before="240" w:after="120" w:line="240" w:lineRule="auto"/>
    </w:pPr>
    <w:rPr>
      <w:rFonts w:ascii="Liberation Sans" w:eastAsia="DejaVu Sans" w:hAnsi="Liberation Sans" w:cs="Lohit Hindi"/>
      <w:sz w:val="28"/>
      <w:szCs w:val="28"/>
      <w:lang w:eastAsia="zh-CN"/>
    </w:rPr>
  </w:style>
  <w:style w:type="character" w:customStyle="1" w:styleId="1f2">
    <w:name w:val="Основной текст Знак1"/>
    <w:rsid w:val="001F5556"/>
    <w:rPr>
      <w:sz w:val="24"/>
      <w:szCs w:val="24"/>
      <w:lang w:eastAsia="zh-CN"/>
    </w:rPr>
  </w:style>
  <w:style w:type="paragraph" w:styleId="affe">
    <w:name w:val="List"/>
    <w:basedOn w:val="af3"/>
    <w:rsid w:val="001F5556"/>
    <w:pPr>
      <w:tabs>
        <w:tab w:val="clear" w:pos="425"/>
        <w:tab w:val="clear" w:pos="567"/>
        <w:tab w:val="clear" w:pos="709"/>
      </w:tabs>
    </w:pPr>
    <w:rPr>
      <w:rFonts w:cs="Lohit Hindi"/>
      <w:lang w:eastAsia="zh-CN"/>
    </w:rPr>
  </w:style>
  <w:style w:type="paragraph" w:customStyle="1" w:styleId="2c">
    <w:name w:val="Указатель2"/>
    <w:basedOn w:val="a"/>
    <w:rsid w:val="001F5556"/>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1f3">
    <w:name w:val="Указатель1"/>
    <w:basedOn w:val="a"/>
    <w:rsid w:val="001F5556"/>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afff">
    <w:name w:val="Содержимое таблицы"/>
    <w:basedOn w:val="a"/>
    <w:rsid w:val="001F5556"/>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0">
    <w:name w:val="Заголовок таблицы"/>
    <w:basedOn w:val="afff"/>
    <w:rsid w:val="001F5556"/>
    <w:pPr>
      <w:jc w:val="center"/>
    </w:pPr>
    <w:rPr>
      <w:b/>
      <w:bCs/>
    </w:rPr>
  </w:style>
  <w:style w:type="paragraph" w:customStyle="1" w:styleId="ConsPlusNormal">
    <w:name w:val="ConsPlusNormal"/>
    <w:rsid w:val="001F55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5"/>
    <w:locked/>
    <w:rsid w:val="001F5556"/>
    <w:rPr>
      <w:rFonts w:ascii="Times New Roman" w:eastAsia="Times New Roman" w:hAnsi="Times New Roman" w:cs="Times New Roman"/>
      <w:sz w:val="24"/>
      <w:szCs w:val="24"/>
      <w:lang w:eastAsia="ar-SA"/>
    </w:rPr>
  </w:style>
  <w:style w:type="paragraph" w:customStyle="1" w:styleId="ConsPlusNonformat">
    <w:name w:val="ConsPlusNonformat"/>
    <w:rsid w:val="001F5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1">
    <w:name w:val="Знак Знак Знак Знак"/>
    <w:basedOn w:val="a"/>
    <w:rsid w:val="001F5556"/>
    <w:pPr>
      <w:widowControl w:val="0"/>
      <w:adjustRightInd w:val="0"/>
      <w:spacing w:after="160" w:line="240" w:lineRule="exact"/>
      <w:jc w:val="right"/>
    </w:pPr>
    <w:rPr>
      <w:rFonts w:ascii="Arial" w:eastAsia="Times New Roman" w:hAnsi="Arial" w:cs="Arial"/>
      <w:sz w:val="20"/>
      <w:szCs w:val="20"/>
      <w:lang w:val="en-GB"/>
    </w:rPr>
  </w:style>
  <w:style w:type="character" w:styleId="afff2">
    <w:name w:val="Emphasis"/>
    <w:uiPriority w:val="20"/>
    <w:qFormat/>
    <w:rsid w:val="001F5556"/>
    <w:rPr>
      <w:i/>
      <w:iCs/>
    </w:rPr>
  </w:style>
  <w:style w:type="paragraph" w:customStyle="1" w:styleId="msonospacing0">
    <w:name w:val="msonospacing"/>
    <w:rsid w:val="001F5556"/>
    <w:pPr>
      <w:spacing w:after="0" w:line="240" w:lineRule="auto"/>
    </w:pPr>
    <w:rPr>
      <w:rFonts w:ascii="Calibri" w:eastAsia="Calibri" w:hAnsi="Calibri" w:cs="Times New Roman"/>
    </w:rPr>
  </w:style>
  <w:style w:type="paragraph" w:customStyle="1" w:styleId="msolistparagraph0">
    <w:name w:val="msolistparagraph"/>
    <w:basedOn w:val="a"/>
    <w:rsid w:val="001F5556"/>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font0">
    <w:name w:val="font0"/>
    <w:basedOn w:val="a"/>
    <w:rsid w:val="001F5556"/>
    <w:pPr>
      <w:spacing w:before="100" w:beforeAutospacing="1" w:after="100" w:afterAutospacing="1" w:line="240" w:lineRule="auto"/>
    </w:pPr>
    <w:rPr>
      <w:rFonts w:ascii="Arial" w:eastAsia="Times New Roman" w:hAnsi="Arial" w:cs="Arial"/>
      <w:sz w:val="20"/>
      <w:szCs w:val="20"/>
      <w:lang w:eastAsia="ru-RU"/>
    </w:rPr>
  </w:style>
  <w:style w:type="character" w:customStyle="1" w:styleId="afff3">
    <w:name w:val="Знак Знак"/>
    <w:rsid w:val="001F5556"/>
    <w:rPr>
      <w:b/>
      <w:bCs/>
      <w:sz w:val="36"/>
      <w:szCs w:val="36"/>
    </w:rPr>
  </w:style>
  <w:style w:type="character" w:customStyle="1" w:styleId="2d">
    <w:name w:val="Название объекта2"/>
    <w:rsid w:val="001F5556"/>
  </w:style>
  <w:style w:type="character" w:customStyle="1" w:styleId="inline">
    <w:name w:val="inline"/>
    <w:rsid w:val="001F5556"/>
  </w:style>
  <w:style w:type="character" w:customStyle="1" w:styleId="product-description--features-item-name">
    <w:name w:val="product-description--features-item-name"/>
    <w:rsid w:val="001F5556"/>
  </w:style>
  <w:style w:type="character" w:customStyle="1" w:styleId="product-description--features-item-value">
    <w:name w:val="product-description--features-item-value"/>
    <w:rsid w:val="001F5556"/>
  </w:style>
  <w:style w:type="character" w:customStyle="1" w:styleId="b-share">
    <w:name w:val="b-share"/>
    <w:basedOn w:val="a0"/>
    <w:rsid w:val="001F5556"/>
  </w:style>
  <w:style w:type="character" w:customStyle="1" w:styleId="b-share-form-buttonb-share-form-buttonshare">
    <w:name w:val="b-share-form-button b-share-form-button_share"/>
    <w:basedOn w:val="a0"/>
    <w:rsid w:val="001F5556"/>
  </w:style>
  <w:style w:type="numbering" w:customStyle="1" w:styleId="36">
    <w:name w:val="Нет списка3"/>
    <w:next w:val="a2"/>
    <w:uiPriority w:val="99"/>
    <w:semiHidden/>
    <w:rsid w:val="00E842A6"/>
  </w:style>
  <w:style w:type="table" w:customStyle="1" w:styleId="37">
    <w:name w:val="Сетка таблицы3"/>
    <w:basedOn w:val="a1"/>
    <w:next w:val="aff6"/>
    <w:uiPriority w:val="59"/>
    <w:rsid w:val="00E842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E842A6"/>
  </w:style>
  <w:style w:type="numbering" w:customStyle="1" w:styleId="221">
    <w:name w:val="Нет списка22"/>
    <w:next w:val="a2"/>
    <w:uiPriority w:val="99"/>
    <w:semiHidden/>
    <w:unhideWhenUsed/>
    <w:rsid w:val="00E842A6"/>
  </w:style>
  <w:style w:type="character" w:customStyle="1" w:styleId="afff4">
    <w:name w:val="Знак Знак"/>
    <w:rsid w:val="00E842A6"/>
    <w:rPr>
      <w:b/>
      <w:bCs/>
      <w:sz w:val="36"/>
      <w:szCs w:val="36"/>
    </w:rPr>
  </w:style>
  <w:style w:type="character" w:customStyle="1" w:styleId="38">
    <w:name w:val="Название объекта3"/>
    <w:rsid w:val="00E842A6"/>
  </w:style>
  <w:style w:type="numbering" w:customStyle="1" w:styleId="42">
    <w:name w:val="Нет списка4"/>
    <w:next w:val="a2"/>
    <w:uiPriority w:val="99"/>
    <w:semiHidden/>
    <w:rsid w:val="008A1109"/>
  </w:style>
  <w:style w:type="table" w:customStyle="1" w:styleId="43">
    <w:name w:val="Сетка таблицы4"/>
    <w:basedOn w:val="a1"/>
    <w:next w:val="aff6"/>
    <w:uiPriority w:val="59"/>
    <w:rsid w:val="008A11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8A1109"/>
  </w:style>
  <w:style w:type="numbering" w:customStyle="1" w:styleId="230">
    <w:name w:val="Нет списка23"/>
    <w:next w:val="a2"/>
    <w:uiPriority w:val="99"/>
    <w:semiHidden/>
    <w:unhideWhenUsed/>
    <w:rsid w:val="008A1109"/>
  </w:style>
  <w:style w:type="character" w:customStyle="1" w:styleId="afff5">
    <w:name w:val="Знак Знак"/>
    <w:rsid w:val="008A1109"/>
    <w:rPr>
      <w:b/>
      <w:bCs/>
      <w:sz w:val="36"/>
      <w:szCs w:val="36"/>
    </w:rPr>
  </w:style>
  <w:style w:type="character" w:customStyle="1" w:styleId="44">
    <w:name w:val="Название объекта4"/>
    <w:rsid w:val="008A1109"/>
  </w:style>
  <w:style w:type="numbering" w:customStyle="1" w:styleId="52">
    <w:name w:val="Нет списка5"/>
    <w:next w:val="a2"/>
    <w:uiPriority w:val="99"/>
    <w:semiHidden/>
    <w:rsid w:val="00495176"/>
  </w:style>
  <w:style w:type="table" w:customStyle="1" w:styleId="53">
    <w:name w:val="Сетка таблицы5"/>
    <w:basedOn w:val="a1"/>
    <w:next w:val="aff6"/>
    <w:uiPriority w:val="59"/>
    <w:rsid w:val="004951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495176"/>
  </w:style>
  <w:style w:type="numbering" w:customStyle="1" w:styleId="240">
    <w:name w:val="Нет списка24"/>
    <w:next w:val="a2"/>
    <w:uiPriority w:val="99"/>
    <w:semiHidden/>
    <w:unhideWhenUsed/>
    <w:rsid w:val="004951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qFormat/>
    <w:rsid w:val="002766C1"/>
    <w:pPr>
      <w:keepNext/>
      <w:keepLines/>
      <w:numPr>
        <w:numId w:val="1"/>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nhideWhenUsed/>
    <w:qFormat/>
    <w:rsid w:val="002766C1"/>
    <w:pPr>
      <w:keepNext/>
      <w:keepLines/>
      <w:numPr>
        <w:numId w:val="2"/>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2766C1"/>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iPriority w:val="9"/>
    <w:unhideWhenUsed/>
    <w:qFormat/>
    <w:rsid w:val="002766C1"/>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themeColor="accent1"/>
      <w:sz w:val="24"/>
      <w:szCs w:val="24"/>
      <w:lang w:eastAsia="ar-SA"/>
    </w:rPr>
  </w:style>
  <w:style w:type="paragraph" w:styleId="50">
    <w:name w:val="heading 5"/>
    <w:basedOn w:val="a"/>
    <w:next w:val="a"/>
    <w:link w:val="51"/>
    <w:uiPriority w:val="9"/>
    <w:unhideWhenUsed/>
    <w:qFormat/>
    <w:rsid w:val="002766C1"/>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themeColor="accent1" w:themeShade="7F"/>
      <w:sz w:val="24"/>
      <w:szCs w:val="24"/>
      <w:lang w:eastAsia="ar-SA"/>
    </w:rPr>
  </w:style>
  <w:style w:type="paragraph" w:styleId="60">
    <w:name w:val="heading 6"/>
    <w:basedOn w:val="a"/>
    <w:next w:val="a"/>
    <w:link w:val="61"/>
    <w:uiPriority w:val="9"/>
    <w:unhideWhenUsed/>
    <w:qFormat/>
    <w:rsid w:val="002766C1"/>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themeColor="accent1" w:themeShade="7F"/>
      <w:sz w:val="24"/>
      <w:szCs w:val="24"/>
      <w:lang w:eastAsia="ar-SA"/>
    </w:rPr>
  </w:style>
  <w:style w:type="paragraph" w:styleId="70">
    <w:name w:val="heading 7"/>
    <w:basedOn w:val="a"/>
    <w:next w:val="a"/>
    <w:link w:val="71"/>
    <w:uiPriority w:val="9"/>
    <w:unhideWhenUsed/>
    <w:qFormat/>
    <w:rsid w:val="002766C1"/>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themeColor="text1" w:themeTint="BF"/>
      <w:sz w:val="24"/>
      <w:szCs w:val="24"/>
      <w:lang w:eastAsia="ar-SA"/>
    </w:rPr>
  </w:style>
  <w:style w:type="paragraph" w:styleId="80">
    <w:name w:val="heading 8"/>
    <w:basedOn w:val="a"/>
    <w:next w:val="a"/>
    <w:link w:val="81"/>
    <w:uiPriority w:val="9"/>
    <w:unhideWhenUsed/>
    <w:qFormat/>
    <w:rsid w:val="002766C1"/>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themeColor="text1" w:themeTint="BF"/>
      <w:sz w:val="20"/>
      <w:szCs w:val="20"/>
      <w:lang w:eastAsia="ar-SA"/>
    </w:rPr>
  </w:style>
  <w:style w:type="paragraph" w:styleId="90">
    <w:name w:val="heading 9"/>
    <w:basedOn w:val="a"/>
    <w:next w:val="a"/>
    <w:link w:val="91"/>
    <w:uiPriority w:val="9"/>
    <w:unhideWhenUsed/>
    <w:qFormat/>
    <w:rsid w:val="002766C1"/>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rsid w:val="002766C1"/>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rsid w:val="002766C1"/>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2766C1"/>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uiPriority w:val="9"/>
    <w:semiHidden/>
    <w:rsid w:val="002766C1"/>
    <w:rPr>
      <w:rFonts w:ascii="Cambria" w:eastAsia="Times New Roman" w:hAnsi="Cambria" w:cs="Times New Roman"/>
      <w:b/>
      <w:bCs/>
      <w:i/>
      <w:iCs/>
      <w:color w:val="4F81BD" w:themeColor="accent1"/>
      <w:sz w:val="24"/>
      <w:szCs w:val="24"/>
      <w:lang w:eastAsia="ar-SA"/>
    </w:rPr>
  </w:style>
  <w:style w:type="character" w:customStyle="1" w:styleId="51">
    <w:name w:val="Заголовок 5 Знак"/>
    <w:basedOn w:val="a0"/>
    <w:link w:val="50"/>
    <w:uiPriority w:val="9"/>
    <w:semiHidden/>
    <w:rsid w:val="002766C1"/>
    <w:rPr>
      <w:rFonts w:ascii="Cambria" w:eastAsia="Times New Roman" w:hAnsi="Cambria" w:cs="Times New Roman"/>
      <w:color w:val="243F60" w:themeColor="accent1" w:themeShade="7F"/>
      <w:sz w:val="24"/>
      <w:szCs w:val="24"/>
      <w:lang w:eastAsia="ar-SA"/>
    </w:rPr>
  </w:style>
  <w:style w:type="character" w:customStyle="1" w:styleId="61">
    <w:name w:val="Заголовок 6 Знак"/>
    <w:basedOn w:val="a0"/>
    <w:link w:val="60"/>
    <w:uiPriority w:val="9"/>
    <w:semiHidden/>
    <w:rsid w:val="002766C1"/>
    <w:rPr>
      <w:rFonts w:ascii="Cambria" w:eastAsia="Times New Roman" w:hAnsi="Cambria" w:cs="Times New Roman"/>
      <w:i/>
      <w:iCs/>
      <w:color w:val="243F60" w:themeColor="accent1" w:themeShade="7F"/>
      <w:sz w:val="24"/>
      <w:szCs w:val="24"/>
      <w:lang w:eastAsia="ar-SA"/>
    </w:rPr>
  </w:style>
  <w:style w:type="character" w:customStyle="1" w:styleId="71">
    <w:name w:val="Заголовок 7 Знак"/>
    <w:basedOn w:val="a0"/>
    <w:link w:val="70"/>
    <w:uiPriority w:val="9"/>
    <w:semiHidden/>
    <w:rsid w:val="002766C1"/>
    <w:rPr>
      <w:rFonts w:ascii="Cambria" w:eastAsia="Times New Roman" w:hAnsi="Cambria" w:cs="Times New Roman"/>
      <w:i/>
      <w:iCs/>
      <w:color w:val="404040" w:themeColor="text1" w:themeTint="BF"/>
      <w:sz w:val="24"/>
      <w:szCs w:val="24"/>
      <w:lang w:eastAsia="ar-SA"/>
    </w:rPr>
  </w:style>
  <w:style w:type="character" w:customStyle="1" w:styleId="81">
    <w:name w:val="Заголовок 8 Знак"/>
    <w:basedOn w:val="a0"/>
    <w:link w:val="80"/>
    <w:uiPriority w:val="9"/>
    <w:semiHidden/>
    <w:rsid w:val="002766C1"/>
    <w:rPr>
      <w:rFonts w:ascii="Cambria" w:eastAsia="Times New Roman" w:hAnsi="Cambria" w:cs="Times New Roman"/>
      <w:color w:val="404040" w:themeColor="text1" w:themeTint="BF"/>
      <w:sz w:val="20"/>
      <w:szCs w:val="20"/>
      <w:lang w:eastAsia="ar-SA"/>
    </w:rPr>
  </w:style>
  <w:style w:type="character" w:customStyle="1" w:styleId="91">
    <w:name w:val="Заголовок 9 Знак"/>
    <w:basedOn w:val="a0"/>
    <w:link w:val="90"/>
    <w:uiPriority w:val="9"/>
    <w:semiHidden/>
    <w:rsid w:val="002766C1"/>
    <w:rPr>
      <w:rFonts w:ascii="Cambria" w:eastAsia="Times New Roman" w:hAnsi="Cambria" w:cs="Times New Roman"/>
      <w:i/>
      <w:iCs/>
      <w:color w:val="404040" w:themeColor="text1" w:themeTint="BF"/>
      <w:sz w:val="20"/>
      <w:szCs w:val="20"/>
      <w:lang w:eastAsia="ar-SA"/>
    </w:rPr>
  </w:style>
  <w:style w:type="numbering" w:customStyle="1" w:styleId="18">
    <w:name w:val="Нет списка1"/>
    <w:next w:val="a2"/>
    <w:uiPriority w:val="99"/>
    <w:semiHidden/>
    <w:unhideWhenUsed/>
    <w:rsid w:val="002766C1"/>
  </w:style>
  <w:style w:type="character" w:styleId="a3">
    <w:name w:val="Hyperlink"/>
    <w:basedOn w:val="a0"/>
    <w:uiPriority w:val="99"/>
    <w:unhideWhenUsed/>
    <w:rsid w:val="002766C1"/>
    <w:rPr>
      <w:color w:val="0000FF" w:themeColor="hyperlink"/>
      <w:u w:val="single"/>
    </w:rPr>
  </w:style>
  <w:style w:type="character" w:styleId="a4">
    <w:name w:val="FollowedHyperlink"/>
    <w:basedOn w:val="a0"/>
    <w:uiPriority w:val="99"/>
    <w:semiHidden/>
    <w:unhideWhenUsed/>
    <w:rsid w:val="002766C1"/>
    <w:rPr>
      <w:color w:val="800080"/>
      <w:u w:val="single"/>
    </w:rPr>
  </w:style>
  <w:style w:type="paragraph" w:styleId="a5">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6"/>
    <w:unhideWhenUsed/>
    <w:rsid w:val="002766C1"/>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styleId="a7">
    <w:name w:val="footnote text"/>
    <w:basedOn w:val="a"/>
    <w:link w:val="a8"/>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8">
    <w:name w:val="Текст сноски Знак"/>
    <w:basedOn w:val="a0"/>
    <w:link w:val="a7"/>
    <w:uiPriority w:val="99"/>
    <w:semiHidden/>
    <w:rsid w:val="002766C1"/>
    <w:rPr>
      <w:rFonts w:ascii="Times New Roman" w:eastAsia="Times New Roman" w:hAnsi="Times New Roman" w:cs="Times New Roman"/>
      <w:sz w:val="20"/>
      <w:szCs w:val="20"/>
      <w:lang w:eastAsia="ar-SA"/>
    </w:rPr>
  </w:style>
  <w:style w:type="paragraph" w:styleId="a9">
    <w:name w:val="annotation text"/>
    <w:basedOn w:val="a"/>
    <w:link w:val="aa"/>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2766C1"/>
    <w:rPr>
      <w:rFonts w:ascii="Times New Roman" w:eastAsia="Times New Roman" w:hAnsi="Times New Roman" w:cs="Times New Roman"/>
      <w:sz w:val="20"/>
      <w:szCs w:val="20"/>
      <w:lang w:eastAsia="ar-SA"/>
    </w:rPr>
  </w:style>
  <w:style w:type="paragraph" w:styleId="ab">
    <w:name w:val="header"/>
    <w:basedOn w:val="a"/>
    <w:link w:val="ac"/>
    <w:uiPriority w:val="99"/>
    <w:unhideWhenUsed/>
    <w:rsid w:val="002766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c">
    <w:name w:val="Верхний колонтитул Знак"/>
    <w:basedOn w:val="a0"/>
    <w:link w:val="ab"/>
    <w:rsid w:val="002766C1"/>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2766C1"/>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e">
    <w:name w:val="Нижний колонтитул Знак"/>
    <w:basedOn w:val="a0"/>
    <w:link w:val="ad"/>
    <w:rsid w:val="002766C1"/>
    <w:rPr>
      <w:rFonts w:ascii="Times New Roman" w:eastAsia="Times New Roman" w:hAnsi="Times New Roman" w:cs="Times New Roman"/>
      <w:sz w:val="24"/>
      <w:szCs w:val="24"/>
      <w:lang w:eastAsia="ar-SA"/>
    </w:rPr>
  </w:style>
  <w:style w:type="paragraph" w:styleId="af">
    <w:name w:val="endnote text"/>
    <w:basedOn w:val="a"/>
    <w:link w:val="af0"/>
    <w:uiPriority w:val="99"/>
    <w:semiHidden/>
    <w:unhideWhenUsed/>
    <w:rsid w:val="002766C1"/>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концевой сноски Знак"/>
    <w:basedOn w:val="a0"/>
    <w:link w:val="af"/>
    <w:uiPriority w:val="99"/>
    <w:semiHidden/>
    <w:rsid w:val="002766C1"/>
    <w:rPr>
      <w:rFonts w:ascii="Times New Roman" w:eastAsia="Times New Roman" w:hAnsi="Times New Roman" w:cs="Times New Roman"/>
      <w:sz w:val="20"/>
      <w:szCs w:val="20"/>
      <w:lang w:eastAsia="ar-SA"/>
    </w:rPr>
  </w:style>
  <w:style w:type="paragraph" w:styleId="af1">
    <w:name w:val="Title"/>
    <w:basedOn w:val="a"/>
    <w:next w:val="a"/>
    <w:link w:val="af2"/>
    <w:uiPriority w:val="10"/>
    <w:qFormat/>
    <w:rsid w:val="002766C1"/>
    <w:pPr>
      <w:pBdr>
        <w:bottom w:val="single" w:sz="8" w:space="4" w:color="4F81BD" w:themeColor="accent1"/>
      </w:pBdr>
      <w:tabs>
        <w:tab w:val="left" w:pos="425"/>
        <w:tab w:val="left" w:pos="567"/>
        <w:tab w:val="left" w:pos="709"/>
      </w:tabs>
      <w:suppressAutoHyphens/>
      <w:spacing w:after="300" w:line="240" w:lineRule="auto"/>
      <w:contextualSpacing/>
    </w:pPr>
    <w:rPr>
      <w:rFonts w:ascii="Cambria" w:eastAsia="Times New Roman" w:hAnsi="Cambria" w:cs="Times New Roman"/>
      <w:color w:val="17365D" w:themeColor="text2" w:themeShade="BF"/>
      <w:spacing w:val="5"/>
      <w:kern w:val="28"/>
      <w:sz w:val="52"/>
      <w:szCs w:val="52"/>
      <w:lang w:eastAsia="ar-SA"/>
    </w:rPr>
  </w:style>
  <w:style w:type="character" w:customStyle="1" w:styleId="af2">
    <w:name w:val="Название Знак"/>
    <w:basedOn w:val="a0"/>
    <w:link w:val="af1"/>
    <w:uiPriority w:val="10"/>
    <w:rsid w:val="002766C1"/>
    <w:rPr>
      <w:rFonts w:ascii="Cambria" w:eastAsia="Times New Roman" w:hAnsi="Cambria" w:cs="Times New Roman"/>
      <w:color w:val="17365D" w:themeColor="text2" w:themeShade="BF"/>
      <w:spacing w:val="5"/>
      <w:kern w:val="28"/>
      <w:sz w:val="52"/>
      <w:szCs w:val="52"/>
      <w:lang w:eastAsia="ar-SA"/>
    </w:rPr>
  </w:style>
  <w:style w:type="paragraph" w:styleId="af3">
    <w:name w:val="Body Text"/>
    <w:basedOn w:val="a"/>
    <w:link w:val="af4"/>
    <w:unhideWhenUsed/>
    <w:rsid w:val="002766C1"/>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4">
    <w:name w:val="Основной текст Знак"/>
    <w:basedOn w:val="a0"/>
    <w:link w:val="af3"/>
    <w:rsid w:val="002766C1"/>
    <w:rPr>
      <w:rFonts w:ascii="Times New Roman" w:eastAsia="Times New Roman" w:hAnsi="Times New Roman" w:cs="Times New Roman"/>
      <w:sz w:val="24"/>
      <w:szCs w:val="24"/>
      <w:lang w:eastAsia="ar-SA"/>
    </w:rPr>
  </w:style>
  <w:style w:type="paragraph" w:styleId="af5">
    <w:name w:val="Body Text Indent"/>
    <w:basedOn w:val="a"/>
    <w:link w:val="af6"/>
    <w:unhideWhenUsed/>
    <w:rsid w:val="002766C1"/>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6">
    <w:name w:val="Основной текст с отступом Знак"/>
    <w:basedOn w:val="a0"/>
    <w:link w:val="af5"/>
    <w:rsid w:val="002766C1"/>
    <w:rPr>
      <w:rFonts w:ascii="Arial" w:eastAsia="Times New Roman" w:hAnsi="Arial" w:cs="Times New Roman"/>
      <w:sz w:val="24"/>
      <w:szCs w:val="20"/>
      <w:lang w:eastAsia="ru-RU"/>
    </w:rPr>
  </w:style>
  <w:style w:type="paragraph" w:styleId="af7">
    <w:name w:val="Subtitle"/>
    <w:basedOn w:val="a"/>
    <w:next w:val="a"/>
    <w:link w:val="af8"/>
    <w:uiPriority w:val="11"/>
    <w:qFormat/>
    <w:rsid w:val="002766C1"/>
    <w:pPr>
      <w:tabs>
        <w:tab w:val="left" w:pos="425"/>
        <w:tab w:val="left" w:pos="567"/>
        <w:tab w:val="left" w:pos="709"/>
      </w:tabs>
      <w:suppressAutoHyphens/>
      <w:spacing w:after="0" w:line="240" w:lineRule="auto"/>
    </w:pPr>
    <w:rPr>
      <w:rFonts w:ascii="Cambria" w:eastAsia="Times New Roman" w:hAnsi="Cambria" w:cs="Times New Roman"/>
      <w:i/>
      <w:iCs/>
      <w:color w:val="4F81BD" w:themeColor="accent1"/>
      <w:spacing w:val="15"/>
      <w:sz w:val="24"/>
      <w:szCs w:val="24"/>
      <w:lang w:eastAsia="ar-SA"/>
    </w:rPr>
  </w:style>
  <w:style w:type="character" w:customStyle="1" w:styleId="af8">
    <w:name w:val="Подзаголовок Знак"/>
    <w:basedOn w:val="a0"/>
    <w:link w:val="af7"/>
    <w:uiPriority w:val="11"/>
    <w:rsid w:val="002766C1"/>
    <w:rPr>
      <w:rFonts w:ascii="Cambria" w:eastAsia="Times New Roman" w:hAnsi="Cambria" w:cs="Times New Roman"/>
      <w:i/>
      <w:iCs/>
      <w:color w:val="4F81BD" w:themeColor="accent1"/>
      <w:spacing w:val="15"/>
      <w:sz w:val="24"/>
      <w:szCs w:val="24"/>
      <w:lang w:eastAsia="ar-SA"/>
    </w:rPr>
  </w:style>
  <w:style w:type="paragraph" w:styleId="22">
    <w:name w:val="Body Text 2"/>
    <w:basedOn w:val="a"/>
    <w:link w:val="23"/>
    <w:uiPriority w:val="99"/>
    <w:semiHidden/>
    <w:unhideWhenUsed/>
    <w:rsid w:val="002766C1"/>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3">
    <w:name w:val="Основной текст 2 Знак"/>
    <w:basedOn w:val="a0"/>
    <w:link w:val="22"/>
    <w:uiPriority w:val="99"/>
    <w:semiHidden/>
    <w:rsid w:val="002766C1"/>
    <w:rPr>
      <w:rFonts w:ascii="Times New Roman" w:eastAsia="Times New Roman" w:hAnsi="Times New Roman" w:cs="Times New Roman"/>
      <w:sz w:val="24"/>
      <w:szCs w:val="20"/>
      <w:lang w:eastAsia="ru-RU"/>
    </w:rPr>
  </w:style>
  <w:style w:type="paragraph" w:styleId="32">
    <w:name w:val="Body Text 3"/>
    <w:basedOn w:val="a"/>
    <w:link w:val="33"/>
    <w:uiPriority w:val="99"/>
    <w:semiHidden/>
    <w:unhideWhenUsed/>
    <w:rsid w:val="002766C1"/>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3">
    <w:name w:val="Основной текст 3 Знак"/>
    <w:basedOn w:val="a0"/>
    <w:link w:val="32"/>
    <w:uiPriority w:val="99"/>
    <w:semiHidden/>
    <w:rsid w:val="002766C1"/>
    <w:rPr>
      <w:rFonts w:ascii="Arial" w:eastAsia="Times New Roman" w:hAnsi="Arial" w:cs="Times New Roman"/>
      <w:szCs w:val="20"/>
      <w:lang w:eastAsia="ru-RU"/>
    </w:rPr>
  </w:style>
  <w:style w:type="paragraph" w:styleId="24">
    <w:name w:val="Body Text Indent 2"/>
    <w:basedOn w:val="a"/>
    <w:link w:val="25"/>
    <w:uiPriority w:val="99"/>
    <w:semiHidden/>
    <w:unhideWhenUsed/>
    <w:rsid w:val="002766C1"/>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5">
    <w:name w:val="Основной текст с отступом 2 Знак"/>
    <w:basedOn w:val="a0"/>
    <w:link w:val="24"/>
    <w:uiPriority w:val="99"/>
    <w:semiHidden/>
    <w:rsid w:val="002766C1"/>
    <w:rPr>
      <w:rFonts w:ascii="Arial" w:eastAsia="Times New Roman" w:hAnsi="Arial" w:cs="Times New Roman"/>
      <w:szCs w:val="20"/>
      <w:lang w:eastAsia="ru-RU"/>
    </w:rPr>
  </w:style>
  <w:style w:type="paragraph" w:styleId="34">
    <w:name w:val="Body Text Indent 3"/>
    <w:basedOn w:val="a"/>
    <w:link w:val="35"/>
    <w:uiPriority w:val="99"/>
    <w:semiHidden/>
    <w:unhideWhenUsed/>
    <w:rsid w:val="002766C1"/>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5">
    <w:name w:val="Основной текст с отступом 3 Знак"/>
    <w:basedOn w:val="a0"/>
    <w:link w:val="34"/>
    <w:uiPriority w:val="99"/>
    <w:semiHidden/>
    <w:rsid w:val="002766C1"/>
    <w:rPr>
      <w:rFonts w:ascii="Times New Roman" w:eastAsia="Times New Roman" w:hAnsi="Times New Roman" w:cs="Times New Roman"/>
      <w:sz w:val="16"/>
      <w:szCs w:val="16"/>
      <w:lang w:eastAsia="ar-SA"/>
    </w:rPr>
  </w:style>
  <w:style w:type="paragraph" w:styleId="af9">
    <w:name w:val="annotation subject"/>
    <w:basedOn w:val="a9"/>
    <w:next w:val="a9"/>
    <w:link w:val="afa"/>
    <w:uiPriority w:val="99"/>
    <w:semiHidden/>
    <w:unhideWhenUsed/>
    <w:rsid w:val="002766C1"/>
    <w:rPr>
      <w:b/>
      <w:bCs/>
    </w:rPr>
  </w:style>
  <w:style w:type="character" w:customStyle="1" w:styleId="afa">
    <w:name w:val="Тема примечания Знак"/>
    <w:basedOn w:val="aa"/>
    <w:link w:val="af9"/>
    <w:uiPriority w:val="99"/>
    <w:semiHidden/>
    <w:rsid w:val="002766C1"/>
    <w:rPr>
      <w:rFonts w:ascii="Times New Roman" w:eastAsia="Times New Roman" w:hAnsi="Times New Roman" w:cs="Times New Roman"/>
      <w:b/>
      <w:bCs/>
      <w:sz w:val="20"/>
      <w:szCs w:val="20"/>
      <w:lang w:eastAsia="ar-SA"/>
    </w:rPr>
  </w:style>
  <w:style w:type="character" w:customStyle="1" w:styleId="afb">
    <w:name w:val="Текст выноски Знак"/>
    <w:aliases w:val="Знак Знак3"/>
    <w:basedOn w:val="a0"/>
    <w:link w:val="afc"/>
    <w:locked/>
    <w:rsid w:val="002766C1"/>
    <w:rPr>
      <w:rFonts w:ascii="Tahoma" w:eastAsia="Times New Roman" w:hAnsi="Tahoma" w:cs="Tahoma"/>
      <w:sz w:val="16"/>
      <w:szCs w:val="16"/>
      <w:lang w:eastAsia="ar-SA"/>
    </w:rPr>
  </w:style>
  <w:style w:type="paragraph" w:styleId="afc">
    <w:name w:val="Balloon Text"/>
    <w:aliases w:val="Знак"/>
    <w:basedOn w:val="a"/>
    <w:link w:val="afb"/>
    <w:uiPriority w:val="99"/>
    <w:unhideWhenUsed/>
    <w:rsid w:val="002766C1"/>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19">
    <w:name w:val="Текст выноски Знак1"/>
    <w:aliases w:val="Знак Знак1"/>
    <w:basedOn w:val="a0"/>
    <w:uiPriority w:val="99"/>
    <w:rsid w:val="002766C1"/>
    <w:rPr>
      <w:rFonts w:ascii="Tahoma" w:hAnsi="Tahoma" w:cs="Tahoma"/>
      <w:sz w:val="16"/>
      <w:szCs w:val="16"/>
    </w:rPr>
  </w:style>
  <w:style w:type="paragraph" w:styleId="afd">
    <w:name w:val="No Spacing"/>
    <w:next w:val="a"/>
    <w:qFormat/>
    <w:rsid w:val="002766C1"/>
    <w:pPr>
      <w:tabs>
        <w:tab w:val="left" w:pos="708"/>
      </w:tabs>
      <w:suppressAutoHyphens/>
      <w:spacing w:before="120" w:after="120" w:line="240" w:lineRule="auto"/>
    </w:pPr>
    <w:rPr>
      <w:rFonts w:ascii="Times New Roman" w:eastAsia="Times New Roman" w:hAnsi="Times New Roman" w:cs="Times New Roman"/>
      <w:sz w:val="24"/>
      <w:szCs w:val="24"/>
      <w:lang w:eastAsia="ar-SA"/>
    </w:rPr>
  </w:style>
  <w:style w:type="paragraph" w:styleId="afe">
    <w:name w:val="Revision"/>
    <w:uiPriority w:val="99"/>
    <w:semiHidden/>
    <w:rsid w:val="002766C1"/>
    <w:pPr>
      <w:tabs>
        <w:tab w:val="left" w:pos="708"/>
      </w:tabs>
      <w:spacing w:after="0" w:line="240" w:lineRule="auto"/>
    </w:pPr>
    <w:rPr>
      <w:rFonts w:ascii="Times New Roman" w:eastAsia="Times New Roman" w:hAnsi="Times New Roman" w:cs="Times New Roman"/>
      <w:sz w:val="24"/>
      <w:szCs w:val="24"/>
      <w:lang w:eastAsia="ar-SA"/>
    </w:rPr>
  </w:style>
  <w:style w:type="paragraph" w:styleId="aff">
    <w:name w:val="List Paragraph"/>
    <w:basedOn w:val="a"/>
    <w:uiPriority w:val="34"/>
    <w:qFormat/>
    <w:rsid w:val="002766C1"/>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xl66">
    <w:name w:val="xl66"/>
    <w:basedOn w:val="a"/>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68">
    <w:name w:val="xl68"/>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69">
    <w:name w:val="xl69"/>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0">
    <w:name w:val="xl70"/>
    <w:basedOn w:val="a"/>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2">
    <w:name w:val="xl72"/>
    <w:basedOn w:val="a"/>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3">
    <w:name w:val="xl73"/>
    <w:basedOn w:val="a"/>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4">
    <w:name w:val="xl74"/>
    <w:basedOn w:val="a"/>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5">
    <w:name w:val="xl75"/>
    <w:basedOn w:val="a"/>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6">
    <w:name w:val="xl76"/>
    <w:basedOn w:val="a"/>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77">
    <w:name w:val="xl77"/>
    <w:basedOn w:val="a"/>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8">
    <w:name w:val="xl78"/>
    <w:basedOn w:val="a"/>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0">
    <w:name w:val="xl80"/>
    <w:basedOn w:val="a"/>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81">
    <w:name w:val="xl81"/>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2">
    <w:name w:val="xl82"/>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83">
    <w:name w:val="xl83"/>
    <w:basedOn w:val="a"/>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4">
    <w:name w:val="xl84"/>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85">
    <w:name w:val="xl85"/>
    <w:basedOn w:val="a"/>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6">
    <w:name w:val="xl86"/>
    <w:basedOn w:val="a"/>
    <w:rsid w:val="002766C1"/>
    <w:pP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8">
    <w:name w:val="xl88"/>
    <w:basedOn w:val="a"/>
    <w:rsid w:val="002766C1"/>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0">
    <w:name w:val="xl90"/>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1">
    <w:name w:val="xl91"/>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b/>
      <w:bCs/>
      <w:sz w:val="32"/>
      <w:szCs w:val="32"/>
      <w:lang w:eastAsia="ru-RU"/>
    </w:rPr>
  </w:style>
  <w:style w:type="paragraph" w:customStyle="1" w:styleId="xl92">
    <w:name w:val="xl92"/>
    <w:basedOn w:val="a"/>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3">
    <w:name w:val="xl93"/>
    <w:basedOn w:val="a"/>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4">
    <w:name w:val="xl94"/>
    <w:basedOn w:val="a"/>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5">
    <w:name w:val="xl95"/>
    <w:basedOn w:val="a"/>
    <w:rsid w:val="002766C1"/>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6">
    <w:name w:val="xl96"/>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both"/>
    </w:pPr>
    <w:rPr>
      <w:rFonts w:ascii="Times New Roman" w:eastAsia="Times New Roman" w:hAnsi="Times New Roman" w:cs="Times New Roman"/>
      <w:sz w:val="32"/>
      <w:szCs w:val="32"/>
      <w:lang w:eastAsia="ru-RU"/>
    </w:rPr>
  </w:style>
  <w:style w:type="paragraph" w:customStyle="1" w:styleId="xl97">
    <w:name w:val="xl97"/>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8">
    <w:name w:val="xl98"/>
    <w:basedOn w:val="a"/>
    <w:rsid w:val="002766C1"/>
    <w:pPr>
      <w:pBdr>
        <w:top w:val="single" w:sz="4" w:space="0" w:color="auto"/>
        <w:left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99">
    <w:name w:val="xl99"/>
    <w:basedOn w:val="a"/>
    <w:rsid w:val="002766C1"/>
    <w:pPr>
      <w:pBdr>
        <w:top w:val="single" w:sz="4" w:space="0" w:color="auto"/>
        <w:left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0">
    <w:name w:val="xl100"/>
    <w:basedOn w:val="a"/>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1">
    <w:name w:val="xl101"/>
    <w:basedOn w:val="a"/>
    <w:rsid w:val="002766C1"/>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2">
    <w:name w:val="xl102"/>
    <w:basedOn w:val="a"/>
    <w:rsid w:val="002766C1"/>
    <w:pPr>
      <w:pBdr>
        <w:top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3">
    <w:name w:val="xl103"/>
    <w:basedOn w:val="a"/>
    <w:rsid w:val="002766C1"/>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4">
    <w:name w:val="xl104"/>
    <w:basedOn w:val="a"/>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5">
    <w:name w:val="xl105"/>
    <w:basedOn w:val="a"/>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6">
    <w:name w:val="xl106"/>
    <w:basedOn w:val="a"/>
    <w:uiPriority w:val="99"/>
    <w:rsid w:val="002766C1"/>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07">
    <w:name w:val="xl107"/>
    <w:basedOn w:val="a"/>
    <w:uiPriority w:val="99"/>
    <w:rsid w:val="002766C1"/>
    <w:pPr>
      <w:pBdr>
        <w:top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08">
    <w:name w:val="xl108"/>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09">
    <w:name w:val="xl109"/>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1">
    <w:name w:val="xl111"/>
    <w:basedOn w:val="a"/>
    <w:uiPriority w:val="99"/>
    <w:rsid w:val="002766C1"/>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2">
    <w:name w:val="xl112"/>
    <w:basedOn w:val="a"/>
    <w:uiPriority w:val="99"/>
    <w:rsid w:val="002766C1"/>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13">
    <w:name w:val="xl113"/>
    <w:basedOn w:val="a"/>
    <w:uiPriority w:val="99"/>
    <w:rsid w:val="002766C1"/>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4">
    <w:name w:val="xl114"/>
    <w:basedOn w:val="a"/>
    <w:uiPriority w:val="99"/>
    <w:rsid w:val="002766C1"/>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15">
    <w:name w:val="xl115"/>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6">
    <w:name w:val="xl116"/>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7">
    <w:name w:val="xl117"/>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8">
    <w:name w:val="xl118"/>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9">
    <w:name w:val="xl119"/>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0">
    <w:name w:val="xl120"/>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1">
    <w:name w:val="xl121"/>
    <w:basedOn w:val="a"/>
    <w:uiPriority w:val="99"/>
    <w:rsid w:val="002766C1"/>
    <w:pPr>
      <w:pBdr>
        <w:top w:val="single" w:sz="4" w:space="0" w:color="auto"/>
        <w:lef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2">
    <w:name w:val="xl122"/>
    <w:basedOn w:val="a"/>
    <w:uiPriority w:val="99"/>
    <w:rsid w:val="002766C1"/>
    <w:pPr>
      <w:pBdr>
        <w:top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23">
    <w:name w:val="xl123"/>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4">
    <w:name w:val="xl124"/>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5">
    <w:name w:val="xl125"/>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6">
    <w:name w:val="xl126"/>
    <w:basedOn w:val="a"/>
    <w:uiPriority w:val="99"/>
    <w:rsid w:val="002766C1"/>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7">
    <w:name w:val="xl127"/>
    <w:basedOn w:val="a"/>
    <w:uiPriority w:val="99"/>
    <w:rsid w:val="002766C1"/>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28">
    <w:name w:val="xl128"/>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1">
    <w:name w:val="xl131"/>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2">
    <w:name w:val="xl132"/>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3">
    <w:name w:val="xl133"/>
    <w:basedOn w:val="a"/>
    <w:uiPriority w:val="99"/>
    <w:rsid w:val="002766C1"/>
    <w:pPr>
      <w:pBdr>
        <w:top w:val="single" w:sz="4" w:space="0" w:color="auto"/>
        <w:left w:val="single" w:sz="8"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4">
    <w:name w:val="xl134"/>
    <w:basedOn w:val="a"/>
    <w:uiPriority w:val="99"/>
    <w:rsid w:val="002766C1"/>
    <w:pPr>
      <w:pBdr>
        <w:top w:val="single" w:sz="4" w:space="0" w:color="auto"/>
        <w:left w:val="single" w:sz="4" w:space="0" w:color="auto"/>
        <w:bottom w:val="single" w:sz="4" w:space="0" w:color="auto"/>
        <w:right w:val="single" w:sz="8"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5">
    <w:name w:val="xl135"/>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6">
    <w:name w:val="xl136"/>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7">
    <w:name w:val="xl137"/>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8">
    <w:name w:val="xl138"/>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9">
    <w:name w:val="xl139"/>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0">
    <w:name w:val="xl140"/>
    <w:basedOn w:val="a"/>
    <w:uiPriority w:val="99"/>
    <w:rsid w:val="002766C1"/>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1">
    <w:name w:val="xl141"/>
    <w:basedOn w:val="a"/>
    <w:uiPriority w:val="99"/>
    <w:rsid w:val="002766C1"/>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2">
    <w:name w:val="xl142"/>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3">
    <w:name w:val="xl143"/>
    <w:basedOn w:val="a"/>
    <w:uiPriority w:val="99"/>
    <w:rsid w:val="002766C1"/>
    <w:pPr>
      <w:pBdr>
        <w:top w:val="single" w:sz="4" w:space="0" w:color="000000"/>
        <w:left w:val="single" w:sz="8" w:space="0" w:color="auto"/>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4">
    <w:name w:val="xl144"/>
    <w:basedOn w:val="a"/>
    <w:uiPriority w:val="99"/>
    <w:rsid w:val="002766C1"/>
    <w:pPr>
      <w:pBdr>
        <w:top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5">
    <w:name w:val="xl145"/>
    <w:basedOn w:val="a"/>
    <w:uiPriority w:val="99"/>
    <w:rsid w:val="002766C1"/>
    <w:pPr>
      <w:pBdr>
        <w:top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6">
    <w:name w:val="xl146"/>
    <w:basedOn w:val="a"/>
    <w:uiPriority w:val="99"/>
    <w:rsid w:val="002766C1"/>
    <w:pP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uiPriority w:val="99"/>
    <w:rsid w:val="002766C1"/>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uiPriority w:val="99"/>
    <w:rsid w:val="002766C1"/>
    <w:pPr>
      <w:pBdr>
        <w:top w:val="single" w:sz="4" w:space="0" w:color="auto"/>
        <w:left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uiPriority w:val="99"/>
    <w:rsid w:val="002766C1"/>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uiPriority w:val="99"/>
    <w:rsid w:val="002766C1"/>
    <w:pPr>
      <w:pBdr>
        <w:top w:val="single" w:sz="4" w:space="0" w:color="auto"/>
        <w:left w:val="single" w:sz="4" w:space="0" w:color="auto"/>
        <w:bottom w:val="single" w:sz="8" w:space="0" w:color="auto"/>
        <w:right w:val="single" w:sz="8"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uiPriority w:val="99"/>
    <w:rsid w:val="002766C1"/>
    <w:pPr>
      <w:pBdr>
        <w:top w:val="single" w:sz="4" w:space="0" w:color="auto"/>
        <w:left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3">
    <w:name w:val="xl153"/>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4">
    <w:name w:val="xl154"/>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5">
    <w:name w:val="xl155"/>
    <w:basedOn w:val="a"/>
    <w:uiPriority w:val="99"/>
    <w:rsid w:val="002766C1"/>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6">
    <w:name w:val="xl156"/>
    <w:basedOn w:val="a"/>
    <w:uiPriority w:val="99"/>
    <w:rsid w:val="002766C1"/>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7">
    <w:name w:val="xl157"/>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9">
    <w:name w:val="xl159"/>
    <w:basedOn w:val="a"/>
    <w:uiPriority w:val="99"/>
    <w:rsid w:val="002766C1"/>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0">
    <w:name w:val="xl160"/>
    <w:basedOn w:val="a"/>
    <w:uiPriority w:val="99"/>
    <w:rsid w:val="002766C1"/>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1">
    <w:name w:val="xl161"/>
    <w:basedOn w:val="a"/>
    <w:uiPriority w:val="99"/>
    <w:rsid w:val="002766C1"/>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2">
    <w:name w:val="xl162"/>
    <w:basedOn w:val="a"/>
    <w:uiPriority w:val="99"/>
    <w:rsid w:val="002766C1"/>
    <w:pPr>
      <w:pBdr>
        <w:top w:val="single" w:sz="4" w:space="0" w:color="000000"/>
        <w:bottom w:val="single" w:sz="4" w:space="0" w:color="000000"/>
        <w:right w:val="single" w:sz="4" w:space="0" w:color="000000"/>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3">
    <w:name w:val="xl163"/>
    <w:basedOn w:val="a"/>
    <w:uiPriority w:val="99"/>
    <w:rsid w:val="002766C1"/>
    <w:pPr>
      <w:pBdr>
        <w:top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64">
    <w:name w:val="xl164"/>
    <w:basedOn w:val="a"/>
    <w:uiPriority w:val="99"/>
    <w:rsid w:val="002766C1"/>
    <w:pPr>
      <w:pBdr>
        <w:top w:val="single" w:sz="4" w:space="0" w:color="000000"/>
        <w:bottom w:val="single" w:sz="4" w:space="0" w:color="000000"/>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uiPriority w:val="99"/>
    <w:rsid w:val="002766C1"/>
    <w:pPr>
      <w:pBdr>
        <w:top w:val="single" w:sz="4" w:space="0" w:color="auto"/>
        <w:bottom w:val="single" w:sz="4" w:space="0" w:color="auto"/>
        <w:right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6">
    <w:name w:val="xl166"/>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uiPriority w:val="99"/>
    <w:rsid w:val="002766C1"/>
    <w:pPr>
      <w:pBdr>
        <w:top w:val="single" w:sz="4" w:space="0" w:color="auto"/>
        <w:bottom w:val="single" w:sz="8"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uiPriority w:val="99"/>
    <w:rsid w:val="002766C1"/>
    <w:pPr>
      <w:pBdr>
        <w:top w:val="single" w:sz="8"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9">
    <w:name w:val="xl169"/>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0">
    <w:name w:val="xl170"/>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71">
    <w:name w:val="xl171"/>
    <w:basedOn w:val="a"/>
    <w:uiPriority w:val="99"/>
    <w:rsid w:val="002766C1"/>
    <w:pPr>
      <w:pBdr>
        <w:top w:val="single" w:sz="4" w:space="0" w:color="auto"/>
        <w:left w:val="single" w:sz="8"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2">
    <w:name w:val="xl172"/>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3">
    <w:name w:val="xl173"/>
    <w:basedOn w:val="a"/>
    <w:uiPriority w:val="99"/>
    <w:rsid w:val="002766C1"/>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4">
    <w:name w:val="xl174"/>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5">
    <w:name w:val="xl175"/>
    <w:basedOn w:val="a"/>
    <w:uiPriority w:val="99"/>
    <w:rsid w:val="002766C1"/>
    <w:pPr>
      <w:pBdr>
        <w:top w:val="single" w:sz="4" w:space="0" w:color="auto"/>
        <w:left w:val="single" w:sz="4" w:space="0" w:color="auto"/>
        <w:bottom w:val="single" w:sz="4" w:space="0" w:color="auto"/>
        <w:right w:val="single" w:sz="8" w:space="0" w:color="auto"/>
      </w:pBdr>
      <w:shd w:val="clear" w:color="auto"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uiPriority w:val="99"/>
    <w:rsid w:val="002766C1"/>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77">
    <w:name w:val="xl177"/>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8">
    <w:name w:val="xl178"/>
    <w:basedOn w:val="a"/>
    <w:uiPriority w:val="99"/>
    <w:rsid w:val="002766C1"/>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9">
    <w:name w:val="xl179"/>
    <w:basedOn w:val="a"/>
    <w:uiPriority w:val="99"/>
    <w:rsid w:val="002766C1"/>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80">
    <w:name w:val="xl180"/>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81">
    <w:name w:val="xl181"/>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2">
    <w:name w:val="xl182"/>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3">
    <w:name w:val="xl183"/>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4">
    <w:name w:val="xl184"/>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85">
    <w:name w:val="xl185"/>
    <w:basedOn w:val="a"/>
    <w:uiPriority w:val="99"/>
    <w:rsid w:val="002766C1"/>
    <w:pPr>
      <w:pBdr>
        <w:top w:val="single" w:sz="4" w:space="0" w:color="auto"/>
        <w:left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6">
    <w:name w:val="xl186"/>
    <w:basedOn w:val="a"/>
    <w:uiPriority w:val="99"/>
    <w:rsid w:val="002766C1"/>
    <w:pPr>
      <w:pBdr>
        <w:top w:val="single" w:sz="4" w:space="0" w:color="auto"/>
        <w:bottom w:val="single" w:sz="4" w:space="0" w:color="auto"/>
      </w:pBdr>
      <w:shd w:val="clear" w:color="auto"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7">
    <w:name w:val="xl187"/>
    <w:basedOn w:val="a"/>
    <w:uiPriority w:val="99"/>
    <w:rsid w:val="002766C1"/>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8">
    <w:name w:val="xl188"/>
    <w:basedOn w:val="a"/>
    <w:uiPriority w:val="99"/>
    <w:rsid w:val="002766C1"/>
    <w:pPr>
      <w:pBdr>
        <w:top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89">
    <w:name w:val="xl189"/>
    <w:basedOn w:val="a"/>
    <w:uiPriority w:val="99"/>
    <w:rsid w:val="002766C1"/>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0">
    <w:name w:val="xl190"/>
    <w:basedOn w:val="a"/>
    <w:uiPriority w:val="99"/>
    <w:rsid w:val="002766C1"/>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1">
    <w:name w:val="xl191"/>
    <w:basedOn w:val="a"/>
    <w:uiPriority w:val="99"/>
    <w:rsid w:val="002766C1"/>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92">
    <w:name w:val="xl192"/>
    <w:basedOn w:val="a"/>
    <w:uiPriority w:val="99"/>
    <w:rsid w:val="002766C1"/>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3">
    <w:name w:val="xl193"/>
    <w:basedOn w:val="a"/>
    <w:uiPriority w:val="99"/>
    <w:rsid w:val="002766C1"/>
    <w:pPr>
      <w:pBdr>
        <w:top w:val="single" w:sz="8" w:space="0" w:color="auto"/>
        <w:bottom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4">
    <w:name w:val="xl194"/>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5">
    <w:name w:val="xl195"/>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6">
    <w:name w:val="xl196"/>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197">
    <w:name w:val="xl197"/>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8">
    <w:name w:val="xl198"/>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99">
    <w:name w:val="xl199"/>
    <w:basedOn w:val="a"/>
    <w:uiPriority w:val="99"/>
    <w:rsid w:val="002766C1"/>
    <w:pPr>
      <w:pBdr>
        <w:top w:val="single" w:sz="4" w:space="0" w:color="auto"/>
        <w:left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uiPriority w:val="99"/>
    <w:rsid w:val="002766C1"/>
    <w:pPr>
      <w:pBdr>
        <w:top w:val="single" w:sz="4" w:space="0" w:color="auto"/>
        <w:bottom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uiPriority w:val="99"/>
    <w:rsid w:val="002766C1"/>
    <w:pPr>
      <w:pBdr>
        <w:top w:val="single" w:sz="4" w:space="0" w:color="auto"/>
        <w:bottom w:val="single" w:sz="4" w:space="0" w:color="auto"/>
        <w:right w:val="single" w:sz="4" w:space="0" w:color="auto"/>
      </w:pBdr>
      <w:shd w:val="clear" w:color="auto"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uiPriority w:val="99"/>
    <w:rsid w:val="002766C1"/>
    <w:pPr>
      <w:pBdr>
        <w:top w:val="single" w:sz="4" w:space="0" w:color="auto"/>
        <w:left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uiPriority w:val="99"/>
    <w:rsid w:val="002766C1"/>
    <w:pPr>
      <w:pBdr>
        <w:top w:val="single" w:sz="4" w:space="0" w:color="auto"/>
        <w:bottom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uiPriority w:val="99"/>
    <w:rsid w:val="002766C1"/>
    <w:pPr>
      <w:pBdr>
        <w:top w:val="single" w:sz="4" w:space="0" w:color="auto"/>
        <w:bottom w:val="single" w:sz="4" w:space="0" w:color="auto"/>
        <w:right w:val="single" w:sz="4" w:space="0" w:color="auto"/>
      </w:pBdr>
      <w:shd w:val="clear" w:color="auto"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uiPriority w:val="99"/>
    <w:rsid w:val="002766C1"/>
    <w:pPr>
      <w:pBdr>
        <w:top w:val="single" w:sz="4" w:space="0" w:color="auto"/>
        <w:left w:val="single" w:sz="4" w:space="0" w:color="auto"/>
        <w:bottom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6">
    <w:name w:val="xl206"/>
    <w:basedOn w:val="a"/>
    <w:uiPriority w:val="99"/>
    <w:rsid w:val="002766C1"/>
    <w:pPr>
      <w:pBdr>
        <w:top w:val="single" w:sz="4" w:space="0" w:color="auto"/>
        <w:bottom w:val="single" w:sz="4" w:space="0" w:color="auto"/>
        <w:right w:val="single" w:sz="4" w:space="0" w:color="auto"/>
      </w:pBdr>
      <w:shd w:val="clear" w:color="auto" w:fill="00B0F0"/>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7">
    <w:name w:val="xl207"/>
    <w:basedOn w:val="a"/>
    <w:uiPriority w:val="99"/>
    <w:rsid w:val="002766C1"/>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8">
    <w:name w:val="xl208"/>
    <w:basedOn w:val="a"/>
    <w:uiPriority w:val="99"/>
    <w:rsid w:val="002766C1"/>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9">
    <w:name w:val="xl209"/>
    <w:basedOn w:val="a"/>
    <w:uiPriority w:val="99"/>
    <w:rsid w:val="002766C1"/>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0">
    <w:name w:val="xl210"/>
    <w:basedOn w:val="a"/>
    <w:uiPriority w:val="99"/>
    <w:rsid w:val="002766C1"/>
    <w:pPr>
      <w:pBdr>
        <w:lef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1">
    <w:name w:val="xl211"/>
    <w:basedOn w:val="a"/>
    <w:uiPriority w:val="99"/>
    <w:rsid w:val="002766C1"/>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2">
    <w:name w:val="xl212"/>
    <w:basedOn w:val="a"/>
    <w:uiPriority w:val="99"/>
    <w:rsid w:val="002766C1"/>
    <w:pPr>
      <w:pBdr>
        <w:top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3">
    <w:name w:val="xl213"/>
    <w:basedOn w:val="a"/>
    <w:uiPriority w:val="99"/>
    <w:rsid w:val="002766C1"/>
    <w:pP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4">
    <w:name w:val="xl214"/>
    <w:basedOn w:val="a"/>
    <w:uiPriority w:val="99"/>
    <w:rsid w:val="002766C1"/>
    <w:pPr>
      <w:pBdr>
        <w:bottom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5">
    <w:name w:val="xl215"/>
    <w:basedOn w:val="a"/>
    <w:uiPriority w:val="99"/>
    <w:rsid w:val="002766C1"/>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6">
    <w:name w:val="xl216"/>
    <w:basedOn w:val="a"/>
    <w:uiPriority w:val="99"/>
    <w:rsid w:val="002766C1"/>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7">
    <w:name w:val="xl217"/>
    <w:basedOn w:val="a"/>
    <w:uiPriority w:val="99"/>
    <w:rsid w:val="002766C1"/>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18">
    <w:name w:val="xl218"/>
    <w:basedOn w:val="a"/>
    <w:uiPriority w:val="99"/>
    <w:rsid w:val="002766C1"/>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19">
    <w:name w:val="xl219"/>
    <w:basedOn w:val="a"/>
    <w:uiPriority w:val="99"/>
    <w:rsid w:val="002766C1"/>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6"/>
      <w:szCs w:val="36"/>
      <w:lang w:eastAsia="ru-RU"/>
    </w:rPr>
  </w:style>
  <w:style w:type="paragraph" w:customStyle="1" w:styleId="xl220">
    <w:name w:val="xl220"/>
    <w:basedOn w:val="a"/>
    <w:uiPriority w:val="99"/>
    <w:rsid w:val="002766C1"/>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221">
    <w:name w:val="xl221"/>
    <w:basedOn w:val="a"/>
    <w:uiPriority w:val="99"/>
    <w:rsid w:val="002766C1"/>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2">
    <w:name w:val="xl222"/>
    <w:basedOn w:val="a"/>
    <w:uiPriority w:val="99"/>
    <w:rsid w:val="002766C1"/>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3">
    <w:name w:val="xl223"/>
    <w:basedOn w:val="a"/>
    <w:uiPriority w:val="99"/>
    <w:rsid w:val="002766C1"/>
    <w:pPr>
      <w:pBdr>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24">
    <w:name w:val="xl224"/>
    <w:basedOn w:val="a"/>
    <w:uiPriority w:val="99"/>
    <w:rsid w:val="002766C1"/>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Times12">
    <w:name w:val="Times 12"/>
    <w:basedOn w:val="a"/>
    <w:uiPriority w:val="99"/>
    <w:rsid w:val="002766C1"/>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1a">
    <w:name w:val="Продолжение списка1"/>
    <w:basedOn w:val="a"/>
    <w:uiPriority w:val="99"/>
    <w:rsid w:val="002766C1"/>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aff0">
    <w:name w:val="Таблицы (моноширинный)"/>
    <w:basedOn w:val="a"/>
    <w:next w:val="a"/>
    <w:uiPriority w:val="99"/>
    <w:rsid w:val="002766C1"/>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nt5">
    <w:name w:val="font5"/>
    <w:basedOn w:val="a"/>
    <w:rsid w:val="002766C1"/>
    <w:pPr>
      <w:tabs>
        <w:tab w:val="left" w:pos="708"/>
      </w:tabs>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rsid w:val="002766C1"/>
    <w:pPr>
      <w:tabs>
        <w:tab w:val="left" w:pos="708"/>
      </w:tabs>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rsid w:val="002766C1"/>
    <w:pPr>
      <w:tabs>
        <w:tab w:val="left" w:pos="708"/>
      </w:tabs>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rsid w:val="002766C1"/>
    <w:pPr>
      <w:pBdr>
        <w:top w:val="single" w:sz="4" w:space="0" w:color="auto"/>
        <w:left w:val="single" w:sz="8" w:space="0" w:color="auto"/>
        <w:bottom w:val="single" w:sz="4" w:space="0" w:color="auto"/>
        <w:right w:val="single" w:sz="4" w:space="0" w:color="auto"/>
      </w:pBdr>
      <w:shd w:val="clear" w:color="auto" w:fill="99CCFF"/>
      <w:tabs>
        <w:tab w:val="left" w:pos="708"/>
      </w:tabs>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1">
    <w:name w:val="footnote reference"/>
    <w:basedOn w:val="a0"/>
    <w:uiPriority w:val="99"/>
    <w:semiHidden/>
    <w:unhideWhenUsed/>
    <w:rsid w:val="002766C1"/>
    <w:rPr>
      <w:vertAlign w:val="superscript"/>
    </w:rPr>
  </w:style>
  <w:style w:type="character" w:styleId="aff2">
    <w:name w:val="annotation reference"/>
    <w:basedOn w:val="a0"/>
    <w:uiPriority w:val="99"/>
    <w:semiHidden/>
    <w:unhideWhenUsed/>
    <w:rsid w:val="002766C1"/>
    <w:rPr>
      <w:sz w:val="16"/>
      <w:szCs w:val="16"/>
    </w:rPr>
  </w:style>
  <w:style w:type="character" w:styleId="aff3">
    <w:name w:val="endnote reference"/>
    <w:basedOn w:val="a0"/>
    <w:uiPriority w:val="99"/>
    <w:semiHidden/>
    <w:unhideWhenUsed/>
    <w:rsid w:val="002766C1"/>
    <w:rPr>
      <w:vertAlign w:val="superscript"/>
    </w:rPr>
  </w:style>
  <w:style w:type="character" w:styleId="aff4">
    <w:name w:val="Subtle Reference"/>
    <w:basedOn w:val="a0"/>
    <w:uiPriority w:val="31"/>
    <w:qFormat/>
    <w:rsid w:val="002766C1"/>
    <w:rPr>
      <w:smallCaps/>
      <w:color w:val="C0504D" w:themeColor="accent2"/>
      <w:u w:val="single"/>
    </w:rPr>
  </w:style>
  <w:style w:type="character" w:styleId="aff5">
    <w:name w:val="Book Title"/>
    <w:basedOn w:val="a0"/>
    <w:uiPriority w:val="33"/>
    <w:qFormat/>
    <w:rsid w:val="002766C1"/>
    <w:rPr>
      <w:b/>
      <w:bCs/>
      <w:smallCaps/>
      <w:spacing w:val="5"/>
    </w:rPr>
  </w:style>
  <w:style w:type="character" w:customStyle="1" w:styleId="apple-converted-space">
    <w:name w:val="apple-converted-space"/>
    <w:rsid w:val="002766C1"/>
  </w:style>
  <w:style w:type="character" w:customStyle="1" w:styleId="style18">
    <w:name w:val="style18"/>
    <w:rsid w:val="002766C1"/>
  </w:style>
  <w:style w:type="character" w:customStyle="1" w:styleId="product-fields-title">
    <w:name w:val="product-fields-title"/>
    <w:rsid w:val="002766C1"/>
  </w:style>
  <w:style w:type="character" w:customStyle="1" w:styleId="name">
    <w:name w:val="name"/>
    <w:rsid w:val="002766C1"/>
  </w:style>
  <w:style w:type="character" w:customStyle="1" w:styleId="proddescr">
    <w:name w:val="prod_descr"/>
    <w:basedOn w:val="a0"/>
    <w:rsid w:val="002766C1"/>
  </w:style>
  <w:style w:type="character" w:customStyle="1" w:styleId="hotname1">
    <w:name w:val="hot_name1"/>
    <w:basedOn w:val="a0"/>
    <w:rsid w:val="002766C1"/>
  </w:style>
  <w:style w:type="character" w:customStyle="1" w:styleId="st">
    <w:name w:val="st"/>
    <w:basedOn w:val="a0"/>
    <w:rsid w:val="002766C1"/>
  </w:style>
  <w:style w:type="character" w:customStyle="1" w:styleId="apple-style-span">
    <w:name w:val="apple-style-span"/>
    <w:basedOn w:val="a0"/>
    <w:rsid w:val="002766C1"/>
  </w:style>
  <w:style w:type="character" w:customStyle="1" w:styleId="button">
    <w:name w:val="button"/>
    <w:basedOn w:val="a0"/>
    <w:rsid w:val="002766C1"/>
  </w:style>
  <w:style w:type="character" w:customStyle="1" w:styleId="1b">
    <w:name w:val="Название объекта1"/>
    <w:rsid w:val="002766C1"/>
  </w:style>
  <w:style w:type="table" w:styleId="aff6">
    <w:name w:val="Table Grid"/>
    <w:basedOn w:val="a1"/>
    <w:uiPriority w:val="59"/>
    <w:rsid w:val="002766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uiPriority w:val="59"/>
    <w:rsid w:val="002766C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basedOn w:val="35"/>
    <w:uiPriority w:val="22"/>
    <w:qFormat/>
    <w:rsid w:val="002766C1"/>
    <w:rPr>
      <w:rFonts w:ascii="Times New Roman" w:eastAsia="Times New Roman" w:hAnsi="Times New Roman" w:cs="Times New Roman" w:hint="default"/>
      <w:b/>
      <w:bCs/>
      <w:sz w:val="24"/>
      <w:szCs w:val="16"/>
      <w:bdr w:val="none" w:sz="0" w:space="0" w:color="auto" w:frame="1"/>
      <w:lang w:eastAsia="ar-SA"/>
    </w:rPr>
  </w:style>
  <w:style w:type="numbering" w:customStyle="1" w:styleId="15">
    <w:name w:val="Стиль15"/>
    <w:uiPriority w:val="99"/>
    <w:rsid w:val="002766C1"/>
    <w:pPr>
      <w:numPr>
        <w:numId w:val="15"/>
      </w:numPr>
    </w:pPr>
  </w:style>
  <w:style w:type="numbering" w:customStyle="1" w:styleId="1">
    <w:name w:val="Стиль1"/>
    <w:uiPriority w:val="99"/>
    <w:rsid w:val="002766C1"/>
    <w:pPr>
      <w:numPr>
        <w:numId w:val="16"/>
      </w:numPr>
    </w:pPr>
  </w:style>
  <w:style w:type="numbering" w:customStyle="1" w:styleId="6">
    <w:name w:val="Стиль6"/>
    <w:uiPriority w:val="99"/>
    <w:rsid w:val="002766C1"/>
    <w:pPr>
      <w:numPr>
        <w:numId w:val="17"/>
      </w:numPr>
    </w:pPr>
  </w:style>
  <w:style w:type="numbering" w:customStyle="1" w:styleId="13">
    <w:name w:val="Стиль13"/>
    <w:uiPriority w:val="99"/>
    <w:rsid w:val="002766C1"/>
    <w:pPr>
      <w:numPr>
        <w:numId w:val="18"/>
      </w:numPr>
    </w:pPr>
  </w:style>
  <w:style w:type="numbering" w:customStyle="1" w:styleId="2">
    <w:name w:val="Стиль2"/>
    <w:uiPriority w:val="99"/>
    <w:rsid w:val="002766C1"/>
    <w:pPr>
      <w:numPr>
        <w:numId w:val="19"/>
      </w:numPr>
    </w:pPr>
  </w:style>
  <w:style w:type="numbering" w:customStyle="1" w:styleId="5">
    <w:name w:val="Стиль5"/>
    <w:uiPriority w:val="99"/>
    <w:rsid w:val="002766C1"/>
    <w:pPr>
      <w:numPr>
        <w:numId w:val="20"/>
      </w:numPr>
    </w:pPr>
  </w:style>
  <w:style w:type="numbering" w:customStyle="1" w:styleId="10">
    <w:name w:val="Текущий список1"/>
    <w:rsid w:val="002766C1"/>
    <w:pPr>
      <w:numPr>
        <w:numId w:val="21"/>
      </w:numPr>
    </w:pPr>
  </w:style>
  <w:style w:type="numbering" w:customStyle="1" w:styleId="7">
    <w:name w:val="Стиль7"/>
    <w:uiPriority w:val="99"/>
    <w:rsid w:val="002766C1"/>
    <w:pPr>
      <w:numPr>
        <w:numId w:val="22"/>
      </w:numPr>
    </w:pPr>
  </w:style>
  <w:style w:type="numbering" w:customStyle="1" w:styleId="100">
    <w:name w:val="Стиль10"/>
    <w:uiPriority w:val="99"/>
    <w:rsid w:val="002766C1"/>
    <w:pPr>
      <w:numPr>
        <w:numId w:val="23"/>
      </w:numPr>
    </w:pPr>
  </w:style>
  <w:style w:type="numbering" w:customStyle="1" w:styleId="8">
    <w:name w:val="Стиль8"/>
    <w:uiPriority w:val="99"/>
    <w:rsid w:val="002766C1"/>
    <w:pPr>
      <w:numPr>
        <w:numId w:val="24"/>
      </w:numPr>
    </w:pPr>
  </w:style>
  <w:style w:type="numbering" w:customStyle="1" w:styleId="12">
    <w:name w:val="Стиль12"/>
    <w:uiPriority w:val="99"/>
    <w:rsid w:val="002766C1"/>
    <w:pPr>
      <w:numPr>
        <w:numId w:val="25"/>
      </w:numPr>
    </w:pPr>
  </w:style>
  <w:style w:type="numbering" w:customStyle="1" w:styleId="14">
    <w:name w:val="Стиль14"/>
    <w:uiPriority w:val="99"/>
    <w:rsid w:val="002766C1"/>
    <w:pPr>
      <w:numPr>
        <w:numId w:val="26"/>
      </w:numPr>
    </w:pPr>
  </w:style>
  <w:style w:type="numbering" w:customStyle="1" w:styleId="11">
    <w:name w:val="Стиль11"/>
    <w:uiPriority w:val="99"/>
    <w:rsid w:val="002766C1"/>
    <w:pPr>
      <w:numPr>
        <w:numId w:val="27"/>
      </w:numPr>
    </w:pPr>
  </w:style>
  <w:style w:type="numbering" w:customStyle="1" w:styleId="4">
    <w:name w:val="Стиль4"/>
    <w:uiPriority w:val="99"/>
    <w:rsid w:val="002766C1"/>
    <w:pPr>
      <w:numPr>
        <w:numId w:val="28"/>
      </w:numPr>
    </w:pPr>
  </w:style>
  <w:style w:type="numbering" w:customStyle="1" w:styleId="3">
    <w:name w:val="Стиль3"/>
    <w:uiPriority w:val="99"/>
    <w:rsid w:val="002766C1"/>
    <w:pPr>
      <w:numPr>
        <w:numId w:val="29"/>
      </w:numPr>
    </w:pPr>
  </w:style>
  <w:style w:type="numbering" w:customStyle="1" w:styleId="9">
    <w:name w:val="Стиль9"/>
    <w:uiPriority w:val="99"/>
    <w:rsid w:val="002766C1"/>
    <w:pPr>
      <w:numPr>
        <w:numId w:val="30"/>
      </w:numPr>
    </w:pPr>
  </w:style>
  <w:style w:type="paragraph" w:customStyle="1" w:styleId="220">
    <w:name w:val="Основной текст 22"/>
    <w:basedOn w:val="a"/>
    <w:rsid w:val="002766C1"/>
    <w:pPr>
      <w:widowControl w:val="0"/>
      <w:suppressAutoHyphens/>
      <w:spacing w:after="120" w:line="480" w:lineRule="auto"/>
    </w:pPr>
    <w:rPr>
      <w:rFonts w:ascii="Times New Roman" w:eastAsia="Times New Roman" w:hAnsi="Times New Roman" w:cs="Times New Roman"/>
      <w:color w:val="000000"/>
      <w:sz w:val="24"/>
      <w:szCs w:val="24"/>
      <w:lang w:val="en-US" w:eastAsia="ar-SA"/>
    </w:rPr>
  </w:style>
  <w:style w:type="paragraph" w:styleId="aff8">
    <w:name w:val="TOC Heading"/>
    <w:basedOn w:val="16"/>
    <w:next w:val="a"/>
    <w:uiPriority w:val="39"/>
    <w:semiHidden/>
    <w:unhideWhenUsed/>
    <w:qFormat/>
    <w:rsid w:val="002766C1"/>
    <w:pPr>
      <w:numPr>
        <w:numId w:val="0"/>
      </w:numPr>
      <w:tabs>
        <w:tab w:val="clear" w:pos="425"/>
        <w:tab w:val="clear" w:pos="567"/>
        <w:tab w:val="clear" w:pos="709"/>
      </w:tabs>
      <w:suppressAutoHyphens w:val="0"/>
      <w:spacing w:before="480" w:line="276" w:lineRule="auto"/>
      <w:outlineLvl w:val="9"/>
    </w:pPr>
    <w:rPr>
      <w:rFonts w:asciiTheme="majorHAnsi" w:eastAsiaTheme="majorEastAsia" w:hAnsiTheme="majorHAnsi" w:cstheme="majorBidi"/>
      <w:color w:val="365F91" w:themeColor="accent1" w:themeShade="BF"/>
      <w:sz w:val="28"/>
      <w:lang w:eastAsia="ru-RU"/>
    </w:rPr>
  </w:style>
  <w:style w:type="paragraph" w:styleId="1d">
    <w:name w:val="toc 1"/>
    <w:basedOn w:val="a"/>
    <w:next w:val="a"/>
    <w:autoRedefine/>
    <w:uiPriority w:val="39"/>
    <w:unhideWhenUsed/>
    <w:rsid w:val="002766C1"/>
    <w:pPr>
      <w:spacing w:after="100"/>
    </w:pPr>
  </w:style>
  <w:style w:type="paragraph" w:styleId="26">
    <w:name w:val="toc 2"/>
    <w:basedOn w:val="a"/>
    <w:next w:val="a"/>
    <w:autoRedefine/>
    <w:uiPriority w:val="39"/>
    <w:unhideWhenUsed/>
    <w:rsid w:val="002766C1"/>
    <w:pPr>
      <w:spacing w:after="100"/>
      <w:ind w:left="220"/>
    </w:pPr>
  </w:style>
  <w:style w:type="numbering" w:customStyle="1" w:styleId="27">
    <w:name w:val="Нет списка2"/>
    <w:next w:val="a2"/>
    <w:uiPriority w:val="99"/>
    <w:semiHidden/>
    <w:rsid w:val="001F5556"/>
  </w:style>
  <w:style w:type="character" w:customStyle="1" w:styleId="310">
    <w:name w:val="Заголовок 3 Знак1"/>
    <w:rsid w:val="001F5556"/>
    <w:rPr>
      <w:b/>
      <w:bCs/>
      <w:sz w:val="24"/>
      <w:szCs w:val="24"/>
      <w:lang w:eastAsia="ar-SA"/>
    </w:rPr>
  </w:style>
  <w:style w:type="character" w:customStyle="1" w:styleId="28">
    <w:name w:val="Основной текст Знак2"/>
    <w:rsid w:val="001F5556"/>
    <w:rPr>
      <w:sz w:val="24"/>
      <w:szCs w:val="24"/>
    </w:rPr>
  </w:style>
  <w:style w:type="table" w:customStyle="1" w:styleId="29">
    <w:name w:val="Сетка таблицы2"/>
    <w:basedOn w:val="a1"/>
    <w:next w:val="aff6"/>
    <w:uiPriority w:val="59"/>
    <w:rsid w:val="001F555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1F5556"/>
    <w:pPr>
      <w:autoSpaceDE w:val="0"/>
      <w:autoSpaceDN w:val="0"/>
      <w:adjustRightInd w:val="0"/>
      <w:spacing w:after="0" w:line="240" w:lineRule="auto"/>
    </w:pPr>
    <w:rPr>
      <w:rFonts w:ascii="Arial" w:eastAsia="Times New Roman" w:hAnsi="Arial" w:cs="Arial"/>
      <w:sz w:val="20"/>
      <w:szCs w:val="20"/>
    </w:rPr>
  </w:style>
  <w:style w:type="character" w:customStyle="1" w:styleId="2a">
    <w:name w:val="Текст выноски Знак2"/>
    <w:aliases w:val="Знак Знак2"/>
    <w:uiPriority w:val="99"/>
    <w:rsid w:val="001F5556"/>
    <w:rPr>
      <w:rFonts w:ascii="Tahoma" w:hAnsi="Tahoma" w:cs="Tahoma"/>
      <w:sz w:val="16"/>
      <w:szCs w:val="16"/>
    </w:rPr>
  </w:style>
  <w:style w:type="character" w:customStyle="1" w:styleId="110">
    <w:name w:val="Заголовок 1 Знак1"/>
    <w:rsid w:val="001F5556"/>
    <w:rPr>
      <w:sz w:val="28"/>
    </w:rPr>
  </w:style>
  <w:style w:type="character" w:customStyle="1" w:styleId="210">
    <w:name w:val="Заголовок 2 Знак1"/>
    <w:rsid w:val="001F5556"/>
    <w:rPr>
      <w:b/>
      <w:sz w:val="28"/>
    </w:rPr>
  </w:style>
  <w:style w:type="numbering" w:customStyle="1" w:styleId="111">
    <w:name w:val="Нет списка11"/>
    <w:next w:val="a2"/>
    <w:uiPriority w:val="99"/>
    <w:semiHidden/>
    <w:unhideWhenUsed/>
    <w:rsid w:val="001F5556"/>
  </w:style>
  <w:style w:type="character" w:customStyle="1" w:styleId="1e">
    <w:name w:val="Верхний колонтитул Знак1"/>
    <w:basedOn w:val="a0"/>
    <w:uiPriority w:val="99"/>
    <w:rsid w:val="001F5556"/>
  </w:style>
  <w:style w:type="character" w:customStyle="1" w:styleId="1f">
    <w:name w:val="Нижний колонтитул Знак1"/>
    <w:basedOn w:val="a0"/>
    <w:uiPriority w:val="99"/>
    <w:rsid w:val="001F5556"/>
  </w:style>
  <w:style w:type="paragraph" w:styleId="aff9">
    <w:name w:val="caption"/>
    <w:basedOn w:val="a"/>
    <w:next w:val="a"/>
    <w:qFormat/>
    <w:rsid w:val="001F5556"/>
    <w:pPr>
      <w:spacing w:after="0" w:line="240" w:lineRule="auto"/>
      <w:ind w:left="1440" w:firstLine="720"/>
    </w:pPr>
    <w:rPr>
      <w:rFonts w:ascii="Arial" w:eastAsia="Times New Roman" w:hAnsi="Arial" w:cs="Times New Roman"/>
      <w:b/>
      <w:sz w:val="40"/>
      <w:szCs w:val="20"/>
      <w:lang w:eastAsia="ru-RU"/>
    </w:rPr>
  </w:style>
  <w:style w:type="character" w:customStyle="1" w:styleId="1f0">
    <w:name w:val="Основной текст с отступом Знак1"/>
    <w:rsid w:val="001F5556"/>
    <w:rPr>
      <w:sz w:val="24"/>
      <w:szCs w:val="24"/>
    </w:rPr>
  </w:style>
  <w:style w:type="paragraph" w:styleId="affa">
    <w:name w:val="Block Text"/>
    <w:basedOn w:val="a"/>
    <w:uiPriority w:val="99"/>
    <w:semiHidden/>
    <w:unhideWhenUsed/>
    <w:rsid w:val="001F5556"/>
    <w:pPr>
      <w:spacing w:after="600" w:line="240" w:lineRule="auto"/>
      <w:ind w:left="1418" w:right="567" w:firstLine="567"/>
    </w:pPr>
    <w:rPr>
      <w:rFonts w:ascii="Times New Roman" w:eastAsia="Times New Roman" w:hAnsi="Times New Roman" w:cs="Times New Roman"/>
      <w:sz w:val="28"/>
      <w:szCs w:val="20"/>
      <w:lang w:eastAsia="ru-RU"/>
    </w:rPr>
  </w:style>
  <w:style w:type="paragraph" w:styleId="affb">
    <w:name w:val="Document Map"/>
    <w:basedOn w:val="a"/>
    <w:link w:val="affc"/>
    <w:uiPriority w:val="99"/>
    <w:semiHidden/>
    <w:unhideWhenUsed/>
    <w:rsid w:val="001F5556"/>
    <w:pPr>
      <w:shd w:val="clear" w:color="auto" w:fill="000080"/>
      <w:spacing w:after="0" w:line="240" w:lineRule="auto"/>
    </w:pPr>
    <w:rPr>
      <w:rFonts w:ascii="Tahoma" w:eastAsia="Times New Roman" w:hAnsi="Tahoma" w:cs="Tahoma"/>
      <w:sz w:val="20"/>
      <w:szCs w:val="20"/>
      <w:lang w:eastAsia="ru-RU"/>
    </w:rPr>
  </w:style>
  <w:style w:type="character" w:customStyle="1" w:styleId="affc">
    <w:name w:val="Схема документа Знак"/>
    <w:basedOn w:val="a0"/>
    <w:link w:val="affb"/>
    <w:uiPriority w:val="99"/>
    <w:semiHidden/>
    <w:rsid w:val="001F5556"/>
    <w:rPr>
      <w:rFonts w:ascii="Tahoma" w:eastAsia="Times New Roman" w:hAnsi="Tahoma" w:cs="Tahoma"/>
      <w:sz w:val="20"/>
      <w:szCs w:val="20"/>
      <w:shd w:val="clear" w:color="auto" w:fill="000080"/>
      <w:lang w:eastAsia="ru-RU"/>
    </w:rPr>
  </w:style>
  <w:style w:type="paragraph" w:customStyle="1" w:styleId="xl63">
    <w:name w:val="xl63"/>
    <w:basedOn w:val="a"/>
    <w:rsid w:val="001F55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F55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TML">
    <w:name w:val="HTML Cite"/>
    <w:uiPriority w:val="99"/>
    <w:semiHidden/>
    <w:unhideWhenUsed/>
    <w:rsid w:val="001F5556"/>
    <w:rPr>
      <w:i/>
      <w:iCs/>
    </w:rPr>
  </w:style>
  <w:style w:type="character" w:customStyle="1" w:styleId="sourhr">
    <w:name w:val="sourhr"/>
    <w:rsid w:val="001F5556"/>
  </w:style>
  <w:style w:type="numbering" w:customStyle="1" w:styleId="211">
    <w:name w:val="Нет списка21"/>
    <w:next w:val="a2"/>
    <w:uiPriority w:val="99"/>
    <w:semiHidden/>
    <w:unhideWhenUsed/>
    <w:rsid w:val="001F5556"/>
  </w:style>
  <w:style w:type="character" w:customStyle="1" w:styleId="WW8Num1z0">
    <w:name w:val="WW8Num1z0"/>
    <w:rsid w:val="001F5556"/>
  </w:style>
  <w:style w:type="character" w:customStyle="1" w:styleId="WW8Num1z1">
    <w:name w:val="WW8Num1z1"/>
    <w:rsid w:val="001F5556"/>
  </w:style>
  <w:style w:type="character" w:customStyle="1" w:styleId="WW8Num1z2">
    <w:name w:val="WW8Num1z2"/>
    <w:rsid w:val="001F5556"/>
  </w:style>
  <w:style w:type="character" w:customStyle="1" w:styleId="WW8Num1z3">
    <w:name w:val="WW8Num1z3"/>
    <w:rsid w:val="001F5556"/>
  </w:style>
  <w:style w:type="character" w:customStyle="1" w:styleId="WW8Num1z4">
    <w:name w:val="WW8Num1z4"/>
    <w:rsid w:val="001F5556"/>
  </w:style>
  <w:style w:type="character" w:customStyle="1" w:styleId="WW8Num1z5">
    <w:name w:val="WW8Num1z5"/>
    <w:rsid w:val="001F5556"/>
  </w:style>
  <w:style w:type="character" w:customStyle="1" w:styleId="WW8Num1z6">
    <w:name w:val="WW8Num1z6"/>
    <w:rsid w:val="001F5556"/>
  </w:style>
  <w:style w:type="character" w:customStyle="1" w:styleId="WW8Num1z7">
    <w:name w:val="WW8Num1z7"/>
    <w:rsid w:val="001F5556"/>
  </w:style>
  <w:style w:type="character" w:customStyle="1" w:styleId="WW8Num1z8">
    <w:name w:val="WW8Num1z8"/>
    <w:rsid w:val="001F5556"/>
  </w:style>
  <w:style w:type="character" w:customStyle="1" w:styleId="2b">
    <w:name w:val="Основной шрифт абзаца2"/>
    <w:rsid w:val="001F5556"/>
  </w:style>
  <w:style w:type="character" w:customStyle="1" w:styleId="1f1">
    <w:name w:val="Основной шрифт абзаца1"/>
    <w:rsid w:val="001F5556"/>
  </w:style>
  <w:style w:type="paragraph" w:customStyle="1" w:styleId="affd">
    <w:name w:val="Заголовок"/>
    <w:basedOn w:val="a"/>
    <w:next w:val="af3"/>
    <w:rsid w:val="001F5556"/>
    <w:pPr>
      <w:keepNext/>
      <w:suppressAutoHyphens/>
      <w:spacing w:before="240" w:after="120" w:line="240" w:lineRule="auto"/>
    </w:pPr>
    <w:rPr>
      <w:rFonts w:ascii="Liberation Sans" w:eastAsia="DejaVu Sans" w:hAnsi="Liberation Sans" w:cs="Lohit Hindi"/>
      <w:sz w:val="28"/>
      <w:szCs w:val="28"/>
      <w:lang w:eastAsia="zh-CN"/>
    </w:rPr>
  </w:style>
  <w:style w:type="character" w:customStyle="1" w:styleId="1f2">
    <w:name w:val="Основной текст Знак1"/>
    <w:rsid w:val="001F5556"/>
    <w:rPr>
      <w:sz w:val="24"/>
      <w:szCs w:val="24"/>
      <w:lang w:eastAsia="zh-CN"/>
    </w:rPr>
  </w:style>
  <w:style w:type="paragraph" w:styleId="affe">
    <w:name w:val="List"/>
    <w:basedOn w:val="af3"/>
    <w:rsid w:val="001F5556"/>
    <w:pPr>
      <w:tabs>
        <w:tab w:val="clear" w:pos="425"/>
        <w:tab w:val="clear" w:pos="567"/>
        <w:tab w:val="clear" w:pos="709"/>
      </w:tabs>
    </w:pPr>
    <w:rPr>
      <w:rFonts w:cs="Lohit Hindi"/>
      <w:lang w:eastAsia="zh-CN"/>
    </w:rPr>
  </w:style>
  <w:style w:type="paragraph" w:customStyle="1" w:styleId="2c">
    <w:name w:val="Указатель2"/>
    <w:basedOn w:val="a"/>
    <w:rsid w:val="001F5556"/>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1f3">
    <w:name w:val="Указатель1"/>
    <w:basedOn w:val="a"/>
    <w:rsid w:val="001F5556"/>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afff">
    <w:name w:val="Содержимое таблицы"/>
    <w:basedOn w:val="a"/>
    <w:rsid w:val="001F5556"/>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0">
    <w:name w:val="Заголовок таблицы"/>
    <w:basedOn w:val="afff"/>
    <w:rsid w:val="001F5556"/>
    <w:pPr>
      <w:jc w:val="center"/>
    </w:pPr>
    <w:rPr>
      <w:b/>
      <w:bCs/>
    </w:rPr>
  </w:style>
  <w:style w:type="paragraph" w:customStyle="1" w:styleId="ConsPlusNormal">
    <w:name w:val="ConsPlusNormal"/>
    <w:rsid w:val="001F55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5"/>
    <w:locked/>
    <w:rsid w:val="001F5556"/>
    <w:rPr>
      <w:rFonts w:ascii="Times New Roman" w:eastAsia="Times New Roman" w:hAnsi="Times New Roman" w:cs="Times New Roman"/>
      <w:sz w:val="24"/>
      <w:szCs w:val="24"/>
      <w:lang w:eastAsia="ar-SA"/>
    </w:rPr>
  </w:style>
  <w:style w:type="paragraph" w:customStyle="1" w:styleId="ConsPlusNonformat">
    <w:name w:val="ConsPlusNonformat"/>
    <w:rsid w:val="001F5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1">
    <w:name w:val="Знак Знак Знак Знак"/>
    <w:basedOn w:val="a"/>
    <w:rsid w:val="001F5556"/>
    <w:pPr>
      <w:widowControl w:val="0"/>
      <w:adjustRightInd w:val="0"/>
      <w:spacing w:after="160" w:line="240" w:lineRule="exact"/>
      <w:jc w:val="right"/>
    </w:pPr>
    <w:rPr>
      <w:rFonts w:ascii="Arial" w:eastAsia="Times New Roman" w:hAnsi="Arial" w:cs="Arial"/>
      <w:sz w:val="20"/>
      <w:szCs w:val="20"/>
      <w:lang w:val="en-GB"/>
    </w:rPr>
  </w:style>
  <w:style w:type="character" w:styleId="afff2">
    <w:name w:val="Emphasis"/>
    <w:uiPriority w:val="20"/>
    <w:qFormat/>
    <w:rsid w:val="001F5556"/>
    <w:rPr>
      <w:i/>
      <w:iCs/>
    </w:rPr>
  </w:style>
  <w:style w:type="paragraph" w:customStyle="1" w:styleId="msonospacing0">
    <w:name w:val="msonospacing"/>
    <w:rsid w:val="001F5556"/>
    <w:pPr>
      <w:spacing w:after="0" w:line="240" w:lineRule="auto"/>
    </w:pPr>
    <w:rPr>
      <w:rFonts w:ascii="Calibri" w:eastAsia="Calibri" w:hAnsi="Calibri" w:cs="Times New Roman"/>
    </w:rPr>
  </w:style>
  <w:style w:type="paragraph" w:customStyle="1" w:styleId="msolistparagraph0">
    <w:name w:val="msolistparagraph"/>
    <w:basedOn w:val="a"/>
    <w:rsid w:val="001F5556"/>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font0">
    <w:name w:val="font0"/>
    <w:basedOn w:val="a"/>
    <w:rsid w:val="001F5556"/>
    <w:pPr>
      <w:spacing w:before="100" w:beforeAutospacing="1" w:after="100" w:afterAutospacing="1" w:line="240" w:lineRule="auto"/>
    </w:pPr>
    <w:rPr>
      <w:rFonts w:ascii="Arial" w:eastAsia="Times New Roman" w:hAnsi="Arial" w:cs="Arial"/>
      <w:sz w:val="20"/>
      <w:szCs w:val="20"/>
      <w:lang w:eastAsia="ru-RU"/>
    </w:rPr>
  </w:style>
  <w:style w:type="character" w:customStyle="1" w:styleId="afff3">
    <w:name w:val="Знак Знак"/>
    <w:rsid w:val="001F5556"/>
    <w:rPr>
      <w:b/>
      <w:bCs/>
      <w:sz w:val="36"/>
      <w:szCs w:val="36"/>
    </w:rPr>
  </w:style>
  <w:style w:type="character" w:customStyle="1" w:styleId="2d">
    <w:name w:val="Название объекта2"/>
    <w:rsid w:val="001F5556"/>
  </w:style>
  <w:style w:type="character" w:customStyle="1" w:styleId="inline">
    <w:name w:val="inline"/>
    <w:rsid w:val="001F5556"/>
  </w:style>
  <w:style w:type="character" w:customStyle="1" w:styleId="product-description--features-item-name">
    <w:name w:val="product-description--features-item-name"/>
    <w:rsid w:val="001F5556"/>
  </w:style>
  <w:style w:type="character" w:customStyle="1" w:styleId="product-description--features-item-value">
    <w:name w:val="product-description--features-item-value"/>
    <w:rsid w:val="001F5556"/>
  </w:style>
  <w:style w:type="character" w:customStyle="1" w:styleId="b-share">
    <w:name w:val="b-share"/>
    <w:basedOn w:val="a0"/>
    <w:rsid w:val="001F5556"/>
  </w:style>
  <w:style w:type="character" w:customStyle="1" w:styleId="b-share-form-buttonb-share-form-buttonshare">
    <w:name w:val="b-share-form-button b-share-form-button_share"/>
    <w:basedOn w:val="a0"/>
    <w:rsid w:val="001F5556"/>
  </w:style>
  <w:style w:type="numbering" w:customStyle="1" w:styleId="36">
    <w:name w:val="Нет списка3"/>
    <w:next w:val="a2"/>
    <w:uiPriority w:val="99"/>
    <w:semiHidden/>
    <w:rsid w:val="00E842A6"/>
  </w:style>
  <w:style w:type="table" w:customStyle="1" w:styleId="37">
    <w:name w:val="Сетка таблицы3"/>
    <w:basedOn w:val="a1"/>
    <w:next w:val="aff6"/>
    <w:uiPriority w:val="59"/>
    <w:rsid w:val="00E842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E842A6"/>
  </w:style>
  <w:style w:type="numbering" w:customStyle="1" w:styleId="221">
    <w:name w:val="Нет списка22"/>
    <w:next w:val="a2"/>
    <w:uiPriority w:val="99"/>
    <w:semiHidden/>
    <w:unhideWhenUsed/>
    <w:rsid w:val="00E842A6"/>
  </w:style>
  <w:style w:type="character" w:customStyle="1" w:styleId="afff4">
    <w:name w:val="Знак Знак"/>
    <w:rsid w:val="00E842A6"/>
    <w:rPr>
      <w:b/>
      <w:bCs/>
      <w:sz w:val="36"/>
      <w:szCs w:val="36"/>
    </w:rPr>
  </w:style>
  <w:style w:type="character" w:customStyle="1" w:styleId="38">
    <w:name w:val="Название объекта3"/>
    <w:rsid w:val="00E842A6"/>
  </w:style>
  <w:style w:type="numbering" w:customStyle="1" w:styleId="42">
    <w:name w:val="Нет списка4"/>
    <w:next w:val="a2"/>
    <w:uiPriority w:val="99"/>
    <w:semiHidden/>
    <w:rsid w:val="008A1109"/>
  </w:style>
  <w:style w:type="table" w:customStyle="1" w:styleId="43">
    <w:name w:val="Сетка таблицы4"/>
    <w:basedOn w:val="a1"/>
    <w:next w:val="aff6"/>
    <w:uiPriority w:val="59"/>
    <w:rsid w:val="008A11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8A1109"/>
  </w:style>
  <w:style w:type="numbering" w:customStyle="1" w:styleId="230">
    <w:name w:val="Нет списка23"/>
    <w:next w:val="a2"/>
    <w:uiPriority w:val="99"/>
    <w:semiHidden/>
    <w:unhideWhenUsed/>
    <w:rsid w:val="008A1109"/>
  </w:style>
  <w:style w:type="character" w:customStyle="1" w:styleId="afff5">
    <w:name w:val="Знак Знак"/>
    <w:rsid w:val="008A1109"/>
    <w:rPr>
      <w:b/>
      <w:bCs/>
      <w:sz w:val="36"/>
      <w:szCs w:val="36"/>
    </w:rPr>
  </w:style>
  <w:style w:type="character" w:customStyle="1" w:styleId="44">
    <w:name w:val="Название объекта4"/>
    <w:rsid w:val="008A1109"/>
  </w:style>
  <w:style w:type="numbering" w:customStyle="1" w:styleId="52">
    <w:name w:val="Нет списка5"/>
    <w:next w:val="a2"/>
    <w:uiPriority w:val="99"/>
    <w:semiHidden/>
    <w:rsid w:val="00495176"/>
  </w:style>
  <w:style w:type="table" w:customStyle="1" w:styleId="53">
    <w:name w:val="Сетка таблицы5"/>
    <w:basedOn w:val="a1"/>
    <w:next w:val="aff6"/>
    <w:uiPriority w:val="59"/>
    <w:rsid w:val="004951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495176"/>
  </w:style>
  <w:style w:type="numbering" w:customStyle="1" w:styleId="240">
    <w:name w:val="Нет списка24"/>
    <w:next w:val="a2"/>
    <w:uiPriority w:val="99"/>
    <w:semiHidden/>
    <w:unhideWhenUsed/>
    <w:rsid w:val="00495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hkolnick.ru/index.php?productID=8449" TargetMode="External"/><Relationship Id="rId18" Type="http://schemas.openxmlformats.org/officeDocument/2006/relationships/hyperlink" Target="http://zakupki.gov.ru/223/" TargetMode="External"/><Relationship Id="rId26" Type="http://schemas.openxmlformats.org/officeDocument/2006/relationships/hyperlink" Target="http://www.zakupki.gov.ru" TargetMode="External"/><Relationship Id="rId39" Type="http://schemas.openxmlformats.org/officeDocument/2006/relationships/hyperlink" Target="http://www.zakupki.gov.ru" TargetMode="External"/><Relationship Id="rId21" Type="http://schemas.openxmlformats.org/officeDocument/2006/relationships/hyperlink" Target="http://utp.sberbank-ast.ru" TargetMode="External"/><Relationship Id="rId34" Type="http://schemas.openxmlformats.org/officeDocument/2006/relationships/hyperlink" Target="http://zakupki.gov.ru/223/" TargetMode="External"/><Relationship Id="rId42" Type="http://schemas.openxmlformats.org/officeDocument/2006/relationships/hyperlink" Target="mailto:%20palchikovskaya@mures.ru" TargetMode="External"/><Relationship Id="rId47" Type="http://schemas.openxmlformats.org/officeDocument/2006/relationships/hyperlink" Target="mailto:http://zakupki.gov.ru/223/." TargetMode="External"/><Relationship Id="rId50" Type="http://schemas.openxmlformats.org/officeDocument/2006/relationships/hyperlink" Target="http://utp.sberbank-ast.ru" TargetMode="External"/><Relationship Id="rId55" Type="http://schemas.openxmlformats.org/officeDocument/2006/relationships/hyperlink" Target="http://utp.sberbank-ast.ru"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41" Type="http://schemas.openxmlformats.org/officeDocument/2006/relationships/hyperlink" Target="http://utp.sberbank-ast.ru" TargetMode="External"/><Relationship Id="rId54" Type="http://schemas.openxmlformats.org/officeDocument/2006/relationships/hyperlink" Target="http://zakupki.gov.ru/223"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lefopt.ru/catalog/66086/53907135/" TargetMode="External"/><Relationship Id="rId24" Type="http://schemas.openxmlformats.org/officeDocument/2006/relationships/hyperlink" Target="http://www.zakupki.gov.ru" TargetMode="External"/><Relationship Id="rId32" Type="http://schemas.openxmlformats.org/officeDocument/2006/relationships/hyperlink" Target="http://zakupki.gov.ru/223/" TargetMode="External"/><Relationship Id="rId37" Type="http://schemas.openxmlformats.org/officeDocument/2006/relationships/hyperlink" Target="http://utp.sberbank-ast.ru" TargetMode="External"/><Relationship Id="rId40" Type="http://schemas.openxmlformats.org/officeDocument/2006/relationships/hyperlink" Target="http://zakupki.gov.ru/223/" TargetMode="External"/><Relationship Id="rId45" Type="http://schemas.openxmlformats.org/officeDocument/2006/relationships/hyperlink" Target="mailto:http://zakupki.gov.ru/223/." TargetMode="External"/><Relationship Id="rId53" Type="http://schemas.openxmlformats.org/officeDocument/2006/relationships/hyperlink" Target="http://utp.sberbank-ast.ru" TargetMode="External"/><Relationship Id="rId58" Type="http://schemas.openxmlformats.org/officeDocument/2006/relationships/hyperlink" Target="http://www.relefopt.ru/catalog/65815/12869865/"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utp.sberbank-ast.ru" TargetMode="External"/><Relationship Id="rId28" Type="http://schemas.openxmlformats.org/officeDocument/2006/relationships/hyperlink" Target="http://utp.sberbank-ast.ru" TargetMode="External"/><Relationship Id="rId36" Type="http://schemas.openxmlformats.org/officeDocument/2006/relationships/hyperlink" Target="mailto:http://zakupki.gov.ru/223/." TargetMode="External"/><Relationship Id="rId49" Type="http://schemas.openxmlformats.org/officeDocument/2006/relationships/hyperlink" Target="http://utp.sberbank-ast.ru" TargetMode="External"/><Relationship Id="rId57" Type="http://schemas.openxmlformats.org/officeDocument/2006/relationships/hyperlink" Target="http://www.relefopt.ru/catalog/64535/25729042/" TargetMode="External"/><Relationship Id="rId61" Type="http://schemas.openxmlformats.org/officeDocument/2006/relationships/hyperlink" Target="http://www.zakupki.gov.ru/" TargetMode="External"/><Relationship Id="rId10" Type="http://schemas.openxmlformats.org/officeDocument/2006/relationships/hyperlink" Target="http://www.relefopt.ru/catalog/64535/25729042/" TargetMode="External"/><Relationship Id="rId19" Type="http://schemas.openxmlformats.org/officeDocument/2006/relationships/hyperlink" Target="http://utp.sberbank-ast.ru" TargetMode="External"/><Relationship Id="rId31" Type="http://schemas.openxmlformats.org/officeDocument/2006/relationships/hyperlink" Target="http://utp.sberbank-ast.ru" TargetMode="External"/><Relationship Id="rId44" Type="http://schemas.openxmlformats.org/officeDocument/2006/relationships/hyperlink" Target="http://utp.sberbank-ast.ru" TargetMode="External"/><Relationship Id="rId52" Type="http://schemas.openxmlformats.org/officeDocument/2006/relationships/hyperlink" Target="mailto:http://zakupki.gov.ru/223/." TargetMode="External"/><Relationship Id="rId60" Type="http://schemas.openxmlformats.org/officeDocument/2006/relationships/hyperlink" Target="http://utp.sberbank-ast.ru" TargetMode="External"/><Relationship Id="rId4" Type="http://schemas.microsoft.com/office/2007/relationships/stylesWithEffects" Target="stylesWithEffects.xml"/><Relationship Id="rId9" Type="http://schemas.openxmlformats.org/officeDocument/2006/relationships/hyperlink" Target="mailto:palchikovskaya@mures.ru" TargetMode="External"/><Relationship Id="rId14" Type="http://schemas.openxmlformats.org/officeDocument/2006/relationships/hyperlink" Target="http://utp.sberbank-ast.ru" TargetMode="External"/><Relationship Id="rId22" Type="http://schemas.openxmlformats.org/officeDocument/2006/relationships/hyperlink" Target="http://zakupki.gov.ru/223/" TargetMode="External"/><Relationship Id="rId27" Type="http://schemas.openxmlformats.org/officeDocument/2006/relationships/hyperlink" Target="http://utp.sberbank-ast.ru" TargetMode="External"/><Relationship Id="rId30" Type="http://schemas.openxmlformats.org/officeDocument/2006/relationships/hyperlink" Target="http://utp.sberbank-ast.ru" TargetMode="External"/><Relationship Id="rId35" Type="http://schemas.openxmlformats.org/officeDocument/2006/relationships/hyperlink" Target="http://utp.sberbank-ast.ru" TargetMode="External"/><Relationship Id="rId43" Type="http://schemas.openxmlformats.org/officeDocument/2006/relationships/hyperlink" Target="mailto:http://zakupki.gov.ru/223/." TargetMode="External"/><Relationship Id="rId48" Type="http://schemas.openxmlformats.org/officeDocument/2006/relationships/hyperlink" Target="http://utp.sberbank-ast.ru" TargetMode="External"/><Relationship Id="rId56" Type="http://schemas.openxmlformats.org/officeDocument/2006/relationships/hyperlink" Target="http://utp.sberbank-ast.ru"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utp.sberbank-ast.ru" TargetMode="External"/><Relationship Id="rId3" Type="http://schemas.openxmlformats.org/officeDocument/2006/relationships/styles" Target="styles.xml"/><Relationship Id="rId12" Type="http://schemas.openxmlformats.org/officeDocument/2006/relationships/hyperlink" Target="http://www.relefopt.ru/catalog/65815/12869865/" TargetMode="External"/><Relationship Id="rId17" Type="http://schemas.openxmlformats.org/officeDocument/2006/relationships/hyperlink" Target="http://utp.sberbank-ast.ru" TargetMode="External"/><Relationship Id="rId25" Type="http://schemas.openxmlformats.org/officeDocument/2006/relationships/hyperlink" Target="http://utp.sberbank-ast.ru" TargetMode="External"/><Relationship Id="rId33" Type="http://schemas.openxmlformats.org/officeDocument/2006/relationships/hyperlink" Target="http://utp.sberbank-ast.ru" TargetMode="External"/><Relationship Id="rId38" Type="http://schemas.openxmlformats.org/officeDocument/2006/relationships/hyperlink" Target="http://utp.sberbank-ast.ru" TargetMode="External"/><Relationship Id="rId46" Type="http://schemas.openxmlformats.org/officeDocument/2006/relationships/hyperlink" Target="http://utp.sberbank-ast.ru" TargetMode="External"/><Relationship Id="rId59" Type="http://schemas.openxmlformats.org/officeDocument/2006/relationships/hyperlink" Target="http://www.shkolnick.ru/index.php?productID=84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105C8-13E2-41F2-B114-CD09820B6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63</Pages>
  <Words>21694</Words>
  <Characters>123657</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31</cp:revision>
  <dcterms:created xsi:type="dcterms:W3CDTF">2015-06-02T07:38:00Z</dcterms:created>
  <dcterms:modified xsi:type="dcterms:W3CDTF">2015-07-09T05:48:00Z</dcterms:modified>
</cp:coreProperties>
</file>