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D4310E" w:rsidRDefault="00D4310E" w:rsidP="00D4310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D4310E" w:rsidRPr="00C7493A" w:rsidRDefault="00D4310E" w:rsidP="00D84367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E4EC4" w:rsidRPr="00FE4EC4">
        <w:rPr>
          <w:rFonts w:ascii="Times New Roman" w:eastAsia="Times New Roman" w:hAnsi="Times New Roman"/>
          <w:b/>
          <w:sz w:val="28"/>
          <w:szCs w:val="28"/>
          <w:lang w:eastAsia="ru-RU"/>
        </w:rPr>
        <w:t>открытых конкурентных переговорах без предварительного квалификационного отбора на право заключения договора на оказание услуг по аренде строительной техники с экипажем для нужд ОАО «Мурманэнергосбыт»</w:t>
      </w:r>
    </w:p>
    <w:p w:rsidR="00D4310E" w:rsidRPr="00D4310E" w:rsidRDefault="00D4310E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10E" w:rsidRDefault="00D4310E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         </w:t>
      </w:r>
      <w:r w:rsidR="001C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 июня 2015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D4310E" w:rsidRPr="00D4310E" w:rsidRDefault="00D4310E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10E" w:rsidRPr="00B1247C" w:rsidRDefault="00D4310E" w:rsidP="00D4310E">
      <w:pPr>
        <w:spacing w:after="0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 Предмет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открытых </w:t>
      </w:r>
      <w:r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конкурентных переговоров: </w:t>
      </w:r>
    </w:p>
    <w:p w:rsidR="00FE4EC4" w:rsidRPr="00FE4EC4" w:rsidRDefault="00FE4EC4" w:rsidP="00FE4EC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Pr="00FE4E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оказание услуг по аренде строительной техники с экипажем (далее по тексту – Услуга) для нужд ОАО «Мурманэнергосбыт».</w:t>
      </w:r>
    </w:p>
    <w:p w:rsidR="00FE4EC4" w:rsidRPr="00FE4EC4" w:rsidRDefault="00FE4EC4" w:rsidP="00FE4EC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1.2. </w:t>
      </w:r>
      <w:r w:rsidRPr="00FE4E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proofErr w:type="gramStart"/>
      <w:r w:rsidRPr="00FE4E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</w:t>
      </w:r>
      <w:proofErr w:type="gramEnd"/>
      <w:r w:rsidRPr="00FE4E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/часов:</w:t>
      </w: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4220 м/час.</w:t>
      </w:r>
    </w:p>
    <w:p w:rsidR="00FE4EC4" w:rsidRPr="00FE4EC4" w:rsidRDefault="00FE4EC4" w:rsidP="00FE4EC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1.3. </w:t>
      </w:r>
      <w:r w:rsidRPr="00FE4E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Начальная (максимальная) цена Договора:</w:t>
      </w: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составляет 9 529 058 (Девять миллионов пятьсот двадцать девять тысяч пятьдесят восемь) рублей 56 копеек, в т. ч. НДС. Цена включает расходы на транспортировку, страхование, уплату налогов, таможенных пошлин и сборов, установленных законодательством Российской Федерации и других обязательных платежей, а также любые иные расходы Арендодателя.</w:t>
      </w:r>
    </w:p>
    <w:p w:rsidR="00FE4EC4" w:rsidRPr="00FE4EC4" w:rsidRDefault="00FE4EC4" w:rsidP="00FE4EC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1.4. </w:t>
      </w:r>
      <w:r w:rsidRPr="00FE4E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Расчет произведен из следующих составляющих: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660"/>
        <w:gridCol w:w="2420"/>
        <w:gridCol w:w="2420"/>
        <w:gridCol w:w="1940"/>
        <w:gridCol w:w="2498"/>
      </w:tblGrid>
      <w:tr w:rsidR="00FE4EC4" w:rsidRPr="00FE4EC4" w:rsidTr="00412A5D">
        <w:trPr>
          <w:trHeight w:val="57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EC4" w:rsidRPr="00FE4EC4" w:rsidRDefault="00FE4EC4" w:rsidP="00FE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E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E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EC4" w:rsidRPr="00FE4EC4" w:rsidRDefault="00FE4EC4" w:rsidP="00FE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наименование техники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EC4" w:rsidRPr="00FE4EC4" w:rsidRDefault="00FE4EC4" w:rsidP="00FE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FE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FE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EC4" w:rsidRPr="00FE4EC4" w:rsidRDefault="00FE4EC4" w:rsidP="00FE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цена за 1 м/час, в руб. (в т.ч. НДС)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EC4" w:rsidRPr="00FE4EC4" w:rsidRDefault="00FE4EC4" w:rsidP="00FE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Итого, в руб. (в т.ч. НДС)</w:t>
            </w:r>
          </w:p>
        </w:tc>
      </w:tr>
      <w:tr w:rsidR="00FE4EC4" w:rsidRPr="00FE4EC4" w:rsidTr="00412A5D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Автокран 12-16 </w:t>
            </w:r>
            <w:proofErr w:type="spellStart"/>
            <w:r w:rsidRPr="00FE4EC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тн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1476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2333,33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3443995,08</w:t>
            </w:r>
          </w:p>
        </w:tc>
      </w:tr>
      <w:tr w:rsidR="00FE4EC4" w:rsidRPr="00FE4EC4" w:rsidTr="00412A5D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Автокран 25тн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2833,33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283333,00</w:t>
            </w:r>
          </w:p>
        </w:tc>
      </w:tr>
      <w:tr w:rsidR="00FE4EC4" w:rsidRPr="00FE4EC4" w:rsidTr="00412A5D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Самосвал 6-16 м3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856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2333,33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1997330,48</w:t>
            </w:r>
          </w:p>
        </w:tc>
      </w:tr>
      <w:tr w:rsidR="00FE4EC4" w:rsidRPr="00FE4EC4" w:rsidTr="00412A5D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ЭО погрузчик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более  1664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3494400,00</w:t>
            </w:r>
          </w:p>
        </w:tc>
      </w:tr>
      <w:tr w:rsidR="00FE4EC4" w:rsidRPr="00FE4EC4" w:rsidTr="00412A5D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Автовышка 28-32м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92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230000,00</w:t>
            </w:r>
          </w:p>
        </w:tc>
      </w:tr>
      <w:tr w:rsidR="00FE4EC4" w:rsidRPr="00FE4EC4" w:rsidTr="00412A5D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Эвакуатор с рамкой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32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80000,00</w:t>
            </w:r>
          </w:p>
        </w:tc>
      </w:tr>
      <w:tr w:rsidR="00FE4EC4" w:rsidRPr="00FE4EC4" w:rsidTr="00412A5D">
        <w:trPr>
          <w:trHeight w:val="288"/>
        </w:trPr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Итого:                                                              4220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E4EC4" w:rsidRPr="00FE4EC4" w:rsidRDefault="00FE4EC4" w:rsidP="00FE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EC4" w:rsidRPr="00FE4EC4" w:rsidRDefault="00FE4EC4" w:rsidP="00FE4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E4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9 529 058,56</w:t>
            </w:r>
          </w:p>
        </w:tc>
      </w:tr>
    </w:tbl>
    <w:p w:rsidR="00FE4EC4" w:rsidRPr="00FE4EC4" w:rsidRDefault="00FE4EC4" w:rsidP="00FE4EC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1.5. </w:t>
      </w:r>
      <w:r w:rsidRPr="00FE4E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Срок аренды:</w:t>
      </w: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Транспорт предоставляется в аренду по заявкам Арендатора на срок, не превышающий один календарный год с момента подписания Договора.</w:t>
      </w:r>
    </w:p>
    <w:p w:rsidR="00FE4EC4" w:rsidRPr="00FE4EC4" w:rsidRDefault="00FE4EC4" w:rsidP="00FE4EC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1.6. </w:t>
      </w:r>
      <w:r w:rsidRPr="00FE4E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Место предоставляемых услуг:</w:t>
      </w: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Строительную технику с экипажем необходимо предоставить на объекты Арендатора в г. Мурманске и Мурманской области, согласно заявке Заказчика.</w:t>
      </w:r>
    </w:p>
    <w:p w:rsidR="00FE4EC4" w:rsidRPr="00FE4EC4" w:rsidRDefault="00FE4EC4" w:rsidP="00FE4EC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1.7. </w:t>
      </w:r>
      <w:r w:rsidRPr="00FE4E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Особые условия:</w:t>
      </w:r>
    </w:p>
    <w:p w:rsidR="00FE4EC4" w:rsidRPr="00FE4EC4" w:rsidRDefault="00FE4EC4" w:rsidP="00FE4EC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Арендатор не обязан, в течение срока действия Договора, направлять в адрес Арендодателя заявки на аренду всего количества </w:t>
      </w:r>
      <w:proofErr w:type="gramStart"/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proofErr w:type="gramEnd"/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/часов. </w:t>
      </w:r>
    </w:p>
    <w:p w:rsidR="00FE4EC4" w:rsidRPr="00FE4EC4" w:rsidRDefault="00FE4EC4" w:rsidP="00FE4EC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1.8. </w:t>
      </w:r>
      <w:r w:rsidRPr="00FE4E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Условия аренды:</w:t>
      </w: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E4EC4" w:rsidRPr="00FE4EC4" w:rsidRDefault="00FE4EC4" w:rsidP="00FE4EC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>1. Арендатор должен не позднее, чем за 3 (три) рабочих дня  до необходимой даты  начала эксплуатации техники подавать Арендодателю заявки на выделение Транспорта с указанием его технических характеристик, времени и места подачи.</w:t>
      </w:r>
    </w:p>
    <w:p w:rsidR="00FE4EC4" w:rsidRPr="00FE4EC4" w:rsidRDefault="00FE4EC4" w:rsidP="00FE4EC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>2. Арендодатель предоставляет Арендатору транспортное средство с экипажем за плату во временное владение и пользование с оказанием своими силами услуг по управлению им и его техническим обслуживанием.</w:t>
      </w:r>
    </w:p>
    <w:p w:rsidR="00FE4EC4" w:rsidRPr="00FE4EC4" w:rsidRDefault="00FE4EC4" w:rsidP="00FE4EC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1.9. </w:t>
      </w:r>
      <w:r w:rsidRPr="00FE4E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Условия оплаты:</w:t>
      </w:r>
    </w:p>
    <w:p w:rsidR="00FE4EC4" w:rsidRPr="00FE4EC4" w:rsidRDefault="00FE4EC4" w:rsidP="00FE4EC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Оплата осуществляется не позднее 5 числа месяца, следующего за отчетным, по безналичному расчету платежными поручениями путем перечисления </w:t>
      </w: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Арендатором денежных средств на расчетный счет Арендодателя, на основании Актов фактического использования транспорта, подписанных сторонами, и выставленных Арендодателем счетов к оплате (т.к. срок оплаты оказываемых услуг является критерием оценки, Договор заключается на условиях, предложенных участником).</w:t>
      </w:r>
      <w:proofErr w:type="gramEnd"/>
    </w:p>
    <w:p w:rsidR="00FE4EC4" w:rsidRPr="00FE4EC4" w:rsidRDefault="00FE4EC4" w:rsidP="00FE4EC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1.10. </w:t>
      </w:r>
      <w:r w:rsidRPr="00FE4E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Обеспечение заявки:</w:t>
      </w:r>
    </w:p>
    <w:p w:rsidR="00D4310E" w:rsidRDefault="00FE4EC4" w:rsidP="00FE4EC4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>Обеспечение заявки устанавливается в размере 5% (пять процентов) от начальной (максимальной) цены, что составляет 476 452 рубля 93 копейки (четыреста семьдесят шесть тысяч четыреста пятьдесят два рубля 93 копейки).</w:t>
      </w:r>
    </w:p>
    <w:p w:rsidR="00FE4EC4" w:rsidRPr="00D4310E" w:rsidRDefault="00FE4EC4" w:rsidP="00FE4EC4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310E" w:rsidRDefault="00D4310E" w:rsidP="00D4310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оценки и сопоставления заявок принимали участие члены Комиссии по закупке:</w:t>
      </w:r>
    </w:p>
    <w:p w:rsidR="00FE4EC4" w:rsidRPr="00FE4EC4" w:rsidRDefault="00FE4EC4" w:rsidP="00FE4EC4">
      <w:pPr>
        <w:numPr>
          <w:ilvl w:val="0"/>
          <w:numId w:val="6"/>
        </w:numPr>
        <w:tabs>
          <w:tab w:val="left" w:pos="0"/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4E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FE4E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FE4E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</w:t>
      </w:r>
      <w:r w:rsidRPr="00FE4EC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 </w:t>
      </w:r>
      <w:r w:rsidRPr="00FE4E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FE4EC4" w:rsidRPr="00FE4EC4" w:rsidRDefault="00FE4EC4" w:rsidP="00FE4EC4">
      <w:pPr>
        <w:numPr>
          <w:ilvl w:val="0"/>
          <w:numId w:val="1"/>
        </w:numPr>
        <w:tabs>
          <w:tab w:val="clear" w:pos="720"/>
          <w:tab w:val="left" w:pos="0"/>
          <w:tab w:val="left" w:pos="567"/>
          <w:tab w:val="num" w:pos="644"/>
        </w:tabs>
        <w:suppressAutoHyphens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E4EC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Ефименко Н.Г. – ведущий специалист отдела внутреннего контроля службы внутреннего контроля ОАО «Мурманэнергосбыт»;</w:t>
      </w:r>
    </w:p>
    <w:p w:rsidR="00FE4EC4" w:rsidRPr="00FE4EC4" w:rsidRDefault="00FE4EC4" w:rsidP="00FE4EC4">
      <w:pPr>
        <w:numPr>
          <w:ilvl w:val="0"/>
          <w:numId w:val="1"/>
        </w:numPr>
        <w:tabs>
          <w:tab w:val="clear" w:pos="720"/>
          <w:tab w:val="left" w:pos="0"/>
          <w:tab w:val="left" w:pos="567"/>
          <w:tab w:val="num" w:pos="644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E4EC4">
        <w:rPr>
          <w:rFonts w:ascii="Times New Roman" w:hAnsi="Times New Roman"/>
          <w:iCs/>
          <w:sz w:val="28"/>
          <w:szCs w:val="28"/>
        </w:rPr>
        <w:t>Рыжов О.А. – начальник транспортной службы ОАО «Мурманэнергосбыт»;</w:t>
      </w:r>
    </w:p>
    <w:p w:rsidR="00FE4EC4" w:rsidRPr="00FE4EC4" w:rsidRDefault="00FE4EC4" w:rsidP="00FE4EC4">
      <w:pPr>
        <w:numPr>
          <w:ilvl w:val="0"/>
          <w:numId w:val="1"/>
        </w:numPr>
        <w:tabs>
          <w:tab w:val="clear" w:pos="720"/>
          <w:tab w:val="left" w:pos="0"/>
          <w:tab w:val="left" w:pos="567"/>
          <w:tab w:val="num" w:pos="644"/>
          <w:tab w:val="left" w:pos="709"/>
        </w:tabs>
        <w:suppressAutoHyphens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4EC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Виноградов Н.А. – начальник ЕЦРС ОАО «Мурманэнергосбыт»;</w:t>
      </w:r>
    </w:p>
    <w:p w:rsidR="00FE4EC4" w:rsidRPr="00FE4EC4" w:rsidRDefault="00FE4EC4" w:rsidP="00FE4EC4">
      <w:pPr>
        <w:numPr>
          <w:ilvl w:val="0"/>
          <w:numId w:val="1"/>
        </w:numPr>
        <w:tabs>
          <w:tab w:val="clear" w:pos="720"/>
          <w:tab w:val="left" w:pos="0"/>
          <w:tab w:val="left" w:pos="567"/>
          <w:tab w:val="num" w:pos="644"/>
          <w:tab w:val="left" w:pos="709"/>
        </w:tabs>
        <w:suppressAutoHyphens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4E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Котов И.С. – заместитель начальника ЕЦРС ОАО «Мурманэнергосбыт».</w:t>
      </w:r>
    </w:p>
    <w:p w:rsidR="00FE4EC4" w:rsidRPr="00FE4EC4" w:rsidRDefault="00FE4EC4" w:rsidP="00FE4EC4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4E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Секретарь Комиссии по закупке (без права голоса):</w:t>
      </w:r>
    </w:p>
    <w:p w:rsidR="00FE4EC4" w:rsidRPr="00FE4EC4" w:rsidRDefault="00FE4EC4" w:rsidP="00FE4EC4">
      <w:pPr>
        <w:numPr>
          <w:ilvl w:val="0"/>
          <w:numId w:val="5"/>
        </w:numPr>
        <w:tabs>
          <w:tab w:val="left" w:pos="0"/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4E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Казакова А.В. – ведущий специалист отдела закупок службы закупок ОАО «Мурманэнергосбыт».</w:t>
      </w:r>
    </w:p>
    <w:p w:rsidR="00D4310E" w:rsidRPr="00D4310E" w:rsidRDefault="00D4310E" w:rsidP="002C400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</w:t>
      </w:r>
      <w:r w:rsidRPr="00D4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(без права голоса):</w:t>
      </w:r>
    </w:p>
    <w:p w:rsidR="00D4310E" w:rsidRPr="00FE4EC4" w:rsidRDefault="00D4310E" w:rsidP="00FE4EC4">
      <w:pPr>
        <w:numPr>
          <w:ilvl w:val="0"/>
          <w:numId w:val="2"/>
        </w:numPr>
        <w:tabs>
          <w:tab w:val="left" w:pos="567"/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10E">
        <w:rPr>
          <w:sz w:val="28"/>
          <w:szCs w:val="28"/>
        </w:rPr>
        <w:tab/>
      </w:r>
      <w:r w:rsidR="00FE4EC4" w:rsidRPr="00FE4EC4">
        <w:rPr>
          <w:rFonts w:ascii="Times New Roman" w:hAnsi="Times New Roman" w:cs="Times New Roman"/>
          <w:iCs/>
          <w:sz w:val="28"/>
          <w:szCs w:val="28"/>
        </w:rPr>
        <w:t>Четверяков</w:t>
      </w:r>
      <w:r w:rsidR="00FE4EC4">
        <w:rPr>
          <w:rFonts w:ascii="Times New Roman" w:hAnsi="Times New Roman" w:cs="Times New Roman"/>
          <w:iCs/>
          <w:sz w:val="28"/>
          <w:szCs w:val="28"/>
        </w:rPr>
        <w:t>а</w:t>
      </w:r>
      <w:r w:rsidR="00FE4EC4" w:rsidRPr="00FE4EC4">
        <w:rPr>
          <w:rFonts w:ascii="Times New Roman" w:hAnsi="Times New Roman" w:cs="Times New Roman"/>
          <w:iCs/>
          <w:sz w:val="28"/>
          <w:szCs w:val="28"/>
        </w:rPr>
        <w:t xml:space="preserve"> А.В. – специалист транспортной службы ОАО «Мурманэнергосбыт».</w:t>
      </w:r>
    </w:p>
    <w:p w:rsidR="00FE4EC4" w:rsidRPr="00D4310E" w:rsidRDefault="00FE4EC4" w:rsidP="00FE4EC4">
      <w:pPr>
        <w:tabs>
          <w:tab w:val="left" w:pos="567"/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310E" w:rsidRDefault="00D4310E" w:rsidP="00A33DA7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A3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оценки и сопоставления заявок на участие в </w:t>
      </w:r>
      <w:r w:rsidR="00B3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открытых </w:t>
      </w:r>
      <w:r w:rsidR="00B31DA8">
        <w:rPr>
          <w:rFonts w:ascii="Times New Roman" w:eastAsia="Times New Roman" w:hAnsi="Times New Roman"/>
          <w:sz w:val="28"/>
          <w:szCs w:val="28"/>
          <w:lang w:eastAsia="ru-RU"/>
        </w:rPr>
        <w:t>конкурентных переговорах</w:t>
      </w:r>
      <w:r w:rsidR="00B31DA8" w:rsidRPr="005F487E"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предварительного квалификационного отбора на право заключения договора </w:t>
      </w:r>
      <w:r w:rsidR="00FE4EC4" w:rsidRPr="00FE4EC4">
        <w:rPr>
          <w:rFonts w:ascii="Times New Roman" w:hAnsi="Times New Roman"/>
          <w:snapToGrid w:val="0"/>
          <w:sz w:val="28"/>
          <w:szCs w:val="28"/>
        </w:rPr>
        <w:t>на оказание услуг по аренде строительной техники с экипажем для нужд ОАО «Мурманэнергосбыт»</w:t>
      </w:r>
      <w:r w:rsidR="00B31DA8"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E5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83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1D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конкурентные переговоры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проводилась Комиссией по закупке «</w:t>
      </w:r>
      <w:r w:rsidR="001C36AE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C36AE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C36A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г. Мурманск, ул. Промышленная, д. 15, </w:t>
      </w:r>
      <w:proofErr w:type="spellStart"/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 – 1</w:t>
      </w:r>
      <w:r w:rsidR="001C36A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 00 минут по московскому</w:t>
      </w:r>
      <w:proofErr w:type="gramEnd"/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времени.</w:t>
      </w:r>
    </w:p>
    <w:p w:rsidR="00FE4EC4" w:rsidRPr="00D4310E" w:rsidRDefault="00FE4EC4" w:rsidP="00D4310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10E" w:rsidRDefault="00D4310E" w:rsidP="00D4310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E5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54A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Протокола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 на участие </w:t>
      </w:r>
      <w:r w:rsidR="006836D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3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открытых </w:t>
      </w:r>
      <w:r w:rsidR="00B31DA8">
        <w:rPr>
          <w:rFonts w:ascii="Times New Roman" w:eastAsia="Times New Roman" w:hAnsi="Times New Roman"/>
          <w:sz w:val="28"/>
          <w:szCs w:val="28"/>
          <w:lang w:eastAsia="ru-RU"/>
        </w:rPr>
        <w:t>конкурентных переговорах</w:t>
      </w:r>
      <w:r w:rsidR="00B31DA8" w:rsidRPr="005F487E"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предварительного квалификационного отбора на право заключения договора </w:t>
      </w:r>
      <w:r w:rsidR="00FE4EC4" w:rsidRPr="00FE4EC4">
        <w:rPr>
          <w:rFonts w:ascii="Times New Roman" w:hAnsi="Times New Roman"/>
          <w:snapToGrid w:val="0"/>
          <w:sz w:val="28"/>
          <w:szCs w:val="28"/>
        </w:rPr>
        <w:t>на оказание услуг по аренде строительной техники с экипажем для нужд ОАО «Мурманэнергосбыт»</w:t>
      </w:r>
      <w:r w:rsidRPr="00D431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FE4EC4">
        <w:rPr>
          <w:rFonts w:ascii="Times New Roman" w:eastAsia="Times New Roman" w:hAnsi="Times New Roman" w:cs="Times New Roman"/>
          <w:sz w:val="28"/>
          <w:szCs w:val="28"/>
          <w:lang w:eastAsia="ru-RU"/>
        </w:rPr>
        <w:t>03 июня 2015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(далее по тексту – Протокол рассмотрения заявок) на процедуре рассмотрения</w:t>
      </w:r>
      <w:r w:rsidRPr="00D43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была рассмотрена 1 (Одна) заявка:</w:t>
      </w:r>
      <w:proofErr w:type="gramEnd"/>
    </w:p>
    <w:p w:rsidR="00FE4EC4" w:rsidRPr="00FE4EC4" w:rsidRDefault="00FC4C7A" w:rsidP="00FE4EC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0C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040C3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E4EC4" w:rsidRPr="00FE4EC4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="00FE4EC4" w:rsidRPr="00FE4EC4">
        <w:rPr>
          <w:rFonts w:ascii="Times New Roman" w:hAnsi="Times New Roman" w:cs="Times New Roman"/>
          <w:sz w:val="28"/>
          <w:szCs w:val="28"/>
        </w:rPr>
        <w:t>Техресурс</w:t>
      </w:r>
      <w:proofErr w:type="spellEnd"/>
      <w:r w:rsidR="00FE4EC4" w:rsidRPr="00FE4EC4">
        <w:rPr>
          <w:rFonts w:ascii="Times New Roman" w:hAnsi="Times New Roman" w:cs="Times New Roman"/>
          <w:sz w:val="28"/>
          <w:szCs w:val="28"/>
        </w:rPr>
        <w:t>»,</w:t>
      </w:r>
      <w:r w:rsidR="00FE4EC4" w:rsidRPr="00FE4EC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E4EC4" w:rsidRPr="00FE4EC4">
        <w:rPr>
          <w:rFonts w:ascii="Times New Roman" w:hAnsi="Times New Roman" w:cs="Times New Roman"/>
          <w:sz w:val="28"/>
          <w:szCs w:val="28"/>
        </w:rPr>
        <w:t xml:space="preserve">183039 г. Мурманск, ул. </w:t>
      </w:r>
      <w:proofErr w:type="spellStart"/>
      <w:r w:rsidR="00FE4EC4" w:rsidRPr="00FE4EC4">
        <w:rPr>
          <w:rFonts w:ascii="Times New Roman" w:hAnsi="Times New Roman" w:cs="Times New Roman"/>
          <w:sz w:val="28"/>
          <w:szCs w:val="28"/>
        </w:rPr>
        <w:t>Рогозерская</w:t>
      </w:r>
      <w:proofErr w:type="spellEnd"/>
      <w:r w:rsidR="00FE4EC4" w:rsidRPr="00FE4EC4">
        <w:rPr>
          <w:rFonts w:ascii="Times New Roman" w:hAnsi="Times New Roman" w:cs="Times New Roman"/>
          <w:sz w:val="28"/>
          <w:szCs w:val="28"/>
        </w:rPr>
        <w:t>, д. 14а.</w:t>
      </w:r>
      <w:r w:rsidR="00FE4EC4" w:rsidRPr="00FE4EC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E4EC4" w:rsidRPr="00FE4EC4">
        <w:rPr>
          <w:rFonts w:ascii="Times New Roman" w:hAnsi="Times New Roman" w:cs="Times New Roman"/>
          <w:sz w:val="28"/>
          <w:szCs w:val="28"/>
        </w:rPr>
        <w:t>ИНН 5190043802, КПП 519001001, ОГРН 1155190000932.</w:t>
      </w:r>
    </w:p>
    <w:p w:rsidR="00FE4EC4" w:rsidRPr="00FE4EC4" w:rsidRDefault="00FE4EC4" w:rsidP="00FE4EC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E4EC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E4EC4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02.06.2015 г. в 12 часов 56 минут по московскому времени.</w:t>
      </w:r>
    </w:p>
    <w:p w:rsidR="00FC4C7A" w:rsidRDefault="00FE4EC4" w:rsidP="00FE4EC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4E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– 9 448 000 рублей 00 копеек, без НДС.</w:t>
      </w:r>
    </w:p>
    <w:p w:rsidR="00FE4EC4" w:rsidRDefault="00FE4EC4" w:rsidP="00FE4EC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D4310E" w:rsidRDefault="00D4310E" w:rsidP="00D431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Протокола рассмотрения заявок Комиссия по закупке приняла следующ</w:t>
      </w:r>
      <w:r w:rsidR="001B4B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е РЕШЕНИ</w:t>
      </w:r>
      <w:r w:rsidR="001B4B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4EC4" w:rsidRDefault="00FE4EC4" w:rsidP="00D431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п. 7.12.14 Положения о закупке товаров, работ, услуг ОАО «Мурманэнергосбыт», п.8 Информационной карты Документации</w:t>
      </w:r>
      <w:r w:rsidRPr="00FE4EC4">
        <w:t xml:space="preserve"> </w:t>
      </w:r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>о проведении открытых конкурентных переговоров без предварительного квалификационного отбора на право заключения договора на оказание услуг по аренде строительной техники с экипажем для нужд ОАО «Мурманэнергосбыт» (далее – Документация), п. 4.10.4. Документации признать конкурентные переговоры не состоявшимися и  рассмотреть возможность заключения Договора на оказание услуг по аренде строительной техники с экипажем для нужд ОАО «Мурманэнергосбыт» с ООО «</w:t>
      </w:r>
      <w:proofErr w:type="spellStart"/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>Техресурс</w:t>
      </w:r>
      <w:proofErr w:type="spellEnd"/>
      <w:r w:rsidRPr="00FE4EC4">
        <w:rPr>
          <w:rFonts w:ascii="Times New Roman" w:eastAsia="Times New Roman" w:hAnsi="Times New Roman" w:cs="Times New Roman"/>
          <w:sz w:val="28"/>
          <w:szCs w:val="28"/>
          <w:lang w:eastAsia="ar-SA"/>
        </w:rPr>
        <w:t>»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E4EC4" w:rsidRPr="00D4310E" w:rsidRDefault="00FE4EC4" w:rsidP="00D431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10E" w:rsidRDefault="00D4310E" w:rsidP="00D431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gramStart"/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п. </w:t>
      </w:r>
      <w:r w:rsidR="00D86979">
        <w:rPr>
          <w:rFonts w:ascii="Times New Roman" w:eastAsia="Times New Roman" w:hAnsi="Times New Roman" w:cs="Times New Roman"/>
          <w:sz w:val="28"/>
          <w:szCs w:val="28"/>
          <w:lang w:eastAsia="ru-RU"/>
        </w:rPr>
        <w:t>4.13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E4EC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Документации Комиссией по закупке была произведена оценка заявки ООО </w:t>
      </w:r>
      <w:r w:rsidR="00D86979" w:rsidRPr="00B708D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E4EC4" w:rsidRPr="00FE4EC4">
        <w:rPr>
          <w:rFonts w:ascii="Times New Roman" w:hAnsi="Times New Roman" w:cs="Times New Roman"/>
          <w:sz w:val="28"/>
          <w:szCs w:val="28"/>
        </w:rPr>
        <w:t>Техресурс</w:t>
      </w:r>
      <w:proofErr w:type="spellEnd"/>
      <w:r w:rsidR="00D86979" w:rsidRPr="00B708DE">
        <w:rPr>
          <w:rFonts w:ascii="Times New Roman" w:hAnsi="Times New Roman" w:cs="Times New Roman"/>
          <w:sz w:val="28"/>
          <w:szCs w:val="28"/>
        </w:rPr>
        <w:t>»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3E91" w:rsidRPr="00D43E91" w:rsidRDefault="00D43E91" w:rsidP="00D43E91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D43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оценивал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ась</w:t>
      </w:r>
      <w:r w:rsidRPr="00D43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членами Комиссии по закупке по следующим критериям: «Цена», «</w:t>
      </w:r>
      <w:r w:rsidR="00FE4EC4" w:rsidRPr="00FE4E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оплаты</w:t>
      </w:r>
      <w:r w:rsidRPr="00D43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  <w:r w:rsidR="00FE4E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43E91" w:rsidRPr="00D43E91" w:rsidRDefault="00D43E91" w:rsidP="00D43E9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E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оценки был определен итоговы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4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 с учетом значимости критериев оценки заявок (Приложе</w:t>
      </w:r>
      <w:r w:rsidR="00FE4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№1  к настоящему протоколу),</w:t>
      </w:r>
      <w:r w:rsidR="00FE4EC4" w:rsidRPr="00FE4EC4">
        <w:t xml:space="preserve"> </w:t>
      </w:r>
      <w:r w:rsidR="00FE4EC4" w:rsidRPr="00FE4E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 равен 5 балла</w:t>
      </w:r>
      <w:r w:rsidR="00D8436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E4EC4" w:rsidRPr="00FE4E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6979" w:rsidRPr="00D4310E" w:rsidRDefault="00D86979" w:rsidP="00D431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84367" w:rsidRPr="00522974" w:rsidRDefault="00D4310E" w:rsidP="00D843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7.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84367" w:rsidRPr="00DA0C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п. 7.</w:t>
      </w:r>
      <w:r w:rsidR="00D8436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D84367" w:rsidRPr="00DA0CD9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D8436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84367" w:rsidRPr="00DA0CD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Положения о закупке товаров, работ, услуг ОАО «Мурманэнергосбыт», п.8. Информационной карты Документации, п. 4.10.</w:t>
      </w:r>
      <w:r w:rsidR="00D8436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84367" w:rsidRPr="00DA0CD9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Документации</w:t>
      </w:r>
      <w:r w:rsidR="00D84367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 единственного Участника с таким Участником Заказчик вправе (но не обязан) заключить договор) </w:t>
      </w:r>
      <w:bookmarkStart w:id="0" w:name="_GoBack"/>
      <w:bookmarkEnd w:id="0"/>
      <w:r w:rsidR="00D84367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не закл</w:t>
      </w:r>
      <w:r w:rsidR="00D84367">
        <w:rPr>
          <w:rFonts w:ascii="Times New Roman" w:eastAsia="Times New Roman" w:hAnsi="Times New Roman" w:cs="Times New Roman"/>
          <w:sz w:val="28"/>
          <w:szCs w:val="28"/>
          <w:lang w:eastAsia="ru-RU"/>
        </w:rPr>
        <w:t>ючать договор с ООО «</w:t>
      </w:r>
      <w:proofErr w:type="spellStart"/>
      <w:r w:rsidR="00D84367" w:rsidRPr="00D84367">
        <w:rPr>
          <w:rFonts w:ascii="Times New Roman" w:hAnsi="Times New Roman" w:cs="Times New Roman"/>
          <w:sz w:val="28"/>
          <w:szCs w:val="28"/>
        </w:rPr>
        <w:t>Техресурс</w:t>
      </w:r>
      <w:proofErr w:type="spellEnd"/>
      <w:r w:rsidR="00D84367" w:rsidRPr="007C6BE5">
        <w:rPr>
          <w:rFonts w:ascii="Times New Roman" w:hAnsi="Times New Roman" w:cs="Times New Roman"/>
          <w:sz w:val="28"/>
          <w:szCs w:val="28"/>
        </w:rPr>
        <w:t>»</w:t>
      </w:r>
      <w:r w:rsidR="00D84367">
        <w:rPr>
          <w:rFonts w:ascii="Times New Roman" w:hAnsi="Times New Roman" w:cs="Times New Roman"/>
          <w:sz w:val="28"/>
          <w:szCs w:val="28"/>
        </w:rPr>
        <w:t>.</w:t>
      </w:r>
    </w:p>
    <w:p w:rsidR="005A4476" w:rsidRPr="00D4310E" w:rsidRDefault="005A4476" w:rsidP="00D8436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310E" w:rsidRPr="00D4310E" w:rsidRDefault="00D4310E" w:rsidP="00D4310E">
      <w:pPr>
        <w:tabs>
          <w:tab w:val="left" w:pos="0"/>
          <w:tab w:val="left" w:pos="698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310E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D4310E" w:rsidRPr="00D4310E" w:rsidRDefault="00D4310E" w:rsidP="00D4310E">
      <w:pPr>
        <w:tabs>
          <w:tab w:val="left" w:pos="573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Pr="00D431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D4310E" w:rsidRPr="00D4310E" w:rsidRDefault="00D4310E" w:rsidP="00D431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10B" w:rsidRPr="007F610B" w:rsidRDefault="007F610B" w:rsidP="007F61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D84367" w:rsidRPr="00D84367" w:rsidRDefault="00D84367" w:rsidP="00D8436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43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D843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D843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84367" w:rsidRPr="00D84367" w:rsidRDefault="00D84367" w:rsidP="00D8436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D8436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Pr="00D8436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 w:rsidRPr="00D84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3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4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84367" w:rsidRPr="00D84367" w:rsidRDefault="00D84367" w:rsidP="00D8436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4367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Pr="00D84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D84367" w:rsidRPr="00D84367" w:rsidRDefault="00D84367" w:rsidP="00D84367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D84367">
        <w:rPr>
          <w:rFonts w:ascii="Times New Roman" w:hAnsi="Times New Roman"/>
          <w:iCs/>
          <w:sz w:val="28"/>
          <w:szCs w:val="28"/>
        </w:rPr>
        <w:t xml:space="preserve">Рыжов О.А.                                           </w:t>
      </w:r>
      <w:r w:rsidRPr="00D84367">
        <w:rPr>
          <w:rFonts w:ascii="Times New Roman" w:hAnsi="Times New Roman"/>
          <w:iCs/>
          <w:sz w:val="28"/>
          <w:szCs w:val="28"/>
        </w:rPr>
        <w:tab/>
        <w:t xml:space="preserve">                  ___________________</w:t>
      </w:r>
    </w:p>
    <w:p w:rsidR="00D84367" w:rsidRPr="00D84367" w:rsidRDefault="00D84367" w:rsidP="00D84367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D84367">
        <w:rPr>
          <w:rFonts w:ascii="Times New Roman" w:hAnsi="Times New Roman"/>
          <w:iCs/>
          <w:sz w:val="28"/>
          <w:szCs w:val="28"/>
        </w:rPr>
        <w:t>Виноградов Н.А.                                                            ___________________</w:t>
      </w:r>
    </w:p>
    <w:p w:rsidR="00D84367" w:rsidRPr="00D84367" w:rsidRDefault="00D84367" w:rsidP="00D84367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D84367">
        <w:rPr>
          <w:rFonts w:ascii="Times New Roman" w:hAnsi="Times New Roman"/>
          <w:iCs/>
          <w:sz w:val="28"/>
          <w:szCs w:val="28"/>
        </w:rPr>
        <w:t>Котов И.С.                                                                      ___________________</w:t>
      </w:r>
    </w:p>
    <w:p w:rsidR="00D84367" w:rsidRDefault="00D84367" w:rsidP="00D843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84367" w:rsidRPr="00D84367" w:rsidRDefault="00D84367" w:rsidP="00D843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43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D843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D843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84367" w:rsidRPr="00D84367" w:rsidRDefault="00D84367" w:rsidP="00D8436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436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Казакова А.В.</w:t>
      </w:r>
      <w:r w:rsidRPr="00D843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4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4310E" w:rsidRDefault="00D4310E" w:rsidP="00D4310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F610B" w:rsidRDefault="007F610B" w:rsidP="00D4310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124E80" w:rsidRDefault="00D84367" w:rsidP="00DC2981">
      <w:r w:rsidRPr="00D84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Четверякова А.В</w:t>
      </w:r>
      <w:r w:rsidR="00DC2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</w:t>
      </w:r>
      <w:r w:rsidR="007F610B" w:rsidRPr="007F6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124E80" w:rsidSect="00D84367">
      <w:headerReference w:type="default" r:id="rId8"/>
      <w:pgSz w:w="11906" w:h="16838"/>
      <w:pgMar w:top="709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6C5" w:rsidRDefault="001D46C5">
      <w:pPr>
        <w:spacing w:after="0" w:line="240" w:lineRule="auto"/>
      </w:pPr>
      <w:r>
        <w:separator/>
      </w:r>
    </w:p>
  </w:endnote>
  <w:endnote w:type="continuationSeparator" w:id="0">
    <w:p w:rsidR="001D46C5" w:rsidRDefault="001D4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6C5" w:rsidRDefault="001D46C5">
      <w:pPr>
        <w:spacing w:after="0" w:line="240" w:lineRule="auto"/>
      </w:pPr>
      <w:r>
        <w:separator/>
      </w:r>
    </w:p>
  </w:footnote>
  <w:footnote w:type="continuationSeparator" w:id="0">
    <w:p w:rsidR="001D46C5" w:rsidRDefault="001D4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EndPr/>
    <w:sdtContent>
      <w:p w:rsidR="001D46C5" w:rsidRDefault="001D46C5" w:rsidP="00BB72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210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30F41"/>
    <w:rsid w:val="00043939"/>
    <w:rsid w:val="000B6F8D"/>
    <w:rsid w:val="00124E80"/>
    <w:rsid w:val="00190D0A"/>
    <w:rsid w:val="001B4BC6"/>
    <w:rsid w:val="001C36AE"/>
    <w:rsid w:val="001D46C5"/>
    <w:rsid w:val="002B3210"/>
    <w:rsid w:val="002C4000"/>
    <w:rsid w:val="00470F18"/>
    <w:rsid w:val="005A4476"/>
    <w:rsid w:val="00673F1A"/>
    <w:rsid w:val="006836DE"/>
    <w:rsid w:val="006B4C11"/>
    <w:rsid w:val="007E45A3"/>
    <w:rsid w:val="007F610B"/>
    <w:rsid w:val="00932022"/>
    <w:rsid w:val="00A33DA7"/>
    <w:rsid w:val="00B31DA8"/>
    <w:rsid w:val="00BB724B"/>
    <w:rsid w:val="00D4310E"/>
    <w:rsid w:val="00D43E91"/>
    <w:rsid w:val="00D84367"/>
    <w:rsid w:val="00D86979"/>
    <w:rsid w:val="00DC2981"/>
    <w:rsid w:val="00DF635C"/>
    <w:rsid w:val="00E54ADD"/>
    <w:rsid w:val="00F4069B"/>
    <w:rsid w:val="00FC4C7A"/>
    <w:rsid w:val="00FE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C40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0F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C40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0F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Kazakova</cp:lastModifiedBy>
  <cp:revision>14</cp:revision>
  <cp:lastPrinted>2014-09-24T09:44:00Z</cp:lastPrinted>
  <dcterms:created xsi:type="dcterms:W3CDTF">2014-09-23T13:07:00Z</dcterms:created>
  <dcterms:modified xsi:type="dcterms:W3CDTF">2015-06-03T07:49:00Z</dcterms:modified>
</cp:coreProperties>
</file>