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</w:t>
      </w:r>
      <w:r w:rsidR="00195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D0371D" w:rsidRPr="00D03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задвижек стальных и чугунных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 ОАО «Мурманэнергосбыт»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02 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C02" w:rsidRDefault="004A0C02" w:rsidP="004A0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D0371D" w:rsidRDefault="00D0371D" w:rsidP="00D037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задвижек стальных и чугунных </w:t>
      </w:r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Товар, Продукция) для нужд ОАО «Мурманэнергосбыт».</w:t>
      </w:r>
    </w:p>
    <w:p w:rsidR="00D0371D" w:rsidRDefault="00D0371D" w:rsidP="00D037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934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продукции:</w:t>
      </w:r>
    </w:p>
    <w:tbl>
      <w:tblPr>
        <w:tblW w:w="117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850"/>
        <w:gridCol w:w="993"/>
        <w:gridCol w:w="1559"/>
        <w:gridCol w:w="1843"/>
        <w:gridCol w:w="1805"/>
      </w:tblGrid>
      <w:tr w:rsidR="00D0371D" w:rsidRPr="00B23362" w:rsidTr="00D0371D">
        <w:trPr>
          <w:gridAfter w:val="1"/>
          <w:wAfter w:w="1805" w:type="dxa"/>
          <w:trHeight w:hRule="exact" w:val="1654"/>
        </w:trPr>
        <w:tc>
          <w:tcPr>
            <w:tcW w:w="851" w:type="dxa"/>
            <w:tcBorders>
              <w:top w:val="single" w:sz="4" w:space="0" w:color="3F3844"/>
              <w:left w:val="single" w:sz="4" w:space="0" w:color="4B4B4B"/>
              <w:bottom w:val="single" w:sz="4" w:space="0" w:color="auto"/>
              <w:right w:val="single" w:sz="4" w:space="0" w:color="5B5B5B"/>
            </w:tcBorders>
            <w:shd w:val="clear" w:color="000000" w:fill="FFFFFF"/>
            <w:hideMark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единицу Товара руб. коп</w:t>
            </w:r>
            <w:proofErr w:type="gramStart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</w:t>
            </w:r>
            <w:proofErr w:type="gramEnd"/>
          </w:p>
          <w:p w:rsidR="00D0371D" w:rsidRPr="00B23362" w:rsidRDefault="00D0371D" w:rsidP="00412A5D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0371D" w:rsidRPr="00B23362" w:rsidRDefault="00D0371D" w:rsidP="00412A5D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71D" w:rsidRPr="00B23362" w:rsidRDefault="00D0371D" w:rsidP="00412A5D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 коп</w:t>
            </w:r>
            <w:proofErr w:type="gramStart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413342134"/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Ду50 Ру16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3 243,76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194 625,60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Ду80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5 149,65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257 482,50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Ду100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7 885,73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630 858,40 </w:t>
            </w:r>
          </w:p>
        </w:tc>
      </w:tr>
      <w:tr w:rsidR="00D0371D" w:rsidRPr="00B23362" w:rsidTr="00D0371D">
        <w:trPr>
          <w:gridAfter w:val="1"/>
          <w:wAfter w:w="1805" w:type="dxa"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Ду150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15 152,46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378 811,50 </w:t>
            </w:r>
          </w:p>
        </w:tc>
      </w:tr>
      <w:bookmarkEnd w:id="0"/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Ду250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34 018,90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68 037,80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Ду300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43 277,87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129 833,61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Ду50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5 773,85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173 215,50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Ду80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8 530,73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298 575,55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Ду100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11 339,63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340 188,90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Ду150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24 551,87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368 278,05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Ду200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44 526,27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311 683,89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Ду250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66 373,27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331 866,35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Ду350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183 722,87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1 469 782,96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Ду400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182 578,50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547 735,50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Ду150 Ру10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5 747,84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28 739,20 </w:t>
            </w:r>
          </w:p>
        </w:tc>
      </w:tr>
      <w:tr w:rsidR="00D0371D" w:rsidRPr="00B23362" w:rsidTr="00D0371D">
        <w:trPr>
          <w:gridAfter w:val="1"/>
          <w:wAfter w:w="1805" w:type="dxa"/>
          <w:trHeight w:val="5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Ду250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16 333,23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97 999,38 </w:t>
            </w:r>
          </w:p>
        </w:tc>
      </w:tr>
      <w:tr w:rsidR="00D0371D" w:rsidRPr="00B23362" w:rsidTr="00D0371D">
        <w:trPr>
          <w:gridAfter w:val="1"/>
          <w:wAfter w:w="1805" w:type="dxa"/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Ду300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27 672,87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138 364,35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Ду400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77 192,73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77 192,73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с электроприводом 30с964нж Ду100, Ру25 с многооборотным электроприводом с двухсторонней муфтой ограничения крутящего момента серии ГЗА /24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57 485,70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114 971,40 </w:t>
            </w:r>
          </w:p>
        </w:tc>
      </w:tr>
      <w:tr w:rsidR="00D0371D" w:rsidRPr="00B23362" w:rsidTr="00D0371D">
        <w:trPr>
          <w:gridAfter w:val="1"/>
          <w:wAfter w:w="1805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30с999нж Ду200 Р</w:t>
            </w: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с электроприводом ГЗ-ВБ 200/24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137 623,62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688 118,10 </w:t>
            </w:r>
          </w:p>
        </w:tc>
      </w:tr>
      <w:tr w:rsidR="00D0371D" w:rsidRPr="00B23362" w:rsidTr="00D0371D">
        <w:trPr>
          <w:gridAfter w:val="1"/>
          <w:wAfter w:w="1805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Задвижка 30ч906бр фланцевая чугунная Ду400 Ру10 с электроприводом ГЗ-Б300/36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142 438,28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142 438,28 </w:t>
            </w:r>
          </w:p>
        </w:tc>
      </w:tr>
      <w:tr w:rsidR="00D0371D" w:rsidRPr="00B23362" w:rsidTr="00D0371D">
        <w:trPr>
          <w:trHeight w:val="2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371D" w:rsidRPr="00B23362" w:rsidRDefault="00D0371D" w:rsidP="00412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spellStart"/>
            <w:proofErr w:type="gramStart"/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371D" w:rsidRPr="00B23362" w:rsidRDefault="00D0371D" w:rsidP="00412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6 788 799,55 </w:t>
            </w:r>
          </w:p>
        </w:tc>
        <w:tc>
          <w:tcPr>
            <w:tcW w:w="1805" w:type="dxa"/>
            <w:vAlign w:val="center"/>
          </w:tcPr>
          <w:p w:rsidR="00D0371D" w:rsidRPr="00B23362" w:rsidRDefault="00D0371D" w:rsidP="0041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371D" w:rsidRDefault="00D0371D" w:rsidP="00D037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371D" w:rsidRPr="00EC5B7C" w:rsidRDefault="00D0371D" w:rsidP="00D037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02C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B23362">
        <w:rPr>
          <w:rFonts w:ascii="Times New Roman" w:eastAsia="Times New Roman" w:hAnsi="Times New Roman" w:cs="Times New Roman"/>
          <w:sz w:val="28"/>
          <w:szCs w:val="28"/>
          <w:lang w:eastAsia="ar-SA"/>
        </w:rPr>
        <w:t>378 шт.</w:t>
      </w:r>
    </w:p>
    <w:p w:rsidR="00D0371D" w:rsidRPr="00B02C56" w:rsidRDefault="00D0371D" w:rsidP="00D037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B23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6 788 799 (Шесть миллионов семьсот восемьдесят восемь тысяч семьсот девяносто девять) рублей 55 копеек. </w:t>
      </w:r>
      <w:r w:rsidRPr="00B1540F">
        <w:rPr>
          <w:rFonts w:ascii="Times New Roman" w:eastAsia="Calibri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0371D" w:rsidRDefault="00D0371D" w:rsidP="00D037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поставки: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30 (тридцати) календарных дней после получения предоплаты по заявке от Заказчика. Заявки направляются до 31 декабря 2015г.</w:t>
      </w:r>
    </w:p>
    <w:p w:rsidR="00D0371D" w:rsidRDefault="00D0371D" w:rsidP="00D037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D0371D" w:rsidRDefault="00D0371D" w:rsidP="00D037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проводить ревизию трубопроводной арматуры с полной разборкой и </w:t>
      </w:r>
      <w:proofErr w:type="spell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дефектацией</w:t>
      </w:r>
      <w:proofErr w:type="spell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узлов без потери гарантии.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продукции производится Поставщиком до склада Покупателя.</w:t>
      </w:r>
    </w:p>
    <w:p w:rsidR="00D0371D" w:rsidRPr="00B23362" w:rsidRDefault="00D0371D" w:rsidP="00E05C98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Поставляемый Товар должен быть российского производства.</w:t>
      </w:r>
    </w:p>
    <w:p w:rsidR="00D0371D" w:rsidRPr="00B23362" w:rsidRDefault="00D0371D" w:rsidP="00D0371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D0371D" w:rsidRPr="00B23362" w:rsidRDefault="00D0371D" w:rsidP="00D0371D">
      <w:pPr>
        <w:pStyle w:val="a3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D0371D" w:rsidRPr="00DD10C5" w:rsidRDefault="00D0371D" w:rsidP="00D0371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</w:p>
    <w:p w:rsidR="00D0371D" w:rsidRDefault="00D0371D" w:rsidP="00D037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Гарантийный срок на товар устанавливается: не менее 36 месяцев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ввода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6F5B52" w:rsidRPr="006F5B52" w:rsidRDefault="006F5B52" w:rsidP="006F5B5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5A75" w:rsidRPr="00025A75" w:rsidRDefault="00025A75" w:rsidP="00025A75">
      <w:pPr>
        <w:numPr>
          <w:ilvl w:val="0"/>
          <w:numId w:val="8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025A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25A75" w:rsidRPr="00D0371D" w:rsidRDefault="00D0371D" w:rsidP="0002625A">
      <w:pPr>
        <w:pStyle w:val="a3"/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3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025A75" w:rsidRPr="00025A75" w:rsidRDefault="00756825" w:rsidP="0002625A">
      <w:pPr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56825">
        <w:rPr>
          <w:rFonts w:ascii="Times New Roman" w:hAnsi="Times New Roman"/>
          <w:iCs/>
          <w:sz w:val="28"/>
          <w:szCs w:val="28"/>
        </w:rPr>
        <w:t>Цветков А.А.</w:t>
      </w:r>
      <w:r w:rsidRPr="00756825">
        <w:rPr>
          <w:rFonts w:ascii="Times New Roman" w:hAnsi="Times New Roman"/>
          <w:i/>
          <w:iCs/>
          <w:color w:val="808080" w:themeColor="text1" w:themeTint="7F"/>
          <w:sz w:val="28"/>
          <w:szCs w:val="28"/>
        </w:rPr>
        <w:t xml:space="preserve"> – </w:t>
      </w:r>
      <w:r w:rsidRPr="00756825">
        <w:rPr>
          <w:rFonts w:ascii="Times New Roman" w:hAnsi="Times New Roman"/>
          <w:iCs/>
          <w:sz w:val="28"/>
          <w:szCs w:val="28"/>
        </w:rPr>
        <w:t>инженер отдела материально-технического обеспечения службы закупок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6F5B52" w:rsidRPr="006F5B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ОАО «Мурманэнергосбыт»;</w:t>
      </w:r>
    </w:p>
    <w:p w:rsidR="00025A75" w:rsidRPr="00025A75" w:rsidRDefault="006F5B52" w:rsidP="0002625A">
      <w:pPr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5B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6F5B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6F5B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ОАО «Мурманэнергосбыт»;</w:t>
      </w:r>
    </w:p>
    <w:p w:rsidR="00025A75" w:rsidRPr="00D0371D" w:rsidRDefault="00D0371D" w:rsidP="0002625A">
      <w:pPr>
        <w:pStyle w:val="a3"/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Рапарцевиль К.А. – заместитель начальника ПТО ОАО «Мурманэнергосбыт».</w:t>
      </w:r>
    </w:p>
    <w:p w:rsidR="00025A75" w:rsidRPr="00025A75" w:rsidRDefault="00025A75" w:rsidP="00025A75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025A75" w:rsidRPr="00025A75" w:rsidRDefault="00025A75" w:rsidP="0002625A">
      <w:pPr>
        <w:numPr>
          <w:ilvl w:val="0"/>
          <w:numId w:val="6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Казакова А.В. – ведущий специалист отдела закупок службы закупок ОАО «Мурманэнергосбыт».</w:t>
      </w:r>
    </w:p>
    <w:p w:rsidR="009A660D" w:rsidRDefault="009A660D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D0371D" w:rsidRPr="00D0371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задвижек стальных и чугунных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нужд ОАО «Мурманэнергосбыт»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9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C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1C8E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7D5C4F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0371D" w:rsidRPr="00E81D75" w:rsidRDefault="00D0371D" w:rsidP="00D037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E81D75">
        <w:rPr>
          <w:rFonts w:ascii="Times New Roman" w:hAnsi="Times New Roman" w:cs="Times New Roman"/>
          <w:sz w:val="28"/>
          <w:szCs w:val="28"/>
        </w:rPr>
        <w:t>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АвиаТАР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»,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443011 г</w:t>
      </w:r>
      <w:r w:rsidRPr="00E81D7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Самара</w:t>
      </w:r>
      <w:r w:rsidRPr="00E81D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Ново-Садовая</w:t>
      </w:r>
      <w:r w:rsidRPr="00E81D75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305а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6318171263</w:t>
      </w:r>
      <w:r w:rsidRPr="00E81D75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631901001</w:t>
      </w:r>
      <w:r w:rsidRPr="00E81D75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1086318003793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</w:p>
    <w:p w:rsidR="00D0371D" w:rsidRPr="00E81D75" w:rsidRDefault="00D0371D" w:rsidP="00D0371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29.05</w:t>
      </w:r>
      <w:r w:rsidRPr="00E81D75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81D75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1D75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D0371D" w:rsidRDefault="00D0371D" w:rsidP="00D037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6 774 742 рубля 06 копеек, в том числе НДС.</w:t>
      </w:r>
    </w:p>
    <w:p w:rsidR="00D0371D" w:rsidRPr="003B7824" w:rsidRDefault="00D0371D" w:rsidP="00D0371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Комплект-Сервис</w:t>
      </w:r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443045</w:t>
      </w:r>
      <w:r w:rsidRPr="003B7824">
        <w:rPr>
          <w:rFonts w:ascii="Times New Roman" w:hAnsi="Times New Roman" w:cs="Times New Roman"/>
          <w:sz w:val="28"/>
          <w:szCs w:val="28"/>
        </w:rPr>
        <w:t xml:space="preserve"> г. </w:t>
      </w:r>
      <w:r>
        <w:rPr>
          <w:rFonts w:ascii="Times New Roman" w:hAnsi="Times New Roman" w:cs="Times New Roman"/>
          <w:sz w:val="28"/>
          <w:szCs w:val="28"/>
        </w:rPr>
        <w:t>Самара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Гагарина, д.82а.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6318174360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631801001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1086318007005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D0371D" w:rsidRPr="003B7824" w:rsidRDefault="00D0371D" w:rsidP="00D037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>
        <w:rPr>
          <w:rFonts w:ascii="Times New Roman" w:hAnsi="Times New Roman" w:cs="Times New Roman"/>
          <w:sz w:val="28"/>
          <w:szCs w:val="28"/>
        </w:rPr>
        <w:t>01.06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78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0371D" w:rsidRDefault="00D0371D" w:rsidP="00D037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6 215 827 рублей 49 копеек, в том числе НДС.</w:t>
      </w:r>
    </w:p>
    <w:p w:rsidR="00D0371D" w:rsidRPr="003B7824" w:rsidRDefault="00D0371D" w:rsidP="00D037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183038 </w:t>
      </w:r>
      <w:r w:rsidRPr="003B7824">
        <w:rPr>
          <w:rFonts w:ascii="Times New Roman" w:hAnsi="Times New Roman" w:cs="Times New Roman"/>
          <w:sz w:val="28"/>
          <w:szCs w:val="28"/>
        </w:rPr>
        <w:t>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Старостина, д. 1, кв.8.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5190038295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1145190011394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D0371D" w:rsidRPr="003B7824" w:rsidRDefault="00D0371D" w:rsidP="00D037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</w:t>
      </w:r>
      <w:r>
        <w:rPr>
          <w:rFonts w:ascii="Times New Roman" w:hAnsi="Times New Roman" w:cs="Times New Roman"/>
          <w:sz w:val="28"/>
          <w:szCs w:val="28"/>
        </w:rPr>
        <w:t>номером 3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01.06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78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0371D" w:rsidRDefault="00D0371D" w:rsidP="00D037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6 655 685 рублей 83 копейки, </w:t>
      </w:r>
      <w:r w:rsidRPr="00491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  <w:r w:rsidRPr="00AE0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2C03" w:rsidRDefault="00A62C03" w:rsidP="00A62C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854" w:rsidRDefault="00531F57" w:rsidP="00B6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8F4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задвижек стальных и чугунных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326" w:rsidRDefault="00B66326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055" w:rsidRDefault="00F604A2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5CC0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АвиаТАР</w:t>
      </w:r>
      <w:proofErr w:type="spellEnd"/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85CC0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несоответствующим требованиям п. 3.2. Документации:</w:t>
      </w:r>
    </w:p>
    <w:p w:rsidR="00085CC0" w:rsidRPr="00E57055" w:rsidRDefault="00085CC0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предоставлена </w:t>
      </w:r>
      <w:r w:rsidR="00D0371D" w:rsidRPr="00D037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копия приказа о назначении физического лица на должность, 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которым такое физическое лицо обладает правом действовать от имени участника закупки без доверенности.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085CC0" w:rsidRPr="00085CC0" w:rsidRDefault="00B66326" w:rsidP="00085C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85CC0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АвиаТАР</w:t>
      </w:r>
      <w:proofErr w:type="spellEnd"/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085CC0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цен и не включать в перечень Участников запроса цен.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B66326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6A93" w:rsidRDefault="009648A5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B6A93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243BFE" w:rsidRP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«Комплект-Сервис»</w:t>
      </w:r>
      <w:r w:rsidR="003B6A93"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несоответствующим требованиям п. 3.2. Документации:</w:t>
      </w:r>
    </w:p>
    <w:p w:rsidR="003B6A93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предоставлен</w:t>
      </w:r>
      <w:r w:rsid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3BFE" w:rsidRPr="00243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копии документов, подтверждающих соответствие Продукции требованиям, установленным в соответствии с законодательством РФ </w:t>
      </w:r>
      <w:r w:rsidR="00243BFE" w:rsidRP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(копии сертификатов соответствия ГОСТам, указанным в Разделе 5 «Техническое задание» Документации);</w:t>
      </w:r>
    </w:p>
    <w:p w:rsidR="00243BFE" w:rsidRPr="00E57055" w:rsidRDefault="00243BFE" w:rsidP="003B6A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43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копии документов, подтверждающие полномочия Участника на поставку Товара, являющегося предметом закупки</w:t>
      </w:r>
      <w:r w:rsidRP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(дилерского договора/сертификата, оригинал или копия письма от изготовителя и т.д.)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6A93" w:rsidRPr="00E57055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6A93" w:rsidRPr="00E57055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6A93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3B6A93" w:rsidRPr="00085CC0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243BFE" w:rsidRPr="0024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«Комплект-Сервис»</w:t>
      </w:r>
      <w:r w:rsidRPr="0008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не включать в перечень Участников запроса цен.</w:t>
      </w:r>
    </w:p>
    <w:p w:rsidR="003B6A93" w:rsidRPr="00E57055" w:rsidRDefault="003B6A93" w:rsidP="003B6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6A93" w:rsidRDefault="003B6A93" w:rsidP="003B6A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50A" w:rsidRPr="00D2250A" w:rsidRDefault="00243BFE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2250A"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Признать заявку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цен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включить в перечень Участников 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2250A" w:rsidRP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3573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50A" w:rsidRDefault="00D2250A" w:rsidP="00D22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7D79" w:rsidRDefault="00B6357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="003B6A93" w:rsidRPr="003B6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B6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</w:t>
      </w:r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поставки </w:t>
      </w:r>
      <w:r w:rsidRPr="00B63573">
        <w:rPr>
          <w:rFonts w:ascii="Times New Roman" w:eastAsia="Times New Roman" w:hAnsi="Times New Roman"/>
          <w:sz w:val="28"/>
          <w:szCs w:val="28"/>
          <w:lang w:eastAsia="ar-SA"/>
        </w:rPr>
        <w:t xml:space="preserve">задвижек стальных и чугунных </w:t>
      </w:r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 «Мурманэнергосбыт»</w:t>
      </w:r>
      <w:r w:rsidR="008F7D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7D79" w:rsidRDefault="008F7D79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E3A" w:rsidRPr="007A0347" w:rsidRDefault="008F7D79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 7.7.10 Положения о закупке товаров, работ, услуг ОАО «Мурманэнергосбыт», п.</w:t>
      </w:r>
      <w:r w:rsid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Документации 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цен </w:t>
      </w:r>
      <w:r w:rsidR="00B63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F7D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заключения Договора поставки задвижек стальных и чугунных для нужд ОАО «Мурманэнергосбыт» с ООО «</w:t>
      </w:r>
      <w:proofErr w:type="spellStart"/>
      <w:r w:rsidRPr="008F7D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proofErr w:type="spellEnd"/>
      <w:r w:rsidRPr="008F7D7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A09D2" w:rsidRDefault="003A09D2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Default="00D80354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96DD6" w:rsidRDefault="00396DD6" w:rsidP="00396DD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96DD6" w:rsidRDefault="00B63573" w:rsidP="00396DD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57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396DD6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6DD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96DD6" w:rsidRPr="0077673B" w:rsidRDefault="003B6A93" w:rsidP="00396DD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Цветков А.А</w:t>
      </w:r>
      <w:r w:rsidR="00396DD6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396DD6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DD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396DD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96DD6" w:rsidRDefault="009C1784" w:rsidP="00396DD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84">
        <w:rPr>
          <w:rFonts w:ascii="Times New Roman" w:hAnsi="Times New Roman" w:cs="Times New Roman"/>
          <w:iCs/>
          <w:sz w:val="28"/>
          <w:szCs w:val="28"/>
        </w:rPr>
        <w:t>Воробейчиков Д.В</w:t>
      </w:r>
      <w:r w:rsidR="00396DD6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396DD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96DD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D80354" w:rsidRPr="005C4E36" w:rsidRDefault="00B63573" w:rsidP="00396DD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Рапарцевиль К.А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___________________</w:t>
      </w:r>
    </w:p>
    <w:p w:rsidR="003A09D2" w:rsidRDefault="003A09D2" w:rsidP="00D80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Default="00D80354" w:rsidP="00D80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GoBack"/>
      <w:bookmarkEnd w:id="1"/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D80354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9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sectPr w:rsidR="00A15E05" w:rsidSect="00A2135B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3A09D2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9D2">
          <w:rPr>
            <w:noProof/>
          </w:rPr>
          <w:t>5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32EFF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6DD6"/>
    <w:rsid w:val="0039741F"/>
    <w:rsid w:val="003A09D2"/>
    <w:rsid w:val="003A46FA"/>
    <w:rsid w:val="003A55D8"/>
    <w:rsid w:val="003B231A"/>
    <w:rsid w:val="003B3B77"/>
    <w:rsid w:val="003B5535"/>
    <w:rsid w:val="003B6A93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A6281"/>
    <w:rsid w:val="005B3247"/>
    <w:rsid w:val="005B5087"/>
    <w:rsid w:val="005C008A"/>
    <w:rsid w:val="005C23E2"/>
    <w:rsid w:val="005C2B0E"/>
    <w:rsid w:val="005C515C"/>
    <w:rsid w:val="005D0219"/>
    <w:rsid w:val="005D661E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C25C6"/>
    <w:rsid w:val="006D414E"/>
    <w:rsid w:val="006E2243"/>
    <w:rsid w:val="006E5CB0"/>
    <w:rsid w:val="006E65D5"/>
    <w:rsid w:val="006F2209"/>
    <w:rsid w:val="006F50FF"/>
    <w:rsid w:val="006F5B52"/>
    <w:rsid w:val="00700723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8F0116"/>
    <w:rsid w:val="008F4816"/>
    <w:rsid w:val="008F7D79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A660D"/>
    <w:rsid w:val="009C1784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0371D"/>
    <w:rsid w:val="00D10BCF"/>
    <w:rsid w:val="00D15B12"/>
    <w:rsid w:val="00D21549"/>
    <w:rsid w:val="00D2250A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E2952"/>
    <w:rsid w:val="00DF30E5"/>
    <w:rsid w:val="00DF7AFF"/>
    <w:rsid w:val="00E04830"/>
    <w:rsid w:val="00E05C98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D993-FC4F-411B-84CA-3C8A1A11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Kazakova</cp:lastModifiedBy>
  <cp:revision>147</cp:revision>
  <cp:lastPrinted>2015-02-26T07:58:00Z</cp:lastPrinted>
  <dcterms:created xsi:type="dcterms:W3CDTF">2014-12-23T10:42:00Z</dcterms:created>
  <dcterms:modified xsi:type="dcterms:W3CDTF">2015-06-04T06:35:00Z</dcterms:modified>
</cp:coreProperties>
</file>