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E62E6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C47A5B">
        <w:rPr>
          <w:b/>
          <w:sz w:val="28"/>
          <w:szCs w:val="28"/>
        </w:rPr>
        <w:t xml:space="preserve">и смеси асфальтобетонной </w:t>
      </w:r>
      <w:r w:rsidR="00A21EBD" w:rsidRPr="00A21EBD">
        <w:rPr>
          <w:b/>
          <w:sz w:val="28"/>
          <w:szCs w:val="28"/>
        </w:rPr>
        <w:t>для</w:t>
      </w:r>
      <w:r w:rsidR="004E62E6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C47A5B">
        <w:rPr>
          <w:sz w:val="28"/>
          <w:szCs w:val="28"/>
        </w:rPr>
        <w:t>27</w:t>
      </w:r>
      <w:r w:rsidR="001B0B8E" w:rsidRPr="00674E69">
        <w:rPr>
          <w:sz w:val="28"/>
          <w:szCs w:val="28"/>
        </w:rPr>
        <w:t xml:space="preserve"> </w:t>
      </w:r>
      <w:r w:rsidR="00C47A5B">
        <w:rPr>
          <w:sz w:val="28"/>
          <w:szCs w:val="28"/>
        </w:rPr>
        <w:t>мая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243593">
        <w:rPr>
          <w:bCs/>
          <w:sz w:val="28"/>
          <w:szCs w:val="28"/>
        </w:rPr>
        <w:t>поставк</w:t>
      </w:r>
      <w:r w:rsidR="00A14246">
        <w:rPr>
          <w:bCs/>
          <w:sz w:val="28"/>
          <w:szCs w:val="28"/>
        </w:rPr>
        <w:t>а смеси асфальтобетонной</w:t>
      </w:r>
      <w:r w:rsidR="001B0B8E" w:rsidRPr="001B0B8E">
        <w:rPr>
          <w:bCs/>
          <w:sz w:val="28"/>
          <w:szCs w:val="28"/>
        </w:rPr>
        <w:t xml:space="preserve"> (далее по тексту – Товар) для нужд ОАО «Мурманэнергосбыт»</w:t>
      </w:r>
      <w:r w:rsidR="00380CBA" w:rsidRPr="00380CBA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A14246">
        <w:rPr>
          <w:sz w:val="28"/>
          <w:szCs w:val="28"/>
          <w:lang w:eastAsia="ar-SA"/>
        </w:rPr>
        <w:t>400 тонн</w:t>
      </w:r>
      <w:r w:rsidR="001B0B8E" w:rsidRPr="00EC5B7C">
        <w:rPr>
          <w:sz w:val="28"/>
          <w:szCs w:val="28"/>
          <w:lang w:eastAsia="ar-SA"/>
        </w:rPr>
        <w:t>.</w:t>
      </w:r>
    </w:p>
    <w:p w:rsidR="00243593" w:rsidRPr="00243593" w:rsidRDefault="006C1B56" w:rsidP="0024359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243593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(максимальная) цена Договора</w:t>
      </w:r>
      <w:r w:rsidRPr="002435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6407" w:rsidRPr="002435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FD6A4C">
        <w:rPr>
          <w:rFonts w:ascii="Times New Roman" w:hAnsi="Times New Roman" w:cs="Times New Roman"/>
          <w:b/>
          <w:sz w:val="28"/>
          <w:szCs w:val="28"/>
          <w:lang w:eastAsia="ar-SA"/>
        </w:rPr>
        <w:t>2</w:t>
      </w:r>
      <w:r w:rsidR="00A14246">
        <w:rPr>
          <w:rFonts w:ascii="Times New Roman" w:hAnsi="Times New Roman" w:cs="Times New Roman"/>
          <w:b/>
          <w:sz w:val="28"/>
          <w:szCs w:val="28"/>
          <w:lang w:eastAsia="ar-SA"/>
        </w:rPr>
        <w:t> 00 336</w:t>
      </w:r>
      <w:r w:rsidR="00243593" w:rsidRPr="0024359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(Два </w:t>
      </w:r>
      <w:r w:rsidR="00A14246">
        <w:rPr>
          <w:rFonts w:ascii="Times New Roman" w:hAnsi="Times New Roman" w:cs="Times New Roman"/>
          <w:b/>
          <w:sz w:val="28"/>
          <w:szCs w:val="28"/>
          <w:lang w:eastAsia="ar-SA"/>
        </w:rPr>
        <w:t>миллиона триста тридцать шесть) рублей 00</w:t>
      </w:r>
      <w:r w:rsidR="00243593" w:rsidRPr="0024359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243593" w:rsidRPr="00243593" w:rsidRDefault="00243593" w:rsidP="00243593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243593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243593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43593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A14246" w:rsidRPr="00A14246" w:rsidRDefault="006C1B56" w:rsidP="00A14246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A14246" w:rsidRPr="00A14246">
        <w:rPr>
          <w:color w:val="000000"/>
          <w:sz w:val="28"/>
          <w:szCs w:val="28"/>
        </w:rPr>
        <w:t xml:space="preserve">в течение 2 (двух) календарных дней с момента получения заявки от Заказчика. Заявки направляются </w:t>
      </w:r>
      <w:r w:rsidR="00A14246" w:rsidRPr="00A14246">
        <w:rPr>
          <w:sz w:val="28"/>
          <w:szCs w:val="28"/>
        </w:rPr>
        <w:t>по 10.12.2015г.</w:t>
      </w:r>
    </w:p>
    <w:p w:rsidR="007D6D48" w:rsidRPr="00A14246" w:rsidRDefault="006C1B56" w:rsidP="00A14246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="00576407">
        <w:rPr>
          <w:bCs/>
          <w:sz w:val="28"/>
          <w:szCs w:val="28"/>
        </w:rPr>
        <w:t xml:space="preserve"> </w:t>
      </w:r>
      <w:r w:rsidR="00A14246" w:rsidRPr="00A14246">
        <w:rPr>
          <w:bCs/>
          <w:sz w:val="28"/>
          <w:szCs w:val="28"/>
        </w:rPr>
        <w:t>Поставка осуществляется Покупателем</w:t>
      </w:r>
      <w:r w:rsidR="00A14246" w:rsidRPr="00A14246">
        <w:rPr>
          <w:b/>
          <w:color w:val="000000"/>
          <w:sz w:val="28"/>
          <w:szCs w:val="28"/>
        </w:rPr>
        <w:t xml:space="preserve"> </w:t>
      </w:r>
      <w:r w:rsidR="00A14246" w:rsidRPr="00A14246">
        <w:rPr>
          <w:bCs/>
          <w:color w:val="000000"/>
          <w:sz w:val="28"/>
          <w:szCs w:val="28"/>
        </w:rPr>
        <w:t xml:space="preserve">путем  самовывоза с </w:t>
      </w:r>
      <w:r w:rsidR="00A14246" w:rsidRPr="00A14246">
        <w:rPr>
          <w:bCs/>
          <w:sz w:val="28"/>
          <w:szCs w:val="28"/>
        </w:rPr>
        <w:t xml:space="preserve"> погрузочного пункта  асфальтобетонного завода Поставщика</w:t>
      </w:r>
      <w:r w:rsidR="00A14246" w:rsidRPr="00A14246">
        <w:rPr>
          <w:bCs/>
          <w:color w:val="000000"/>
          <w:sz w:val="28"/>
          <w:szCs w:val="28"/>
        </w:rPr>
        <w:t xml:space="preserve">, расположенного на территории города Мурманска </w:t>
      </w:r>
      <w:r w:rsidR="00A14246" w:rsidRPr="00A14246">
        <w:rPr>
          <w:sz w:val="28"/>
          <w:szCs w:val="28"/>
        </w:rPr>
        <w:t xml:space="preserve">или не далее 3 км от границ города Мурманска. </w:t>
      </w:r>
      <w:r w:rsidR="00A14246" w:rsidRPr="00A14246">
        <w:rPr>
          <w:bCs/>
          <w:sz w:val="28"/>
          <w:szCs w:val="28"/>
        </w:rPr>
        <w:t>Погрузка товара в транспорт Покупателя осуществляется силами Поставщика</w:t>
      </w:r>
      <w:r w:rsidR="00A14246" w:rsidRPr="00A14246">
        <w:rPr>
          <w:bCs/>
        </w:rPr>
        <w:t>.</w:t>
      </w:r>
    </w:p>
    <w:p w:rsidR="00A14246" w:rsidRPr="00A14246" w:rsidRDefault="00B63B57" w:rsidP="00B63B57">
      <w:pPr>
        <w:tabs>
          <w:tab w:val="left" w:pos="450"/>
        </w:tabs>
        <w:suppressAutoHyphens/>
        <w:ind w:hanging="142"/>
        <w:jc w:val="both"/>
        <w:rPr>
          <w:color w:val="000000"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  </w:t>
      </w:r>
      <w:r w:rsidR="00277382">
        <w:rPr>
          <w:bCs/>
          <w:sz w:val="28"/>
          <w:szCs w:val="28"/>
        </w:rPr>
        <w:t xml:space="preserve">1.6. </w:t>
      </w:r>
      <w:r w:rsidR="00277382" w:rsidRPr="00277382">
        <w:rPr>
          <w:b/>
          <w:bCs/>
          <w:sz w:val="28"/>
          <w:szCs w:val="28"/>
        </w:rPr>
        <w:t xml:space="preserve">Условия оплаты: </w:t>
      </w:r>
      <w:r w:rsidR="00A14246" w:rsidRPr="00A14246">
        <w:rPr>
          <w:color w:val="000000"/>
          <w:sz w:val="28"/>
          <w:szCs w:val="28"/>
          <w:lang w:eastAsia="ar-SA"/>
        </w:rPr>
        <w:t xml:space="preserve">- Покупатель осуществляет оплату в размере 100 % от   </w:t>
      </w:r>
      <w:r>
        <w:rPr>
          <w:color w:val="000000"/>
          <w:sz w:val="28"/>
          <w:szCs w:val="28"/>
          <w:lang w:eastAsia="ar-SA"/>
        </w:rPr>
        <w:t xml:space="preserve">  </w:t>
      </w:r>
      <w:r w:rsidR="00A14246" w:rsidRPr="00A14246">
        <w:rPr>
          <w:color w:val="000000"/>
          <w:sz w:val="28"/>
          <w:szCs w:val="28"/>
          <w:lang w:eastAsia="ar-SA"/>
        </w:rPr>
        <w:t xml:space="preserve">стоимости Товара </w:t>
      </w:r>
      <w:r w:rsidR="00A14246" w:rsidRPr="00A14246">
        <w:rPr>
          <w:b/>
          <w:color w:val="000000"/>
          <w:sz w:val="28"/>
          <w:szCs w:val="28"/>
          <w:lang w:eastAsia="ar-SA"/>
        </w:rPr>
        <w:t xml:space="preserve">по заявке </w:t>
      </w:r>
      <w:r w:rsidR="00A14246" w:rsidRPr="00A14246">
        <w:rPr>
          <w:color w:val="000000"/>
          <w:sz w:val="28"/>
          <w:szCs w:val="28"/>
          <w:lang w:eastAsia="ar-SA"/>
        </w:rPr>
        <w:t>на условиях предоплаты в течение 5 (пяти) банковских дней с момента получения счета на предоплату от Поставщика;</w:t>
      </w:r>
    </w:p>
    <w:p w:rsidR="00A14246" w:rsidRPr="00A14246" w:rsidRDefault="00B63B57" w:rsidP="00B63B57">
      <w:pPr>
        <w:tabs>
          <w:tab w:val="left" w:pos="450"/>
        </w:tabs>
        <w:ind w:hanging="142"/>
        <w:jc w:val="both"/>
        <w:rPr>
          <w:bCs/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- </w:t>
      </w:r>
      <w:r w:rsidR="00A14246" w:rsidRPr="00A14246">
        <w:rPr>
          <w:color w:val="000000"/>
          <w:sz w:val="28"/>
          <w:szCs w:val="28"/>
          <w:lang w:eastAsia="ar-SA"/>
        </w:rPr>
        <w:t>остальные -- % от стоимости Товара, Покупатель оплачивает в течение -- (--)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A14246" w:rsidRPr="00A14246">
        <w:rPr>
          <w:bCs/>
          <w:color w:val="000000"/>
          <w:sz w:val="28"/>
          <w:szCs w:val="28"/>
          <w:lang w:val="x-none" w:eastAsia="ar-SA"/>
        </w:rPr>
        <w:t>.</w:t>
      </w:r>
      <w:r w:rsidR="00A14246">
        <w:rPr>
          <w:bCs/>
          <w:color w:val="000000"/>
          <w:sz w:val="28"/>
          <w:szCs w:val="28"/>
          <w:lang w:eastAsia="ar-SA"/>
        </w:rPr>
        <w:t xml:space="preserve"> </w:t>
      </w:r>
    </w:p>
    <w:p w:rsidR="000F7D7E" w:rsidRPr="000F7D7E" w:rsidRDefault="000F7D7E" w:rsidP="00A14246">
      <w:pPr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014D4B" w:rsidRPr="00412262" w:rsidRDefault="00014D4B" w:rsidP="00014D4B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576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 начальник</w:t>
      </w:r>
      <w:r w:rsidR="001B0B8E"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014D4B" w:rsidRPr="0092528A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407" w:rsidRPr="008465EF" w:rsidRDefault="009A6608" w:rsidP="00B63B57">
      <w:pPr>
        <w:pStyle w:val="a6"/>
        <w:numPr>
          <w:ilvl w:val="0"/>
          <w:numId w:val="1"/>
        </w:numPr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</w:t>
      </w:r>
      <w:r w:rsidR="00B5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B569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5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материально-технического отдела службы закупок</w:t>
      </w:r>
      <w:r w:rsidR="00576407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A14246" w:rsidRPr="00A14246" w:rsidRDefault="00A14246" w:rsidP="00B63B57">
      <w:pPr>
        <w:pStyle w:val="a6"/>
        <w:numPr>
          <w:ilvl w:val="0"/>
          <w:numId w:val="1"/>
        </w:numPr>
        <w:ind w:hanging="436"/>
        <w:rPr>
          <w:rFonts w:ascii="Times New Roman" w:hAnsi="Times New Roman" w:cs="Times New Roman"/>
          <w:sz w:val="28"/>
          <w:szCs w:val="28"/>
        </w:rPr>
      </w:pPr>
      <w:r w:rsidRPr="00A14246">
        <w:rPr>
          <w:rFonts w:ascii="Times New Roman" w:hAnsi="Times New Roman" w:cs="Times New Roman"/>
          <w:sz w:val="28"/>
          <w:szCs w:val="28"/>
        </w:rPr>
        <w:t xml:space="preserve">Жилина Н.Н. – инженер отдела материально-технического обеспечения службы закупок ОАО «Мурманэнергосбыт»; </w:t>
      </w:r>
    </w:p>
    <w:p w:rsidR="00A14246" w:rsidRPr="00FD0ABF" w:rsidRDefault="00A14246" w:rsidP="00A14246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</w:t>
      </w:r>
      <w:r w:rsidR="0003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– инженер по комплектации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беспечения службы закупок ОАО </w:t>
      </w:r>
      <w:r w:rsidRP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CF252A" w:rsidRPr="001F75B8" w:rsidRDefault="00CF252A" w:rsidP="001F75B8">
      <w:pPr>
        <w:tabs>
          <w:tab w:val="left" w:pos="1134"/>
        </w:tabs>
        <w:ind w:left="360"/>
        <w:jc w:val="both"/>
        <w:outlineLvl w:val="0"/>
        <w:rPr>
          <w:b/>
          <w:sz w:val="28"/>
          <w:szCs w:val="28"/>
        </w:rPr>
      </w:pPr>
      <w:r w:rsidRPr="001F75B8">
        <w:rPr>
          <w:b/>
          <w:sz w:val="28"/>
          <w:szCs w:val="28"/>
        </w:rPr>
        <w:t xml:space="preserve">Секретарь </w:t>
      </w:r>
      <w:r w:rsidR="00ED4691" w:rsidRPr="001F75B8">
        <w:rPr>
          <w:b/>
          <w:sz w:val="28"/>
          <w:szCs w:val="28"/>
        </w:rPr>
        <w:t>К</w:t>
      </w:r>
      <w:r w:rsidRPr="001F75B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1F75B8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</w:t>
      </w:r>
      <w:r w:rsidR="00063F11">
        <w:rPr>
          <w:rFonts w:ascii="Times New Roman" w:hAnsi="Times New Roman" w:cs="Times New Roman"/>
          <w:sz w:val="28"/>
          <w:szCs w:val="28"/>
        </w:rPr>
        <w:t>.</w:t>
      </w:r>
    </w:p>
    <w:p w:rsidR="00E36093" w:rsidRDefault="004577F9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745D47" w:rsidRPr="00745D47" w:rsidRDefault="00A14246" w:rsidP="00745D47">
      <w:pPr>
        <w:pStyle w:val="a6"/>
        <w:numPr>
          <w:ilvl w:val="0"/>
          <w:numId w:val="23"/>
        </w:numPr>
        <w:tabs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Красных А.Г.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старший мастер ЕЦРС 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745D47">
        <w:rPr>
          <w:rFonts w:ascii="Times New Roman" w:hAnsi="Times New Roman" w:cs="Times New Roman"/>
          <w:iCs/>
          <w:sz w:val="28"/>
          <w:szCs w:val="28"/>
        </w:rPr>
        <w:t>.</w:t>
      </w:r>
    </w:p>
    <w:p w:rsidR="00901949" w:rsidRPr="00745D47" w:rsidRDefault="00DF2356" w:rsidP="00745D47">
      <w:pPr>
        <w:tabs>
          <w:tab w:val="left" w:pos="709"/>
        </w:tabs>
        <w:jc w:val="both"/>
        <w:rPr>
          <w:sz w:val="28"/>
          <w:szCs w:val="28"/>
        </w:rPr>
      </w:pPr>
      <w:r w:rsidRPr="00745D47">
        <w:rPr>
          <w:b/>
          <w:sz w:val="28"/>
          <w:szCs w:val="28"/>
        </w:rPr>
        <w:t>3.</w:t>
      </w:r>
      <w:r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 xml:space="preserve">Процедура </w:t>
      </w:r>
      <w:r w:rsidR="000E4BF3" w:rsidRPr="00745D47">
        <w:rPr>
          <w:sz w:val="28"/>
          <w:szCs w:val="28"/>
        </w:rPr>
        <w:t xml:space="preserve">оценки и сопоставления заявок </w:t>
      </w:r>
      <w:r w:rsidR="00A21EBD" w:rsidRPr="00745D47">
        <w:rPr>
          <w:sz w:val="28"/>
          <w:szCs w:val="28"/>
        </w:rPr>
        <w:t xml:space="preserve">на участие в открытом запросе цен на право заключения договора </w:t>
      </w:r>
      <w:r w:rsidR="00A21EBD" w:rsidRPr="00745D47">
        <w:rPr>
          <w:bCs/>
          <w:sz w:val="28"/>
          <w:szCs w:val="28"/>
        </w:rPr>
        <w:t>поставки</w:t>
      </w:r>
      <w:r w:rsidR="004D0E46">
        <w:rPr>
          <w:bCs/>
          <w:sz w:val="28"/>
          <w:szCs w:val="28"/>
        </w:rPr>
        <w:t xml:space="preserve"> смеси асфальтобетонной</w:t>
      </w:r>
      <w:r w:rsidRPr="00745D47">
        <w:rPr>
          <w:bCs/>
          <w:sz w:val="28"/>
          <w:szCs w:val="28"/>
        </w:rPr>
        <w:t xml:space="preserve"> для нужд ОАО </w:t>
      </w:r>
      <w:r w:rsidR="00A21EBD" w:rsidRPr="00745D47">
        <w:rPr>
          <w:bCs/>
          <w:sz w:val="28"/>
          <w:szCs w:val="28"/>
        </w:rPr>
        <w:t xml:space="preserve">«Мурманэнергосбыт» </w:t>
      </w:r>
      <w:r w:rsidR="00A21EBD" w:rsidRPr="00745D47">
        <w:rPr>
          <w:sz w:val="28"/>
          <w:szCs w:val="28"/>
        </w:rPr>
        <w:t>(далее –</w:t>
      </w:r>
      <w:r w:rsidR="002E4E64" w:rsidRPr="00745D47">
        <w:rPr>
          <w:sz w:val="28"/>
          <w:szCs w:val="28"/>
        </w:rPr>
        <w:t xml:space="preserve"> </w:t>
      </w:r>
      <w:r w:rsidR="00A21EBD" w:rsidRPr="00745D47">
        <w:rPr>
          <w:sz w:val="28"/>
          <w:szCs w:val="28"/>
        </w:rPr>
        <w:t xml:space="preserve">запрос цен) </w:t>
      </w:r>
      <w:r w:rsidR="00AD1DF9" w:rsidRPr="00745D47">
        <w:rPr>
          <w:sz w:val="28"/>
          <w:szCs w:val="28"/>
        </w:rPr>
        <w:t xml:space="preserve">проводилась </w:t>
      </w:r>
      <w:r w:rsidR="006A39CF" w:rsidRPr="00745D47">
        <w:rPr>
          <w:sz w:val="28"/>
          <w:szCs w:val="28"/>
        </w:rPr>
        <w:t xml:space="preserve">Комиссией по закупке </w:t>
      </w:r>
      <w:r w:rsidR="006C1B56" w:rsidRPr="00745D47">
        <w:rPr>
          <w:sz w:val="28"/>
          <w:szCs w:val="28"/>
        </w:rPr>
        <w:t>«</w:t>
      </w:r>
      <w:r w:rsidR="001A1453">
        <w:rPr>
          <w:sz w:val="28"/>
          <w:szCs w:val="28"/>
        </w:rPr>
        <w:t>27» мая</w:t>
      </w:r>
      <w:r w:rsidR="006C1B56"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>201</w:t>
      </w:r>
      <w:r w:rsidR="00407A71" w:rsidRPr="00745D47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6019CF" w:rsidRPr="00745D47">
        <w:rPr>
          <w:sz w:val="28"/>
          <w:szCs w:val="28"/>
        </w:rPr>
        <w:t>г.</w:t>
      </w:r>
      <w:r w:rsidR="00621EAB" w:rsidRPr="00745D47">
        <w:rPr>
          <w:sz w:val="28"/>
          <w:szCs w:val="28"/>
        </w:rPr>
        <w:t xml:space="preserve"> по адресу: г.</w:t>
      </w:r>
      <w:r w:rsidR="00500EE2" w:rsidRPr="00745D47">
        <w:rPr>
          <w:sz w:val="28"/>
          <w:szCs w:val="28"/>
        </w:rPr>
        <w:t> </w:t>
      </w:r>
      <w:r w:rsidR="00621EAB" w:rsidRPr="00745D47">
        <w:rPr>
          <w:sz w:val="28"/>
          <w:szCs w:val="28"/>
        </w:rPr>
        <w:t>Мурманск, ул.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Промышленная</w:t>
      </w:r>
      <w:r w:rsidR="00621EAB" w:rsidRPr="00745D47">
        <w:rPr>
          <w:sz w:val="28"/>
          <w:szCs w:val="28"/>
        </w:rPr>
        <w:t>, д.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15</w:t>
      </w:r>
      <w:r w:rsidR="00621EAB" w:rsidRPr="00745D47">
        <w:rPr>
          <w:sz w:val="28"/>
          <w:szCs w:val="28"/>
        </w:rPr>
        <w:t>, каб.</w:t>
      </w:r>
      <w:r w:rsidR="00500EE2" w:rsidRPr="00745D47">
        <w:rPr>
          <w:sz w:val="28"/>
          <w:szCs w:val="28"/>
        </w:rPr>
        <w:t> </w:t>
      </w:r>
      <w:r w:rsidR="000F7D7E" w:rsidRPr="00745D47">
        <w:rPr>
          <w:sz w:val="28"/>
          <w:szCs w:val="28"/>
        </w:rPr>
        <w:t>19</w:t>
      </w:r>
      <w:r w:rsidR="000E4BF3" w:rsidRPr="00745D47">
        <w:rPr>
          <w:sz w:val="28"/>
          <w:szCs w:val="28"/>
        </w:rPr>
        <w:t>, н</w:t>
      </w:r>
      <w:r w:rsidR="00621EAB" w:rsidRPr="00745D47">
        <w:rPr>
          <w:sz w:val="28"/>
          <w:szCs w:val="28"/>
        </w:rPr>
        <w:t xml:space="preserve">ачало </w:t>
      </w:r>
      <w:r w:rsidR="008042A4" w:rsidRPr="00745D47">
        <w:rPr>
          <w:sz w:val="28"/>
          <w:szCs w:val="28"/>
        </w:rPr>
        <w:t>–</w:t>
      </w:r>
      <w:r w:rsidR="00621EAB" w:rsidRPr="00745D47">
        <w:rPr>
          <w:sz w:val="28"/>
          <w:szCs w:val="28"/>
        </w:rPr>
        <w:t xml:space="preserve"> </w:t>
      </w:r>
      <w:r w:rsidR="00CF252A" w:rsidRPr="00745D47">
        <w:rPr>
          <w:sz w:val="28"/>
          <w:szCs w:val="28"/>
        </w:rPr>
        <w:t>1</w:t>
      </w:r>
      <w:r w:rsidR="001A1453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часов </w:t>
      </w:r>
      <w:r w:rsidR="00983259" w:rsidRPr="00745D47">
        <w:rPr>
          <w:sz w:val="28"/>
          <w:szCs w:val="28"/>
        </w:rPr>
        <w:t>0</w:t>
      </w:r>
      <w:r w:rsidR="003934C5" w:rsidRPr="00745D47">
        <w:rPr>
          <w:sz w:val="28"/>
          <w:szCs w:val="28"/>
        </w:rPr>
        <w:t>0</w:t>
      </w:r>
      <w:r w:rsidR="00621EAB" w:rsidRPr="00745D47">
        <w:rPr>
          <w:sz w:val="28"/>
          <w:szCs w:val="28"/>
        </w:rPr>
        <w:t xml:space="preserve"> </w:t>
      </w:r>
      <w:r w:rsidR="008042A4" w:rsidRPr="00745D47">
        <w:rPr>
          <w:sz w:val="28"/>
          <w:szCs w:val="28"/>
        </w:rPr>
        <w:t xml:space="preserve">минут </w:t>
      </w:r>
      <w:r w:rsidR="009855F8" w:rsidRPr="00745D47">
        <w:rPr>
          <w:sz w:val="28"/>
          <w:szCs w:val="28"/>
        </w:rPr>
        <w:t>по московскому времени.</w:t>
      </w:r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1A1453">
        <w:rPr>
          <w:bCs/>
          <w:sz w:val="28"/>
          <w:szCs w:val="28"/>
        </w:rPr>
        <w:t>смеси асфальтобетонной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1A1453">
        <w:rPr>
          <w:sz w:val="28"/>
          <w:szCs w:val="28"/>
        </w:rPr>
        <w:t>«27</w:t>
      </w:r>
      <w:r w:rsidR="00171DF5">
        <w:rPr>
          <w:sz w:val="28"/>
          <w:szCs w:val="28"/>
        </w:rPr>
        <w:t>»</w:t>
      </w:r>
      <w:r w:rsidR="001A1453">
        <w:rPr>
          <w:sz w:val="28"/>
          <w:szCs w:val="28"/>
        </w:rPr>
        <w:t xml:space="preserve"> мая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EC799A">
        <w:rPr>
          <w:sz w:val="28"/>
          <w:szCs w:val="28"/>
        </w:rPr>
        <w:t>а</w:t>
      </w:r>
      <w:r w:rsidRPr="005247BA">
        <w:rPr>
          <w:sz w:val="28"/>
          <w:szCs w:val="28"/>
        </w:rPr>
        <w:t xml:space="preserve"> рассмотрен</w:t>
      </w:r>
      <w:r w:rsidR="00EC799A">
        <w:rPr>
          <w:sz w:val="28"/>
          <w:szCs w:val="28"/>
        </w:rPr>
        <w:t>а</w:t>
      </w:r>
      <w:r w:rsidRPr="005247BA">
        <w:rPr>
          <w:sz w:val="28"/>
          <w:szCs w:val="28"/>
        </w:rPr>
        <w:t xml:space="preserve"> </w:t>
      </w:r>
      <w:r w:rsidR="00EC799A">
        <w:rPr>
          <w:bCs/>
          <w:sz w:val="28"/>
          <w:szCs w:val="28"/>
        </w:rPr>
        <w:t>1 (Одна</w:t>
      </w:r>
      <w:r w:rsidR="00C21D2C" w:rsidRPr="002862F7">
        <w:rPr>
          <w:bCs/>
          <w:sz w:val="28"/>
          <w:szCs w:val="28"/>
        </w:rPr>
        <w:t>)</w:t>
      </w:r>
      <w:r w:rsidR="00C21D2C" w:rsidRPr="00535831">
        <w:rPr>
          <w:bCs/>
          <w:sz w:val="28"/>
          <w:szCs w:val="28"/>
        </w:rPr>
        <w:t xml:space="preserve"> </w:t>
      </w:r>
      <w:r w:rsidR="00EC799A">
        <w:rPr>
          <w:bCs/>
          <w:sz w:val="28"/>
          <w:szCs w:val="28"/>
        </w:rPr>
        <w:t>заявка</w:t>
      </w:r>
      <w:r w:rsidRPr="00535831">
        <w:rPr>
          <w:sz w:val="28"/>
          <w:szCs w:val="28"/>
        </w:rPr>
        <w:t>:</w:t>
      </w:r>
    </w:p>
    <w:p w:rsidR="001E21C8" w:rsidRPr="001E21C8" w:rsidRDefault="001E21C8" w:rsidP="001E21C8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1E21C8">
        <w:rPr>
          <w:b/>
          <w:sz w:val="28"/>
          <w:szCs w:val="28"/>
          <w:u w:val="single"/>
        </w:rPr>
        <w:t>Заявка № 1</w:t>
      </w:r>
      <w:r w:rsidRPr="001E21C8">
        <w:rPr>
          <w:color w:val="FF0000"/>
          <w:sz w:val="28"/>
          <w:szCs w:val="28"/>
        </w:rPr>
        <w:t xml:space="preserve"> </w:t>
      </w:r>
      <w:r w:rsidRPr="001E21C8">
        <w:rPr>
          <w:sz w:val="28"/>
          <w:szCs w:val="28"/>
        </w:rPr>
        <w:t>ОАО «Комбинат Стройконструкция» (ИНН 5190400010, КПП519001001, ОГРН1025100853491), 183052, г. Мурманск, ул. Фадеев Ручей, д. 7. Зарегистрирована в журнале регистрации конвертов под номером 1 от 25.05.2015 г. в 14 часов 20 минут по московскому времени.</w:t>
      </w:r>
    </w:p>
    <w:p w:rsidR="001E21C8" w:rsidRPr="001E21C8" w:rsidRDefault="001E21C8" w:rsidP="001E21C8">
      <w:pPr>
        <w:spacing w:line="252" w:lineRule="auto"/>
        <w:jc w:val="both"/>
        <w:outlineLvl w:val="0"/>
        <w:rPr>
          <w:sz w:val="28"/>
          <w:szCs w:val="28"/>
        </w:rPr>
      </w:pPr>
      <w:r w:rsidRPr="001E21C8">
        <w:rPr>
          <w:b/>
          <w:sz w:val="28"/>
          <w:szCs w:val="28"/>
          <w:u w:val="single"/>
        </w:rPr>
        <w:t>Цена договора, предложенная Участником: 1 773 776 рубля 00 копеек, в том числе НДС.</w:t>
      </w:r>
    </w:p>
    <w:p w:rsidR="00EC799A" w:rsidRPr="00EC799A" w:rsidRDefault="00DF2356" w:rsidP="00EC799A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EC799A" w:rsidRPr="00EC799A">
        <w:rPr>
          <w:bCs/>
          <w:sz w:val="28"/>
          <w:szCs w:val="28"/>
        </w:rPr>
        <w:t xml:space="preserve">Согласно Протоколу рассмотрения заявок Комиссия по закупке приняла решение </w:t>
      </w:r>
      <w:r w:rsidR="00EC799A" w:rsidRPr="00EC799A">
        <w:rPr>
          <w:sz w:val="28"/>
          <w:szCs w:val="28"/>
        </w:rPr>
        <w:t xml:space="preserve">на основании п.7 Информационной карты, п. 4.12.3. Документации и п. 7.7.10. Положения о закупке товаров, работ, услуг ОАО «Мурманэнергосбыт» </w:t>
      </w:r>
      <w:r w:rsidR="00EC799A" w:rsidRPr="00EC799A">
        <w:rPr>
          <w:bCs/>
          <w:sz w:val="28"/>
          <w:szCs w:val="28"/>
        </w:rPr>
        <w:t>п</w:t>
      </w:r>
      <w:r w:rsidR="00EC799A" w:rsidRPr="00EC799A">
        <w:rPr>
          <w:sz w:val="28"/>
          <w:szCs w:val="28"/>
        </w:rPr>
        <w:t xml:space="preserve">ризнать запрос цен не состоявшимся и рассмотреть возможность заключения договора поставки </w:t>
      </w:r>
      <w:r w:rsidR="00EC799A" w:rsidRPr="00EC799A">
        <w:rPr>
          <w:rFonts w:eastAsiaTheme="minorHAnsi"/>
          <w:sz w:val="28"/>
          <w:szCs w:val="28"/>
          <w:lang w:eastAsia="en-US"/>
        </w:rPr>
        <w:t xml:space="preserve">смеси асфальтобетонной для нужд  ОАО «Мурманэнергосбыт» </w:t>
      </w:r>
      <w:r w:rsidR="00EC799A" w:rsidRPr="00EC799A">
        <w:rPr>
          <w:sz w:val="28"/>
          <w:szCs w:val="28"/>
        </w:rPr>
        <w:t>с ОАО «Комбинат Стройконструкция</w:t>
      </w:r>
      <w:r w:rsidR="00FE118C">
        <w:rPr>
          <w:sz w:val="28"/>
          <w:szCs w:val="28"/>
        </w:rPr>
        <w:t xml:space="preserve">» </w:t>
      </w:r>
      <w:r w:rsidR="00EC799A" w:rsidRPr="00EC799A">
        <w:rPr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EC799A" w:rsidRPr="00EC799A" w:rsidRDefault="00EC799A" w:rsidP="00EC799A">
      <w:pPr>
        <w:contextualSpacing/>
        <w:jc w:val="both"/>
        <w:rPr>
          <w:sz w:val="28"/>
          <w:szCs w:val="28"/>
        </w:rPr>
      </w:pPr>
      <w:r w:rsidRPr="00EC799A">
        <w:rPr>
          <w:sz w:val="28"/>
          <w:szCs w:val="28"/>
        </w:rPr>
        <w:t>Единственным критерием оценки со значимостью (весом) 100% в открытом запросе цен является цен</w:t>
      </w:r>
      <w:r w:rsidR="00FE118C">
        <w:rPr>
          <w:sz w:val="28"/>
          <w:szCs w:val="28"/>
        </w:rPr>
        <w:t>а Договора</w:t>
      </w:r>
      <w:r w:rsidRPr="00EC799A">
        <w:rPr>
          <w:sz w:val="28"/>
          <w:szCs w:val="28"/>
        </w:rPr>
        <w:t>.</w:t>
      </w:r>
    </w:p>
    <w:p w:rsidR="00EC799A" w:rsidRPr="00EC799A" w:rsidRDefault="00EC799A" w:rsidP="00EC799A">
      <w:pPr>
        <w:contextualSpacing/>
        <w:jc w:val="both"/>
        <w:rPr>
          <w:sz w:val="28"/>
          <w:szCs w:val="28"/>
        </w:rPr>
      </w:pPr>
      <w:r w:rsidRPr="00EC799A">
        <w:rPr>
          <w:sz w:val="28"/>
          <w:szCs w:val="28"/>
        </w:rPr>
        <w:t>Цена договора, предложенная Участником, не превышает начальную (максимальную) цену Договора.</w:t>
      </w:r>
    </w:p>
    <w:p w:rsidR="00EC799A" w:rsidRPr="00EC799A" w:rsidRDefault="00EC799A" w:rsidP="00EC799A">
      <w:pPr>
        <w:contextualSpacing/>
        <w:jc w:val="both"/>
        <w:rPr>
          <w:sz w:val="28"/>
          <w:szCs w:val="28"/>
        </w:rPr>
      </w:pPr>
      <w:r w:rsidRPr="00EC799A">
        <w:rPr>
          <w:rFonts w:eastAsiaTheme="minorHAnsi"/>
          <w:b/>
          <w:sz w:val="28"/>
          <w:szCs w:val="28"/>
          <w:lang w:eastAsia="en-US"/>
        </w:rPr>
        <w:t>6.</w:t>
      </w:r>
      <w:r>
        <w:rPr>
          <w:rFonts w:eastAsiaTheme="minorHAnsi"/>
          <w:b/>
          <w:sz w:val="28"/>
          <w:szCs w:val="28"/>
          <w:lang w:eastAsia="en-US"/>
        </w:rPr>
        <w:t xml:space="preserve">  </w:t>
      </w:r>
      <w:r w:rsidRPr="00EC799A">
        <w:rPr>
          <w:sz w:val="28"/>
          <w:szCs w:val="28"/>
        </w:rPr>
        <w:t xml:space="preserve">Комиссия по закупке считает возможным заключить с ОАО «Комбинат Стройконструкция» договор поставки </w:t>
      </w:r>
      <w:r w:rsidRPr="00EC799A">
        <w:rPr>
          <w:rFonts w:eastAsiaTheme="minorHAnsi"/>
          <w:sz w:val="28"/>
          <w:szCs w:val="28"/>
          <w:lang w:eastAsia="en-US"/>
        </w:rPr>
        <w:t>смеси асфальтобетонной</w:t>
      </w:r>
      <w:r>
        <w:rPr>
          <w:rFonts w:eastAsiaTheme="minorHAnsi"/>
          <w:sz w:val="28"/>
          <w:szCs w:val="28"/>
          <w:lang w:eastAsia="en-US"/>
        </w:rPr>
        <w:t xml:space="preserve"> для нужд </w:t>
      </w:r>
      <w:r w:rsidRPr="00EC799A">
        <w:rPr>
          <w:rFonts w:eastAsiaTheme="minorHAnsi"/>
          <w:sz w:val="28"/>
          <w:szCs w:val="28"/>
          <w:lang w:eastAsia="en-US"/>
        </w:rPr>
        <w:t>ОАО «Мурманэнергосбыт»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п.7 Информационной карты, п. 4.12.3. Документации и п. 7.7.10. Положения о закупке товаров, работ, услуг ОАО «Мурманэнергосбыт»</w:t>
      </w:r>
      <w:r w:rsidRPr="00EC799A">
        <w:rPr>
          <w:rFonts w:eastAsiaTheme="minorHAnsi"/>
          <w:b/>
          <w:sz w:val="28"/>
          <w:szCs w:val="28"/>
          <w:lang w:eastAsia="en-US"/>
        </w:rPr>
        <w:t xml:space="preserve"> на следующих условиях:</w:t>
      </w:r>
      <w:r w:rsidRPr="00EC799A">
        <w:rPr>
          <w:sz w:val="28"/>
          <w:szCs w:val="28"/>
        </w:rPr>
        <w:t xml:space="preserve"> </w:t>
      </w:r>
    </w:p>
    <w:p w:rsidR="00EC799A" w:rsidRPr="00EC799A" w:rsidRDefault="00EC799A" w:rsidP="00EC799A">
      <w:pPr>
        <w:tabs>
          <w:tab w:val="left" w:pos="6987"/>
        </w:tabs>
        <w:contextualSpacing/>
        <w:jc w:val="both"/>
        <w:rPr>
          <w:sz w:val="28"/>
          <w:szCs w:val="28"/>
        </w:rPr>
      </w:pPr>
      <w:r w:rsidRPr="00EC799A">
        <w:rPr>
          <w:sz w:val="28"/>
          <w:szCs w:val="28"/>
        </w:rPr>
        <w:t xml:space="preserve">6.1. </w:t>
      </w:r>
      <w:r w:rsidRPr="00EC799A">
        <w:rPr>
          <w:b/>
          <w:sz w:val="28"/>
          <w:szCs w:val="28"/>
        </w:rPr>
        <w:t>Предмет Договора:</w:t>
      </w:r>
      <w:r w:rsidRPr="00EC799A">
        <w:rPr>
          <w:sz w:val="28"/>
          <w:szCs w:val="28"/>
        </w:rPr>
        <w:t xml:space="preserve"> </w:t>
      </w:r>
      <w:r w:rsidRPr="00EC799A">
        <w:rPr>
          <w:rFonts w:eastAsiaTheme="minorHAnsi"/>
          <w:sz w:val="28"/>
          <w:szCs w:val="28"/>
          <w:lang w:eastAsia="en-US"/>
        </w:rPr>
        <w:t>поставка смеси асфальтобетонной</w:t>
      </w:r>
      <w:r w:rsidR="00FE118C">
        <w:rPr>
          <w:rFonts w:eastAsiaTheme="minorHAnsi"/>
          <w:sz w:val="28"/>
          <w:szCs w:val="28"/>
          <w:lang w:eastAsia="en-US"/>
        </w:rPr>
        <w:t xml:space="preserve"> для нужд </w:t>
      </w:r>
      <w:r w:rsidRPr="00EC799A">
        <w:rPr>
          <w:rFonts w:eastAsiaTheme="minorHAnsi"/>
          <w:sz w:val="28"/>
          <w:szCs w:val="28"/>
          <w:lang w:eastAsia="en-US"/>
        </w:rPr>
        <w:t>ОАО «Мурманэнергосбыт»</w:t>
      </w:r>
      <w:r w:rsidRPr="00EC799A">
        <w:rPr>
          <w:sz w:val="28"/>
          <w:szCs w:val="28"/>
        </w:rPr>
        <w:t>.</w:t>
      </w:r>
    </w:p>
    <w:p w:rsidR="00EC799A" w:rsidRPr="00EC799A" w:rsidRDefault="00EC799A" w:rsidP="00EC799A">
      <w:pPr>
        <w:spacing w:after="200"/>
        <w:contextualSpacing/>
        <w:jc w:val="both"/>
        <w:rPr>
          <w:bCs/>
          <w:sz w:val="28"/>
          <w:szCs w:val="28"/>
          <w:lang w:eastAsia="ar-SA"/>
        </w:rPr>
      </w:pPr>
      <w:r w:rsidRPr="00EC799A">
        <w:rPr>
          <w:snapToGrid w:val="0"/>
          <w:sz w:val="28"/>
          <w:szCs w:val="28"/>
        </w:rPr>
        <w:t xml:space="preserve">6.2. </w:t>
      </w:r>
      <w:r w:rsidRPr="00EC799A">
        <w:rPr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EC799A">
        <w:rPr>
          <w:bCs/>
          <w:sz w:val="28"/>
          <w:szCs w:val="28"/>
          <w:lang w:eastAsia="ar-SA"/>
        </w:rPr>
        <w:t>400 тонн.</w:t>
      </w:r>
    </w:p>
    <w:p w:rsidR="00EC799A" w:rsidRPr="00EC799A" w:rsidRDefault="00EC799A" w:rsidP="00EC799A">
      <w:pPr>
        <w:spacing w:after="200"/>
        <w:contextualSpacing/>
        <w:jc w:val="both"/>
        <w:rPr>
          <w:bCs/>
          <w:sz w:val="28"/>
          <w:szCs w:val="28"/>
          <w:lang w:eastAsia="ar-SA"/>
        </w:rPr>
      </w:pPr>
      <w:r w:rsidRPr="00EC799A">
        <w:rPr>
          <w:snapToGrid w:val="0"/>
          <w:sz w:val="28"/>
          <w:szCs w:val="28"/>
        </w:rPr>
        <w:t xml:space="preserve">6.3. </w:t>
      </w:r>
      <w:r w:rsidRPr="00EC799A">
        <w:rPr>
          <w:rFonts w:eastAsiaTheme="minorHAnsi"/>
          <w:b/>
          <w:sz w:val="28"/>
          <w:szCs w:val="28"/>
          <w:lang w:eastAsia="en-US"/>
        </w:rPr>
        <w:t xml:space="preserve">Цена договора: </w:t>
      </w:r>
      <w:r w:rsidRPr="00EC799A">
        <w:rPr>
          <w:rFonts w:eastAsiaTheme="minorHAnsi"/>
          <w:sz w:val="28"/>
          <w:szCs w:val="28"/>
          <w:lang w:eastAsia="en-US"/>
        </w:rPr>
        <w:t xml:space="preserve">составляет </w:t>
      </w:r>
      <w:r w:rsidR="001E21C8">
        <w:rPr>
          <w:rFonts w:eastAsiaTheme="minorHAnsi"/>
          <w:sz w:val="28"/>
          <w:szCs w:val="28"/>
          <w:lang w:eastAsia="en-US"/>
        </w:rPr>
        <w:t>1 773 776,00 (Один миллион семьсот семьдесят три тысячи семьсот семьдесят шесть</w:t>
      </w:r>
      <w:r w:rsidRPr="001E21C8">
        <w:rPr>
          <w:rFonts w:eastAsiaTheme="minorHAnsi"/>
          <w:sz w:val="28"/>
          <w:szCs w:val="28"/>
          <w:lang w:eastAsia="en-US"/>
        </w:rPr>
        <w:t>) рублей 00 копеек. Указанная</w:t>
      </w:r>
      <w:r w:rsidRPr="00EC799A">
        <w:rPr>
          <w:rFonts w:eastAsiaTheme="minorHAnsi"/>
          <w:sz w:val="28"/>
          <w:szCs w:val="28"/>
          <w:lang w:eastAsia="en-US"/>
        </w:rPr>
        <w:t xml:space="preserve"> цена включает </w:t>
      </w:r>
      <w:r w:rsidRPr="00EC799A">
        <w:rPr>
          <w:rFonts w:eastAsiaTheme="minorHAnsi"/>
          <w:sz w:val="28"/>
          <w:szCs w:val="28"/>
          <w:lang w:eastAsia="en-US"/>
        </w:rPr>
        <w:lastRenderedPageBreak/>
        <w:t>в себя себестоимость Товара, уплату налогов, сборов и всех обязательных платежей, а также предвиденные и непредвиденные расходы.</w:t>
      </w:r>
    </w:p>
    <w:p w:rsidR="005404D6" w:rsidRPr="005404D6" w:rsidRDefault="00EC799A" w:rsidP="005404D6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C799A">
        <w:rPr>
          <w:snapToGrid w:val="0"/>
          <w:sz w:val="28"/>
          <w:szCs w:val="28"/>
        </w:rPr>
        <w:t xml:space="preserve">6.4. </w:t>
      </w:r>
      <w:r w:rsidRPr="00EC799A">
        <w:rPr>
          <w:rFonts w:eastAsiaTheme="minorHAnsi"/>
          <w:b/>
          <w:sz w:val="28"/>
          <w:szCs w:val="28"/>
          <w:lang w:eastAsia="en-US"/>
        </w:rPr>
        <w:t>Место поставки Товара: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404D6" w:rsidRPr="005404D6">
        <w:rPr>
          <w:bCs/>
          <w:sz w:val="28"/>
          <w:szCs w:val="28"/>
        </w:rPr>
        <w:t>Поставка осуществляется Покупателем</w:t>
      </w:r>
      <w:r w:rsidR="005404D6" w:rsidRPr="005404D6">
        <w:rPr>
          <w:b/>
          <w:color w:val="000000"/>
          <w:sz w:val="28"/>
          <w:szCs w:val="28"/>
        </w:rPr>
        <w:t xml:space="preserve"> </w:t>
      </w:r>
      <w:r w:rsidR="005404D6" w:rsidRPr="005404D6">
        <w:rPr>
          <w:bCs/>
          <w:color w:val="000000"/>
          <w:sz w:val="28"/>
          <w:szCs w:val="28"/>
        </w:rPr>
        <w:t xml:space="preserve">путем  самовывоза с </w:t>
      </w:r>
      <w:r w:rsidR="005404D6" w:rsidRPr="005404D6">
        <w:rPr>
          <w:bCs/>
          <w:sz w:val="28"/>
          <w:szCs w:val="28"/>
        </w:rPr>
        <w:t xml:space="preserve"> погрузочного пункта  асфальтобетонного завода Поставщика</w:t>
      </w:r>
      <w:r w:rsidR="005404D6" w:rsidRPr="005404D6">
        <w:rPr>
          <w:bCs/>
          <w:color w:val="000000"/>
          <w:sz w:val="28"/>
          <w:szCs w:val="28"/>
        </w:rPr>
        <w:t xml:space="preserve">, расположенного на территории города Мурманска </w:t>
      </w:r>
      <w:r w:rsidR="005404D6" w:rsidRPr="005404D6">
        <w:rPr>
          <w:sz w:val="28"/>
          <w:szCs w:val="28"/>
        </w:rPr>
        <w:t xml:space="preserve">или не далее 3 км от границ города Мурманска. </w:t>
      </w:r>
      <w:r w:rsidR="005404D6" w:rsidRPr="005404D6">
        <w:rPr>
          <w:bCs/>
          <w:sz w:val="28"/>
          <w:szCs w:val="28"/>
        </w:rPr>
        <w:t>Погрузка товара в транспорт Покупателя осуществляется силами Поставщика</w:t>
      </w:r>
      <w:r w:rsidR="005404D6" w:rsidRPr="005404D6">
        <w:rPr>
          <w:bCs/>
        </w:rPr>
        <w:t>.</w:t>
      </w:r>
    </w:p>
    <w:p w:rsidR="00EC799A" w:rsidRDefault="00EC799A" w:rsidP="00EC799A">
      <w:pPr>
        <w:tabs>
          <w:tab w:val="left" w:pos="567"/>
        </w:tabs>
        <w:spacing w:after="200"/>
        <w:contextualSpacing/>
        <w:jc w:val="both"/>
        <w:rPr>
          <w:sz w:val="28"/>
          <w:szCs w:val="28"/>
        </w:rPr>
      </w:pPr>
      <w:r w:rsidRPr="00EC799A">
        <w:rPr>
          <w:snapToGrid w:val="0"/>
          <w:sz w:val="28"/>
          <w:szCs w:val="28"/>
        </w:rPr>
        <w:t xml:space="preserve">6.5. </w:t>
      </w:r>
      <w:r w:rsidRPr="00EC799A">
        <w:rPr>
          <w:rFonts w:eastAsiaTheme="minorHAnsi"/>
          <w:b/>
          <w:sz w:val="28"/>
          <w:szCs w:val="28"/>
          <w:lang w:eastAsia="en-US"/>
        </w:rPr>
        <w:t xml:space="preserve">Срок поставки Товара: </w:t>
      </w:r>
      <w:r w:rsidRPr="00842D17">
        <w:rPr>
          <w:color w:val="000000"/>
          <w:sz w:val="28"/>
          <w:szCs w:val="28"/>
        </w:rPr>
        <w:t xml:space="preserve">в течение 2 (двух) календарных дней с момента получения заявки от Заказчика. Заявки направляются </w:t>
      </w:r>
      <w:r w:rsidRPr="00842D17">
        <w:rPr>
          <w:sz w:val="28"/>
          <w:szCs w:val="28"/>
        </w:rPr>
        <w:t>по 10.12.2015г.</w:t>
      </w:r>
    </w:p>
    <w:p w:rsidR="00EC799A" w:rsidRPr="00EC799A" w:rsidRDefault="00EC799A" w:rsidP="00EC799A">
      <w:pPr>
        <w:tabs>
          <w:tab w:val="left" w:pos="567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EC799A">
        <w:rPr>
          <w:sz w:val="28"/>
          <w:szCs w:val="28"/>
          <w:lang w:eastAsia="ar-SA"/>
        </w:rPr>
        <w:t>6.6.</w:t>
      </w:r>
      <w:r w:rsidRPr="00EC799A">
        <w:rPr>
          <w:b/>
          <w:sz w:val="28"/>
          <w:szCs w:val="28"/>
        </w:rPr>
        <w:t xml:space="preserve"> </w:t>
      </w:r>
      <w:r w:rsidRPr="00EC799A">
        <w:rPr>
          <w:b/>
          <w:sz w:val="28"/>
          <w:szCs w:val="28"/>
          <w:lang w:eastAsia="ar-SA"/>
        </w:rPr>
        <w:t>Условия оплаты:</w:t>
      </w:r>
      <w:r w:rsidRPr="00EC799A">
        <w:rPr>
          <w:sz w:val="28"/>
          <w:szCs w:val="28"/>
          <w:lang w:eastAsia="ar-SA"/>
        </w:rPr>
        <w:t xml:space="preserve"> </w:t>
      </w:r>
    </w:p>
    <w:p w:rsidR="005404D6" w:rsidRPr="005404D6" w:rsidRDefault="005404D6" w:rsidP="00B63B57">
      <w:pPr>
        <w:tabs>
          <w:tab w:val="left" w:pos="450"/>
        </w:tabs>
        <w:suppressAutoHyphens/>
        <w:ind w:hanging="142"/>
        <w:jc w:val="both"/>
        <w:rPr>
          <w:color w:val="000000"/>
          <w:sz w:val="28"/>
          <w:szCs w:val="28"/>
          <w:lang w:eastAsia="ar-SA"/>
        </w:rPr>
      </w:pPr>
      <w:r w:rsidRPr="005404D6">
        <w:rPr>
          <w:color w:val="000000"/>
          <w:sz w:val="28"/>
          <w:szCs w:val="28"/>
          <w:lang w:eastAsia="ar-SA"/>
        </w:rPr>
        <w:t xml:space="preserve">- Покупатель осуществляет оплату в размере 100 % от   стоимости Товара </w:t>
      </w:r>
      <w:r w:rsidRPr="005404D6">
        <w:rPr>
          <w:b/>
          <w:color w:val="000000"/>
          <w:sz w:val="28"/>
          <w:szCs w:val="28"/>
          <w:lang w:eastAsia="ar-SA"/>
        </w:rPr>
        <w:t xml:space="preserve">по заявке </w:t>
      </w:r>
      <w:r w:rsidRPr="005404D6">
        <w:rPr>
          <w:color w:val="000000"/>
          <w:sz w:val="28"/>
          <w:szCs w:val="28"/>
          <w:lang w:eastAsia="ar-SA"/>
        </w:rPr>
        <w:t>на условиях предоплаты в течение 5 (пяти) банковских дней с момента получения счета на предоплату от Поставщика;</w:t>
      </w:r>
    </w:p>
    <w:p w:rsidR="005404D6" w:rsidRPr="005404D6" w:rsidRDefault="005404D6" w:rsidP="00B63B57">
      <w:pPr>
        <w:tabs>
          <w:tab w:val="left" w:pos="450"/>
        </w:tabs>
        <w:jc w:val="both"/>
        <w:rPr>
          <w:bCs/>
          <w:color w:val="000000"/>
          <w:sz w:val="28"/>
          <w:szCs w:val="28"/>
          <w:lang w:eastAsia="ar-SA"/>
        </w:rPr>
      </w:pPr>
      <w:r w:rsidRPr="005404D6">
        <w:rPr>
          <w:color w:val="000000"/>
          <w:sz w:val="28"/>
          <w:szCs w:val="28"/>
          <w:lang w:eastAsia="ar-SA"/>
        </w:rPr>
        <w:t>- остальные -- % от стоимости Товара, Покупатель оплачивает в течение -- (--)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5404D6">
        <w:rPr>
          <w:bCs/>
          <w:color w:val="000000"/>
          <w:sz w:val="28"/>
          <w:szCs w:val="28"/>
          <w:lang w:val="x-none" w:eastAsia="ar-SA"/>
        </w:rPr>
        <w:t>.</w:t>
      </w:r>
      <w:r>
        <w:rPr>
          <w:bCs/>
          <w:color w:val="000000"/>
          <w:sz w:val="28"/>
          <w:szCs w:val="28"/>
          <w:lang w:eastAsia="ar-SA"/>
        </w:rPr>
        <w:t xml:space="preserve"> </w:t>
      </w:r>
    </w:p>
    <w:p w:rsidR="00EC799A" w:rsidRPr="00EC799A" w:rsidRDefault="00EC799A" w:rsidP="00EC799A">
      <w:pPr>
        <w:tabs>
          <w:tab w:val="left" w:pos="0"/>
          <w:tab w:val="left" w:pos="142"/>
          <w:tab w:val="left" w:pos="709"/>
        </w:tabs>
        <w:suppressAutoHyphens/>
        <w:jc w:val="both"/>
        <w:rPr>
          <w:b/>
          <w:bCs/>
          <w:sz w:val="28"/>
          <w:szCs w:val="28"/>
          <w:lang w:eastAsia="ar-SA"/>
        </w:rPr>
      </w:pPr>
      <w:r w:rsidRPr="00EC799A">
        <w:rPr>
          <w:bCs/>
          <w:sz w:val="28"/>
          <w:szCs w:val="28"/>
          <w:lang w:eastAsia="ar-SA"/>
        </w:rPr>
        <w:t>6.7.</w:t>
      </w:r>
      <w:r w:rsidRPr="00EC799A">
        <w:rPr>
          <w:b/>
          <w:bCs/>
          <w:sz w:val="28"/>
          <w:szCs w:val="28"/>
          <w:lang w:eastAsia="ar-SA"/>
        </w:rPr>
        <w:t xml:space="preserve"> Особые условия:</w:t>
      </w:r>
    </w:p>
    <w:p w:rsidR="00EC799A" w:rsidRDefault="005404D6" w:rsidP="00EC799A">
      <w:pPr>
        <w:tabs>
          <w:tab w:val="left" w:pos="425"/>
          <w:tab w:val="left" w:pos="6987"/>
        </w:tabs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6.6.1</w:t>
      </w:r>
      <w:r w:rsidR="00EC799A" w:rsidRPr="00EC799A">
        <w:rPr>
          <w:sz w:val="28"/>
          <w:szCs w:val="28"/>
          <w:lang w:eastAsia="ar-SA"/>
        </w:rPr>
        <w:t xml:space="preserve">. Поставка осуществляется по </w:t>
      </w:r>
      <w:r w:rsidR="00EC799A" w:rsidRPr="00EC799A">
        <w:rPr>
          <w:b/>
          <w:sz w:val="28"/>
          <w:szCs w:val="28"/>
          <w:lang w:eastAsia="ar-SA"/>
        </w:rPr>
        <w:t>заявкам</w:t>
      </w:r>
      <w:r w:rsidR="00EC799A" w:rsidRPr="00EC799A">
        <w:rPr>
          <w:sz w:val="28"/>
          <w:szCs w:val="28"/>
          <w:lang w:eastAsia="ar-SA"/>
        </w:rPr>
        <w:t xml:space="preserve"> Покупателя, не заказанный товар не поставляется, не принимается и не оплачивается Покупателем.</w:t>
      </w:r>
    </w:p>
    <w:p w:rsidR="005404D6" w:rsidRPr="00EC799A" w:rsidRDefault="005404D6" w:rsidP="00EC799A">
      <w:pPr>
        <w:tabs>
          <w:tab w:val="left" w:pos="425"/>
          <w:tab w:val="left" w:pos="6987"/>
        </w:tabs>
        <w:contextualSpacing/>
        <w:jc w:val="both"/>
        <w:rPr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6.6.2</w:t>
      </w:r>
      <w:r w:rsidRPr="00EC799A">
        <w:rPr>
          <w:bCs/>
          <w:sz w:val="28"/>
          <w:szCs w:val="28"/>
          <w:lang w:eastAsia="ar-SA"/>
        </w:rPr>
        <w:t xml:space="preserve">. </w:t>
      </w:r>
      <w:r w:rsidRPr="00EC799A">
        <w:rPr>
          <w:sz w:val="28"/>
          <w:szCs w:val="28"/>
          <w:lang w:eastAsia="ar-SA"/>
        </w:rPr>
        <w:t>Цена на товар остается неизменной до конца действия договора.</w:t>
      </w:r>
    </w:p>
    <w:p w:rsidR="00EC799A" w:rsidRPr="00EC799A" w:rsidRDefault="00EC799A" w:rsidP="00EC799A">
      <w:pPr>
        <w:tabs>
          <w:tab w:val="left" w:pos="425"/>
          <w:tab w:val="left" w:pos="567"/>
          <w:tab w:val="left" w:pos="709"/>
        </w:tabs>
        <w:suppressAutoHyphens/>
        <w:jc w:val="both"/>
        <w:rPr>
          <w:b/>
          <w:bCs/>
          <w:sz w:val="28"/>
          <w:szCs w:val="28"/>
          <w:lang w:eastAsia="ar-SA"/>
        </w:rPr>
      </w:pPr>
      <w:r w:rsidRPr="00EC799A">
        <w:rPr>
          <w:bCs/>
          <w:sz w:val="28"/>
          <w:szCs w:val="28"/>
          <w:lang w:eastAsia="ar-SA"/>
        </w:rPr>
        <w:t>6.8.</w:t>
      </w:r>
      <w:r w:rsidRPr="00EC799A">
        <w:rPr>
          <w:b/>
          <w:bCs/>
          <w:sz w:val="28"/>
          <w:szCs w:val="28"/>
          <w:lang w:eastAsia="ar-SA"/>
        </w:rPr>
        <w:t xml:space="preserve"> Иные условия:</w:t>
      </w:r>
    </w:p>
    <w:p w:rsidR="00EC799A" w:rsidRPr="00EC799A" w:rsidRDefault="00EC799A" w:rsidP="00EC799A">
      <w:pPr>
        <w:tabs>
          <w:tab w:val="left" w:pos="425"/>
          <w:tab w:val="left" w:pos="567"/>
          <w:tab w:val="left" w:pos="709"/>
        </w:tabs>
        <w:suppressAutoHyphens/>
        <w:jc w:val="both"/>
        <w:rPr>
          <w:bCs/>
          <w:sz w:val="28"/>
          <w:szCs w:val="28"/>
          <w:lang w:eastAsia="ar-SA"/>
        </w:rPr>
      </w:pPr>
      <w:r w:rsidRPr="00EC799A">
        <w:rPr>
          <w:bCs/>
          <w:sz w:val="28"/>
          <w:szCs w:val="28"/>
          <w:lang w:eastAsia="ar-SA"/>
        </w:rPr>
        <w:t>6.7.1. Товар поставляется новым, изготовленным в день получения Покупателем.</w:t>
      </w:r>
    </w:p>
    <w:p w:rsidR="00EC799A" w:rsidRPr="00EC799A" w:rsidRDefault="00EC799A" w:rsidP="00EC799A">
      <w:pPr>
        <w:tabs>
          <w:tab w:val="left" w:pos="425"/>
          <w:tab w:val="left" w:pos="567"/>
          <w:tab w:val="left" w:pos="709"/>
        </w:tabs>
        <w:suppressAutoHyphens/>
        <w:jc w:val="both"/>
        <w:rPr>
          <w:bCs/>
          <w:sz w:val="28"/>
          <w:szCs w:val="28"/>
          <w:lang w:eastAsia="ar-SA"/>
        </w:rPr>
      </w:pPr>
      <w:r w:rsidRPr="00EC799A">
        <w:rPr>
          <w:bCs/>
          <w:sz w:val="28"/>
          <w:szCs w:val="28"/>
          <w:lang w:eastAsia="ar-SA"/>
        </w:rPr>
        <w:t xml:space="preserve">6.7.2. Гарантийный срок на Товар не устанавливается. </w:t>
      </w:r>
    </w:p>
    <w:p w:rsidR="00813715" w:rsidRDefault="00EC799A" w:rsidP="00EC799A">
      <w:pPr>
        <w:tabs>
          <w:tab w:val="left" w:pos="425"/>
          <w:tab w:val="left" w:pos="567"/>
          <w:tab w:val="left" w:pos="709"/>
        </w:tabs>
        <w:suppressAutoHyphens/>
        <w:jc w:val="both"/>
        <w:rPr>
          <w:bCs/>
          <w:sz w:val="28"/>
          <w:szCs w:val="28"/>
          <w:lang w:eastAsia="ar-SA"/>
        </w:rPr>
      </w:pPr>
      <w:r w:rsidRPr="00EC799A">
        <w:rPr>
          <w:bCs/>
          <w:sz w:val="28"/>
          <w:szCs w:val="28"/>
          <w:lang w:eastAsia="ar-SA"/>
        </w:rPr>
        <w:t>6.7.3. В случае поставки Товара ненадлежащего качества Поставщик обязуется произвести замену некачественного Товара на качественный за свой счет. Срок исполнения обязательств по устранению недостатков не может превышать 2 (двух) дней с момента получения Поставщиком уведомления Покупателя о необходимости устранения выявленных недостатков.</w:t>
      </w:r>
    </w:p>
    <w:p w:rsidR="00DA39BB" w:rsidRPr="00EC799A" w:rsidRDefault="00DA39BB" w:rsidP="00EC799A">
      <w:pPr>
        <w:tabs>
          <w:tab w:val="left" w:pos="425"/>
          <w:tab w:val="left" w:pos="567"/>
          <w:tab w:val="left" w:pos="709"/>
        </w:tabs>
        <w:suppressAutoHyphens/>
        <w:jc w:val="both"/>
        <w:rPr>
          <w:bCs/>
          <w:sz w:val="28"/>
          <w:szCs w:val="28"/>
          <w:lang w:eastAsia="ar-SA"/>
        </w:rPr>
      </w:pPr>
      <w:bookmarkStart w:id="0" w:name="_GoBack"/>
      <w:bookmarkEnd w:id="0"/>
    </w:p>
    <w:p w:rsidR="00F17679" w:rsidRPr="00146E97" w:rsidRDefault="004B4BD5" w:rsidP="00813715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146E97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DA39BB" w:rsidRDefault="00DA39BB" w:rsidP="00FC4B83">
      <w:pPr>
        <w:rPr>
          <w:b/>
          <w:sz w:val="28"/>
          <w:szCs w:val="28"/>
        </w:rPr>
      </w:pP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r w:rsidR="00362553">
        <w:rPr>
          <w:iCs/>
          <w:sz w:val="28"/>
          <w:szCs w:val="28"/>
        </w:rPr>
        <w:t>Хоняк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F44E5D">
        <w:rPr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042A2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Фризоргер А.Ф.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841749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Жилина Н.Н.</w:t>
      </w:r>
      <w:r w:rsidR="00042A23">
        <w:rPr>
          <w:color w:val="000000"/>
          <w:sz w:val="28"/>
          <w:szCs w:val="28"/>
        </w:rPr>
        <w:t xml:space="preserve">          </w:t>
      </w:r>
      <w:r w:rsidR="00E20968">
        <w:rPr>
          <w:color w:val="000000"/>
          <w:sz w:val="28"/>
          <w:szCs w:val="28"/>
        </w:rPr>
        <w:t xml:space="preserve">                              </w:t>
      </w:r>
      <w:r w:rsidR="00F83B4B">
        <w:rPr>
          <w:color w:val="000000"/>
          <w:sz w:val="28"/>
          <w:szCs w:val="28"/>
        </w:rPr>
        <w:t xml:space="preserve">                           </w:t>
      </w:r>
      <w:r w:rsidR="00E20968">
        <w:rPr>
          <w:color w:val="000000"/>
          <w:sz w:val="28"/>
          <w:szCs w:val="28"/>
        </w:rPr>
        <w:t xml:space="preserve">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682519" w:rsidRDefault="00841749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Воробейчиков Д.В.</w:t>
      </w:r>
      <w:r w:rsidR="00042A23">
        <w:rPr>
          <w:color w:val="000000"/>
          <w:sz w:val="28"/>
          <w:szCs w:val="28"/>
        </w:rPr>
        <w:t xml:space="preserve">                                                             ____________________</w:t>
      </w:r>
    </w:p>
    <w:p w:rsidR="00042A23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21045D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Красных</w:t>
      </w:r>
      <w:r w:rsidR="00841749">
        <w:rPr>
          <w:iCs/>
          <w:sz w:val="28"/>
          <w:szCs w:val="28"/>
        </w:rPr>
        <w:t xml:space="preserve"> А.Г.</w:t>
      </w:r>
      <w:r w:rsidR="00362553">
        <w:rPr>
          <w:iCs/>
          <w:sz w:val="28"/>
          <w:szCs w:val="28"/>
        </w:rPr>
        <w:t xml:space="preserve">                                                                     </w:t>
      </w:r>
      <w:r w:rsidR="00362553">
        <w:rPr>
          <w:sz w:val="28"/>
          <w:szCs w:val="28"/>
        </w:rPr>
        <w:t xml:space="preserve"> </w:t>
      </w:r>
      <w:r w:rsidR="00C3729F">
        <w:rPr>
          <w:sz w:val="28"/>
          <w:szCs w:val="28"/>
        </w:rPr>
        <w:t xml:space="preserve">     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  <w:t xml:space="preserve"> </w:t>
      </w:r>
      <w:r w:rsidR="00C3729F">
        <w:rPr>
          <w:sz w:val="28"/>
          <w:szCs w:val="28"/>
        </w:rPr>
        <w:t xml:space="preserve">     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8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68F" w:rsidRDefault="0036468F" w:rsidP="005F5989">
      <w:r>
        <w:separator/>
      </w:r>
    </w:p>
  </w:endnote>
  <w:endnote w:type="continuationSeparator" w:id="0">
    <w:p w:rsidR="0036468F" w:rsidRDefault="0036468F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68F" w:rsidRDefault="0036468F" w:rsidP="005F5989">
      <w:r>
        <w:separator/>
      </w:r>
    </w:p>
  </w:footnote>
  <w:footnote w:type="continuationSeparator" w:id="0">
    <w:p w:rsidR="0036468F" w:rsidRDefault="0036468F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277382" w:rsidRDefault="002773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9B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2"/>
  </w:num>
  <w:num w:numId="7">
    <w:abstractNumId w:val="12"/>
  </w:num>
  <w:num w:numId="8">
    <w:abstractNumId w:val="15"/>
  </w:num>
  <w:num w:numId="9">
    <w:abstractNumId w:val="19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0"/>
  </w:num>
  <w:num w:numId="16">
    <w:abstractNumId w:val="7"/>
  </w:num>
  <w:num w:numId="17">
    <w:abstractNumId w:val="21"/>
  </w:num>
  <w:num w:numId="18">
    <w:abstractNumId w:val="5"/>
  </w:num>
  <w:num w:numId="19">
    <w:abstractNumId w:val="13"/>
  </w:num>
  <w:num w:numId="20">
    <w:abstractNumId w:val="11"/>
  </w:num>
  <w:num w:numId="21">
    <w:abstractNumId w:val="17"/>
  </w:num>
  <w:num w:numId="22">
    <w:abstractNumId w:val="4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6042"/>
    <w:rsid w:val="00035793"/>
    <w:rsid w:val="00036AA1"/>
    <w:rsid w:val="00036F94"/>
    <w:rsid w:val="00041683"/>
    <w:rsid w:val="00041CDD"/>
    <w:rsid w:val="00042A23"/>
    <w:rsid w:val="00044D01"/>
    <w:rsid w:val="00045424"/>
    <w:rsid w:val="00047B30"/>
    <w:rsid w:val="00056C21"/>
    <w:rsid w:val="0006153B"/>
    <w:rsid w:val="000619B5"/>
    <w:rsid w:val="00063F11"/>
    <w:rsid w:val="00067255"/>
    <w:rsid w:val="00071755"/>
    <w:rsid w:val="00074A68"/>
    <w:rsid w:val="00081E55"/>
    <w:rsid w:val="00083349"/>
    <w:rsid w:val="00086BD6"/>
    <w:rsid w:val="0009041D"/>
    <w:rsid w:val="00096EAB"/>
    <w:rsid w:val="000A1082"/>
    <w:rsid w:val="000A2AFE"/>
    <w:rsid w:val="000A5106"/>
    <w:rsid w:val="000C615E"/>
    <w:rsid w:val="000C6915"/>
    <w:rsid w:val="000D19F6"/>
    <w:rsid w:val="000D2A48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35B9"/>
    <w:rsid w:val="001067DD"/>
    <w:rsid w:val="001148E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1470"/>
    <w:rsid w:val="001431FF"/>
    <w:rsid w:val="00146E97"/>
    <w:rsid w:val="00163379"/>
    <w:rsid w:val="00163CA6"/>
    <w:rsid w:val="0017158F"/>
    <w:rsid w:val="00171DF5"/>
    <w:rsid w:val="001728A9"/>
    <w:rsid w:val="00177454"/>
    <w:rsid w:val="00184AF0"/>
    <w:rsid w:val="001960E1"/>
    <w:rsid w:val="001A1453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C71E1"/>
    <w:rsid w:val="001D52B3"/>
    <w:rsid w:val="001D7961"/>
    <w:rsid w:val="001E0422"/>
    <w:rsid w:val="001E06CE"/>
    <w:rsid w:val="001E094B"/>
    <w:rsid w:val="001E13E9"/>
    <w:rsid w:val="001E20C3"/>
    <w:rsid w:val="001E21C8"/>
    <w:rsid w:val="001E40EB"/>
    <w:rsid w:val="001E4FCA"/>
    <w:rsid w:val="001F01F4"/>
    <w:rsid w:val="001F644B"/>
    <w:rsid w:val="001F6913"/>
    <w:rsid w:val="001F75B8"/>
    <w:rsid w:val="001F7BEC"/>
    <w:rsid w:val="00207955"/>
    <w:rsid w:val="0021045D"/>
    <w:rsid w:val="00210BC5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77382"/>
    <w:rsid w:val="00283B40"/>
    <w:rsid w:val="00284C0F"/>
    <w:rsid w:val="002862F7"/>
    <w:rsid w:val="00287B42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5F60"/>
    <w:rsid w:val="00360AF7"/>
    <w:rsid w:val="003618A4"/>
    <w:rsid w:val="00362553"/>
    <w:rsid w:val="00363CC1"/>
    <w:rsid w:val="0036468F"/>
    <w:rsid w:val="00364CCF"/>
    <w:rsid w:val="0036567A"/>
    <w:rsid w:val="00367822"/>
    <w:rsid w:val="00373322"/>
    <w:rsid w:val="00373E4E"/>
    <w:rsid w:val="00373EB5"/>
    <w:rsid w:val="00380CBA"/>
    <w:rsid w:val="00384E20"/>
    <w:rsid w:val="003934C5"/>
    <w:rsid w:val="003A4A4C"/>
    <w:rsid w:val="003A4C6A"/>
    <w:rsid w:val="003A553F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42E9"/>
    <w:rsid w:val="00437466"/>
    <w:rsid w:val="00437DE8"/>
    <w:rsid w:val="0044184B"/>
    <w:rsid w:val="0044263F"/>
    <w:rsid w:val="004439A6"/>
    <w:rsid w:val="00444B43"/>
    <w:rsid w:val="0045410D"/>
    <w:rsid w:val="004542CC"/>
    <w:rsid w:val="004547E4"/>
    <w:rsid w:val="00457284"/>
    <w:rsid w:val="004577F9"/>
    <w:rsid w:val="004615E2"/>
    <w:rsid w:val="00461A4D"/>
    <w:rsid w:val="00462F6E"/>
    <w:rsid w:val="00466173"/>
    <w:rsid w:val="004746A2"/>
    <w:rsid w:val="00485C6B"/>
    <w:rsid w:val="00490861"/>
    <w:rsid w:val="00492FC9"/>
    <w:rsid w:val="004A6A1C"/>
    <w:rsid w:val="004B1FF9"/>
    <w:rsid w:val="004B4BD5"/>
    <w:rsid w:val="004B4C0B"/>
    <w:rsid w:val="004B5B80"/>
    <w:rsid w:val="004B68A0"/>
    <w:rsid w:val="004B79F2"/>
    <w:rsid w:val="004C4420"/>
    <w:rsid w:val="004D0E46"/>
    <w:rsid w:val="004D1CAE"/>
    <w:rsid w:val="004D55A1"/>
    <w:rsid w:val="004D76F1"/>
    <w:rsid w:val="004E1897"/>
    <w:rsid w:val="004E1C8D"/>
    <w:rsid w:val="004E30F6"/>
    <w:rsid w:val="004E53E4"/>
    <w:rsid w:val="004E62E6"/>
    <w:rsid w:val="004E64E2"/>
    <w:rsid w:val="004F3A51"/>
    <w:rsid w:val="00500EE2"/>
    <w:rsid w:val="005016A4"/>
    <w:rsid w:val="00506CD1"/>
    <w:rsid w:val="005247BA"/>
    <w:rsid w:val="00527064"/>
    <w:rsid w:val="005309E1"/>
    <w:rsid w:val="00532C62"/>
    <w:rsid w:val="005330BC"/>
    <w:rsid w:val="00534C18"/>
    <w:rsid w:val="00535831"/>
    <w:rsid w:val="005404D6"/>
    <w:rsid w:val="00541D45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0FC2"/>
    <w:rsid w:val="005A24EF"/>
    <w:rsid w:val="005B1A98"/>
    <w:rsid w:val="005B1EF1"/>
    <w:rsid w:val="005B25E5"/>
    <w:rsid w:val="005B3E07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734C"/>
    <w:rsid w:val="00672733"/>
    <w:rsid w:val="00675ACE"/>
    <w:rsid w:val="00675B59"/>
    <w:rsid w:val="00681499"/>
    <w:rsid w:val="0068251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D2FB1"/>
    <w:rsid w:val="006E098C"/>
    <w:rsid w:val="006E1618"/>
    <w:rsid w:val="006E42A5"/>
    <w:rsid w:val="006F3573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35D89"/>
    <w:rsid w:val="00740918"/>
    <w:rsid w:val="00741B46"/>
    <w:rsid w:val="00745D47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13715"/>
    <w:rsid w:val="00820784"/>
    <w:rsid w:val="0082733D"/>
    <w:rsid w:val="00827CA5"/>
    <w:rsid w:val="00841749"/>
    <w:rsid w:val="00847FBD"/>
    <w:rsid w:val="00853D95"/>
    <w:rsid w:val="0086604A"/>
    <w:rsid w:val="00871856"/>
    <w:rsid w:val="008742D4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60A71"/>
    <w:rsid w:val="00964A05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A6608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4F4C"/>
    <w:rsid w:val="00A0518D"/>
    <w:rsid w:val="00A06539"/>
    <w:rsid w:val="00A079A9"/>
    <w:rsid w:val="00A110D4"/>
    <w:rsid w:val="00A14246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52584"/>
    <w:rsid w:val="00A52F47"/>
    <w:rsid w:val="00A64D34"/>
    <w:rsid w:val="00A65DCF"/>
    <w:rsid w:val="00A804BD"/>
    <w:rsid w:val="00A8093D"/>
    <w:rsid w:val="00A819D2"/>
    <w:rsid w:val="00A83D99"/>
    <w:rsid w:val="00A9267F"/>
    <w:rsid w:val="00AA4DD9"/>
    <w:rsid w:val="00AA7223"/>
    <w:rsid w:val="00AA7BC5"/>
    <w:rsid w:val="00AB59E3"/>
    <w:rsid w:val="00AB7BAA"/>
    <w:rsid w:val="00AC3C0F"/>
    <w:rsid w:val="00AC4903"/>
    <w:rsid w:val="00AD10CB"/>
    <w:rsid w:val="00AD1DF9"/>
    <w:rsid w:val="00AD2E8A"/>
    <w:rsid w:val="00AD4512"/>
    <w:rsid w:val="00AD5541"/>
    <w:rsid w:val="00AD7DCA"/>
    <w:rsid w:val="00AE2395"/>
    <w:rsid w:val="00AF68FE"/>
    <w:rsid w:val="00B02162"/>
    <w:rsid w:val="00B04AA6"/>
    <w:rsid w:val="00B12999"/>
    <w:rsid w:val="00B14488"/>
    <w:rsid w:val="00B22A1C"/>
    <w:rsid w:val="00B26BA2"/>
    <w:rsid w:val="00B35C0F"/>
    <w:rsid w:val="00B35D56"/>
    <w:rsid w:val="00B37F3D"/>
    <w:rsid w:val="00B439AD"/>
    <w:rsid w:val="00B43A42"/>
    <w:rsid w:val="00B46E74"/>
    <w:rsid w:val="00B473EF"/>
    <w:rsid w:val="00B56941"/>
    <w:rsid w:val="00B63144"/>
    <w:rsid w:val="00B63B57"/>
    <w:rsid w:val="00B63F74"/>
    <w:rsid w:val="00B64246"/>
    <w:rsid w:val="00B71D9E"/>
    <w:rsid w:val="00B748F7"/>
    <w:rsid w:val="00B74A9B"/>
    <w:rsid w:val="00B76850"/>
    <w:rsid w:val="00B81FDB"/>
    <w:rsid w:val="00B86257"/>
    <w:rsid w:val="00B94737"/>
    <w:rsid w:val="00BA03A2"/>
    <w:rsid w:val="00BA0D8D"/>
    <w:rsid w:val="00BA194F"/>
    <w:rsid w:val="00BA3A57"/>
    <w:rsid w:val="00BA3AB8"/>
    <w:rsid w:val="00BA5E30"/>
    <w:rsid w:val="00BB0614"/>
    <w:rsid w:val="00BC79C6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29F"/>
    <w:rsid w:val="00C37416"/>
    <w:rsid w:val="00C4076D"/>
    <w:rsid w:val="00C455C2"/>
    <w:rsid w:val="00C47485"/>
    <w:rsid w:val="00C47A5B"/>
    <w:rsid w:val="00C47D0B"/>
    <w:rsid w:val="00C5063E"/>
    <w:rsid w:val="00C557AD"/>
    <w:rsid w:val="00C56A9F"/>
    <w:rsid w:val="00C5796F"/>
    <w:rsid w:val="00C57ADA"/>
    <w:rsid w:val="00C6402A"/>
    <w:rsid w:val="00C642D1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6786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2F34"/>
    <w:rsid w:val="00CF4EC6"/>
    <w:rsid w:val="00D039CC"/>
    <w:rsid w:val="00D041C1"/>
    <w:rsid w:val="00D065F9"/>
    <w:rsid w:val="00D07446"/>
    <w:rsid w:val="00D131D5"/>
    <w:rsid w:val="00D160AB"/>
    <w:rsid w:val="00D25283"/>
    <w:rsid w:val="00D376A6"/>
    <w:rsid w:val="00D40029"/>
    <w:rsid w:val="00D403A1"/>
    <w:rsid w:val="00D5144F"/>
    <w:rsid w:val="00D51790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9BB"/>
    <w:rsid w:val="00DA3F21"/>
    <w:rsid w:val="00DA4A62"/>
    <w:rsid w:val="00DA6C47"/>
    <w:rsid w:val="00DB2C63"/>
    <w:rsid w:val="00DB360E"/>
    <w:rsid w:val="00DB50E4"/>
    <w:rsid w:val="00DB5191"/>
    <w:rsid w:val="00DB6A67"/>
    <w:rsid w:val="00DD2A26"/>
    <w:rsid w:val="00DD4FFB"/>
    <w:rsid w:val="00DE696E"/>
    <w:rsid w:val="00DF05D0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544F5"/>
    <w:rsid w:val="00E60341"/>
    <w:rsid w:val="00E632AA"/>
    <w:rsid w:val="00E73D9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B768C"/>
    <w:rsid w:val="00EC3A53"/>
    <w:rsid w:val="00EC799A"/>
    <w:rsid w:val="00ED0901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D6A4C"/>
    <w:rsid w:val="00FE118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1A0D831-B76D-4395-9240-F7472CAFB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7099B-9465-4793-98FC-43261130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3957</TotalTime>
  <Pages>4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524</cp:revision>
  <cp:lastPrinted>2015-02-25T11:00:00Z</cp:lastPrinted>
  <dcterms:created xsi:type="dcterms:W3CDTF">2012-11-14T07:41:00Z</dcterms:created>
  <dcterms:modified xsi:type="dcterms:W3CDTF">2015-05-26T12:38:00Z</dcterms:modified>
</cp:coreProperties>
</file>