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BD25E3" w:rsidRDefault="00522974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договора на выполнение работ по замене изоляции трубопроводов (котельная «Роста» - ТК3) ДУ 530 2L=270м</w:t>
      </w:r>
    </w:p>
    <w:p w:rsidR="00880D9A" w:rsidRDefault="00880D9A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апреля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B68" w:rsidRPr="0069372C" w:rsidRDefault="00B66B68" w:rsidP="00B66B68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232F04" w:rsidRPr="00346DC5" w:rsidRDefault="00B66B68" w:rsidP="00232F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232F04" w:rsidRPr="00346D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232F04" w:rsidRPr="00346DC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замене изоляции трубопроводов (котельная «Роста» - ТК3) ДУ 530 2L=270м         </w:t>
      </w:r>
    </w:p>
    <w:p w:rsidR="00232F04" w:rsidRPr="00346DC5" w:rsidRDefault="00232F04" w:rsidP="00232F0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46DC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346DC5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346DC5">
        <w:rPr>
          <w:rFonts w:ascii="Times New Roman" w:hAnsi="Times New Roman"/>
          <w:bCs/>
          <w:sz w:val="28"/>
          <w:szCs w:val="28"/>
        </w:rPr>
        <w:t>540 м.</w:t>
      </w:r>
    </w:p>
    <w:p w:rsidR="00232F04" w:rsidRPr="00346DC5" w:rsidRDefault="00232F04" w:rsidP="00232F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DC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346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3 630 538,50 рублей, в том числе НДС,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232F04" w:rsidRPr="00346DC5" w:rsidRDefault="00232F04" w:rsidP="00232F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46D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46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 июня 2015г. включительно.</w:t>
      </w:r>
    </w:p>
    <w:p w:rsidR="00232F04" w:rsidRPr="00346DC5" w:rsidRDefault="00232F04" w:rsidP="00232F04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1.5.</w:t>
      </w:r>
      <w:r w:rsidRPr="00346D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46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proofErr w:type="spellStart"/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урманск</w:t>
      </w:r>
      <w:proofErr w:type="spellEnd"/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Лобова,75, территория котельной «Роста».</w:t>
      </w:r>
    </w:p>
    <w:p w:rsidR="00232F04" w:rsidRPr="00232F04" w:rsidRDefault="00B66B68" w:rsidP="00A64F6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232F04" w:rsidRPr="00232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A64F6E" w:rsidRDefault="00232F04" w:rsidP="00232F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32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  <w:r w:rsid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B66B68" w:rsidRPr="00E05EB2" w:rsidRDefault="00B66B68" w:rsidP="00A64F6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Гарантийный срок работ:</w:t>
      </w: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B66B68" w:rsidRDefault="00B66B68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начальника службы закупок ОАО 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экономической безопасности службы внутреннего контроля ОАО 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начальника отдела капитального ремонта и строительства ОАО 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 – заместителя начальника отдела капитального ремонта и строительства ОАО 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0"/>
          <w:tab w:val="left" w:pos="567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lastRenderedPageBreak/>
        <w:t>Прибыток И.Г. – инженера по проектно-сметной работе отдела капитального ремонта и строительства ОАО «Мурманэнергосбыт».</w:t>
      </w:r>
    </w:p>
    <w:p w:rsidR="00B66B68" w:rsidRPr="00B66B68" w:rsidRDefault="00B66B68" w:rsidP="00B66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66B68" w:rsidRPr="00B66B68" w:rsidRDefault="00232F04" w:rsidP="00A64F6E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 </w:t>
      </w:r>
      <w:r w:rsidR="00B66B68" w:rsidRP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инженер по проектно-сметной работе отдела капитального ремонта и строительства ОАО «Мурманэнергосбыт».</w:t>
      </w:r>
    </w:p>
    <w:p w:rsidR="00B66B68" w:rsidRPr="005C4E36" w:rsidRDefault="00B66B68" w:rsidP="00B66B6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66B68" w:rsidRDefault="00B66B68" w:rsidP="00A64F6E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A64F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замене изоляции трубопроводов (котельная «Роста» - ТК3) ДУ 530 2L=270м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  <w:proofErr w:type="gramEnd"/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6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замене изоляции трубопроводов (котельная «Роста» - ТК3) ДУ 530 2L=270м</w:t>
      </w:r>
      <w:r w:rsidR="006C4437" w:rsidRPr="006C4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ТК-17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213F57"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213F57"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7E2"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(Четыре) </w:t>
      </w:r>
      <w:r w:rsidR="00BD25E3"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="00213F57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F57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A64F6E" w:rsidRPr="00346DC5" w:rsidRDefault="00A64F6E" w:rsidP="00A64F6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4714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"МУРМАНСК-ТЕРМО" </w:t>
      </w:r>
      <w:r w:rsidRPr="00346DC5">
        <w:rPr>
          <w:rFonts w:ascii="Times New Roman" w:hAnsi="Times New Roman" w:cs="Times New Roman"/>
          <w:sz w:val="28"/>
          <w:szCs w:val="28"/>
        </w:rPr>
        <w:t>(ООО "</w:t>
      </w:r>
      <w:r w:rsidR="001B1BA4" w:rsidRPr="00346DC5">
        <w:rPr>
          <w:rFonts w:ascii="Times New Roman" w:hAnsi="Times New Roman" w:cs="Times New Roman"/>
          <w:sz w:val="28"/>
          <w:szCs w:val="28"/>
        </w:rPr>
        <w:t>МУРМАНСК-ТЕРМО</w:t>
      </w:r>
      <w:r w:rsidRPr="00346DC5">
        <w:rPr>
          <w:rFonts w:ascii="Times New Roman" w:hAnsi="Times New Roman" w:cs="Times New Roman"/>
          <w:sz w:val="28"/>
          <w:szCs w:val="28"/>
        </w:rPr>
        <w:t>"</w:t>
      </w:r>
      <w:r w:rsidRPr="00346DC5">
        <w:rPr>
          <w:rFonts w:ascii="TimesNewRomanPSMT" w:hAnsi="TimesNewRomanPSMT" w:cs="TimesNewRomanPSMT"/>
          <w:sz w:val="24"/>
          <w:szCs w:val="24"/>
        </w:rPr>
        <w:t>)</w:t>
      </w:r>
      <w:r w:rsidRPr="00346DC5">
        <w:rPr>
          <w:rFonts w:ascii="Times New Roman" w:hAnsi="Times New Roman" w:cs="Times New Roman"/>
          <w:sz w:val="28"/>
          <w:szCs w:val="28"/>
        </w:rPr>
        <w:t>, 183010, Мурманская область, г. Мурманск, ул. Зеленая, д.56, корп.2. ИНН 5190111918, КПП 519001001, ОГРН 1025100863402.</w:t>
      </w:r>
    </w:p>
    <w:p w:rsidR="00A64F6E" w:rsidRPr="00346DC5" w:rsidRDefault="00A64F6E" w:rsidP="00A64F6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46DC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46DC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10.04.2015 г. в 15 часов 40 минут по московскому времени. </w:t>
      </w:r>
    </w:p>
    <w:p w:rsidR="00A64F6E" w:rsidRPr="00346DC5" w:rsidRDefault="00A64F6E" w:rsidP="00A64F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3 267 000,00</w:t>
      </w: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в том числе НДС. </w:t>
      </w:r>
    </w:p>
    <w:p w:rsidR="00A64F6E" w:rsidRPr="00860A44" w:rsidRDefault="00A64F6E" w:rsidP="00A64F6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"</w:t>
      </w:r>
      <w:proofErr w:type="spellStart"/>
      <w:r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Полярис</w:t>
      </w:r>
      <w:proofErr w:type="spellEnd"/>
      <w:r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A74C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74C70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Pr="00A74C70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Pr="00A74C70">
        <w:rPr>
          <w:rFonts w:ascii="Times New Roman" w:hAnsi="Times New Roman" w:cs="Times New Roman"/>
          <w:sz w:val="28"/>
          <w:szCs w:val="28"/>
        </w:rPr>
        <w:t>"), 183038, г. Мурманск, ул. Старостина, д. 1, офис 8. ИНН 5190038295, КПП 519001001, ОГРН 1145190011394.</w:t>
      </w:r>
    </w:p>
    <w:p w:rsidR="00A64F6E" w:rsidRPr="00A74C70" w:rsidRDefault="00A64F6E" w:rsidP="00A64F6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A74C7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A74C7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13.04.2015 г. в 09 часов 13 минут по московскому времени. </w:t>
      </w:r>
    </w:p>
    <w:p w:rsidR="00A64F6E" w:rsidRPr="001C6575" w:rsidRDefault="00A64F6E" w:rsidP="00A64F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7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2 979 999,14 рублей, в том числе НДС.</w:t>
      </w:r>
    </w:p>
    <w:p w:rsidR="00A64F6E" w:rsidRPr="00527056" w:rsidRDefault="00A64F6E" w:rsidP="00A64F6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"</w:t>
      </w:r>
      <w:proofErr w:type="spellStart"/>
      <w:r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Грэйс</w:t>
      </w:r>
      <w:proofErr w:type="spellEnd"/>
      <w:r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27056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Pr="00527056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Pr="00527056">
        <w:rPr>
          <w:rFonts w:ascii="Times New Roman" w:hAnsi="Times New Roman" w:cs="Times New Roman"/>
          <w:sz w:val="28"/>
          <w:szCs w:val="28"/>
        </w:rPr>
        <w:t xml:space="preserve">"), 183038, г. Мурманск, ул. </w:t>
      </w:r>
      <w:proofErr w:type="spellStart"/>
      <w:r w:rsidRPr="00527056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Pr="00527056">
        <w:rPr>
          <w:rFonts w:ascii="Times New Roman" w:hAnsi="Times New Roman" w:cs="Times New Roman"/>
          <w:sz w:val="28"/>
          <w:szCs w:val="28"/>
        </w:rPr>
        <w:t>, д.3. ИНН 5191317848, КПП 519001001, ОГРН 1025100868143.</w:t>
      </w:r>
    </w:p>
    <w:p w:rsidR="00A64F6E" w:rsidRPr="00527056" w:rsidRDefault="00A64F6E" w:rsidP="00A64F6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27056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27056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13.04.2015 г. в 09 часов 27 минут по московскому времени. </w:t>
      </w:r>
    </w:p>
    <w:p w:rsidR="00A64F6E" w:rsidRDefault="00A64F6E" w:rsidP="00A64F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3 394 230,55 рублей,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64F6E" w:rsidRPr="00653FC0" w:rsidRDefault="00A64F6E" w:rsidP="00A64F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34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Закрытое акционерное общество "</w:t>
      </w:r>
      <w:proofErr w:type="spellStart"/>
      <w:r w:rsidRPr="00FA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Центргазстрой</w:t>
      </w:r>
      <w:proofErr w:type="spellEnd"/>
      <w:r w:rsidRPr="00FA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(ЗАО "</w:t>
      </w:r>
      <w:proofErr w:type="spellStart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Центргазстрой</w:t>
      </w:r>
      <w:proofErr w:type="spellEnd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"), 184380,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проспект Миронова, д.3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ИНН 5193800070, КПП 510501001, ОГРН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1025100844691.</w:t>
      </w:r>
    </w:p>
    <w:p w:rsidR="00A64F6E" w:rsidRPr="00653FC0" w:rsidRDefault="00A64F6E" w:rsidP="00A64F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Зарегистрирована</w:t>
      </w:r>
      <w:proofErr w:type="gramEnd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в 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минут по московскому времени. </w:t>
      </w:r>
    </w:p>
    <w:p w:rsidR="00A64F6E" w:rsidRDefault="00A64F6E" w:rsidP="00A64F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3 625 538,20 рублей,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32F04" w:rsidRPr="00BC6F67" w:rsidRDefault="00232F04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22974" w:rsidRPr="00522974" w:rsidRDefault="00522974" w:rsidP="0052297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BD25E3" w:rsidRDefault="00F8064B" w:rsidP="00F95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22974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F95555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F95555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формлени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95555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ООО</w:t>
      </w:r>
      <w:r w:rsidR="00C521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bookmarkStart w:id="0" w:name="_GoBack"/>
      <w:bookmarkEnd w:id="0"/>
      <w:r w:rsidR="00F95555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1B1BA4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МУРМАНСК-ТЕРМО</w:t>
      </w:r>
      <w:r w:rsidR="00F95555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не соответствующ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="00F95555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Не выполнены требования п</w:t>
      </w:r>
      <w:r w:rsid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3.2. Документации, а именно: </w:t>
      </w:r>
      <w:r w:rsidR="00F95555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Участника закупки отсутствует обязательный документ</w:t>
      </w:r>
      <w:r w:rsid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F95555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оригинал официального письма Участника (Приложение № 2 к Документации).</w:t>
      </w:r>
    </w:p>
    <w:p w:rsidR="00F95555" w:rsidRDefault="00F95555" w:rsidP="00F95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r w:rsidR="001B1BA4"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МУРМАНСК-ТЕРМО</w:t>
      </w: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</w:t>
      </w:r>
      <w:r w:rsidRPr="00F9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9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95555">
        <w:rPr>
          <w:rFonts w:ascii="Times New Roman" w:hAnsi="Times New Roman" w:cs="Times New Roman"/>
          <w:sz w:val="28"/>
          <w:szCs w:val="28"/>
        </w:rPr>
        <w:t>.</w:t>
      </w: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B1BA4" w:rsidRPr="001B1BA4" w:rsidRDefault="001B1BA4" w:rsidP="001B1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5.2. </w:t>
      </w:r>
      <w:r w:rsidRPr="001B1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 на участие в запросе предложений ООО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1B1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proofErr w:type="spellStart"/>
      <w:r w:rsidRPr="001B1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Pr="001B1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не соответствующим требованиям Документации. Не выполнены требования п. 3.2. Документации, а именно: в составе заявки Участника закупки не предоставлены документы, подтверждающие квалификацию сотрудников, их образование и опыт.</w:t>
      </w:r>
    </w:p>
    <w:p w:rsidR="00F95555" w:rsidRPr="001B1BA4" w:rsidRDefault="001B1BA4" w:rsidP="00F95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1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"</w:t>
      </w:r>
      <w:proofErr w:type="spellStart"/>
      <w:r w:rsidRPr="001B1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Pr="001B1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к процедуре запроса предложений и не включать в перечень Участников запроса предложений.</w:t>
      </w:r>
    </w:p>
    <w:p w:rsidR="00F95555" w:rsidRDefault="005F0A76" w:rsidP="00F955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2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="001B1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32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932F9E">
        <w:t xml:space="preserve"> </w:t>
      </w:r>
      <w:r w:rsidR="00F95555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F9555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95555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F95555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F95555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F95555" w:rsidRPr="003623CD">
        <w:rPr>
          <w:rFonts w:ascii="Times New Roman" w:hAnsi="Times New Roman" w:cs="Times New Roman"/>
          <w:sz w:val="28"/>
          <w:szCs w:val="28"/>
        </w:rPr>
        <w:t>ЗАО "</w:t>
      </w:r>
      <w:proofErr w:type="spellStart"/>
      <w:r w:rsidR="00F95555" w:rsidRPr="003623CD">
        <w:rPr>
          <w:rFonts w:ascii="Times New Roman" w:hAnsi="Times New Roman" w:cs="Times New Roman"/>
          <w:sz w:val="28"/>
          <w:szCs w:val="28"/>
        </w:rPr>
        <w:t>Центргазстрой</w:t>
      </w:r>
      <w:proofErr w:type="spellEnd"/>
      <w:r w:rsidR="00F95555" w:rsidRPr="003623CD">
        <w:rPr>
          <w:rFonts w:ascii="Times New Roman" w:hAnsi="Times New Roman" w:cs="Times New Roman"/>
          <w:sz w:val="28"/>
          <w:szCs w:val="28"/>
        </w:rPr>
        <w:t>"</w:t>
      </w:r>
      <w:r w:rsidR="00F95555" w:rsidRPr="003E35B4">
        <w:t xml:space="preserve"> </w:t>
      </w:r>
      <w:r w:rsidR="00F95555"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соответствующей требованиям Документации. Не выполнены требования п. 3.2. </w:t>
      </w:r>
      <w:proofErr w:type="gramStart"/>
      <w:r w:rsidR="00F95555"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а именно:</w:t>
      </w:r>
      <w:r w:rsid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Участника закупки содержится Коммерческое предложение, по своему содержанию не соответствующее форме</w:t>
      </w:r>
      <w:r w:rsidR="00BC207A" w:rsidRPr="00BB60B2">
        <w:t xml:space="preserve"> 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C207A"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оммерческого предложения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(форма 1), являющегося </w:t>
      </w:r>
      <w:r w:rsidR="00BC207A" w:rsidRPr="00BB60B2">
        <w:t xml:space="preserve"> </w:t>
      </w:r>
      <w:r w:rsidR="00BC207A"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BC207A"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к 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BC207A"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исьму о подаче оферты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</w:t>
      </w:r>
      <w:r w:rsidR="00BC207A" w:rsidRP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риложение № 1 к Документации)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 отсутствует локальная смета, содержащая конкретное, точное и детальное описание выполняемых работ, их количественные и качественные характеристики.</w:t>
      </w:r>
      <w:proofErr w:type="gramEnd"/>
    </w:p>
    <w:p w:rsidR="00F95555" w:rsidRPr="00F95555" w:rsidRDefault="00F95555" w:rsidP="00F95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F9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"</w:t>
      </w:r>
      <w:proofErr w:type="spellStart"/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Центргазстрой</w:t>
      </w:r>
      <w:proofErr w:type="spellEnd"/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</w:t>
      </w:r>
      <w:r w:rsidRPr="00F9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9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F95555">
        <w:rPr>
          <w:rFonts w:ascii="Times New Roman" w:hAnsi="Times New Roman" w:cs="Times New Roman"/>
          <w:sz w:val="28"/>
          <w:szCs w:val="28"/>
        </w:rPr>
        <w:t>.</w:t>
      </w:r>
      <w:r w:rsidRPr="00F95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22974" w:rsidRPr="00932F9E" w:rsidRDefault="00F95555" w:rsidP="00C224D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555">
        <w:rPr>
          <w:rFonts w:ascii="Times New Roman" w:hAnsi="Times New Roman" w:cs="Times New Roman"/>
          <w:sz w:val="28"/>
          <w:szCs w:val="28"/>
        </w:rPr>
        <w:t>5.</w:t>
      </w:r>
      <w:r w:rsidR="001B1BA4">
        <w:rPr>
          <w:rFonts w:ascii="Times New Roman" w:hAnsi="Times New Roman" w:cs="Times New Roman"/>
          <w:sz w:val="28"/>
          <w:szCs w:val="28"/>
        </w:rPr>
        <w:t>4</w:t>
      </w:r>
      <w:r w:rsidRPr="00F95555">
        <w:rPr>
          <w:rFonts w:ascii="Times New Roman" w:hAnsi="Times New Roman" w:cs="Times New Roman"/>
          <w:sz w:val="28"/>
          <w:szCs w:val="28"/>
        </w:rPr>
        <w:t xml:space="preserve">. </w:t>
      </w:r>
      <w:r w:rsidR="00BC207A" w:rsidRPr="00BC207A">
        <w:rPr>
          <w:rFonts w:ascii="Times New Roman" w:hAnsi="Times New Roman" w:cs="Times New Roman"/>
          <w:sz w:val="28"/>
          <w:szCs w:val="28"/>
        </w:rPr>
        <w:t xml:space="preserve">На основании п. 8 Информационной карты Документации, п. 4.10.3. Документации и п. 7.6.13. Положения о закупке товаров, работ, услуг ОАО «Мурманэнергосбыт» признать запрос предложений несостоявшимся и рассмотреть возможность заключения договора с ООО </w:t>
      </w:r>
      <w:r w:rsidR="00BC207A" w:rsidRPr="00BC207A">
        <w:rPr>
          <w:rFonts w:ascii="Times New Roman" w:hAnsi="Times New Roman" w:cs="Times New Roman"/>
          <w:bCs/>
          <w:sz w:val="28"/>
          <w:szCs w:val="28"/>
        </w:rPr>
        <w:t>"</w:t>
      </w:r>
      <w:proofErr w:type="spellStart"/>
      <w:r w:rsidR="00BC207A" w:rsidRPr="00BC207A">
        <w:rPr>
          <w:rFonts w:ascii="Times New Roman" w:hAnsi="Times New Roman" w:cs="Times New Roman"/>
          <w:bCs/>
          <w:sz w:val="28"/>
          <w:szCs w:val="28"/>
        </w:rPr>
        <w:t>Полярис</w:t>
      </w:r>
      <w:proofErr w:type="spellEnd"/>
      <w:r w:rsidR="00BC207A" w:rsidRPr="00BC207A">
        <w:rPr>
          <w:rFonts w:ascii="Times New Roman" w:hAnsi="Times New Roman" w:cs="Times New Roman"/>
          <w:bCs/>
          <w:sz w:val="28"/>
          <w:szCs w:val="28"/>
        </w:rPr>
        <w:t>"</w:t>
      </w:r>
      <w:r w:rsidR="00BC207A" w:rsidRPr="00BC207A">
        <w:rPr>
          <w:rFonts w:ascii="Times New Roman" w:hAnsi="Times New Roman" w:cs="Times New Roman"/>
          <w:sz w:val="28"/>
          <w:szCs w:val="28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522974" w:rsidRPr="00522974" w:rsidRDefault="00522974" w:rsidP="00C224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40" w:rsidRPr="00F2616F" w:rsidRDefault="00260C40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60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оценочной стадии Комиссия по закупке </w:t>
      </w:r>
      <w:r w:rsidR="00574D72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</w:t>
      </w:r>
      <w:r w:rsidR="00755951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оценила заявк</w:t>
      </w:r>
      <w:r w:rsidR="00152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755951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0CD9"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</w:t>
      </w:r>
      <w:r w:rsidR="0015260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0B1753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 w:rsidR="000B1753"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F26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7E2" w:rsidRPr="00F2616F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5127E2" w:rsidRPr="00F2616F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="005127E2" w:rsidRPr="00F2616F">
        <w:rPr>
          <w:rFonts w:ascii="Times New Roman" w:hAnsi="Times New Roman" w:cs="Times New Roman"/>
          <w:sz w:val="28"/>
          <w:szCs w:val="28"/>
        </w:rPr>
        <w:t>"</w:t>
      </w:r>
      <w:r w:rsidR="00A96447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021D" w:rsidRPr="00F2616F" w:rsidRDefault="00A8021D" w:rsidP="00C224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152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 w:rsidR="00152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членами Комиссии по закупке по следующим критериям: «Цена договора», «</w:t>
      </w:r>
      <w:r w:rsidR="005127E2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выполнения аналогичных работ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F26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127E2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Деловая репутация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A40146" w:rsidRDefault="0015260F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6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основании оценки был определен итоговый балл с учетом значимости критериев оценки заявок (Приложение №1 к настоящему 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52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ротоколу), который равен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2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</w:t>
      </w:r>
      <w:r w:rsidR="00FD650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526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014" w:rsidRPr="00232F04" w:rsidRDefault="00410014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10014" w:rsidRDefault="00594097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2974"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 w:rsidRPr="00FD4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закупке 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</w:t>
      </w:r>
      <w:r w:rsidR="00BC207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07A" w:rsidRP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вправе заключить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</w:t>
      </w:r>
      <w:r w:rsidR="00410014" w:rsidRP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замене изоляции трубопроводов (котельная «Роста» - ТК3) ДУ 530 2L=270м 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F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1DF"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"</w:t>
      </w:r>
      <w:proofErr w:type="spellStart"/>
      <w:r w:rsidR="00FD41DF"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Полярис</w:t>
      </w:r>
      <w:proofErr w:type="spellEnd"/>
      <w:r w:rsidR="00FD41DF"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 </w:t>
      </w:r>
      <w:r w:rsidR="006F53D6" w:rsidRPr="0059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(юридический адрес: </w:t>
      </w:r>
      <w:r w:rsidR="00FD41DF" w:rsidRPr="00FD41DF">
        <w:rPr>
          <w:rFonts w:ascii="Times New Roman" w:hAnsi="Times New Roman" w:cs="Times New Roman"/>
          <w:sz w:val="28"/>
          <w:szCs w:val="28"/>
        </w:rPr>
        <w:t>183038, г. Мурманск, ул. Старостина, д. 1, офис 8</w:t>
      </w:r>
      <w:r w:rsidR="00FD41DF">
        <w:rPr>
          <w:rFonts w:ascii="Times New Roman" w:hAnsi="Times New Roman" w:cs="Times New Roman"/>
          <w:sz w:val="28"/>
          <w:szCs w:val="28"/>
        </w:rPr>
        <w:t>.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10014" w:rsidRP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</w:t>
      </w:r>
      <w:r w:rsidR="00BC20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тации, и включенный в перечень У</w:t>
      </w:r>
      <w:r w:rsidR="00410014" w:rsidRP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BC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="00410014" w:rsidRP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заявка которого соответствует требованиям Документации) </w:t>
      </w:r>
      <w:r w:rsidR="00BC207A" w:rsidRP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п. 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BC207A" w:rsidRP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Информационной</w:t>
      </w:r>
      <w:proofErr w:type="gramEnd"/>
      <w:r w:rsidR="00BC207A" w:rsidRP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карты, п. 4.1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C207A" w:rsidRP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 Документации и п. 7.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BC207A" w:rsidRP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C207A" w:rsidRP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Положения о закупке товаров, работ, услуг ОАО «Мурманэнергосбыт» на следующих условиях, указанных в заявке Участника запроса </w:t>
      </w:r>
      <w:r w:rsidR="00704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 и в Документации</w:t>
      </w:r>
      <w:r w:rsidR="00410014" w:rsidRP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27E2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</w:t>
      </w:r>
      <w:r w:rsidR="005919CA"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договора: </w:t>
      </w:r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работ по замене изоляции трубопроводов (котельная «Роста» - ТК3) ДУ 530 2L=270м</w:t>
      </w:r>
      <w:r w:rsidR="00841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5127E2" w:rsidRDefault="00410014" w:rsidP="005919CA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5919CA" w:rsidRPr="009E296A">
        <w:rPr>
          <w:rFonts w:ascii="Times New Roman" w:hAnsi="Times New Roman"/>
          <w:b/>
          <w:bCs/>
          <w:sz w:val="28"/>
          <w:szCs w:val="28"/>
        </w:rPr>
        <w:t xml:space="preserve">.2. Общее количество выполняемых Работ: </w:t>
      </w:r>
      <w:r w:rsidR="005127E2" w:rsidRPr="005127E2">
        <w:rPr>
          <w:rFonts w:ascii="Times New Roman" w:hAnsi="Times New Roman"/>
          <w:bCs/>
          <w:sz w:val="28"/>
          <w:szCs w:val="28"/>
        </w:rPr>
        <w:t>540 м.</w:t>
      </w:r>
    </w:p>
    <w:p w:rsidR="005127E2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360D5" w:rsidRPr="005919CA">
        <w:rPr>
          <w:rFonts w:ascii="Times New Roman" w:hAnsi="Times New Roman" w:cs="Times New Roman"/>
          <w:b/>
          <w:sz w:val="28"/>
          <w:szCs w:val="28"/>
        </w:rPr>
        <w:t>.3. Цена Договора: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667D" w:rsidRPr="00D966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2 979 999,14 </w:t>
      </w:r>
      <w:r w:rsidR="005919CA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8360D5"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>, в том числе НДС</w:t>
      </w:r>
      <w:r w:rsidR="005919CA" w:rsidRPr="005919CA">
        <w:t xml:space="preserve"> </w:t>
      </w:r>
      <w:r w:rsid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127E2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27E2" w:rsidRPr="00B549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включает в себя </w:t>
      </w:r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расходы Подрядчика, а также затраты, связанные с выездом персонала (командировочные расходы, проживание, стоимость проезда).</w:t>
      </w:r>
    </w:p>
    <w:p w:rsidR="005127E2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</w:t>
      </w:r>
      <w:r w:rsidR="008360D5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 июня 2015г. включительно.</w:t>
      </w:r>
    </w:p>
    <w:p w:rsidR="005127E2" w:rsidRDefault="00410014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proofErr w:type="spellStart"/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урманск</w:t>
      </w:r>
      <w:proofErr w:type="spellEnd"/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Лобова,75, территория котельной «Роста». </w:t>
      </w:r>
    </w:p>
    <w:p w:rsidR="005127E2" w:rsidRPr="005127E2" w:rsidRDefault="00410014" w:rsidP="005127E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360D5">
        <w:rPr>
          <w:rFonts w:ascii="Times New Roman" w:hAnsi="Times New Roman" w:cs="Times New Roman"/>
          <w:b/>
          <w:bCs/>
          <w:sz w:val="28"/>
          <w:szCs w:val="28"/>
        </w:rPr>
        <w:t xml:space="preserve">.6. </w:t>
      </w:r>
      <w:r w:rsidR="008360D5"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="008360D5" w:rsidRPr="004D04F5">
        <w:rPr>
          <w:b/>
          <w:bCs/>
          <w:sz w:val="28"/>
          <w:szCs w:val="28"/>
        </w:rPr>
        <w:t xml:space="preserve"> </w:t>
      </w:r>
      <w:r w:rsidR="005127E2" w:rsidRPr="005127E2">
        <w:rPr>
          <w:rFonts w:ascii="Times New Roman" w:hAnsi="Times New Roman" w:cs="Times New Roman"/>
          <w:bCs/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5127E2" w:rsidRPr="005127E2" w:rsidRDefault="005127E2" w:rsidP="005127E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7E2">
        <w:rPr>
          <w:rFonts w:ascii="Times New Roman" w:hAnsi="Times New Roman" w:cs="Times New Roman"/>
          <w:bCs/>
          <w:sz w:val="28"/>
          <w:szCs w:val="28"/>
        </w:rPr>
        <w:t xml:space="preserve">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E7300B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8360D5"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Гарантийный срок работ:</w:t>
      </w:r>
      <w:r w:rsidR="008360D5" w:rsidRPr="000F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7E2"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22974" w:rsidRPr="00522974" w:rsidRDefault="00522974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32F04" w:rsidRPr="00346DC5" w:rsidRDefault="00232F04" w:rsidP="00232F04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Решетников А.Е.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 xml:space="preserve">Прибыток И.Г </w:t>
      </w:r>
      <w:r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4C1419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Константинова Ю.А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1419" w:rsidRPr="005C4E36" w:rsidRDefault="004C1419" w:rsidP="004C1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1419" w:rsidRPr="00686397" w:rsidRDefault="004C1419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5127E2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E34" w:rsidRDefault="00EF3E34">
      <w:pPr>
        <w:spacing w:after="0" w:line="240" w:lineRule="auto"/>
      </w:pPr>
      <w:r>
        <w:separator/>
      </w:r>
    </w:p>
  </w:endnote>
  <w:endnote w:type="continuationSeparator" w:id="0">
    <w:p w:rsidR="00EF3E34" w:rsidRDefault="00EF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7A" w:rsidRDefault="00BC207A" w:rsidP="003A2372">
    <w:pPr>
      <w:pStyle w:val="a5"/>
      <w:jc w:val="center"/>
    </w:pPr>
  </w:p>
  <w:p w:rsidR="00BC207A" w:rsidRDefault="00BC2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E34" w:rsidRDefault="00EF3E34">
      <w:pPr>
        <w:spacing w:after="0" w:line="240" w:lineRule="auto"/>
      </w:pPr>
      <w:r>
        <w:separator/>
      </w:r>
    </w:p>
  </w:footnote>
  <w:footnote w:type="continuationSeparator" w:id="0">
    <w:p w:rsidR="00EF3E34" w:rsidRDefault="00EF3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BC207A" w:rsidRDefault="00BC20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15B">
          <w:rPr>
            <w:noProof/>
          </w:rPr>
          <w:t>3</w:t>
        </w:r>
        <w:r>
          <w:fldChar w:fldCharType="end"/>
        </w:r>
      </w:p>
    </w:sdtContent>
  </w:sdt>
  <w:p w:rsidR="00BC207A" w:rsidRDefault="00BC20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140EB100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0C267E"/>
    <w:multiLevelType w:val="hybridMultilevel"/>
    <w:tmpl w:val="F6C21572"/>
    <w:lvl w:ilvl="0" w:tplc="C3A62B7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45B19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5260F"/>
    <w:rsid w:val="001605DE"/>
    <w:rsid w:val="00160819"/>
    <w:rsid w:val="00162A14"/>
    <w:rsid w:val="00175ACB"/>
    <w:rsid w:val="00186905"/>
    <w:rsid w:val="001966DE"/>
    <w:rsid w:val="001A04C2"/>
    <w:rsid w:val="001B1BA4"/>
    <w:rsid w:val="001B32A6"/>
    <w:rsid w:val="001B628D"/>
    <w:rsid w:val="001C071E"/>
    <w:rsid w:val="001C0C10"/>
    <w:rsid w:val="001E19EB"/>
    <w:rsid w:val="001E2134"/>
    <w:rsid w:val="001E66A9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2F04"/>
    <w:rsid w:val="002335B7"/>
    <w:rsid w:val="0023671C"/>
    <w:rsid w:val="00246F63"/>
    <w:rsid w:val="0025436E"/>
    <w:rsid w:val="00254408"/>
    <w:rsid w:val="00260C40"/>
    <w:rsid w:val="00272ED4"/>
    <w:rsid w:val="00275694"/>
    <w:rsid w:val="00280AC0"/>
    <w:rsid w:val="002853B4"/>
    <w:rsid w:val="00286CDB"/>
    <w:rsid w:val="00295A66"/>
    <w:rsid w:val="002A178A"/>
    <w:rsid w:val="002A32C5"/>
    <w:rsid w:val="002A6969"/>
    <w:rsid w:val="002B0229"/>
    <w:rsid w:val="002B05E9"/>
    <w:rsid w:val="002B293D"/>
    <w:rsid w:val="002C3489"/>
    <w:rsid w:val="002E0FC4"/>
    <w:rsid w:val="002E30F2"/>
    <w:rsid w:val="002E623B"/>
    <w:rsid w:val="00303CC7"/>
    <w:rsid w:val="00307F0C"/>
    <w:rsid w:val="00312598"/>
    <w:rsid w:val="0032049C"/>
    <w:rsid w:val="003311D8"/>
    <w:rsid w:val="003505DC"/>
    <w:rsid w:val="00352208"/>
    <w:rsid w:val="00354513"/>
    <w:rsid w:val="00356EF2"/>
    <w:rsid w:val="00357F92"/>
    <w:rsid w:val="0036519A"/>
    <w:rsid w:val="00371BCA"/>
    <w:rsid w:val="00375C68"/>
    <w:rsid w:val="003841AC"/>
    <w:rsid w:val="00385542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0014"/>
    <w:rsid w:val="00410FE5"/>
    <w:rsid w:val="0041512A"/>
    <w:rsid w:val="004211C5"/>
    <w:rsid w:val="00422248"/>
    <w:rsid w:val="00431A60"/>
    <w:rsid w:val="0043747D"/>
    <w:rsid w:val="0045410C"/>
    <w:rsid w:val="00454A2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5247"/>
    <w:rsid w:val="004C527E"/>
    <w:rsid w:val="004C7D5E"/>
    <w:rsid w:val="004D04F5"/>
    <w:rsid w:val="004D1362"/>
    <w:rsid w:val="004E7758"/>
    <w:rsid w:val="004F1A48"/>
    <w:rsid w:val="004F3519"/>
    <w:rsid w:val="005005DF"/>
    <w:rsid w:val="00504F40"/>
    <w:rsid w:val="005064E1"/>
    <w:rsid w:val="00511E9B"/>
    <w:rsid w:val="005127E2"/>
    <w:rsid w:val="00522974"/>
    <w:rsid w:val="0053120F"/>
    <w:rsid w:val="00531F57"/>
    <w:rsid w:val="00545E63"/>
    <w:rsid w:val="00551171"/>
    <w:rsid w:val="005714FF"/>
    <w:rsid w:val="00574D72"/>
    <w:rsid w:val="005750F3"/>
    <w:rsid w:val="005765EE"/>
    <w:rsid w:val="00580F9A"/>
    <w:rsid w:val="00581D9E"/>
    <w:rsid w:val="00587686"/>
    <w:rsid w:val="005919CA"/>
    <w:rsid w:val="00594097"/>
    <w:rsid w:val="00595C72"/>
    <w:rsid w:val="005A03B2"/>
    <w:rsid w:val="005A7DB2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12288"/>
    <w:rsid w:val="00612935"/>
    <w:rsid w:val="006332D2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A347F"/>
    <w:rsid w:val="006B0BCA"/>
    <w:rsid w:val="006B5224"/>
    <w:rsid w:val="006B7B55"/>
    <w:rsid w:val="006C4437"/>
    <w:rsid w:val="006C71A6"/>
    <w:rsid w:val="006D414E"/>
    <w:rsid w:val="006E2243"/>
    <w:rsid w:val="006E65D5"/>
    <w:rsid w:val="006E6EC9"/>
    <w:rsid w:val="006F3CAC"/>
    <w:rsid w:val="006F50FF"/>
    <w:rsid w:val="006F53D6"/>
    <w:rsid w:val="00704C96"/>
    <w:rsid w:val="00705951"/>
    <w:rsid w:val="007131F5"/>
    <w:rsid w:val="00720BA0"/>
    <w:rsid w:val="0072677F"/>
    <w:rsid w:val="007366D6"/>
    <w:rsid w:val="007424EC"/>
    <w:rsid w:val="00745CF3"/>
    <w:rsid w:val="007523DC"/>
    <w:rsid w:val="00755951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118D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7F3B41"/>
    <w:rsid w:val="00804CC6"/>
    <w:rsid w:val="008060F9"/>
    <w:rsid w:val="008073FB"/>
    <w:rsid w:val="008127AF"/>
    <w:rsid w:val="008155B8"/>
    <w:rsid w:val="00820755"/>
    <w:rsid w:val="008360D5"/>
    <w:rsid w:val="00841A0D"/>
    <w:rsid w:val="008436D4"/>
    <w:rsid w:val="0084447A"/>
    <w:rsid w:val="00845DA2"/>
    <w:rsid w:val="0084730D"/>
    <w:rsid w:val="008579A1"/>
    <w:rsid w:val="008630B4"/>
    <w:rsid w:val="0086598D"/>
    <w:rsid w:val="00867465"/>
    <w:rsid w:val="00870496"/>
    <w:rsid w:val="00872023"/>
    <w:rsid w:val="00872523"/>
    <w:rsid w:val="008765E3"/>
    <w:rsid w:val="00880D9A"/>
    <w:rsid w:val="00882948"/>
    <w:rsid w:val="0088671E"/>
    <w:rsid w:val="00892317"/>
    <w:rsid w:val="0089447A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6EF1"/>
    <w:rsid w:val="00927C30"/>
    <w:rsid w:val="00932F9E"/>
    <w:rsid w:val="00934A4D"/>
    <w:rsid w:val="009356F4"/>
    <w:rsid w:val="00936525"/>
    <w:rsid w:val="00941CCF"/>
    <w:rsid w:val="0094594A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846CA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A0021C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34DC3"/>
    <w:rsid w:val="00A40146"/>
    <w:rsid w:val="00A45A6D"/>
    <w:rsid w:val="00A51519"/>
    <w:rsid w:val="00A53224"/>
    <w:rsid w:val="00A55871"/>
    <w:rsid w:val="00A57576"/>
    <w:rsid w:val="00A576D2"/>
    <w:rsid w:val="00A6192E"/>
    <w:rsid w:val="00A64F6E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7693"/>
    <w:rsid w:val="00B126F9"/>
    <w:rsid w:val="00B26127"/>
    <w:rsid w:val="00B26BDC"/>
    <w:rsid w:val="00B31177"/>
    <w:rsid w:val="00B44EA5"/>
    <w:rsid w:val="00B54927"/>
    <w:rsid w:val="00B55397"/>
    <w:rsid w:val="00B55B2C"/>
    <w:rsid w:val="00B560E8"/>
    <w:rsid w:val="00B56D34"/>
    <w:rsid w:val="00B579E9"/>
    <w:rsid w:val="00B60B49"/>
    <w:rsid w:val="00B6217B"/>
    <w:rsid w:val="00B650DB"/>
    <w:rsid w:val="00B66B68"/>
    <w:rsid w:val="00B72889"/>
    <w:rsid w:val="00B8636D"/>
    <w:rsid w:val="00B8780C"/>
    <w:rsid w:val="00B94BFB"/>
    <w:rsid w:val="00B95C0B"/>
    <w:rsid w:val="00B961A6"/>
    <w:rsid w:val="00BA5B09"/>
    <w:rsid w:val="00BA7CDF"/>
    <w:rsid w:val="00BC207A"/>
    <w:rsid w:val="00BC6F67"/>
    <w:rsid w:val="00BD014B"/>
    <w:rsid w:val="00BD16F9"/>
    <w:rsid w:val="00BD25E3"/>
    <w:rsid w:val="00BE58DE"/>
    <w:rsid w:val="00BE6190"/>
    <w:rsid w:val="00C10692"/>
    <w:rsid w:val="00C142E8"/>
    <w:rsid w:val="00C16B3E"/>
    <w:rsid w:val="00C20D0B"/>
    <w:rsid w:val="00C224D9"/>
    <w:rsid w:val="00C22F79"/>
    <w:rsid w:val="00C5215B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264C0"/>
    <w:rsid w:val="00D33374"/>
    <w:rsid w:val="00D37D4D"/>
    <w:rsid w:val="00D437A7"/>
    <w:rsid w:val="00D47345"/>
    <w:rsid w:val="00D55134"/>
    <w:rsid w:val="00D60C60"/>
    <w:rsid w:val="00D63D4C"/>
    <w:rsid w:val="00D67C1F"/>
    <w:rsid w:val="00D7361A"/>
    <w:rsid w:val="00D80EE0"/>
    <w:rsid w:val="00D87147"/>
    <w:rsid w:val="00D91D43"/>
    <w:rsid w:val="00D93275"/>
    <w:rsid w:val="00D9667D"/>
    <w:rsid w:val="00DA0CD9"/>
    <w:rsid w:val="00DA5A6D"/>
    <w:rsid w:val="00DC0359"/>
    <w:rsid w:val="00DC593F"/>
    <w:rsid w:val="00DD3ABB"/>
    <w:rsid w:val="00DE2CFA"/>
    <w:rsid w:val="00DF35EF"/>
    <w:rsid w:val="00DF7AFF"/>
    <w:rsid w:val="00E02359"/>
    <w:rsid w:val="00E10575"/>
    <w:rsid w:val="00E15E90"/>
    <w:rsid w:val="00E24775"/>
    <w:rsid w:val="00E25D0F"/>
    <w:rsid w:val="00E275BB"/>
    <w:rsid w:val="00E27F2A"/>
    <w:rsid w:val="00E31E52"/>
    <w:rsid w:val="00E34E5A"/>
    <w:rsid w:val="00E51F7F"/>
    <w:rsid w:val="00E55F1B"/>
    <w:rsid w:val="00E616B1"/>
    <w:rsid w:val="00E7300B"/>
    <w:rsid w:val="00E837AC"/>
    <w:rsid w:val="00E91393"/>
    <w:rsid w:val="00E95702"/>
    <w:rsid w:val="00E9785A"/>
    <w:rsid w:val="00EA7EAD"/>
    <w:rsid w:val="00EB44D9"/>
    <w:rsid w:val="00EB5A2E"/>
    <w:rsid w:val="00EB5E40"/>
    <w:rsid w:val="00ED5046"/>
    <w:rsid w:val="00EE5637"/>
    <w:rsid w:val="00EE6614"/>
    <w:rsid w:val="00EF3E34"/>
    <w:rsid w:val="00EF56F3"/>
    <w:rsid w:val="00EF5D1C"/>
    <w:rsid w:val="00F0199B"/>
    <w:rsid w:val="00F01FD8"/>
    <w:rsid w:val="00F05867"/>
    <w:rsid w:val="00F1324B"/>
    <w:rsid w:val="00F15352"/>
    <w:rsid w:val="00F15F92"/>
    <w:rsid w:val="00F21C8B"/>
    <w:rsid w:val="00F234D0"/>
    <w:rsid w:val="00F23950"/>
    <w:rsid w:val="00F2616F"/>
    <w:rsid w:val="00F27E8C"/>
    <w:rsid w:val="00F335C7"/>
    <w:rsid w:val="00F35554"/>
    <w:rsid w:val="00F37758"/>
    <w:rsid w:val="00F524FB"/>
    <w:rsid w:val="00F604A2"/>
    <w:rsid w:val="00F63105"/>
    <w:rsid w:val="00F64EAE"/>
    <w:rsid w:val="00F67A27"/>
    <w:rsid w:val="00F770D4"/>
    <w:rsid w:val="00F8064B"/>
    <w:rsid w:val="00F811D0"/>
    <w:rsid w:val="00F8303F"/>
    <w:rsid w:val="00F85D97"/>
    <w:rsid w:val="00F9090D"/>
    <w:rsid w:val="00F95555"/>
    <w:rsid w:val="00FA5107"/>
    <w:rsid w:val="00FB1FE0"/>
    <w:rsid w:val="00FC2A01"/>
    <w:rsid w:val="00FC6D1F"/>
    <w:rsid w:val="00FD41DF"/>
    <w:rsid w:val="00FD6504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C8D57-ECCC-40BB-B690-5556FDC3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4</cp:revision>
  <cp:lastPrinted>2015-04-17T10:10:00Z</cp:lastPrinted>
  <dcterms:created xsi:type="dcterms:W3CDTF">2015-04-17T08:15:00Z</dcterms:created>
  <dcterms:modified xsi:type="dcterms:W3CDTF">2015-04-17T10:34:00Z</dcterms:modified>
</cp:coreProperties>
</file>