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>открытом 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8E484A">
        <w:rPr>
          <w:b/>
          <w:sz w:val="28"/>
          <w:szCs w:val="28"/>
        </w:rPr>
        <w:t>и кранов шаровых стальных</w:t>
      </w:r>
      <w:r w:rsidR="00A21EBD"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8E484A">
        <w:rPr>
          <w:sz w:val="28"/>
          <w:szCs w:val="28"/>
        </w:rPr>
        <w:t>18</w:t>
      </w:r>
      <w:r w:rsidR="001B0B8E" w:rsidRPr="00674E69">
        <w:rPr>
          <w:sz w:val="28"/>
          <w:szCs w:val="28"/>
        </w:rPr>
        <w:t xml:space="preserve"> </w:t>
      </w:r>
      <w:r w:rsidR="008E484A">
        <w:rPr>
          <w:sz w:val="28"/>
          <w:szCs w:val="28"/>
        </w:rPr>
        <w:t>марта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43593">
        <w:rPr>
          <w:bCs/>
          <w:sz w:val="28"/>
          <w:szCs w:val="28"/>
        </w:rPr>
        <w:t>поставк</w:t>
      </w:r>
      <w:r w:rsidR="008E484A">
        <w:rPr>
          <w:bCs/>
          <w:sz w:val="28"/>
          <w:szCs w:val="28"/>
        </w:rPr>
        <w:t>а кранов шаровых стальных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«Мурманэнергосбыт»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8E484A">
        <w:rPr>
          <w:sz w:val="28"/>
          <w:szCs w:val="28"/>
          <w:lang w:eastAsia="ar-SA"/>
        </w:rPr>
        <w:t>1667 штук</w:t>
      </w:r>
      <w:r w:rsidR="001B0B8E" w:rsidRPr="00EC5B7C">
        <w:rPr>
          <w:sz w:val="28"/>
          <w:szCs w:val="28"/>
          <w:lang w:eastAsia="ar-SA"/>
        </w:rPr>
        <w:t>.</w:t>
      </w:r>
    </w:p>
    <w:p w:rsidR="00243593" w:rsidRPr="008E484A" w:rsidRDefault="006C1B56" w:rsidP="008E484A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243593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(максимальная) цена Договора</w:t>
      </w:r>
      <w:r w:rsidRPr="002435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6407" w:rsidRPr="002435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8E4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5 316 266 (Пять миллионов триста шестнадцать тысяч двести шестьдесят шесть) рублей 68 копеек.</w:t>
      </w:r>
      <w:r w:rsidR="00243593" w:rsidRPr="008E484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="00243593" w:rsidRPr="008E484A">
        <w:rPr>
          <w:rFonts w:ascii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243593" w:rsidRPr="008E484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8E484A" w:rsidRDefault="006C1B56" w:rsidP="008E484A">
      <w:pPr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8E484A" w:rsidRPr="00F339AC">
        <w:rPr>
          <w:sz w:val="28"/>
          <w:szCs w:val="28"/>
        </w:rPr>
        <w:t xml:space="preserve">в течение 15 календарных дней после осуществления предоплаты по </w:t>
      </w:r>
      <w:r w:rsidR="008E484A" w:rsidRPr="00F339AC">
        <w:rPr>
          <w:b/>
          <w:sz w:val="28"/>
          <w:szCs w:val="28"/>
        </w:rPr>
        <w:t>заявке</w:t>
      </w:r>
      <w:r w:rsidR="008E484A" w:rsidRPr="00F339AC">
        <w:rPr>
          <w:sz w:val="28"/>
          <w:szCs w:val="28"/>
        </w:rPr>
        <w:t xml:space="preserve"> от Заказчика.  Заявки направляются по 30 апреля 2015г.</w:t>
      </w:r>
    </w:p>
    <w:p w:rsidR="007D6D48" w:rsidRDefault="006C1B56" w:rsidP="008E484A">
      <w:pPr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  <w:r w:rsidR="00243593" w:rsidRPr="00243593">
        <w:rPr>
          <w:bCs/>
          <w:sz w:val="28"/>
          <w:szCs w:val="28"/>
        </w:rPr>
        <w:t>г. Мурманск, ул. Промышленная,</w:t>
      </w:r>
      <w:r w:rsidR="00243593" w:rsidRPr="00243593">
        <w:rPr>
          <w:bCs/>
          <w:color w:val="00B0F0"/>
          <w:sz w:val="28"/>
          <w:szCs w:val="28"/>
        </w:rPr>
        <w:t xml:space="preserve"> </w:t>
      </w:r>
      <w:r w:rsidR="008E484A">
        <w:rPr>
          <w:bCs/>
          <w:sz w:val="28"/>
          <w:szCs w:val="28"/>
        </w:rPr>
        <w:t>д.15.</w:t>
      </w:r>
    </w:p>
    <w:p w:rsidR="008E484A" w:rsidRPr="008E484A" w:rsidRDefault="00542AC1" w:rsidP="008E484A">
      <w:pPr>
        <w:rPr>
          <w:sz w:val="28"/>
          <w:szCs w:val="28"/>
        </w:rPr>
      </w:pPr>
      <w:r w:rsidRPr="00542AC1">
        <w:rPr>
          <w:bCs/>
          <w:sz w:val="28"/>
          <w:szCs w:val="28"/>
        </w:rPr>
        <w:t>1.6.</w:t>
      </w:r>
      <w:r w:rsidRPr="00542AC1">
        <w:rPr>
          <w:b/>
          <w:bCs/>
          <w:sz w:val="28"/>
          <w:szCs w:val="28"/>
        </w:rPr>
        <w:t xml:space="preserve"> Условия оплаты: </w:t>
      </w:r>
      <w:r w:rsidR="008E484A" w:rsidRPr="008E484A">
        <w:rPr>
          <w:bCs/>
          <w:sz w:val="28"/>
          <w:szCs w:val="28"/>
        </w:rPr>
        <w:t xml:space="preserve">- </w:t>
      </w:r>
      <w:r w:rsidR="008E484A" w:rsidRPr="008E484A">
        <w:rPr>
          <w:sz w:val="28"/>
          <w:szCs w:val="28"/>
        </w:rPr>
        <w:t xml:space="preserve">Покупатель осуществляет оплату в размере 30 % от стоимости Товара </w:t>
      </w:r>
      <w:r w:rsidR="008E484A" w:rsidRPr="008E484A">
        <w:rPr>
          <w:b/>
          <w:sz w:val="28"/>
          <w:szCs w:val="28"/>
        </w:rPr>
        <w:t>по заявке</w:t>
      </w:r>
      <w:r w:rsidR="008E484A" w:rsidRPr="008E484A">
        <w:rPr>
          <w:sz w:val="28"/>
          <w:szCs w:val="28"/>
        </w:rPr>
        <w:t xml:space="preserve"> на условиях предоплаты в течение 10 (десяти) банковских дней с момента получения счета на предоплату от Поставщика;</w:t>
      </w:r>
    </w:p>
    <w:p w:rsidR="008E484A" w:rsidRPr="008E484A" w:rsidRDefault="008E484A" w:rsidP="008E484A">
      <w:pPr>
        <w:ind w:firstLine="567"/>
        <w:rPr>
          <w:sz w:val="28"/>
          <w:szCs w:val="28"/>
        </w:rPr>
      </w:pPr>
      <w:r w:rsidRPr="008E484A">
        <w:rPr>
          <w:sz w:val="28"/>
          <w:szCs w:val="28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943FD6" w:rsidRDefault="00943FD6" w:rsidP="008E484A">
      <w:pPr>
        <w:tabs>
          <w:tab w:val="left" w:pos="6987"/>
        </w:tabs>
        <w:autoSpaceDE w:val="0"/>
        <w:rPr>
          <w:b/>
          <w:bCs/>
          <w:sz w:val="28"/>
          <w:szCs w:val="28"/>
        </w:rPr>
      </w:pPr>
    </w:p>
    <w:p w:rsidR="000F7D7E" w:rsidRPr="000F7D7E" w:rsidRDefault="000F7D7E" w:rsidP="008E484A">
      <w:pPr>
        <w:tabs>
          <w:tab w:val="left" w:pos="6987"/>
        </w:tabs>
        <w:autoSpaceDE w:val="0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014D4B" w:rsidRPr="00412262" w:rsidRDefault="00014D4B" w:rsidP="00014D4B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576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 начальник</w:t>
      </w:r>
      <w:r w:rsidR="001B0B8E"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014D4B" w:rsidRPr="0092528A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0A35" w:rsidRPr="00A76F05" w:rsidRDefault="00A76F05" w:rsidP="00983660">
      <w:pPr>
        <w:pStyle w:val="a6"/>
        <w:numPr>
          <w:ilvl w:val="0"/>
          <w:numId w:val="1"/>
        </w:numPr>
        <w:tabs>
          <w:tab w:val="left" w:pos="567"/>
        </w:tabs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 </w:t>
      </w:r>
      <w:r w:rsidR="00D50A35" w:rsidRPr="00A76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="00B56941" w:rsidRPr="00A76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A35" w:rsidRPr="00A76F05">
        <w:rPr>
          <w:rFonts w:ascii="Times New Roman" w:hAnsi="Times New Roman" w:cs="Times New Roman"/>
          <w:iCs/>
          <w:sz w:val="28"/>
          <w:szCs w:val="28"/>
        </w:rPr>
        <w:t>– руководитель проектно-конструкторской группы ПТО ОАО «Мурманэнергосбыт»;</w:t>
      </w:r>
    </w:p>
    <w:p w:rsidR="00576407" w:rsidRDefault="00B56941" w:rsidP="005C3688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A35">
        <w:rPr>
          <w:rFonts w:ascii="Times New Roman" w:hAnsi="Times New Roman" w:cs="Times New Roman"/>
          <w:sz w:val="28"/>
          <w:szCs w:val="28"/>
        </w:rPr>
        <w:t>Воробейчиков Д.В.</w:t>
      </w:r>
      <w:r w:rsidR="00014D4B" w:rsidRPr="00D50A35">
        <w:rPr>
          <w:rFonts w:ascii="Times New Roman" w:hAnsi="Times New Roman" w:cs="Times New Roman"/>
          <w:sz w:val="28"/>
          <w:szCs w:val="28"/>
        </w:rPr>
        <w:t xml:space="preserve"> </w:t>
      </w:r>
      <w:r w:rsidR="00D50A35"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14D4B" w:rsidRPr="00D50A35">
        <w:rPr>
          <w:rFonts w:ascii="Times New Roman" w:hAnsi="Times New Roman" w:cs="Times New Roman"/>
          <w:sz w:val="28"/>
          <w:szCs w:val="28"/>
        </w:rPr>
        <w:t xml:space="preserve"> </w:t>
      </w:r>
      <w:r w:rsidRPr="00D50A3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по к</w:t>
      </w:r>
      <w:r w:rsidR="00D50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омплектации оборудования </w:t>
      </w:r>
      <w:r w:rsidRPr="00D50A3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материально-технического отдела службы закупок</w:t>
      </w:r>
      <w:r w:rsidR="00576407" w:rsidRPr="00D50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«Мурманэнергосбыт».</w:t>
      </w:r>
    </w:p>
    <w:p w:rsidR="00D50A35" w:rsidRPr="00D50A35" w:rsidRDefault="00D50A35" w:rsidP="005C3688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</w:t>
      </w: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 по комплектации оборудования материально-технического отдела службы закупок.</w:t>
      </w:r>
    </w:p>
    <w:p w:rsidR="00CF252A" w:rsidRPr="001F75B8" w:rsidRDefault="00CF252A" w:rsidP="001F75B8">
      <w:pPr>
        <w:tabs>
          <w:tab w:val="left" w:pos="1134"/>
        </w:tabs>
        <w:ind w:left="360"/>
        <w:outlineLvl w:val="0"/>
        <w:rPr>
          <w:b/>
          <w:sz w:val="28"/>
          <w:szCs w:val="28"/>
        </w:rPr>
      </w:pPr>
      <w:r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1F75B8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4577F9" w:rsidP="00E36093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542AC1" w:rsidRPr="00BF0E3D" w:rsidRDefault="00036F94" w:rsidP="004577F9">
      <w:pPr>
        <w:pStyle w:val="a6"/>
        <w:numPr>
          <w:ilvl w:val="0"/>
          <w:numId w:val="23"/>
        </w:numPr>
        <w:tabs>
          <w:tab w:val="left" w:pos="709"/>
        </w:tabs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Сей А.С.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9B5E5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 по комплектации оборудования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материально-технического отдела службы закупок</w:t>
      </w:r>
      <w:r w:rsidR="00907F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Default="00DF2356" w:rsidP="00B22A1C">
      <w:pPr>
        <w:tabs>
          <w:tab w:val="left" w:pos="709"/>
        </w:tabs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BF0E3D">
        <w:rPr>
          <w:bCs/>
          <w:sz w:val="28"/>
          <w:szCs w:val="28"/>
        </w:rPr>
        <w:t>кранов шаровых стальных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BF0E3D">
        <w:rPr>
          <w:sz w:val="28"/>
          <w:szCs w:val="28"/>
        </w:rPr>
        <w:t>18» марта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407A71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>, каб.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C87274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6B19C1" w:rsidRPr="00B22A1C" w:rsidRDefault="006B19C1" w:rsidP="00B22A1C">
      <w:pPr>
        <w:tabs>
          <w:tab w:val="left" w:pos="709"/>
        </w:tabs>
        <w:rPr>
          <w:sz w:val="28"/>
          <w:szCs w:val="28"/>
        </w:rPr>
      </w:pPr>
    </w:p>
    <w:p w:rsidR="004B5B80" w:rsidRPr="00C21D2C" w:rsidRDefault="00DF2356" w:rsidP="004B5B80">
      <w:pPr>
        <w:tabs>
          <w:tab w:val="left" w:pos="1134"/>
        </w:tabs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DC2965">
        <w:rPr>
          <w:bCs/>
          <w:sz w:val="28"/>
          <w:szCs w:val="28"/>
        </w:rPr>
        <w:t>кранов шаровых стальных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BF0E3D">
        <w:rPr>
          <w:sz w:val="28"/>
          <w:szCs w:val="28"/>
        </w:rPr>
        <w:t>«18</w:t>
      </w:r>
      <w:r w:rsidR="00171DF5">
        <w:rPr>
          <w:sz w:val="28"/>
          <w:szCs w:val="28"/>
        </w:rPr>
        <w:t>»</w:t>
      </w:r>
      <w:r w:rsidR="007C1D7E" w:rsidRPr="005247BA">
        <w:rPr>
          <w:sz w:val="28"/>
          <w:szCs w:val="28"/>
        </w:rPr>
        <w:t xml:space="preserve"> </w:t>
      </w:r>
      <w:r w:rsidR="00BF0E3D">
        <w:rPr>
          <w:sz w:val="28"/>
          <w:szCs w:val="28"/>
        </w:rPr>
        <w:t>марта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C53A72" w:rsidRPr="00C53A72">
        <w:rPr>
          <w:bCs/>
          <w:sz w:val="28"/>
          <w:szCs w:val="28"/>
        </w:rPr>
        <w:t>7 (Семь</w:t>
      </w:r>
      <w:r w:rsidR="00C21D2C" w:rsidRPr="00C53A72">
        <w:rPr>
          <w:bCs/>
          <w:sz w:val="28"/>
          <w:szCs w:val="28"/>
        </w:rPr>
        <w:t>)</w:t>
      </w:r>
      <w:r w:rsidR="00C21D2C" w:rsidRPr="00535831">
        <w:rPr>
          <w:bCs/>
          <w:sz w:val="28"/>
          <w:szCs w:val="28"/>
        </w:rPr>
        <w:t xml:space="preserve"> </w:t>
      </w:r>
      <w:r w:rsidR="00DC2965">
        <w:rPr>
          <w:bCs/>
          <w:sz w:val="28"/>
          <w:szCs w:val="28"/>
        </w:rPr>
        <w:t>заявок</w:t>
      </w:r>
      <w:r w:rsidR="006B19C1">
        <w:rPr>
          <w:bCs/>
          <w:sz w:val="28"/>
          <w:szCs w:val="28"/>
        </w:rPr>
        <w:t xml:space="preserve"> </w:t>
      </w:r>
      <w:r w:rsidR="006B19C1" w:rsidRPr="006B19C1">
        <w:rPr>
          <w:bCs/>
          <w:sz w:val="28"/>
          <w:szCs w:val="28"/>
        </w:rPr>
        <w:t>от следующих Участников закупки:</w:t>
      </w:r>
    </w:p>
    <w:p w:rsidR="00943FD6" w:rsidRPr="00943FD6" w:rsidRDefault="00943FD6" w:rsidP="00943FD6">
      <w:pPr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943FD6">
        <w:rPr>
          <w:b/>
          <w:sz w:val="28"/>
          <w:szCs w:val="28"/>
          <w:u w:val="single"/>
        </w:rPr>
        <w:t>Заявка № 1</w:t>
      </w:r>
      <w:r w:rsidRPr="00943FD6">
        <w:rPr>
          <w:color w:val="FF0000"/>
          <w:sz w:val="28"/>
          <w:szCs w:val="28"/>
        </w:rPr>
        <w:t xml:space="preserve"> </w:t>
      </w:r>
      <w:r w:rsidR="00B10D61">
        <w:rPr>
          <w:rFonts w:eastAsiaTheme="minorHAnsi"/>
          <w:sz w:val="28"/>
          <w:szCs w:val="28"/>
          <w:lang w:eastAsia="en-US"/>
        </w:rPr>
        <w:t>ООО «ТК</w:t>
      </w:r>
      <w:r w:rsidRPr="00943FD6">
        <w:rPr>
          <w:rFonts w:eastAsiaTheme="minorHAnsi"/>
          <w:sz w:val="28"/>
          <w:szCs w:val="28"/>
          <w:lang w:eastAsia="en-US"/>
        </w:rPr>
        <w:t xml:space="preserve"> «ВГА», 198152, Россия, г. Санкт-Петербург, ул. Краснопутиловская 69 литера А. ИНН 7805620715, КПП 780501001, ОГРН 1137847171054.</w:t>
      </w:r>
    </w:p>
    <w:p w:rsidR="00943FD6" w:rsidRPr="00943FD6" w:rsidRDefault="00943FD6" w:rsidP="00943FD6">
      <w:pPr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943FD6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1 от 16.03.2015 г. в 10 часов 33 минуты по московскому времени. </w:t>
      </w:r>
    </w:p>
    <w:p w:rsidR="00943FD6" w:rsidRPr="00943FD6" w:rsidRDefault="00943FD6" w:rsidP="00943FD6">
      <w:pPr>
        <w:contextualSpacing/>
        <w:rPr>
          <w:b/>
          <w:bCs/>
          <w:sz w:val="28"/>
          <w:szCs w:val="28"/>
          <w:u w:val="single"/>
        </w:rPr>
      </w:pPr>
      <w:r w:rsidRPr="00943FD6">
        <w:rPr>
          <w:b/>
          <w:bCs/>
          <w:sz w:val="28"/>
          <w:szCs w:val="28"/>
          <w:u w:val="single"/>
        </w:rPr>
        <w:t>Цена договора, предложенная Участником закупки - 4 286 153 рубля 76 копеек, в том числе НДС.</w:t>
      </w:r>
      <w:r w:rsidRPr="00943FD6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</w:t>
      </w:r>
    </w:p>
    <w:p w:rsidR="00943FD6" w:rsidRPr="00943FD6" w:rsidRDefault="00943FD6" w:rsidP="00943FD6">
      <w:pPr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943FD6">
        <w:rPr>
          <w:b/>
          <w:sz w:val="28"/>
          <w:szCs w:val="28"/>
          <w:u w:val="single"/>
        </w:rPr>
        <w:t>Заявка № 2</w:t>
      </w:r>
      <w:r w:rsidRPr="00943FD6">
        <w:rPr>
          <w:color w:val="FF0000"/>
          <w:sz w:val="28"/>
          <w:szCs w:val="28"/>
        </w:rPr>
        <w:t xml:space="preserve"> </w:t>
      </w:r>
      <w:r w:rsidR="00FF3A47">
        <w:rPr>
          <w:rFonts w:eastAsiaTheme="minorHAnsi"/>
          <w:sz w:val="28"/>
          <w:szCs w:val="28"/>
          <w:lang w:eastAsia="en-US"/>
        </w:rPr>
        <w:t>ООО «Комплект-Сервис», 443045</w:t>
      </w:r>
      <w:r w:rsidRPr="00943FD6">
        <w:rPr>
          <w:rFonts w:eastAsiaTheme="minorHAnsi"/>
          <w:sz w:val="28"/>
          <w:szCs w:val="28"/>
          <w:lang w:eastAsia="en-US"/>
        </w:rPr>
        <w:t xml:space="preserve">, г. Самара, </w:t>
      </w:r>
      <w:r w:rsidR="00C60C87">
        <w:rPr>
          <w:sz w:val="28"/>
          <w:szCs w:val="28"/>
        </w:rPr>
        <w:t>ул. Гагарина д. 82 А</w:t>
      </w:r>
      <w:r w:rsidR="00C60C87" w:rsidRPr="00D26415">
        <w:rPr>
          <w:sz w:val="28"/>
          <w:szCs w:val="28"/>
        </w:rPr>
        <w:t>,</w:t>
      </w:r>
      <w:r w:rsidR="00C60C87">
        <w:rPr>
          <w:sz w:val="28"/>
          <w:szCs w:val="28"/>
        </w:rPr>
        <w:t xml:space="preserve"> кв. 10</w:t>
      </w:r>
      <w:bookmarkStart w:id="0" w:name="_GoBack"/>
      <w:bookmarkEnd w:id="0"/>
      <w:r w:rsidRPr="00943FD6">
        <w:rPr>
          <w:rFonts w:eastAsiaTheme="minorHAnsi"/>
          <w:sz w:val="28"/>
          <w:szCs w:val="28"/>
          <w:lang w:eastAsia="en-US"/>
        </w:rPr>
        <w:t>. ИНН 6318174360, КПП 631801001, ОГРН 1086318007005.</w:t>
      </w:r>
    </w:p>
    <w:p w:rsidR="00943FD6" w:rsidRPr="00943FD6" w:rsidRDefault="00943FD6" w:rsidP="00943FD6">
      <w:pPr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943FD6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2 от 16.03.2015 г. в 10 часов 34 минуты по московскому времени. </w:t>
      </w:r>
    </w:p>
    <w:p w:rsidR="00943FD6" w:rsidRPr="00943FD6" w:rsidRDefault="00943FD6" w:rsidP="00943FD6">
      <w:pPr>
        <w:contextualSpacing/>
        <w:rPr>
          <w:rFonts w:eastAsiaTheme="minorHAnsi"/>
          <w:b/>
          <w:bCs/>
          <w:sz w:val="28"/>
          <w:szCs w:val="28"/>
          <w:u w:val="single"/>
          <w:lang w:eastAsia="en-US"/>
        </w:rPr>
      </w:pPr>
      <w:r w:rsidRPr="00943FD6">
        <w:rPr>
          <w:b/>
          <w:bCs/>
          <w:sz w:val="28"/>
          <w:szCs w:val="28"/>
          <w:u w:val="single"/>
        </w:rPr>
        <w:t>Цена договора, предложенная Участником закупки - 4 965 618 рублей 24 копейки, в том числе НДС.</w:t>
      </w:r>
      <w:r w:rsidRPr="00943FD6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</w:t>
      </w:r>
    </w:p>
    <w:p w:rsidR="00943FD6" w:rsidRPr="00943FD6" w:rsidRDefault="00943FD6" w:rsidP="00943FD6">
      <w:pPr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943FD6">
        <w:rPr>
          <w:b/>
          <w:sz w:val="28"/>
          <w:szCs w:val="28"/>
          <w:u w:val="single"/>
        </w:rPr>
        <w:t>Заявка № 3</w:t>
      </w:r>
      <w:r w:rsidRPr="00943FD6">
        <w:rPr>
          <w:color w:val="FF0000"/>
          <w:sz w:val="28"/>
          <w:szCs w:val="28"/>
        </w:rPr>
        <w:t xml:space="preserve"> </w:t>
      </w:r>
      <w:r w:rsidRPr="00943FD6">
        <w:rPr>
          <w:rFonts w:eastAsiaTheme="minorHAnsi"/>
          <w:sz w:val="28"/>
          <w:szCs w:val="28"/>
          <w:lang w:eastAsia="en-US"/>
        </w:rPr>
        <w:t>ООО «ПКП «ТГС», 410056, г. Саратов, проезд Ильинский, д. 11, кв. 103.  ИНН 6454100060, КПП 645401001, ОГРН 1106454000135.</w:t>
      </w:r>
    </w:p>
    <w:p w:rsidR="00943FD6" w:rsidRPr="00943FD6" w:rsidRDefault="00943FD6" w:rsidP="00943FD6">
      <w:pPr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943FD6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3 от 16.03.2015 г. в 13 часов 16 минут по московскому времени. </w:t>
      </w:r>
    </w:p>
    <w:p w:rsidR="00943FD6" w:rsidRPr="00943FD6" w:rsidRDefault="00943FD6" w:rsidP="00943FD6">
      <w:pPr>
        <w:outlineLvl w:val="0"/>
        <w:rPr>
          <w:b/>
          <w:bCs/>
          <w:sz w:val="28"/>
          <w:szCs w:val="28"/>
          <w:u w:val="single"/>
        </w:rPr>
      </w:pPr>
      <w:r w:rsidRPr="00943FD6">
        <w:rPr>
          <w:b/>
          <w:bCs/>
          <w:sz w:val="28"/>
          <w:szCs w:val="28"/>
          <w:u w:val="single"/>
        </w:rPr>
        <w:t>Цена договора, предложенная Участником закупки - 4 742 420 рублей 00 копеек, в том числе НДС.</w:t>
      </w:r>
    </w:p>
    <w:p w:rsidR="00943FD6" w:rsidRPr="00943FD6" w:rsidRDefault="00943FD6" w:rsidP="00943FD6">
      <w:pPr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943FD6">
        <w:rPr>
          <w:b/>
          <w:sz w:val="28"/>
          <w:szCs w:val="28"/>
          <w:u w:val="single"/>
        </w:rPr>
        <w:t>Заявка № 4</w:t>
      </w:r>
      <w:r w:rsidRPr="00943FD6">
        <w:rPr>
          <w:color w:val="FF0000"/>
          <w:sz w:val="28"/>
          <w:szCs w:val="28"/>
        </w:rPr>
        <w:t xml:space="preserve"> </w:t>
      </w:r>
      <w:r w:rsidRPr="00943FD6">
        <w:rPr>
          <w:rFonts w:eastAsiaTheme="minorHAnsi"/>
          <w:sz w:val="28"/>
          <w:szCs w:val="28"/>
          <w:lang w:eastAsia="en-US"/>
        </w:rPr>
        <w:t>ООО «АРКАИМ», 183039, г. Мурманск, ул. Книповича, д. 46 ИНН 5190012314, КПП 519001001, ОГРН 1125190014234.</w:t>
      </w:r>
    </w:p>
    <w:p w:rsidR="00943FD6" w:rsidRPr="00943FD6" w:rsidRDefault="00943FD6" w:rsidP="00943FD6">
      <w:pPr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943FD6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4 от 16.03.2015 г. в 15 часов 45 минут по московскому времени. </w:t>
      </w:r>
    </w:p>
    <w:p w:rsidR="00943FD6" w:rsidRPr="00943FD6" w:rsidRDefault="00943FD6" w:rsidP="00943FD6">
      <w:pPr>
        <w:outlineLvl w:val="0"/>
        <w:rPr>
          <w:b/>
          <w:bCs/>
          <w:sz w:val="28"/>
          <w:szCs w:val="28"/>
          <w:u w:val="single"/>
        </w:rPr>
      </w:pPr>
      <w:r w:rsidRPr="00943FD6">
        <w:rPr>
          <w:b/>
          <w:bCs/>
          <w:sz w:val="28"/>
          <w:szCs w:val="28"/>
          <w:u w:val="single"/>
        </w:rPr>
        <w:t>Цена договора, предложенная Участником закупки - 4 581 187 рублей 44 копейки, в том числе НДС.</w:t>
      </w:r>
    </w:p>
    <w:p w:rsidR="00943FD6" w:rsidRPr="00943FD6" w:rsidRDefault="00943FD6" w:rsidP="00943FD6">
      <w:pPr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943FD6">
        <w:rPr>
          <w:b/>
          <w:sz w:val="28"/>
          <w:szCs w:val="28"/>
          <w:u w:val="single"/>
        </w:rPr>
        <w:t>Заявка № 5</w:t>
      </w:r>
      <w:r w:rsidRPr="00943FD6">
        <w:rPr>
          <w:color w:val="FF0000"/>
          <w:sz w:val="28"/>
          <w:szCs w:val="28"/>
        </w:rPr>
        <w:t xml:space="preserve"> </w:t>
      </w:r>
      <w:r w:rsidRPr="00943FD6">
        <w:rPr>
          <w:rFonts w:eastAsiaTheme="minorHAnsi"/>
          <w:sz w:val="28"/>
          <w:szCs w:val="28"/>
          <w:lang w:eastAsia="en-US"/>
        </w:rPr>
        <w:t>ЗАО «ЦентрГАЗстрой», 184380, Мурманская обл., г. Кола, пр-т. Миронова, д. 3.  ИНН 5193800070, КПП 510501001, ОГРН 1025100844691.</w:t>
      </w:r>
    </w:p>
    <w:p w:rsidR="00943FD6" w:rsidRPr="00943FD6" w:rsidRDefault="00943FD6" w:rsidP="00943FD6">
      <w:pPr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943FD6">
        <w:rPr>
          <w:rFonts w:eastAsiaTheme="minorHAnsi"/>
          <w:sz w:val="28"/>
          <w:szCs w:val="28"/>
          <w:lang w:eastAsia="en-US"/>
        </w:rPr>
        <w:lastRenderedPageBreak/>
        <w:t xml:space="preserve">Зарегистрирована в журнале регистрации конвертов под номером 5 от 17.03.2015 г. в 08 часов 30 минут по московскому времени. </w:t>
      </w:r>
    </w:p>
    <w:p w:rsidR="00943FD6" w:rsidRPr="00943FD6" w:rsidRDefault="00943FD6" w:rsidP="00943FD6">
      <w:pPr>
        <w:outlineLvl w:val="0"/>
        <w:rPr>
          <w:b/>
          <w:bCs/>
          <w:sz w:val="28"/>
          <w:szCs w:val="28"/>
          <w:u w:val="single"/>
        </w:rPr>
      </w:pPr>
      <w:r w:rsidRPr="00943FD6">
        <w:rPr>
          <w:b/>
          <w:bCs/>
          <w:sz w:val="28"/>
          <w:szCs w:val="28"/>
          <w:u w:val="single"/>
        </w:rPr>
        <w:t>Цена договора, предложенная Участником закупки - 5 187 087 рублей 43 копейки, в том числе НДС.</w:t>
      </w:r>
    </w:p>
    <w:p w:rsidR="00943FD6" w:rsidRPr="00943FD6" w:rsidRDefault="00943FD6" w:rsidP="00943FD6">
      <w:pPr>
        <w:ind w:firstLine="709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943FD6">
        <w:rPr>
          <w:b/>
          <w:sz w:val="28"/>
          <w:szCs w:val="28"/>
          <w:u w:val="single"/>
        </w:rPr>
        <w:t>Заявка № 6</w:t>
      </w:r>
      <w:r w:rsidRPr="00943FD6">
        <w:rPr>
          <w:color w:val="FF0000"/>
          <w:sz w:val="28"/>
          <w:szCs w:val="28"/>
        </w:rPr>
        <w:t xml:space="preserve"> </w:t>
      </w:r>
      <w:r w:rsidRPr="00943FD6">
        <w:rPr>
          <w:rFonts w:eastAsiaTheme="minorHAnsi"/>
          <w:sz w:val="28"/>
          <w:szCs w:val="28"/>
          <w:lang w:eastAsia="en-US"/>
        </w:rPr>
        <w:t>ООО «СТРОЙПАРТНЕР-СЕВЕР», 183032, Мурманская обл., г.Мурманск, ул.Журбы, д.12, кв.26. ИНН 5190911625, КПП 519001001, ОГРН 1095190013313.</w:t>
      </w:r>
    </w:p>
    <w:p w:rsidR="00943FD6" w:rsidRPr="00943FD6" w:rsidRDefault="00943FD6" w:rsidP="00943FD6">
      <w:pPr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943FD6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6 от 17.03.2015 г. в 08 часов 47 минут по московскому времени. </w:t>
      </w:r>
    </w:p>
    <w:p w:rsidR="00943FD6" w:rsidRPr="00943FD6" w:rsidRDefault="00943FD6" w:rsidP="00943FD6">
      <w:pPr>
        <w:outlineLvl w:val="0"/>
        <w:rPr>
          <w:b/>
          <w:bCs/>
          <w:sz w:val="28"/>
          <w:szCs w:val="28"/>
          <w:u w:val="single"/>
        </w:rPr>
      </w:pPr>
      <w:r w:rsidRPr="00943FD6">
        <w:rPr>
          <w:b/>
          <w:bCs/>
          <w:sz w:val="28"/>
          <w:szCs w:val="28"/>
          <w:u w:val="single"/>
        </w:rPr>
        <w:t>Цена договора, предложенная Участником закупки - 4 784 644 рубля 80 копеек, в том числе НДС.</w:t>
      </w:r>
    </w:p>
    <w:p w:rsidR="00943FD6" w:rsidRPr="00943FD6" w:rsidRDefault="00943FD6" w:rsidP="00943FD6">
      <w:pPr>
        <w:ind w:firstLine="709"/>
        <w:outlineLvl w:val="0"/>
        <w:rPr>
          <w:rFonts w:eastAsiaTheme="minorHAnsi"/>
          <w:sz w:val="28"/>
          <w:szCs w:val="28"/>
          <w:lang w:eastAsia="en-US"/>
        </w:rPr>
      </w:pPr>
      <w:r w:rsidRPr="00943FD6">
        <w:rPr>
          <w:b/>
          <w:sz w:val="28"/>
          <w:szCs w:val="28"/>
          <w:u w:val="single"/>
        </w:rPr>
        <w:t>Заявка № 7</w:t>
      </w:r>
      <w:r w:rsidRPr="00943FD6">
        <w:rPr>
          <w:color w:val="FF0000"/>
          <w:sz w:val="28"/>
          <w:szCs w:val="28"/>
        </w:rPr>
        <w:t xml:space="preserve"> </w:t>
      </w:r>
      <w:r w:rsidRPr="00943FD6">
        <w:rPr>
          <w:rFonts w:eastAsiaTheme="minorHAnsi"/>
          <w:sz w:val="28"/>
          <w:szCs w:val="28"/>
          <w:lang w:eastAsia="en-US"/>
        </w:rPr>
        <w:t>ООО «СТК», 183018, г. Мурманск, ул. Свердлова, д. 40/1.  ИНН 5190021862, КПП 519001001, ОГРН 1135190006819.</w:t>
      </w:r>
    </w:p>
    <w:p w:rsidR="00943FD6" w:rsidRPr="00943FD6" w:rsidRDefault="00943FD6" w:rsidP="00943FD6">
      <w:pPr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943FD6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7 от 17.03.2015 г. в 08 часов 48 минут по московскому времени. </w:t>
      </w:r>
    </w:p>
    <w:p w:rsidR="00724A2D" w:rsidRDefault="00943FD6" w:rsidP="00943FD6">
      <w:pPr>
        <w:outlineLvl w:val="0"/>
        <w:rPr>
          <w:b/>
          <w:bCs/>
          <w:sz w:val="28"/>
          <w:szCs w:val="28"/>
          <w:u w:val="single"/>
        </w:rPr>
      </w:pPr>
      <w:r w:rsidRPr="00943FD6">
        <w:rPr>
          <w:b/>
          <w:bCs/>
          <w:sz w:val="28"/>
          <w:szCs w:val="28"/>
          <w:u w:val="single"/>
        </w:rPr>
        <w:t>Цена договора, предложенная Участником закупки - 5 263 129 рублей 40 копеек, в том числе НДС.</w:t>
      </w:r>
    </w:p>
    <w:p w:rsidR="00943FD6" w:rsidRPr="00267F46" w:rsidRDefault="00943FD6" w:rsidP="00943FD6">
      <w:pPr>
        <w:outlineLvl w:val="0"/>
        <w:rPr>
          <w:b/>
          <w:bCs/>
          <w:sz w:val="28"/>
          <w:szCs w:val="28"/>
          <w:u w:val="single"/>
        </w:rPr>
      </w:pPr>
    </w:p>
    <w:p w:rsidR="00044D01" w:rsidRPr="00E318FD" w:rsidRDefault="00DF2356" w:rsidP="00A52584">
      <w:pPr>
        <w:contextualSpacing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5F6C82" w:rsidRPr="00512E44" w:rsidRDefault="00044D01" w:rsidP="005F6C82">
      <w:pPr>
        <w:contextualSpacing/>
        <w:rPr>
          <w:rFonts w:eastAsiaTheme="minorHAnsi"/>
          <w:sz w:val="28"/>
          <w:szCs w:val="28"/>
          <w:lang w:eastAsia="en-US"/>
        </w:rPr>
      </w:pPr>
      <w:r w:rsidRPr="00D403A1">
        <w:rPr>
          <w:bCs/>
          <w:sz w:val="28"/>
          <w:szCs w:val="28"/>
        </w:rPr>
        <w:t>5.1.</w:t>
      </w:r>
      <w:r w:rsidR="00A52584" w:rsidRPr="00D403A1">
        <w:rPr>
          <w:bCs/>
          <w:sz w:val="28"/>
          <w:szCs w:val="28"/>
        </w:rPr>
        <w:t xml:space="preserve"> </w:t>
      </w:r>
      <w:r w:rsidR="00512E44" w:rsidRPr="00512E44">
        <w:rPr>
          <w:bCs/>
          <w:sz w:val="28"/>
          <w:szCs w:val="28"/>
        </w:rPr>
        <w:t>Признать оформление заявки</w:t>
      </w:r>
      <w:r w:rsidR="00512E44" w:rsidRPr="00512E44">
        <w:rPr>
          <w:rFonts w:eastAsiaTheme="minorHAnsi"/>
          <w:sz w:val="28"/>
          <w:szCs w:val="28"/>
          <w:lang w:eastAsia="en-US"/>
        </w:rPr>
        <w:t xml:space="preserve"> </w:t>
      </w:r>
      <w:r w:rsidR="00512E44" w:rsidRPr="00512E44">
        <w:rPr>
          <w:rFonts w:eastAsiaTheme="minorHAnsi"/>
          <w:bCs/>
          <w:sz w:val="28"/>
          <w:szCs w:val="28"/>
          <w:lang w:eastAsia="en-US"/>
        </w:rPr>
        <w:t xml:space="preserve">на участие в запросе цен </w:t>
      </w:r>
      <w:r w:rsidR="00512E44" w:rsidRPr="00512E44">
        <w:rPr>
          <w:rFonts w:eastAsiaTheme="minorHAnsi"/>
          <w:sz w:val="28"/>
          <w:szCs w:val="28"/>
          <w:lang w:eastAsia="en-US"/>
        </w:rPr>
        <w:t>ООО «Комплект-Сервис» несоответствующим требованиям Документации</w:t>
      </w:r>
      <w:r w:rsidR="00512E44">
        <w:rPr>
          <w:rFonts w:eastAsiaTheme="minorHAnsi"/>
          <w:sz w:val="28"/>
          <w:szCs w:val="28"/>
          <w:lang w:eastAsia="en-US"/>
        </w:rPr>
        <w:t xml:space="preserve"> </w:t>
      </w:r>
      <w:r w:rsidR="00163379" w:rsidRPr="00D403A1">
        <w:rPr>
          <w:bCs/>
          <w:sz w:val="28"/>
          <w:szCs w:val="28"/>
        </w:rPr>
        <w:t xml:space="preserve">о проведении открытого запроса цен на право заключения договора </w:t>
      </w:r>
      <w:r w:rsidR="00FE79B9" w:rsidRPr="00D403A1">
        <w:rPr>
          <w:bCs/>
          <w:sz w:val="28"/>
          <w:szCs w:val="28"/>
        </w:rPr>
        <w:t>поставк</w:t>
      </w:r>
      <w:r w:rsidR="00512E44">
        <w:rPr>
          <w:bCs/>
          <w:sz w:val="28"/>
          <w:szCs w:val="28"/>
        </w:rPr>
        <w:t>и кранов шаровых стальных</w:t>
      </w:r>
      <w:r w:rsidR="00163379" w:rsidRPr="00D403A1">
        <w:rPr>
          <w:bCs/>
          <w:sz w:val="28"/>
          <w:szCs w:val="28"/>
        </w:rPr>
        <w:t xml:space="preserve"> для нужд ОАО «Мурманэнергосбыт» (далее – Документация)</w:t>
      </w:r>
      <w:r w:rsidR="005F6C82" w:rsidRPr="00D403A1">
        <w:rPr>
          <w:sz w:val="28"/>
          <w:szCs w:val="28"/>
        </w:rPr>
        <w:t>:</w:t>
      </w:r>
    </w:p>
    <w:p w:rsidR="0087003D" w:rsidRPr="0087003D" w:rsidRDefault="0087003D" w:rsidP="0087003D">
      <w:pPr>
        <w:rPr>
          <w:bCs/>
          <w:sz w:val="28"/>
          <w:szCs w:val="28"/>
        </w:rPr>
      </w:pPr>
      <w:r w:rsidRPr="0087003D">
        <w:rPr>
          <w:bCs/>
          <w:sz w:val="28"/>
          <w:szCs w:val="28"/>
        </w:rPr>
        <w:t>- Коммерческое предложение (форма №1 к Приложению № 1 Документации) не соответствует Письму о подаче оферты (Приложение № 1 Документации).  Комиссией по закупке выявлено наличие</w:t>
      </w:r>
      <w:r w:rsidRPr="0087003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7003D">
        <w:rPr>
          <w:bCs/>
          <w:sz w:val="28"/>
          <w:szCs w:val="28"/>
        </w:rPr>
        <w:t xml:space="preserve">существенных ошибок в данных при расчётах в таблице «Расчет стоимости поставляемого товара» Коммерческого предложения Участника закупки (форма №1 к Приложению № 1 Документации): - итоговая сумма, которая складывается из сумм по каждой позиции, отражённых в графе «Сумма, руб.коп., в т.ч.НДС», составляет </w:t>
      </w:r>
      <w:r w:rsidRPr="0087003D">
        <w:rPr>
          <w:b/>
          <w:bCs/>
          <w:sz w:val="28"/>
          <w:szCs w:val="28"/>
        </w:rPr>
        <w:t xml:space="preserve">5 174 432 рубля 93 копейки, </w:t>
      </w:r>
      <w:r w:rsidRPr="0087003D">
        <w:rPr>
          <w:bCs/>
          <w:sz w:val="28"/>
          <w:szCs w:val="28"/>
        </w:rPr>
        <w:t xml:space="preserve">что не соответствует итоговой сумме, указанной в Коммерческом предложении – </w:t>
      </w:r>
      <w:r w:rsidRPr="0087003D">
        <w:rPr>
          <w:b/>
          <w:bCs/>
          <w:sz w:val="28"/>
          <w:szCs w:val="28"/>
        </w:rPr>
        <w:t>4 965 618 рублей 24 копейки</w:t>
      </w:r>
      <w:r w:rsidRPr="0087003D">
        <w:rPr>
          <w:bCs/>
          <w:sz w:val="28"/>
          <w:szCs w:val="28"/>
        </w:rPr>
        <w:t>,</w:t>
      </w:r>
    </w:p>
    <w:p w:rsidR="0087003D" w:rsidRPr="0087003D" w:rsidRDefault="0087003D" w:rsidP="0087003D">
      <w:pPr>
        <w:rPr>
          <w:bCs/>
          <w:sz w:val="28"/>
          <w:szCs w:val="28"/>
        </w:rPr>
      </w:pPr>
      <w:r w:rsidRPr="0087003D">
        <w:rPr>
          <w:bCs/>
          <w:sz w:val="28"/>
          <w:szCs w:val="28"/>
        </w:rPr>
        <w:t xml:space="preserve">-  при умножении цены за единицу Товара на количество Товара результат не соответствует сумме, отражённой в графе «Сумма, руб.коп., в т.ч.НДС» (позиции 4-8; 10; 12-32), и как следствие, итоговая сумма, которая складывается из сумм по каждой позиции с учетом цены за единицу Товара, должна составлять </w:t>
      </w:r>
      <w:r w:rsidRPr="0087003D">
        <w:rPr>
          <w:b/>
          <w:bCs/>
          <w:sz w:val="28"/>
          <w:szCs w:val="28"/>
        </w:rPr>
        <w:t>5 691 181 рубль 31 копейку (превышает начальную (максимальную) цену договора, указанную в Документации)</w:t>
      </w:r>
      <w:r w:rsidRPr="0087003D">
        <w:rPr>
          <w:bCs/>
          <w:sz w:val="28"/>
          <w:szCs w:val="28"/>
        </w:rPr>
        <w:t>,</w:t>
      </w:r>
      <w:r w:rsidRPr="0087003D">
        <w:rPr>
          <w:b/>
          <w:bCs/>
          <w:sz w:val="28"/>
          <w:szCs w:val="28"/>
        </w:rPr>
        <w:t xml:space="preserve"> </w:t>
      </w:r>
      <w:r w:rsidRPr="0087003D">
        <w:rPr>
          <w:bCs/>
          <w:sz w:val="28"/>
          <w:szCs w:val="28"/>
        </w:rPr>
        <w:t xml:space="preserve">что не соответствует цене договора, указанной в Коммерческом предложении Участника и в письме о подаче оферты (Приложение №1 к Документации) - </w:t>
      </w:r>
      <w:r w:rsidRPr="0087003D">
        <w:rPr>
          <w:b/>
          <w:bCs/>
          <w:sz w:val="28"/>
          <w:szCs w:val="28"/>
        </w:rPr>
        <w:t>4 965 618 рублей 24 копейки</w:t>
      </w:r>
      <w:r w:rsidRPr="0087003D">
        <w:rPr>
          <w:bCs/>
          <w:sz w:val="28"/>
          <w:szCs w:val="28"/>
        </w:rPr>
        <w:t>;</w:t>
      </w:r>
    </w:p>
    <w:p w:rsidR="00446E8C" w:rsidRPr="00446E8C" w:rsidRDefault="00446E8C" w:rsidP="00446E8C">
      <w:pPr>
        <w:contextualSpacing/>
        <w:rPr>
          <w:bCs/>
          <w:sz w:val="28"/>
          <w:szCs w:val="28"/>
        </w:rPr>
      </w:pPr>
      <w:r w:rsidRPr="00446E8C">
        <w:rPr>
          <w:bCs/>
          <w:sz w:val="28"/>
          <w:szCs w:val="28"/>
        </w:rPr>
        <w:t xml:space="preserve">         - не выполнены требования п. 3.2. Документации - в составе заявки Участника закупки предоставлены бухгалтерский баланс на 30 сентября 2014 года, заверенные уполномоченным лицом Участника закупки. При этом, официальное письмо, подтверждающее информацию о непредставлении в </w:t>
      </w:r>
      <w:r w:rsidRPr="00446E8C">
        <w:rPr>
          <w:bCs/>
          <w:sz w:val="28"/>
          <w:szCs w:val="28"/>
        </w:rPr>
        <w:lastRenderedPageBreak/>
        <w:t>налоговую инспекцию бухгалтерского баланса за 2014 год, а также копии бухгалтерского баланса и отчета о финансовых результатах (отчета о прибылях и убытках) за 2013 год, поданных в установленном порядке в налоговую инспекцию по месту регистрации Участника закупки с отметкой о приеме, подписанные уполномоченным лицом Участника закупки</w:t>
      </w:r>
      <w:r w:rsidR="007C0712">
        <w:rPr>
          <w:bCs/>
          <w:sz w:val="28"/>
          <w:szCs w:val="28"/>
        </w:rPr>
        <w:t>, не предоставлены</w:t>
      </w:r>
      <w:r w:rsidR="007C0712" w:rsidRPr="007C0712">
        <w:rPr>
          <w:bCs/>
          <w:sz w:val="28"/>
          <w:szCs w:val="28"/>
        </w:rPr>
        <w:t>;</w:t>
      </w:r>
    </w:p>
    <w:p w:rsidR="00512E44" w:rsidRPr="0087003D" w:rsidRDefault="00446E8C" w:rsidP="00446E8C">
      <w:pPr>
        <w:tabs>
          <w:tab w:val="left" w:pos="851"/>
        </w:tabs>
        <w:ind w:firstLine="709"/>
        <w:rPr>
          <w:bCs/>
          <w:sz w:val="28"/>
          <w:szCs w:val="28"/>
        </w:rPr>
      </w:pPr>
      <w:r w:rsidRPr="00446E8C">
        <w:rPr>
          <w:bCs/>
          <w:sz w:val="28"/>
          <w:szCs w:val="28"/>
        </w:rPr>
        <w:t xml:space="preserve">- не выполнены требования п. 3.2. Документации, п. 4.4.4. Документации -заявка и приложенные к ней документы заверены неуполномоченным лицом Участника закупки (в составе заявки имеется копия доверенности, заверенная печатью Общества), при этом (согласно п.3.2. Документации) в случае если от имени юридического лица действует иное лицо, заявка на участие в </w:t>
      </w:r>
      <w:r w:rsidRPr="00446E8C">
        <w:rPr>
          <w:sz w:val="28"/>
          <w:szCs w:val="28"/>
          <w:lang w:eastAsia="x-none"/>
        </w:rPr>
        <w:t>запросе цен</w:t>
      </w:r>
      <w:r w:rsidRPr="00446E8C">
        <w:rPr>
          <w:bCs/>
          <w:sz w:val="28"/>
          <w:szCs w:val="28"/>
        </w:rPr>
        <w:t xml:space="preserve"> должна содержать также </w:t>
      </w:r>
      <w:r w:rsidRPr="00446E8C">
        <w:rPr>
          <w:b/>
          <w:bCs/>
          <w:sz w:val="28"/>
          <w:szCs w:val="28"/>
        </w:rPr>
        <w:t>доверенность на осуществление действий от имени Участника закупки (Приложение №3 к Документации)</w:t>
      </w:r>
      <w:r w:rsidRPr="00446E8C">
        <w:rPr>
          <w:bCs/>
          <w:sz w:val="28"/>
          <w:szCs w:val="28"/>
        </w:rPr>
        <w:t xml:space="preserve">, заверенную печатью Участника закупки и подписанную руководителем Участника закупки или уполномоченным этим руководителем лицом, </w:t>
      </w:r>
      <w:r w:rsidRPr="00446E8C">
        <w:rPr>
          <w:b/>
          <w:bCs/>
          <w:sz w:val="28"/>
          <w:szCs w:val="28"/>
        </w:rPr>
        <w:t xml:space="preserve">либо нотариально заверенную копию такой доверенности. В соответствии с </w:t>
      </w:r>
      <w:r w:rsidRPr="00446E8C">
        <w:rPr>
          <w:bCs/>
          <w:sz w:val="28"/>
          <w:szCs w:val="28"/>
        </w:rPr>
        <w:t xml:space="preserve">п. 4.4.4. Документации каждый документ от Участника закупки, входящий в заявку, должен быть подписан лицом, имеющим право в соответствии с законодательством Российской Федерации действовать от лица Участника закупки без доверенности, или надлежащим образом уполномоченным им лицом на основании доверенности. В последнем случае </w:t>
      </w:r>
      <w:r w:rsidRPr="00446E8C">
        <w:rPr>
          <w:b/>
          <w:bCs/>
          <w:sz w:val="28"/>
          <w:szCs w:val="28"/>
        </w:rPr>
        <w:t>оригинал доверенности</w:t>
      </w:r>
      <w:r w:rsidRPr="00446E8C">
        <w:rPr>
          <w:bCs/>
          <w:sz w:val="28"/>
          <w:szCs w:val="28"/>
        </w:rPr>
        <w:t xml:space="preserve">, </w:t>
      </w:r>
      <w:r w:rsidRPr="00446E8C">
        <w:rPr>
          <w:b/>
          <w:bCs/>
          <w:sz w:val="28"/>
          <w:szCs w:val="28"/>
        </w:rPr>
        <w:t>либо нотариально заверенная копия доверенности</w:t>
      </w:r>
      <w:r w:rsidRPr="00446E8C">
        <w:rPr>
          <w:bCs/>
          <w:sz w:val="28"/>
          <w:szCs w:val="28"/>
        </w:rPr>
        <w:t>, прикладывается к заявке. Факсимильное воспроизведение подписи не допускается</w:t>
      </w:r>
      <w:r w:rsidR="007C0712" w:rsidRPr="0087003D">
        <w:rPr>
          <w:bCs/>
          <w:sz w:val="28"/>
          <w:szCs w:val="28"/>
        </w:rPr>
        <w:t>.</w:t>
      </w:r>
    </w:p>
    <w:p w:rsidR="00512E44" w:rsidRPr="00512E44" w:rsidRDefault="00512E44" w:rsidP="00512E44">
      <w:pPr>
        <w:ind w:firstLine="708"/>
        <w:rPr>
          <w:bCs/>
          <w:sz w:val="28"/>
          <w:szCs w:val="28"/>
        </w:rPr>
      </w:pPr>
      <w:r w:rsidRPr="00512E44">
        <w:rPr>
          <w:sz w:val="28"/>
          <w:szCs w:val="28"/>
        </w:rPr>
        <w:t xml:space="preserve">Не допустить </w:t>
      </w:r>
      <w:r w:rsidRPr="00512E44">
        <w:rPr>
          <w:rFonts w:eastAsiaTheme="minorHAnsi"/>
          <w:sz w:val="28"/>
          <w:szCs w:val="28"/>
          <w:lang w:eastAsia="en-US"/>
        </w:rPr>
        <w:t xml:space="preserve">ООО «Комплект-Сервис» </w:t>
      </w:r>
      <w:r w:rsidRPr="00512E44">
        <w:rPr>
          <w:sz w:val="28"/>
          <w:szCs w:val="28"/>
        </w:rPr>
        <w:t xml:space="preserve">к процедуре </w:t>
      </w:r>
      <w:r w:rsidRPr="00512E44">
        <w:rPr>
          <w:bCs/>
          <w:sz w:val="28"/>
          <w:szCs w:val="28"/>
        </w:rPr>
        <w:t>запроса цен</w:t>
      </w:r>
      <w:r w:rsidRPr="00512E44">
        <w:rPr>
          <w:sz w:val="28"/>
          <w:szCs w:val="28"/>
        </w:rPr>
        <w:t xml:space="preserve"> и не включать в перечень Участников </w:t>
      </w:r>
      <w:r w:rsidRPr="00512E44">
        <w:rPr>
          <w:bCs/>
          <w:sz w:val="28"/>
          <w:szCs w:val="28"/>
        </w:rPr>
        <w:t>запроса цен</w:t>
      </w:r>
      <w:r w:rsidRPr="00512E44">
        <w:rPr>
          <w:rFonts w:eastAsiaTheme="minorHAnsi"/>
          <w:sz w:val="28"/>
          <w:szCs w:val="28"/>
          <w:lang w:eastAsia="en-US"/>
        </w:rPr>
        <w:t>.</w:t>
      </w:r>
      <w:r w:rsidRPr="00512E44">
        <w:rPr>
          <w:bCs/>
          <w:sz w:val="28"/>
          <w:szCs w:val="28"/>
        </w:rPr>
        <w:t xml:space="preserve"> </w:t>
      </w:r>
    </w:p>
    <w:p w:rsidR="00512E44" w:rsidRPr="00512E44" w:rsidRDefault="00EA3C59" w:rsidP="00512E44">
      <w:pPr>
        <w:contextualSpacing/>
        <w:rPr>
          <w:rFonts w:eastAsiaTheme="minorHAnsi"/>
          <w:sz w:val="28"/>
          <w:szCs w:val="28"/>
          <w:lang w:eastAsia="en-US"/>
        </w:rPr>
      </w:pPr>
      <w:r w:rsidRPr="00D403A1">
        <w:rPr>
          <w:sz w:val="28"/>
          <w:szCs w:val="28"/>
        </w:rPr>
        <w:t xml:space="preserve">5.2. </w:t>
      </w:r>
      <w:r w:rsidR="00512E44" w:rsidRPr="00512E44">
        <w:rPr>
          <w:bCs/>
          <w:sz w:val="28"/>
          <w:szCs w:val="28"/>
        </w:rPr>
        <w:t>Признать правильность оформления заявки</w:t>
      </w:r>
      <w:r w:rsidR="00512E44" w:rsidRPr="00512E44">
        <w:rPr>
          <w:rFonts w:eastAsiaTheme="minorHAnsi"/>
          <w:sz w:val="28"/>
          <w:szCs w:val="28"/>
          <w:lang w:eastAsia="en-US"/>
        </w:rPr>
        <w:t xml:space="preserve"> </w:t>
      </w:r>
      <w:r w:rsidR="00512E44" w:rsidRPr="00512E44">
        <w:rPr>
          <w:rFonts w:eastAsiaTheme="minorHAnsi"/>
          <w:bCs/>
          <w:sz w:val="28"/>
          <w:szCs w:val="28"/>
          <w:lang w:eastAsia="en-US"/>
        </w:rPr>
        <w:t xml:space="preserve">на участие в запросе цен </w:t>
      </w:r>
      <w:r w:rsidR="00512E44" w:rsidRPr="00512E44">
        <w:rPr>
          <w:rFonts w:eastAsiaTheme="minorHAnsi"/>
          <w:sz w:val="28"/>
          <w:szCs w:val="28"/>
          <w:lang w:eastAsia="en-US"/>
        </w:rPr>
        <w:t>ООО «ПКП «ТГС» несоответствующим требованиям Документации:</w:t>
      </w:r>
    </w:p>
    <w:p w:rsidR="00512E44" w:rsidRDefault="00D457FD" w:rsidP="00512E44">
      <w:pPr>
        <w:contextualSpacing/>
        <w:rPr>
          <w:bCs/>
          <w:sz w:val="28"/>
          <w:szCs w:val="28"/>
        </w:rPr>
      </w:pPr>
      <w:r w:rsidRPr="00D457FD">
        <w:rPr>
          <w:bCs/>
          <w:sz w:val="28"/>
          <w:szCs w:val="28"/>
        </w:rPr>
        <w:t xml:space="preserve">          - не выполнены требования п. 3.2. Документации - в составе заявки Участника закупки предоставлена налоговая декларация по налогу на прибыль организации за 1 квартал 2014 года, заверенная уполномоченным лицом Участника закупки. При этом, официальное письмо, подтверждающее информацию о непредставлении в налоговую инспекцию бухгалтерского баланса за 2014 год, а также копии бухгалтерского</w:t>
      </w:r>
      <w:r w:rsidR="00B10D61">
        <w:rPr>
          <w:bCs/>
          <w:sz w:val="28"/>
          <w:szCs w:val="28"/>
        </w:rPr>
        <w:t xml:space="preserve"> баланса и </w:t>
      </w:r>
      <w:r w:rsidRPr="00D457FD">
        <w:rPr>
          <w:bCs/>
          <w:sz w:val="28"/>
          <w:szCs w:val="28"/>
        </w:rPr>
        <w:t>отчета о финансовых результатах (отчета о прибылях и убытках) за 2013 год, поданных в установленном порядке в налоговую инспекцию по месту регистрации Участника закупки с отметкой о приеме, подписанные уполномоченным лицом Участника закупки, не предоставлены.</w:t>
      </w:r>
    </w:p>
    <w:p w:rsidR="00512E44" w:rsidRPr="00512E44" w:rsidRDefault="00512E44" w:rsidP="00512E44">
      <w:pPr>
        <w:ind w:firstLine="708"/>
        <w:rPr>
          <w:bCs/>
          <w:sz w:val="28"/>
          <w:szCs w:val="28"/>
        </w:rPr>
      </w:pPr>
      <w:r w:rsidRPr="00512E44">
        <w:rPr>
          <w:sz w:val="28"/>
          <w:szCs w:val="28"/>
        </w:rPr>
        <w:t xml:space="preserve">Не допустить </w:t>
      </w:r>
      <w:r w:rsidRPr="00512E44">
        <w:rPr>
          <w:rFonts w:eastAsiaTheme="minorHAnsi"/>
          <w:sz w:val="28"/>
          <w:szCs w:val="28"/>
          <w:lang w:eastAsia="en-US"/>
        </w:rPr>
        <w:t xml:space="preserve">ООО «ПКП «ТГС» </w:t>
      </w:r>
      <w:r w:rsidRPr="00512E44">
        <w:rPr>
          <w:sz w:val="28"/>
          <w:szCs w:val="28"/>
        </w:rPr>
        <w:t xml:space="preserve">к процедуре </w:t>
      </w:r>
      <w:r w:rsidRPr="00512E44">
        <w:rPr>
          <w:bCs/>
          <w:sz w:val="28"/>
          <w:szCs w:val="28"/>
        </w:rPr>
        <w:t>запроса цен</w:t>
      </w:r>
      <w:r w:rsidRPr="00512E44">
        <w:rPr>
          <w:sz w:val="28"/>
          <w:szCs w:val="28"/>
        </w:rPr>
        <w:t xml:space="preserve"> и не включать в перечень Участников </w:t>
      </w:r>
      <w:r w:rsidRPr="00512E44">
        <w:rPr>
          <w:bCs/>
          <w:sz w:val="28"/>
          <w:szCs w:val="28"/>
        </w:rPr>
        <w:t>запроса цен</w:t>
      </w:r>
      <w:r w:rsidRPr="00512E44">
        <w:rPr>
          <w:rFonts w:eastAsiaTheme="minorHAnsi"/>
          <w:sz w:val="28"/>
          <w:szCs w:val="28"/>
          <w:lang w:eastAsia="en-US"/>
        </w:rPr>
        <w:t>.</w:t>
      </w:r>
      <w:r w:rsidRPr="00512E44">
        <w:rPr>
          <w:bCs/>
          <w:sz w:val="28"/>
          <w:szCs w:val="28"/>
        </w:rPr>
        <w:t xml:space="preserve"> </w:t>
      </w:r>
    </w:p>
    <w:p w:rsidR="00512E44" w:rsidRPr="00512E44" w:rsidRDefault="00757D5E" w:rsidP="000E3CE5">
      <w:pPr>
        <w:contextualSpacing/>
        <w:rPr>
          <w:bCs/>
          <w:sz w:val="28"/>
          <w:szCs w:val="28"/>
        </w:rPr>
      </w:pPr>
      <w:r w:rsidRPr="000E3CE5">
        <w:rPr>
          <w:bCs/>
          <w:sz w:val="28"/>
          <w:szCs w:val="28"/>
        </w:rPr>
        <w:t xml:space="preserve">5.3. </w:t>
      </w:r>
      <w:r w:rsidR="00512E44" w:rsidRPr="00D9225B">
        <w:rPr>
          <w:bCs/>
          <w:sz w:val="28"/>
          <w:szCs w:val="28"/>
        </w:rPr>
        <w:t>Признать запрос цен состоявшимся</w:t>
      </w:r>
      <w:r w:rsidR="00512E44">
        <w:rPr>
          <w:bCs/>
          <w:sz w:val="28"/>
          <w:szCs w:val="28"/>
        </w:rPr>
        <w:t>.</w:t>
      </w:r>
    </w:p>
    <w:p w:rsidR="00E03013" w:rsidRDefault="00E03013" w:rsidP="000E3CE5">
      <w:pPr>
        <w:contextualSpacing/>
        <w:rPr>
          <w:b/>
          <w:bCs/>
          <w:sz w:val="28"/>
          <w:szCs w:val="28"/>
        </w:rPr>
      </w:pPr>
    </w:p>
    <w:p w:rsidR="000E3CE5" w:rsidRDefault="00F27EFA" w:rsidP="000E3CE5">
      <w:pPr>
        <w:contextualSpacing/>
        <w:rPr>
          <w:sz w:val="28"/>
          <w:szCs w:val="28"/>
          <w:lang w:eastAsia="ar-SA"/>
        </w:rPr>
      </w:pPr>
      <w:r w:rsidRPr="00F27EFA">
        <w:rPr>
          <w:b/>
          <w:bCs/>
          <w:sz w:val="28"/>
          <w:szCs w:val="28"/>
        </w:rPr>
        <w:t>6</w:t>
      </w:r>
      <w:r w:rsidR="00EA3C59" w:rsidRPr="000E3CE5">
        <w:rPr>
          <w:bCs/>
          <w:sz w:val="28"/>
          <w:szCs w:val="28"/>
        </w:rPr>
        <w:t xml:space="preserve">. </w:t>
      </w:r>
      <w:r w:rsidR="00512E44" w:rsidRPr="00D9225B">
        <w:rPr>
          <w:sz w:val="28"/>
          <w:szCs w:val="28"/>
        </w:rPr>
        <w:t>В соответствии с п. 4.12.1. Документации</w:t>
      </w:r>
      <w:r w:rsidR="00512E44" w:rsidRPr="00D9225B">
        <w:t xml:space="preserve"> </w:t>
      </w:r>
      <w:r w:rsidR="00512E44" w:rsidRPr="00D9225B">
        <w:rPr>
          <w:sz w:val="28"/>
          <w:szCs w:val="28"/>
        </w:rPr>
        <w:t>Комиссией по закупке была произведена оценка заявок</w:t>
      </w:r>
      <w:r w:rsidR="00E03013">
        <w:rPr>
          <w:sz w:val="28"/>
          <w:szCs w:val="28"/>
        </w:rPr>
        <w:t xml:space="preserve"> Участников запроса цен:</w:t>
      </w:r>
      <w:r w:rsidR="00512E44" w:rsidRPr="00D9225B">
        <w:rPr>
          <w:sz w:val="28"/>
          <w:szCs w:val="28"/>
        </w:rPr>
        <w:t xml:space="preserve"> </w:t>
      </w:r>
      <w:r w:rsidR="00B10D61">
        <w:rPr>
          <w:rFonts w:eastAsiaTheme="minorHAnsi"/>
          <w:sz w:val="28"/>
          <w:szCs w:val="28"/>
          <w:lang w:eastAsia="en-US"/>
        </w:rPr>
        <w:t xml:space="preserve">ООО «ТК </w:t>
      </w:r>
      <w:r w:rsidR="00512E44">
        <w:rPr>
          <w:rFonts w:eastAsiaTheme="minorHAnsi"/>
          <w:sz w:val="28"/>
          <w:szCs w:val="28"/>
          <w:lang w:eastAsia="en-US"/>
        </w:rPr>
        <w:t>«ВГА</w:t>
      </w:r>
      <w:r w:rsidR="00512E44" w:rsidRPr="00E43800">
        <w:rPr>
          <w:rFonts w:eastAsiaTheme="minorHAnsi"/>
          <w:sz w:val="28"/>
          <w:szCs w:val="28"/>
          <w:lang w:eastAsia="en-US"/>
        </w:rPr>
        <w:t>»</w:t>
      </w:r>
      <w:r w:rsidR="004C5691">
        <w:rPr>
          <w:rFonts w:eastAsiaTheme="minorHAnsi"/>
          <w:sz w:val="28"/>
          <w:szCs w:val="28"/>
          <w:lang w:eastAsia="en-US"/>
        </w:rPr>
        <w:t>;</w:t>
      </w:r>
      <w:r w:rsidR="00512E44" w:rsidRPr="00D9225B">
        <w:rPr>
          <w:rFonts w:eastAsiaTheme="minorHAnsi"/>
          <w:sz w:val="28"/>
          <w:szCs w:val="28"/>
          <w:lang w:eastAsia="en-US"/>
        </w:rPr>
        <w:t xml:space="preserve"> </w:t>
      </w:r>
      <w:r w:rsidR="004C5691">
        <w:rPr>
          <w:sz w:val="28"/>
          <w:szCs w:val="28"/>
        </w:rPr>
        <w:t>ООО «АРКАИМ</w:t>
      </w:r>
      <w:r w:rsidR="00512E44" w:rsidRPr="00D9225B">
        <w:rPr>
          <w:sz w:val="28"/>
          <w:szCs w:val="28"/>
        </w:rPr>
        <w:t>»</w:t>
      </w:r>
      <w:r w:rsidR="004C5691">
        <w:rPr>
          <w:sz w:val="28"/>
          <w:szCs w:val="28"/>
        </w:rPr>
        <w:t>; ЗАО «ЦентрГАЗстрой»; ООО «СТРОЙПАРТНЕР-СЕВЕР»; ООО «СТК»</w:t>
      </w:r>
      <w:r w:rsidR="00512E44" w:rsidRPr="00D9225B">
        <w:rPr>
          <w:sz w:val="28"/>
          <w:szCs w:val="28"/>
        </w:rPr>
        <w:t>.</w:t>
      </w:r>
    </w:p>
    <w:p w:rsidR="00172CC0" w:rsidRPr="00FB6E34" w:rsidRDefault="000E3CE5" w:rsidP="000E3CE5">
      <w:pPr>
        <w:contextualSpacing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lastRenderedPageBreak/>
        <w:t>Единственным критерием оценки со значимостью (весом) 100% в запросе цен является цена договора.</w:t>
      </w:r>
    </w:p>
    <w:p w:rsidR="00E03013" w:rsidRDefault="00E03013" w:rsidP="000E3CE5">
      <w:pPr>
        <w:contextualSpacing/>
        <w:rPr>
          <w:b/>
          <w:bCs/>
          <w:sz w:val="28"/>
          <w:szCs w:val="28"/>
        </w:rPr>
      </w:pPr>
    </w:p>
    <w:p w:rsidR="00172CC0" w:rsidRDefault="00F27EFA" w:rsidP="000E3CE5">
      <w:pPr>
        <w:contextualSpacing/>
        <w:rPr>
          <w:sz w:val="28"/>
          <w:szCs w:val="28"/>
        </w:rPr>
      </w:pPr>
      <w:r w:rsidRPr="00F27EFA">
        <w:rPr>
          <w:b/>
          <w:bCs/>
          <w:sz w:val="28"/>
          <w:szCs w:val="28"/>
        </w:rPr>
        <w:t>7.</w:t>
      </w:r>
      <w:r w:rsidR="00D065F9" w:rsidRPr="000E3CE5">
        <w:rPr>
          <w:bCs/>
          <w:sz w:val="28"/>
          <w:szCs w:val="28"/>
        </w:rPr>
        <w:t xml:space="preserve"> </w:t>
      </w:r>
      <w:r w:rsidR="000A5D96" w:rsidRPr="00D9225B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0A5D96" w:rsidRPr="00D9225B" w:rsidRDefault="000A5D96" w:rsidP="000A5D96">
      <w:pPr>
        <w:contextualSpacing/>
        <w:rPr>
          <w:sz w:val="28"/>
          <w:szCs w:val="28"/>
        </w:rPr>
      </w:pPr>
      <w:r w:rsidRPr="00D9225B">
        <w:rPr>
          <w:b/>
          <w:sz w:val="28"/>
          <w:szCs w:val="28"/>
        </w:rPr>
        <w:t>1 место</w:t>
      </w:r>
      <w:r w:rsidRPr="00D9225B">
        <w:rPr>
          <w:sz w:val="28"/>
          <w:szCs w:val="28"/>
        </w:rPr>
        <w:t xml:space="preserve"> - </w:t>
      </w:r>
      <w:r w:rsidR="00B10D61">
        <w:rPr>
          <w:rFonts w:eastAsiaTheme="minorHAnsi"/>
          <w:sz w:val="28"/>
          <w:szCs w:val="28"/>
          <w:lang w:eastAsia="en-US"/>
        </w:rPr>
        <w:t xml:space="preserve">ООО «ТК </w:t>
      </w:r>
      <w:r>
        <w:rPr>
          <w:rFonts w:eastAsiaTheme="minorHAnsi"/>
          <w:sz w:val="28"/>
          <w:szCs w:val="28"/>
          <w:lang w:eastAsia="en-US"/>
        </w:rPr>
        <w:t>«ВГА</w:t>
      </w:r>
      <w:r w:rsidRPr="00E43800">
        <w:rPr>
          <w:rFonts w:eastAsiaTheme="minorHAnsi"/>
          <w:sz w:val="28"/>
          <w:szCs w:val="28"/>
          <w:lang w:eastAsia="en-US"/>
        </w:rPr>
        <w:t>»</w:t>
      </w:r>
      <w:r w:rsidRPr="00D9225B">
        <w:rPr>
          <w:sz w:val="28"/>
          <w:szCs w:val="28"/>
        </w:rPr>
        <w:t xml:space="preserve"> (Цена</w:t>
      </w:r>
      <w:r w:rsidR="00E03013">
        <w:rPr>
          <w:sz w:val="28"/>
          <w:szCs w:val="28"/>
        </w:rPr>
        <w:t xml:space="preserve"> договора -</w:t>
      </w:r>
      <w:r w:rsidRPr="00D9225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4 286 153 рубля 76</w:t>
      </w:r>
      <w:r w:rsidRPr="00E43800">
        <w:rPr>
          <w:bCs/>
          <w:sz w:val="28"/>
          <w:szCs w:val="28"/>
        </w:rPr>
        <w:t xml:space="preserve"> копеек</w:t>
      </w:r>
      <w:r w:rsidRPr="00D9225B">
        <w:rPr>
          <w:bCs/>
          <w:sz w:val="28"/>
          <w:szCs w:val="28"/>
        </w:rPr>
        <w:t>, в том числе НДС</w:t>
      </w:r>
      <w:r w:rsidRPr="00D9225B">
        <w:rPr>
          <w:sz w:val="28"/>
          <w:szCs w:val="28"/>
        </w:rPr>
        <w:t>);</w:t>
      </w:r>
    </w:p>
    <w:p w:rsidR="000A5D96" w:rsidRPr="00D9225B" w:rsidRDefault="000A5D96" w:rsidP="000A5D96">
      <w:pPr>
        <w:contextualSpacing/>
        <w:rPr>
          <w:sz w:val="28"/>
          <w:szCs w:val="28"/>
        </w:rPr>
      </w:pPr>
      <w:r w:rsidRPr="00D9225B">
        <w:rPr>
          <w:b/>
          <w:sz w:val="28"/>
          <w:szCs w:val="28"/>
        </w:rPr>
        <w:t>2 место</w:t>
      </w:r>
      <w:r w:rsidRPr="00D9225B">
        <w:rPr>
          <w:sz w:val="28"/>
          <w:szCs w:val="28"/>
        </w:rPr>
        <w:t xml:space="preserve"> - </w:t>
      </w:r>
      <w:r>
        <w:rPr>
          <w:sz w:val="28"/>
          <w:szCs w:val="28"/>
        </w:rPr>
        <w:t>ООО «АРКАИМ</w:t>
      </w:r>
      <w:r w:rsidRPr="00D9225B">
        <w:rPr>
          <w:sz w:val="28"/>
          <w:szCs w:val="28"/>
        </w:rPr>
        <w:t xml:space="preserve">» (Цена </w:t>
      </w:r>
      <w:r w:rsidR="00E03013">
        <w:rPr>
          <w:sz w:val="28"/>
          <w:szCs w:val="28"/>
        </w:rPr>
        <w:t xml:space="preserve">договора - </w:t>
      </w:r>
      <w:r>
        <w:rPr>
          <w:bCs/>
          <w:sz w:val="28"/>
          <w:szCs w:val="28"/>
        </w:rPr>
        <w:t>4 581 187 рублей 44 копейки</w:t>
      </w:r>
      <w:r w:rsidRPr="00D9225B">
        <w:rPr>
          <w:bCs/>
          <w:sz w:val="28"/>
          <w:szCs w:val="28"/>
        </w:rPr>
        <w:t>, в том числе НДС</w:t>
      </w:r>
      <w:r w:rsidRPr="00D9225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A5D96" w:rsidRPr="00D9225B" w:rsidRDefault="000A5D96" w:rsidP="000A5D96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D9225B">
        <w:rPr>
          <w:b/>
          <w:sz w:val="28"/>
          <w:szCs w:val="28"/>
        </w:rPr>
        <w:t xml:space="preserve"> место</w:t>
      </w:r>
      <w:r w:rsidRPr="00D9225B">
        <w:rPr>
          <w:sz w:val="28"/>
          <w:szCs w:val="28"/>
        </w:rPr>
        <w:t xml:space="preserve"> - </w:t>
      </w:r>
      <w:r>
        <w:rPr>
          <w:sz w:val="28"/>
          <w:szCs w:val="28"/>
        </w:rPr>
        <w:t>ООО «СТРОЙПАРТНЕР-СЕВЕР</w:t>
      </w:r>
      <w:r w:rsidRPr="00D9225B">
        <w:rPr>
          <w:sz w:val="28"/>
          <w:szCs w:val="28"/>
        </w:rPr>
        <w:t>» (Цена</w:t>
      </w:r>
      <w:r w:rsidR="00E03013">
        <w:rPr>
          <w:sz w:val="28"/>
          <w:szCs w:val="28"/>
        </w:rPr>
        <w:t xml:space="preserve"> договора - </w:t>
      </w:r>
      <w:r>
        <w:rPr>
          <w:bCs/>
          <w:sz w:val="28"/>
          <w:szCs w:val="28"/>
        </w:rPr>
        <w:t>4 784 644 рубля 80 копеек</w:t>
      </w:r>
      <w:r w:rsidRPr="00D9225B">
        <w:rPr>
          <w:bCs/>
          <w:sz w:val="28"/>
          <w:szCs w:val="28"/>
        </w:rPr>
        <w:t>, в том числе НДС</w:t>
      </w:r>
      <w:r w:rsidRPr="00D9225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A5D96" w:rsidRPr="00D9225B" w:rsidRDefault="000A5D96" w:rsidP="000A5D96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D9225B">
        <w:rPr>
          <w:b/>
          <w:sz w:val="28"/>
          <w:szCs w:val="28"/>
        </w:rPr>
        <w:t xml:space="preserve"> место</w:t>
      </w:r>
      <w:r w:rsidRPr="00D9225B">
        <w:rPr>
          <w:sz w:val="28"/>
          <w:szCs w:val="28"/>
        </w:rPr>
        <w:t xml:space="preserve"> - </w:t>
      </w:r>
      <w:r>
        <w:rPr>
          <w:sz w:val="28"/>
          <w:szCs w:val="28"/>
        </w:rPr>
        <w:t>ЗАО «ЦентрГАЗстрой</w:t>
      </w:r>
      <w:r w:rsidRPr="00D9225B">
        <w:rPr>
          <w:sz w:val="28"/>
          <w:szCs w:val="28"/>
        </w:rPr>
        <w:t xml:space="preserve">» (Цена </w:t>
      </w:r>
      <w:r w:rsidR="00E03013">
        <w:rPr>
          <w:sz w:val="28"/>
          <w:szCs w:val="28"/>
        </w:rPr>
        <w:t xml:space="preserve">договора - </w:t>
      </w:r>
      <w:r>
        <w:rPr>
          <w:bCs/>
          <w:sz w:val="28"/>
          <w:szCs w:val="28"/>
        </w:rPr>
        <w:t>5 187 087 рублей 43 копейки</w:t>
      </w:r>
      <w:r w:rsidRPr="00D9225B">
        <w:rPr>
          <w:bCs/>
          <w:sz w:val="28"/>
          <w:szCs w:val="28"/>
        </w:rPr>
        <w:t>, в том числе НДС</w:t>
      </w:r>
      <w:r w:rsidRPr="00D9225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A5D96" w:rsidRPr="00D9225B" w:rsidRDefault="000A5D96" w:rsidP="000A5D96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D9225B">
        <w:rPr>
          <w:b/>
          <w:sz w:val="28"/>
          <w:szCs w:val="28"/>
        </w:rPr>
        <w:t xml:space="preserve"> место</w:t>
      </w:r>
      <w:r w:rsidRPr="00D9225B">
        <w:rPr>
          <w:sz w:val="28"/>
          <w:szCs w:val="28"/>
        </w:rPr>
        <w:t xml:space="preserve"> - </w:t>
      </w:r>
      <w:r>
        <w:rPr>
          <w:sz w:val="28"/>
          <w:szCs w:val="28"/>
        </w:rPr>
        <w:t>ООО «СТК</w:t>
      </w:r>
      <w:r w:rsidRPr="00D9225B">
        <w:rPr>
          <w:sz w:val="28"/>
          <w:szCs w:val="28"/>
        </w:rPr>
        <w:t xml:space="preserve">» (Цена </w:t>
      </w:r>
      <w:r w:rsidR="00E03013">
        <w:rPr>
          <w:sz w:val="28"/>
          <w:szCs w:val="28"/>
        </w:rPr>
        <w:t xml:space="preserve"> договора - </w:t>
      </w:r>
      <w:r>
        <w:rPr>
          <w:bCs/>
          <w:sz w:val="28"/>
          <w:szCs w:val="28"/>
        </w:rPr>
        <w:t>5 263 129 рублей 40 копеек</w:t>
      </w:r>
      <w:r w:rsidRPr="00D9225B">
        <w:rPr>
          <w:bCs/>
          <w:sz w:val="28"/>
          <w:szCs w:val="28"/>
        </w:rPr>
        <w:t>, в том числе НДС</w:t>
      </w:r>
      <w:r w:rsidRPr="00D9225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A5D96" w:rsidRPr="001B5849" w:rsidRDefault="000A5D96" w:rsidP="000E3CE5">
      <w:pPr>
        <w:contextualSpacing/>
        <w:rPr>
          <w:sz w:val="28"/>
          <w:szCs w:val="28"/>
          <w:highlight w:val="yellow"/>
        </w:rPr>
      </w:pPr>
    </w:p>
    <w:p w:rsidR="00172CC0" w:rsidRPr="00FB3179" w:rsidRDefault="00912CB2" w:rsidP="00E03013">
      <w:pPr>
        <w:outlineLvl w:val="0"/>
        <w:rPr>
          <w:rFonts w:eastAsiaTheme="minorHAnsi"/>
          <w:sz w:val="28"/>
          <w:szCs w:val="28"/>
          <w:lang w:eastAsia="en-US"/>
        </w:rPr>
      </w:pPr>
      <w:r w:rsidRPr="00912CB2">
        <w:rPr>
          <w:b/>
          <w:sz w:val="28"/>
          <w:szCs w:val="28"/>
        </w:rPr>
        <w:t>8</w:t>
      </w:r>
      <w:r w:rsidR="00847FBD" w:rsidRPr="00912CB2">
        <w:rPr>
          <w:b/>
          <w:sz w:val="28"/>
          <w:szCs w:val="28"/>
        </w:rPr>
        <w:t>.</w:t>
      </w:r>
      <w:r w:rsidR="002A2FFA" w:rsidRPr="00912CB2">
        <w:rPr>
          <w:sz w:val="28"/>
          <w:szCs w:val="28"/>
        </w:rPr>
        <w:t xml:space="preserve"> </w:t>
      </w:r>
      <w:r w:rsidR="00FB3179" w:rsidRPr="00D9225B">
        <w:rPr>
          <w:bCs/>
          <w:sz w:val="28"/>
          <w:szCs w:val="28"/>
        </w:rPr>
        <w:t>Условия исполнения договора, указанные в Документации</w:t>
      </w:r>
      <w:r w:rsidR="00FB3179" w:rsidRPr="00DB2C01">
        <w:rPr>
          <w:bCs/>
          <w:sz w:val="28"/>
          <w:szCs w:val="28"/>
        </w:rPr>
        <w:t xml:space="preserve"> </w:t>
      </w:r>
      <w:r w:rsidR="00FB3179">
        <w:rPr>
          <w:bCs/>
          <w:sz w:val="28"/>
          <w:szCs w:val="28"/>
        </w:rPr>
        <w:t xml:space="preserve">и </w:t>
      </w:r>
      <w:r w:rsidR="00FB3179" w:rsidRPr="00DB2C01">
        <w:rPr>
          <w:bCs/>
          <w:sz w:val="28"/>
          <w:szCs w:val="28"/>
        </w:rPr>
        <w:t>в заявке Участника запроса цен</w:t>
      </w:r>
      <w:r w:rsidR="00FB3179" w:rsidRPr="00D9225B">
        <w:rPr>
          <w:bCs/>
          <w:sz w:val="28"/>
          <w:szCs w:val="28"/>
        </w:rPr>
        <w:t>, заявке которого</w:t>
      </w:r>
      <w:r w:rsidR="00FB3179" w:rsidRPr="00D9225B">
        <w:rPr>
          <w:b/>
          <w:bCs/>
          <w:sz w:val="28"/>
          <w:szCs w:val="28"/>
        </w:rPr>
        <w:t xml:space="preserve"> присвоено второе место - </w:t>
      </w:r>
      <w:r w:rsidR="00FB3179">
        <w:rPr>
          <w:sz w:val="28"/>
          <w:szCs w:val="28"/>
        </w:rPr>
        <w:t>ООО «АРКАИМ</w:t>
      </w:r>
      <w:r w:rsidR="00FB3179" w:rsidRPr="00D9225B">
        <w:rPr>
          <w:sz w:val="28"/>
          <w:szCs w:val="28"/>
        </w:rPr>
        <w:t xml:space="preserve">» </w:t>
      </w:r>
      <w:r w:rsidR="00FB3179" w:rsidRPr="00D9225B">
        <w:rPr>
          <w:bCs/>
          <w:sz w:val="28"/>
          <w:szCs w:val="28"/>
        </w:rPr>
        <w:t xml:space="preserve">(юридический адрес: </w:t>
      </w:r>
      <w:r w:rsidR="00FB3179" w:rsidRPr="00F4284D">
        <w:rPr>
          <w:rFonts w:eastAsiaTheme="minorHAnsi"/>
          <w:sz w:val="28"/>
          <w:szCs w:val="28"/>
          <w:lang w:eastAsia="en-US"/>
        </w:rPr>
        <w:t xml:space="preserve">183039, г. Мурманск, ул. </w:t>
      </w:r>
      <w:r w:rsidR="00FB3179">
        <w:rPr>
          <w:rFonts w:eastAsiaTheme="minorHAnsi"/>
          <w:sz w:val="28"/>
          <w:szCs w:val="28"/>
          <w:lang w:eastAsia="en-US"/>
        </w:rPr>
        <w:t>Книповича, д. 46</w:t>
      </w:r>
      <w:r w:rsidR="00FB3179" w:rsidRPr="00D9225B">
        <w:rPr>
          <w:bCs/>
          <w:sz w:val="28"/>
          <w:szCs w:val="28"/>
        </w:rPr>
        <w:t>)</w:t>
      </w:r>
      <w:r w:rsidR="00FB3179" w:rsidRPr="00D9225B">
        <w:rPr>
          <w:sz w:val="28"/>
          <w:szCs w:val="28"/>
        </w:rPr>
        <w:t>:</w:t>
      </w:r>
    </w:p>
    <w:p w:rsidR="00A21EBD" w:rsidRDefault="00172CC0" w:rsidP="007D6D48">
      <w:pPr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912CB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="00C95175">
        <w:rPr>
          <w:b/>
          <w:bCs/>
          <w:sz w:val="28"/>
          <w:szCs w:val="28"/>
        </w:rPr>
        <w:t xml:space="preserve">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330371">
        <w:rPr>
          <w:b/>
          <w:bCs/>
          <w:sz w:val="28"/>
          <w:szCs w:val="28"/>
        </w:rPr>
        <w:t xml:space="preserve"> </w:t>
      </w:r>
      <w:r w:rsidR="004C4420" w:rsidRPr="0079302D">
        <w:rPr>
          <w:bCs/>
          <w:sz w:val="28"/>
          <w:szCs w:val="28"/>
        </w:rPr>
        <w:t xml:space="preserve">поставка </w:t>
      </w:r>
      <w:r w:rsidR="00D60A27">
        <w:rPr>
          <w:bCs/>
          <w:sz w:val="28"/>
          <w:szCs w:val="28"/>
        </w:rPr>
        <w:t>кранов шаровых стальных</w:t>
      </w:r>
      <w:r w:rsidR="004C4420" w:rsidRPr="0079302D">
        <w:rPr>
          <w:bCs/>
          <w:sz w:val="28"/>
          <w:szCs w:val="28"/>
        </w:rPr>
        <w:t>.</w:t>
      </w:r>
    </w:p>
    <w:p w:rsidR="00A21EBD" w:rsidRPr="00E10710" w:rsidRDefault="00172CC0" w:rsidP="007D6D48">
      <w:pPr>
        <w:contextualSpacing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8.2</w:t>
      </w:r>
      <w:r w:rsidR="00C95175">
        <w:rPr>
          <w:rFonts w:eastAsiaTheme="majorEastAsia"/>
          <w:b/>
          <w:bCs/>
          <w:sz w:val="28"/>
          <w:szCs w:val="28"/>
          <w:lang w:eastAsia="ar-SA"/>
        </w:rPr>
        <w:t xml:space="preserve">. </w:t>
      </w:r>
      <w:r w:rsidR="00A21EBD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D60A27">
        <w:rPr>
          <w:sz w:val="28"/>
          <w:szCs w:val="28"/>
          <w:lang w:eastAsia="ar-SA"/>
        </w:rPr>
        <w:t>1667 штук</w:t>
      </w:r>
      <w:r w:rsidR="00330371">
        <w:rPr>
          <w:sz w:val="28"/>
          <w:szCs w:val="28"/>
          <w:lang w:eastAsia="ar-SA"/>
        </w:rPr>
        <w:t>.</w:t>
      </w:r>
    </w:p>
    <w:p w:rsidR="00131AA8" w:rsidRPr="00005F4C" w:rsidRDefault="00172CC0" w:rsidP="00005F4C">
      <w:pPr>
        <w:contextualSpacing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>8.3</w:t>
      </w:r>
      <w:r w:rsidR="00C95175">
        <w:rPr>
          <w:rFonts w:eastAsiaTheme="minorHAnsi"/>
          <w:b/>
          <w:sz w:val="28"/>
          <w:szCs w:val="28"/>
          <w:lang w:eastAsia="en-US"/>
        </w:rPr>
        <w:t xml:space="preserve">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517BB8" w:rsidRPr="005914F5">
        <w:rPr>
          <w:bCs/>
          <w:sz w:val="28"/>
          <w:szCs w:val="28"/>
        </w:rPr>
        <w:t>4 581 187</w:t>
      </w:r>
      <w:r w:rsidR="0089094D">
        <w:rPr>
          <w:bCs/>
          <w:sz w:val="28"/>
          <w:szCs w:val="28"/>
        </w:rPr>
        <w:t xml:space="preserve"> (Четыре миллиона пятьсот восемьдесят одна тысяча сто восемьдесят семь</w:t>
      </w:r>
      <w:r w:rsidR="0079302D" w:rsidRPr="005914F5">
        <w:rPr>
          <w:bCs/>
          <w:sz w:val="28"/>
          <w:szCs w:val="28"/>
        </w:rPr>
        <w:t>)</w:t>
      </w:r>
      <w:r w:rsidR="00761469" w:rsidRPr="005914F5">
        <w:rPr>
          <w:bCs/>
          <w:sz w:val="28"/>
          <w:szCs w:val="28"/>
        </w:rPr>
        <w:t xml:space="preserve"> </w:t>
      </w:r>
      <w:r w:rsidR="00935336" w:rsidRPr="005914F5">
        <w:rPr>
          <w:bCs/>
          <w:sz w:val="28"/>
          <w:szCs w:val="28"/>
        </w:rPr>
        <w:t>рубл</w:t>
      </w:r>
      <w:r w:rsidR="0079302D" w:rsidRPr="005914F5">
        <w:rPr>
          <w:bCs/>
          <w:sz w:val="28"/>
          <w:szCs w:val="28"/>
        </w:rPr>
        <w:t>ей</w:t>
      </w:r>
      <w:r w:rsidR="00935336" w:rsidRPr="005914F5">
        <w:rPr>
          <w:bCs/>
          <w:sz w:val="28"/>
          <w:szCs w:val="28"/>
        </w:rPr>
        <w:t xml:space="preserve"> </w:t>
      </w:r>
      <w:r w:rsidR="00517BB8" w:rsidRPr="005914F5">
        <w:rPr>
          <w:bCs/>
          <w:sz w:val="28"/>
          <w:szCs w:val="28"/>
        </w:rPr>
        <w:t>44 копейки</w:t>
      </w:r>
      <w:r w:rsidR="008C7845" w:rsidRPr="005914F5">
        <w:rPr>
          <w:sz w:val="28"/>
          <w:szCs w:val="28"/>
          <w:lang w:eastAsia="ar-SA"/>
        </w:rPr>
        <w:t>.</w:t>
      </w:r>
      <w:r w:rsidR="00005F4C">
        <w:rPr>
          <w:sz w:val="28"/>
          <w:szCs w:val="28"/>
          <w:lang w:eastAsia="ar-SA"/>
        </w:rPr>
        <w:t xml:space="preserve"> </w:t>
      </w:r>
      <w:r w:rsidR="00131AA8" w:rsidRPr="00131AA8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="00131AA8" w:rsidRPr="00131AA8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131AA8" w:rsidRPr="00131AA8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D60A27" w:rsidRPr="00D60A27" w:rsidRDefault="00172CC0" w:rsidP="00D60A27">
      <w:pPr>
        <w:rPr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8.4</w:t>
      </w:r>
      <w:r w:rsidR="00C95175">
        <w:rPr>
          <w:b/>
          <w:bCs/>
          <w:sz w:val="28"/>
          <w:szCs w:val="28"/>
          <w:lang w:eastAsia="ar-SA"/>
        </w:rPr>
        <w:t xml:space="preserve">. </w:t>
      </w:r>
      <w:r w:rsidR="007D6D48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131AA8">
        <w:rPr>
          <w:b/>
          <w:bCs/>
          <w:sz w:val="28"/>
          <w:szCs w:val="28"/>
          <w:lang w:eastAsia="ar-SA"/>
        </w:rPr>
        <w:t>а:</w:t>
      </w:r>
      <w:r w:rsidR="00131AA8" w:rsidRPr="00131AA8">
        <w:rPr>
          <w:b/>
          <w:bCs/>
          <w:sz w:val="28"/>
          <w:szCs w:val="28"/>
          <w:lang w:eastAsia="ar-SA"/>
        </w:rPr>
        <w:t xml:space="preserve"> </w:t>
      </w:r>
      <w:r w:rsidR="00D60A27" w:rsidRPr="00D60A27">
        <w:rPr>
          <w:sz w:val="28"/>
          <w:szCs w:val="28"/>
        </w:rPr>
        <w:t xml:space="preserve">в течение 15 календарных дней после осуществления предоплаты по </w:t>
      </w:r>
      <w:r w:rsidR="00D60A27" w:rsidRPr="00D60A27">
        <w:rPr>
          <w:b/>
          <w:sz w:val="28"/>
          <w:szCs w:val="28"/>
        </w:rPr>
        <w:t>заявке</w:t>
      </w:r>
      <w:r w:rsidR="00D60A27" w:rsidRPr="00D60A27">
        <w:rPr>
          <w:sz w:val="28"/>
          <w:szCs w:val="28"/>
        </w:rPr>
        <w:t xml:space="preserve"> от Заказчика.  Заявки направляются по 30 апреля 2015г.</w:t>
      </w:r>
    </w:p>
    <w:p w:rsidR="007D6D48" w:rsidRDefault="00172CC0" w:rsidP="00D60A27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8.5.</w:t>
      </w:r>
      <w:r w:rsidR="00C95175">
        <w:rPr>
          <w:b/>
          <w:bCs/>
          <w:sz w:val="28"/>
          <w:szCs w:val="28"/>
        </w:rPr>
        <w:t xml:space="preserve"> </w:t>
      </w:r>
      <w:r w:rsidR="007D6D48" w:rsidRPr="00EC5B7C">
        <w:rPr>
          <w:b/>
          <w:bCs/>
          <w:sz w:val="28"/>
          <w:szCs w:val="28"/>
        </w:rPr>
        <w:t xml:space="preserve">Место поставки Товара: </w:t>
      </w:r>
      <w:r w:rsidR="00131AA8" w:rsidRPr="002D6532">
        <w:rPr>
          <w:bCs/>
          <w:sz w:val="28"/>
          <w:szCs w:val="28"/>
        </w:rPr>
        <w:t>г.</w:t>
      </w:r>
      <w:r w:rsidR="00131AA8">
        <w:rPr>
          <w:bCs/>
          <w:sz w:val="28"/>
          <w:szCs w:val="28"/>
        </w:rPr>
        <w:t xml:space="preserve"> </w:t>
      </w:r>
      <w:r w:rsidR="00131AA8" w:rsidRPr="002D6532">
        <w:rPr>
          <w:bCs/>
          <w:sz w:val="28"/>
          <w:szCs w:val="28"/>
        </w:rPr>
        <w:t>Мурманск, ул.</w:t>
      </w:r>
      <w:r w:rsidR="00131AA8">
        <w:rPr>
          <w:bCs/>
          <w:sz w:val="28"/>
          <w:szCs w:val="28"/>
        </w:rPr>
        <w:t xml:space="preserve"> </w:t>
      </w:r>
      <w:r w:rsidR="00131AA8" w:rsidRPr="002D6532">
        <w:rPr>
          <w:bCs/>
          <w:sz w:val="28"/>
          <w:szCs w:val="28"/>
        </w:rPr>
        <w:t>Промышленная,</w:t>
      </w:r>
      <w:r w:rsidR="00131AA8" w:rsidRPr="002D6532">
        <w:rPr>
          <w:bCs/>
          <w:color w:val="00B0F0"/>
          <w:sz w:val="28"/>
          <w:szCs w:val="28"/>
        </w:rPr>
        <w:t xml:space="preserve"> </w:t>
      </w:r>
      <w:r w:rsidR="00D60A27">
        <w:rPr>
          <w:bCs/>
          <w:sz w:val="28"/>
          <w:szCs w:val="28"/>
        </w:rPr>
        <w:t>д.15.</w:t>
      </w:r>
    </w:p>
    <w:p w:rsidR="0097347B" w:rsidRPr="004E64E2" w:rsidRDefault="00172CC0" w:rsidP="00C95175">
      <w:pPr>
        <w:tabs>
          <w:tab w:val="left" w:pos="6987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912CB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6</w:t>
      </w:r>
      <w:r w:rsidR="00C95175" w:rsidRPr="004E64E2">
        <w:rPr>
          <w:b/>
          <w:bCs/>
          <w:sz w:val="28"/>
          <w:szCs w:val="28"/>
        </w:rPr>
        <w:t xml:space="preserve">. </w:t>
      </w:r>
      <w:r w:rsidR="007D6D48" w:rsidRPr="004E64E2">
        <w:rPr>
          <w:b/>
          <w:bCs/>
          <w:sz w:val="28"/>
          <w:szCs w:val="28"/>
        </w:rPr>
        <w:t xml:space="preserve">Условия оплаты: </w:t>
      </w:r>
    </w:p>
    <w:p w:rsidR="00726D0B" w:rsidRPr="00726D0B" w:rsidRDefault="00726D0B" w:rsidP="00726D0B">
      <w:pPr>
        <w:rPr>
          <w:sz w:val="28"/>
          <w:szCs w:val="28"/>
        </w:rPr>
      </w:pPr>
      <w:r w:rsidRPr="00726D0B">
        <w:rPr>
          <w:bCs/>
          <w:sz w:val="28"/>
          <w:szCs w:val="28"/>
        </w:rPr>
        <w:t xml:space="preserve">- </w:t>
      </w:r>
      <w:r w:rsidRPr="00726D0B">
        <w:rPr>
          <w:sz w:val="28"/>
          <w:szCs w:val="28"/>
        </w:rPr>
        <w:t xml:space="preserve">Покупатель осуществляет оплату в размере 30 % от стоимости Товара </w:t>
      </w:r>
      <w:r w:rsidRPr="00726D0B">
        <w:rPr>
          <w:b/>
          <w:sz w:val="28"/>
          <w:szCs w:val="28"/>
        </w:rPr>
        <w:t>по заявке</w:t>
      </w:r>
      <w:r w:rsidRPr="00726D0B">
        <w:rPr>
          <w:sz w:val="28"/>
          <w:szCs w:val="28"/>
        </w:rPr>
        <w:t xml:space="preserve"> на условиях предоплаты в течение 10 (десяти) банковских дней с момента получения счета на предоплату от Поставщика;</w:t>
      </w:r>
    </w:p>
    <w:p w:rsidR="00726D0B" w:rsidRPr="00726D0B" w:rsidRDefault="00726D0B" w:rsidP="00B758C5">
      <w:pPr>
        <w:rPr>
          <w:sz w:val="28"/>
          <w:szCs w:val="28"/>
        </w:rPr>
      </w:pPr>
      <w:r w:rsidRPr="00726D0B">
        <w:rPr>
          <w:sz w:val="28"/>
          <w:szCs w:val="28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131AA8" w:rsidRPr="00131AA8" w:rsidRDefault="00172CC0" w:rsidP="00131AA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912CB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7</w:t>
      </w:r>
      <w:r w:rsidR="00C95175" w:rsidRPr="00C76791">
        <w:rPr>
          <w:b/>
          <w:bCs/>
          <w:sz w:val="28"/>
          <w:szCs w:val="28"/>
        </w:rPr>
        <w:t xml:space="preserve">. </w:t>
      </w:r>
      <w:r w:rsidR="005D5679">
        <w:rPr>
          <w:b/>
          <w:bCs/>
          <w:sz w:val="28"/>
          <w:szCs w:val="28"/>
        </w:rPr>
        <w:t>Особые условия:</w:t>
      </w:r>
      <w:r w:rsidR="005D5679">
        <w:rPr>
          <w:sz w:val="28"/>
          <w:szCs w:val="28"/>
        </w:rPr>
        <w:t xml:space="preserve"> </w:t>
      </w:r>
      <w:r w:rsidR="00131AA8" w:rsidRPr="00131AA8">
        <w:rPr>
          <w:b/>
          <w:bCs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131AA8" w:rsidRDefault="00131AA8" w:rsidP="00131AA8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131AA8">
        <w:rPr>
          <w:bCs/>
          <w:sz w:val="28"/>
          <w:szCs w:val="28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поставленных Товаров требованиям (Покупателя, ГОСТ), расходы по проведению экспертизы относятся на счет Покупателя.</w:t>
      </w:r>
    </w:p>
    <w:p w:rsidR="00B9539B" w:rsidRPr="00B9539B" w:rsidRDefault="00B9539B" w:rsidP="00B9539B">
      <w:pPr>
        <w:ind w:firstLine="426"/>
        <w:rPr>
          <w:sz w:val="28"/>
          <w:szCs w:val="28"/>
        </w:rPr>
      </w:pPr>
      <w:r w:rsidRPr="00B9539B">
        <w:rPr>
          <w:sz w:val="28"/>
          <w:szCs w:val="28"/>
        </w:rPr>
        <w:lastRenderedPageBreak/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B9539B" w:rsidRPr="00B9539B" w:rsidRDefault="00B9539B" w:rsidP="00B9539B">
      <w:pPr>
        <w:ind w:firstLine="567"/>
        <w:rPr>
          <w:sz w:val="28"/>
          <w:szCs w:val="28"/>
        </w:rPr>
      </w:pPr>
      <w:r w:rsidRPr="00B9539B">
        <w:rPr>
          <w:sz w:val="28"/>
          <w:szCs w:val="28"/>
        </w:rPr>
        <w:t xml:space="preserve">- Поставка продукции производится Поставщиком до склада Покупателя. </w:t>
      </w:r>
    </w:p>
    <w:p w:rsidR="00B758C5" w:rsidRPr="005111BB" w:rsidRDefault="00172CC0" w:rsidP="005111B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912CB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8</w:t>
      </w:r>
      <w:r w:rsidR="00C95175">
        <w:rPr>
          <w:b/>
          <w:bCs/>
          <w:sz w:val="28"/>
          <w:szCs w:val="28"/>
        </w:rPr>
        <w:t xml:space="preserve">. </w:t>
      </w:r>
      <w:r w:rsidR="00131AA8">
        <w:rPr>
          <w:b/>
          <w:sz w:val="28"/>
          <w:szCs w:val="28"/>
        </w:rPr>
        <w:t>Иные условия</w:t>
      </w:r>
      <w:r w:rsidR="005D5679" w:rsidRPr="005D5679">
        <w:rPr>
          <w:b/>
          <w:sz w:val="28"/>
          <w:szCs w:val="28"/>
        </w:rPr>
        <w:t>:</w:t>
      </w:r>
      <w:r w:rsidR="00131AA8">
        <w:rPr>
          <w:b/>
          <w:sz w:val="28"/>
          <w:szCs w:val="28"/>
        </w:rPr>
        <w:t xml:space="preserve"> </w:t>
      </w:r>
      <w:r w:rsidR="005111BB" w:rsidRPr="005111BB">
        <w:rPr>
          <w:sz w:val="28"/>
          <w:szCs w:val="28"/>
        </w:rPr>
        <w:t>Товар поставляется новым и изготовленным не ранее 2015 года. Гарантийный срок на товар устанавливается: 36 месяцев с момента ввода в эксплуатацию или 42 месяца с момента производства.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E66559" w:rsidRDefault="00E66559" w:rsidP="00E66559">
      <w:pPr>
        <w:tabs>
          <w:tab w:val="left" w:pos="567"/>
        </w:tabs>
        <w:contextualSpacing/>
        <w:rPr>
          <w:bCs/>
          <w:color w:val="000000"/>
          <w:sz w:val="28"/>
          <w:szCs w:val="28"/>
        </w:rPr>
      </w:pPr>
      <w:r w:rsidRPr="00734D2A">
        <w:rPr>
          <w:b/>
          <w:bCs/>
          <w:sz w:val="28"/>
          <w:szCs w:val="28"/>
        </w:rPr>
        <w:t>9.</w:t>
      </w:r>
      <w:r w:rsidRPr="00734D2A">
        <w:rPr>
          <w:bCs/>
          <w:sz w:val="28"/>
          <w:szCs w:val="28"/>
        </w:rPr>
        <w:t xml:space="preserve"> </w:t>
      </w:r>
      <w:r w:rsidRPr="00734D2A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734D2A">
        <w:rPr>
          <w:b/>
          <w:bCs/>
          <w:color w:val="000000"/>
          <w:sz w:val="28"/>
          <w:szCs w:val="28"/>
        </w:rPr>
        <w:t>признать</w:t>
      </w:r>
      <w:r w:rsidRPr="00734D2A">
        <w:rPr>
          <w:bCs/>
          <w:color w:val="000000"/>
          <w:sz w:val="28"/>
          <w:szCs w:val="28"/>
        </w:rPr>
        <w:t xml:space="preserve"> </w:t>
      </w:r>
      <w:r w:rsidRPr="00734D2A">
        <w:rPr>
          <w:b/>
          <w:bCs/>
          <w:color w:val="000000"/>
          <w:sz w:val="28"/>
          <w:szCs w:val="28"/>
        </w:rPr>
        <w:t>Победителем</w:t>
      </w:r>
      <w:r w:rsidRPr="00734D2A">
        <w:rPr>
          <w:bCs/>
          <w:color w:val="000000"/>
          <w:sz w:val="28"/>
          <w:szCs w:val="28"/>
        </w:rPr>
        <w:t xml:space="preserve"> запроса цен на право заключения договора </w:t>
      </w:r>
      <w:r w:rsidRPr="00734D2A">
        <w:rPr>
          <w:sz w:val="28"/>
          <w:szCs w:val="28"/>
          <w:lang w:eastAsia="ar-SA"/>
        </w:rPr>
        <w:t xml:space="preserve">поставки </w:t>
      </w:r>
      <w:r>
        <w:rPr>
          <w:sz w:val="28"/>
          <w:szCs w:val="28"/>
        </w:rPr>
        <w:t>кранов шаровых стальных</w:t>
      </w:r>
      <w:r w:rsidRPr="00734D2A">
        <w:rPr>
          <w:bCs/>
          <w:color w:val="000000"/>
          <w:sz w:val="28"/>
          <w:szCs w:val="28"/>
        </w:rPr>
        <w:t xml:space="preserve"> </w:t>
      </w:r>
      <w:r w:rsidRPr="00734D2A">
        <w:rPr>
          <w:sz w:val="28"/>
          <w:szCs w:val="28"/>
        </w:rPr>
        <w:t xml:space="preserve">для нужд ОАО «Мурманэнергосбыт» </w:t>
      </w:r>
      <w:r w:rsidR="008B743C">
        <w:rPr>
          <w:rFonts w:eastAsiaTheme="minorHAnsi"/>
          <w:sz w:val="28"/>
          <w:szCs w:val="28"/>
          <w:lang w:eastAsia="en-US"/>
        </w:rPr>
        <w:t xml:space="preserve">ООО «ТК </w:t>
      </w:r>
      <w:r>
        <w:rPr>
          <w:rFonts w:eastAsiaTheme="minorHAnsi"/>
          <w:sz w:val="28"/>
          <w:szCs w:val="28"/>
          <w:lang w:eastAsia="en-US"/>
        </w:rPr>
        <w:t>«ВГА</w:t>
      </w:r>
      <w:r w:rsidRPr="00734D2A">
        <w:rPr>
          <w:rFonts w:eastAsiaTheme="minorHAnsi"/>
          <w:sz w:val="28"/>
          <w:szCs w:val="28"/>
          <w:lang w:eastAsia="en-US"/>
        </w:rPr>
        <w:t>»</w:t>
      </w:r>
      <w:r w:rsidRPr="00E4380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34D2A">
        <w:rPr>
          <w:bCs/>
          <w:sz w:val="28"/>
          <w:szCs w:val="28"/>
        </w:rPr>
        <w:t xml:space="preserve">(юридический адрес: </w:t>
      </w:r>
      <w:r w:rsidRPr="001C7C1A">
        <w:rPr>
          <w:sz w:val="28"/>
          <w:szCs w:val="28"/>
        </w:rPr>
        <w:t>198152, Россия, г. Санкт-Петербург, ул. Краснопутиловская 69 литера А.</w:t>
      </w:r>
      <w:r w:rsidRPr="00734D2A">
        <w:rPr>
          <w:bCs/>
          <w:sz w:val="28"/>
          <w:szCs w:val="28"/>
        </w:rPr>
        <w:t xml:space="preserve">), </w:t>
      </w:r>
      <w:r w:rsidRPr="00734D2A">
        <w:rPr>
          <w:bCs/>
          <w:color w:val="000000"/>
          <w:sz w:val="28"/>
          <w:szCs w:val="28"/>
        </w:rPr>
        <w:t xml:space="preserve">заявке которого было присвоено </w:t>
      </w:r>
      <w:r w:rsidRPr="005914F5">
        <w:rPr>
          <w:b/>
          <w:bCs/>
          <w:color w:val="000000"/>
          <w:sz w:val="28"/>
          <w:szCs w:val="28"/>
        </w:rPr>
        <w:t>первое место</w:t>
      </w:r>
      <w:r w:rsidRPr="00734D2A">
        <w:rPr>
          <w:bCs/>
          <w:color w:val="000000"/>
          <w:sz w:val="28"/>
          <w:szCs w:val="28"/>
        </w:rPr>
        <w:t xml:space="preserve"> </w:t>
      </w:r>
      <w:r w:rsidRPr="00186383">
        <w:rPr>
          <w:bCs/>
          <w:color w:val="000000"/>
          <w:sz w:val="28"/>
          <w:szCs w:val="28"/>
        </w:rPr>
        <w:t xml:space="preserve">и </w:t>
      </w:r>
      <w:r w:rsidRPr="00186383">
        <w:rPr>
          <w:bCs/>
          <w:sz w:val="28"/>
          <w:szCs w:val="28"/>
        </w:rPr>
        <w:t xml:space="preserve">заключить с </w:t>
      </w:r>
      <w:r w:rsidRPr="00186383">
        <w:rPr>
          <w:rFonts w:eastAsiaTheme="minorHAnsi"/>
          <w:sz w:val="28"/>
          <w:szCs w:val="28"/>
          <w:lang w:eastAsia="en-US"/>
        </w:rPr>
        <w:t>ООО «</w:t>
      </w:r>
      <w:r w:rsidR="00DC055B">
        <w:rPr>
          <w:rFonts w:eastAsiaTheme="minorHAnsi"/>
          <w:sz w:val="28"/>
          <w:szCs w:val="28"/>
          <w:lang w:eastAsia="en-US"/>
        </w:rPr>
        <w:t xml:space="preserve">ТК </w:t>
      </w:r>
      <w:r>
        <w:rPr>
          <w:rFonts w:eastAsiaTheme="minorHAnsi"/>
          <w:sz w:val="28"/>
          <w:szCs w:val="28"/>
          <w:lang w:eastAsia="en-US"/>
        </w:rPr>
        <w:t>«ВГА</w:t>
      </w:r>
      <w:r w:rsidRPr="00186383">
        <w:rPr>
          <w:rFonts w:eastAsiaTheme="minorHAnsi"/>
          <w:sz w:val="28"/>
          <w:szCs w:val="28"/>
          <w:lang w:eastAsia="en-US"/>
        </w:rPr>
        <w:t>»</w:t>
      </w:r>
      <w:r w:rsidRPr="00186383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186383">
        <w:rPr>
          <w:bCs/>
          <w:sz w:val="28"/>
          <w:szCs w:val="28"/>
        </w:rPr>
        <w:t>договор</w:t>
      </w:r>
      <w:r w:rsidRPr="00734D2A">
        <w:rPr>
          <w:bCs/>
          <w:sz w:val="28"/>
          <w:szCs w:val="28"/>
        </w:rPr>
        <w:t xml:space="preserve"> </w:t>
      </w:r>
      <w:r w:rsidRPr="00734D2A">
        <w:rPr>
          <w:bCs/>
          <w:color w:val="000000"/>
          <w:sz w:val="28"/>
          <w:szCs w:val="28"/>
        </w:rPr>
        <w:t>на следующих условиях,</w:t>
      </w:r>
      <w:r w:rsidRPr="00734D2A">
        <w:rPr>
          <w:bCs/>
          <w:sz w:val="28"/>
          <w:szCs w:val="28"/>
        </w:rPr>
        <w:t xml:space="preserve"> </w:t>
      </w:r>
      <w:r w:rsidRPr="00734D2A">
        <w:rPr>
          <w:bCs/>
          <w:color w:val="000000"/>
          <w:sz w:val="28"/>
          <w:szCs w:val="28"/>
        </w:rPr>
        <w:t>указанных в заявке Участника запроса цен и в Документации:</w:t>
      </w:r>
    </w:p>
    <w:p w:rsidR="005914F5" w:rsidRDefault="005914F5" w:rsidP="005914F5">
      <w:pPr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9.1. </w:t>
      </w:r>
      <w:r w:rsidRPr="00853D95">
        <w:rPr>
          <w:b/>
          <w:bCs/>
          <w:sz w:val="28"/>
          <w:szCs w:val="28"/>
        </w:rPr>
        <w:t>Предмет Договора:</w:t>
      </w:r>
      <w:r>
        <w:rPr>
          <w:b/>
          <w:bCs/>
          <w:sz w:val="28"/>
          <w:szCs w:val="28"/>
        </w:rPr>
        <w:t xml:space="preserve"> </w:t>
      </w:r>
      <w:r w:rsidRPr="0079302D">
        <w:rPr>
          <w:bCs/>
          <w:sz w:val="28"/>
          <w:szCs w:val="28"/>
        </w:rPr>
        <w:t xml:space="preserve">поставка </w:t>
      </w:r>
      <w:r>
        <w:rPr>
          <w:bCs/>
          <w:sz w:val="28"/>
          <w:szCs w:val="28"/>
        </w:rPr>
        <w:t>кранов шаровых стальных</w:t>
      </w:r>
      <w:r w:rsidRPr="0079302D">
        <w:rPr>
          <w:bCs/>
          <w:sz w:val="28"/>
          <w:szCs w:val="28"/>
        </w:rPr>
        <w:t>.</w:t>
      </w:r>
    </w:p>
    <w:p w:rsidR="005914F5" w:rsidRPr="00E10710" w:rsidRDefault="005914F5" w:rsidP="005914F5">
      <w:pPr>
        <w:contextualSpacing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9.2. </w:t>
      </w: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4C4420">
        <w:t xml:space="preserve"> </w:t>
      </w:r>
      <w:r>
        <w:rPr>
          <w:sz w:val="28"/>
          <w:szCs w:val="28"/>
          <w:lang w:eastAsia="ar-SA"/>
        </w:rPr>
        <w:t>1667 штук.</w:t>
      </w:r>
    </w:p>
    <w:p w:rsidR="005914F5" w:rsidRPr="00005F4C" w:rsidRDefault="005914F5" w:rsidP="005914F5">
      <w:pPr>
        <w:contextualSpacing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 w:rsidR="00C66305">
        <w:rPr>
          <w:bCs/>
          <w:sz w:val="28"/>
          <w:szCs w:val="28"/>
        </w:rPr>
        <w:t>4 286 153 (Четыре миллиона двести восемьдесят шесть тысяч сто пятьдесят три</w:t>
      </w:r>
      <w:r w:rsidRPr="005914F5">
        <w:rPr>
          <w:bCs/>
          <w:sz w:val="28"/>
          <w:szCs w:val="28"/>
        </w:rPr>
        <w:t>) рубл</w:t>
      </w:r>
      <w:r w:rsidR="00C66305">
        <w:rPr>
          <w:bCs/>
          <w:sz w:val="28"/>
          <w:szCs w:val="28"/>
        </w:rPr>
        <w:t>я</w:t>
      </w:r>
      <w:r w:rsidRPr="005914F5">
        <w:rPr>
          <w:bCs/>
          <w:sz w:val="28"/>
          <w:szCs w:val="28"/>
        </w:rPr>
        <w:t xml:space="preserve"> </w:t>
      </w:r>
      <w:r w:rsidR="00C66305">
        <w:rPr>
          <w:bCs/>
          <w:sz w:val="28"/>
          <w:szCs w:val="28"/>
        </w:rPr>
        <w:t>76 копеек</w:t>
      </w:r>
      <w:r w:rsidRPr="005914F5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</w:t>
      </w:r>
      <w:r w:rsidRPr="00131AA8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131AA8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31AA8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5914F5" w:rsidRPr="00D60A27" w:rsidRDefault="005914F5" w:rsidP="005914F5">
      <w:pPr>
        <w:rPr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9.4.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>
        <w:rPr>
          <w:b/>
          <w:bCs/>
          <w:sz w:val="28"/>
          <w:szCs w:val="28"/>
          <w:lang w:eastAsia="ar-SA"/>
        </w:rPr>
        <w:t>а:</w:t>
      </w:r>
      <w:r w:rsidRPr="00131AA8">
        <w:rPr>
          <w:b/>
          <w:bCs/>
          <w:sz w:val="28"/>
          <w:szCs w:val="28"/>
          <w:lang w:eastAsia="ar-SA"/>
        </w:rPr>
        <w:t xml:space="preserve"> </w:t>
      </w:r>
      <w:r w:rsidRPr="00D60A27">
        <w:rPr>
          <w:sz w:val="28"/>
          <w:szCs w:val="28"/>
        </w:rPr>
        <w:t xml:space="preserve">в течение 15 календарных дней после осуществления предоплаты по </w:t>
      </w:r>
      <w:r w:rsidRPr="00D60A27">
        <w:rPr>
          <w:b/>
          <w:sz w:val="28"/>
          <w:szCs w:val="28"/>
        </w:rPr>
        <w:t>заявке</w:t>
      </w:r>
      <w:r w:rsidRPr="00D60A27">
        <w:rPr>
          <w:sz w:val="28"/>
          <w:szCs w:val="28"/>
        </w:rPr>
        <w:t xml:space="preserve"> от Заказчика.  Заявки направляются по 30 апреля 2015г.</w:t>
      </w:r>
    </w:p>
    <w:p w:rsidR="005914F5" w:rsidRDefault="005914F5" w:rsidP="005914F5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2D6532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  <w:r w:rsidRPr="002D6532">
        <w:rPr>
          <w:bCs/>
          <w:sz w:val="28"/>
          <w:szCs w:val="28"/>
        </w:rPr>
        <w:t>Мурманск, ул.</w:t>
      </w:r>
      <w:r>
        <w:rPr>
          <w:bCs/>
          <w:sz w:val="28"/>
          <w:szCs w:val="28"/>
        </w:rPr>
        <w:t xml:space="preserve"> </w:t>
      </w:r>
      <w:r w:rsidRPr="002D6532">
        <w:rPr>
          <w:bCs/>
          <w:sz w:val="28"/>
          <w:szCs w:val="28"/>
        </w:rPr>
        <w:t>Промышленная,</w:t>
      </w:r>
      <w:r w:rsidRPr="002D6532">
        <w:rPr>
          <w:bCs/>
          <w:color w:val="00B0F0"/>
          <w:sz w:val="28"/>
          <w:szCs w:val="28"/>
        </w:rPr>
        <w:t xml:space="preserve"> </w:t>
      </w:r>
      <w:r>
        <w:rPr>
          <w:bCs/>
          <w:sz w:val="28"/>
          <w:szCs w:val="28"/>
        </w:rPr>
        <w:t>д.15.</w:t>
      </w:r>
    </w:p>
    <w:p w:rsidR="005914F5" w:rsidRPr="004E64E2" w:rsidRDefault="005914F5" w:rsidP="005914F5">
      <w:pPr>
        <w:tabs>
          <w:tab w:val="left" w:pos="6987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9.6</w:t>
      </w:r>
      <w:r w:rsidRPr="004E64E2">
        <w:rPr>
          <w:b/>
          <w:bCs/>
          <w:sz w:val="28"/>
          <w:szCs w:val="28"/>
        </w:rPr>
        <w:t xml:space="preserve">. Условия оплаты: </w:t>
      </w:r>
    </w:p>
    <w:p w:rsidR="005914F5" w:rsidRPr="00726D0B" w:rsidRDefault="005914F5" w:rsidP="005914F5">
      <w:pPr>
        <w:rPr>
          <w:sz w:val="28"/>
          <w:szCs w:val="28"/>
        </w:rPr>
      </w:pPr>
      <w:r w:rsidRPr="00726D0B">
        <w:rPr>
          <w:bCs/>
          <w:sz w:val="28"/>
          <w:szCs w:val="28"/>
        </w:rPr>
        <w:t xml:space="preserve">- </w:t>
      </w:r>
      <w:r w:rsidRPr="00726D0B">
        <w:rPr>
          <w:sz w:val="28"/>
          <w:szCs w:val="28"/>
        </w:rPr>
        <w:t xml:space="preserve">Покупатель осуществляет оплату в размере 30 % от стоимости Товара </w:t>
      </w:r>
      <w:r w:rsidRPr="00726D0B">
        <w:rPr>
          <w:b/>
          <w:sz w:val="28"/>
          <w:szCs w:val="28"/>
        </w:rPr>
        <w:t>по заявке</w:t>
      </w:r>
      <w:r w:rsidRPr="00726D0B">
        <w:rPr>
          <w:sz w:val="28"/>
          <w:szCs w:val="28"/>
        </w:rPr>
        <w:t xml:space="preserve"> на условиях предоплаты в течение 10 (десяти) банковских дней с момента получения счета на предоплату от Поставщика;</w:t>
      </w:r>
    </w:p>
    <w:p w:rsidR="005914F5" w:rsidRPr="00726D0B" w:rsidRDefault="005914F5" w:rsidP="00B758C5">
      <w:pPr>
        <w:rPr>
          <w:sz w:val="28"/>
          <w:szCs w:val="28"/>
        </w:rPr>
      </w:pPr>
      <w:r w:rsidRPr="00726D0B">
        <w:rPr>
          <w:sz w:val="28"/>
          <w:szCs w:val="28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5914F5" w:rsidRPr="00131AA8" w:rsidRDefault="005914F5" w:rsidP="005914F5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9.7</w:t>
      </w:r>
      <w:r w:rsidRPr="00C7679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Особые условия:</w:t>
      </w:r>
      <w:r>
        <w:rPr>
          <w:sz w:val="28"/>
          <w:szCs w:val="28"/>
        </w:rPr>
        <w:t xml:space="preserve"> </w:t>
      </w:r>
      <w:r w:rsidRPr="00131AA8">
        <w:rPr>
          <w:b/>
          <w:bCs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5914F5" w:rsidRDefault="005914F5" w:rsidP="005914F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131AA8">
        <w:rPr>
          <w:bCs/>
          <w:sz w:val="28"/>
          <w:szCs w:val="28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поставленных Товаров требованиям (Покупателя, ГОСТ), расходы по проведению экспертизы относятся на счет Покупателя.</w:t>
      </w:r>
    </w:p>
    <w:p w:rsidR="00B9539B" w:rsidRDefault="00B9539B" w:rsidP="00C557C1">
      <w:pPr>
        <w:ind w:firstLine="425"/>
        <w:rPr>
          <w:sz w:val="28"/>
          <w:szCs w:val="28"/>
        </w:rPr>
      </w:pPr>
      <w:r w:rsidRPr="00B9539B">
        <w:rPr>
          <w:sz w:val="28"/>
          <w:szCs w:val="28"/>
        </w:rPr>
        <w:lastRenderedPageBreak/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B9539B" w:rsidRPr="00B9539B" w:rsidRDefault="00B9539B" w:rsidP="00C557C1">
      <w:pPr>
        <w:ind w:firstLine="425"/>
        <w:rPr>
          <w:sz w:val="28"/>
          <w:szCs w:val="28"/>
        </w:rPr>
      </w:pPr>
      <w:r w:rsidRPr="00B9539B">
        <w:rPr>
          <w:sz w:val="28"/>
          <w:szCs w:val="28"/>
        </w:rPr>
        <w:t xml:space="preserve">- Поставка продукции производится Поставщиком до склада Покупателя. </w:t>
      </w:r>
    </w:p>
    <w:p w:rsidR="005111BB" w:rsidRPr="005111BB" w:rsidRDefault="005914F5" w:rsidP="005111BB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9.8. </w:t>
      </w:r>
      <w:r>
        <w:rPr>
          <w:b/>
          <w:sz w:val="28"/>
          <w:szCs w:val="28"/>
        </w:rPr>
        <w:t>Иные условия</w:t>
      </w:r>
      <w:r w:rsidRPr="005D5679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5111BB" w:rsidRPr="005111BB">
        <w:rPr>
          <w:sz w:val="28"/>
          <w:szCs w:val="28"/>
        </w:rPr>
        <w:t>Товар поставляется новым и изготовленным не ранее 2015 года. Гарантийный срок на товар устанавливается: 36 месяцев с момента ввода в эксплуатацию или 42 месяца с момента производства.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E66559" w:rsidRPr="00C7416F" w:rsidRDefault="00E66559" w:rsidP="005111BB">
      <w:pPr>
        <w:tabs>
          <w:tab w:val="left" w:pos="0"/>
        </w:tabs>
        <w:rPr>
          <w:b/>
          <w:bCs/>
          <w:color w:val="000000"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3A573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Сазонова Ф.В.</w:t>
      </w:r>
      <w:r w:rsidR="00E20968" w:rsidRPr="008723B8">
        <w:rPr>
          <w:sz w:val="28"/>
          <w:szCs w:val="28"/>
        </w:rPr>
        <w:t xml:space="preserve"> 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outlineLvl w:val="0"/>
        <w:rPr>
          <w:color w:val="000000"/>
          <w:sz w:val="28"/>
          <w:szCs w:val="28"/>
        </w:rPr>
      </w:pPr>
    </w:p>
    <w:p w:rsidR="00E20968" w:rsidRDefault="007A4638" w:rsidP="00E20968">
      <w:pPr>
        <w:contextualSpacing/>
        <w:outlineLvl w:val="0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Воробейчиков Д.В.</w:t>
      </w:r>
      <w:r w:rsidR="00E20968">
        <w:rPr>
          <w:color w:val="000000"/>
          <w:sz w:val="28"/>
          <w:szCs w:val="28"/>
        </w:rPr>
        <w:t xml:space="preserve">                              </w:t>
      </w:r>
      <w:r w:rsidR="00F83B4B">
        <w:rPr>
          <w:color w:val="000000"/>
          <w:sz w:val="28"/>
          <w:szCs w:val="28"/>
        </w:rPr>
        <w:t xml:space="preserve">                           </w:t>
      </w:r>
      <w:r w:rsidR="00E20968">
        <w:rPr>
          <w:color w:val="000000"/>
          <w:sz w:val="28"/>
          <w:szCs w:val="28"/>
        </w:rPr>
        <w:t xml:space="preserve"> ___________________</w:t>
      </w:r>
    </w:p>
    <w:p w:rsidR="003A5733" w:rsidRDefault="003A5733" w:rsidP="00E20968">
      <w:pPr>
        <w:contextualSpacing/>
        <w:outlineLvl w:val="0"/>
        <w:rPr>
          <w:color w:val="000000"/>
          <w:sz w:val="28"/>
          <w:szCs w:val="28"/>
        </w:rPr>
      </w:pPr>
    </w:p>
    <w:p w:rsidR="003A5733" w:rsidRDefault="003A5733" w:rsidP="00E20968">
      <w:pPr>
        <w:contextualSpacing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Витязев И.Н.                                                                    ____________________</w:t>
      </w:r>
    </w:p>
    <w:p w:rsidR="00682519" w:rsidRDefault="00682519" w:rsidP="00E20968">
      <w:pPr>
        <w:contextualSpacing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iCs/>
          <w:sz w:val="28"/>
          <w:szCs w:val="28"/>
        </w:rPr>
      </w:pPr>
    </w:p>
    <w:p w:rsidR="00917E24" w:rsidRDefault="007A4638" w:rsidP="005B25E5">
      <w:pPr>
        <w:tabs>
          <w:tab w:val="left" w:pos="6237"/>
        </w:tabs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Сей А.С.</w:t>
      </w:r>
      <w:r w:rsidR="00362553">
        <w:rPr>
          <w:iCs/>
          <w:sz w:val="28"/>
          <w:szCs w:val="28"/>
        </w:rPr>
        <w:t xml:space="preserve">                                                                       </w:t>
      </w:r>
      <w:r w:rsidR="00362553">
        <w:rPr>
          <w:sz w:val="28"/>
          <w:szCs w:val="28"/>
        </w:rPr>
        <w:t xml:space="preserve">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rPr>
          <w:b/>
          <w:color w:val="000000"/>
          <w:sz w:val="28"/>
          <w:szCs w:val="28"/>
        </w:rPr>
      </w:pPr>
    </w:p>
    <w:p w:rsidR="00917E24" w:rsidRDefault="00917E24" w:rsidP="005B25E5">
      <w:pPr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480" w:rsidRDefault="00E20480" w:rsidP="005F5989">
      <w:r>
        <w:separator/>
      </w:r>
    </w:p>
  </w:endnote>
  <w:endnote w:type="continuationSeparator" w:id="0">
    <w:p w:rsidR="00E20480" w:rsidRDefault="00E20480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480" w:rsidRDefault="00E20480" w:rsidP="005F5989">
      <w:r>
        <w:separator/>
      </w:r>
    </w:p>
  </w:footnote>
  <w:footnote w:type="continuationSeparator" w:id="0">
    <w:p w:rsidR="00E20480" w:rsidRDefault="00E20480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6B19C1" w:rsidRDefault="006B19C1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C8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795B7623"/>
    <w:multiLevelType w:val="hybridMultilevel"/>
    <w:tmpl w:val="7C3697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2"/>
  </w:num>
  <w:num w:numId="7">
    <w:abstractNumId w:val="12"/>
  </w:num>
  <w:num w:numId="8">
    <w:abstractNumId w:val="15"/>
  </w:num>
  <w:num w:numId="9">
    <w:abstractNumId w:val="19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0"/>
  </w:num>
  <w:num w:numId="16">
    <w:abstractNumId w:val="7"/>
  </w:num>
  <w:num w:numId="17">
    <w:abstractNumId w:val="21"/>
  </w:num>
  <w:num w:numId="18">
    <w:abstractNumId w:val="5"/>
  </w:num>
  <w:num w:numId="19">
    <w:abstractNumId w:val="13"/>
  </w:num>
  <w:num w:numId="20">
    <w:abstractNumId w:val="11"/>
  </w:num>
  <w:num w:numId="21">
    <w:abstractNumId w:val="17"/>
  </w:num>
  <w:num w:numId="22">
    <w:abstractNumId w:val="4"/>
  </w:num>
  <w:num w:numId="23">
    <w:abstractNumId w:val="3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5F4C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36AA1"/>
    <w:rsid w:val="00036F94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5106"/>
    <w:rsid w:val="000A5D96"/>
    <w:rsid w:val="000C6915"/>
    <w:rsid w:val="000D19F6"/>
    <w:rsid w:val="000D2A48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59CA"/>
    <w:rsid w:val="001151B3"/>
    <w:rsid w:val="0012090D"/>
    <w:rsid w:val="0012535E"/>
    <w:rsid w:val="00125426"/>
    <w:rsid w:val="001260A4"/>
    <w:rsid w:val="00126564"/>
    <w:rsid w:val="00127BB7"/>
    <w:rsid w:val="00130A74"/>
    <w:rsid w:val="00131AA8"/>
    <w:rsid w:val="00140570"/>
    <w:rsid w:val="001431FF"/>
    <w:rsid w:val="00146E97"/>
    <w:rsid w:val="00163379"/>
    <w:rsid w:val="00163CA6"/>
    <w:rsid w:val="0017158F"/>
    <w:rsid w:val="00171DF5"/>
    <w:rsid w:val="001728A9"/>
    <w:rsid w:val="00172CC0"/>
    <w:rsid w:val="00176B88"/>
    <w:rsid w:val="00177454"/>
    <w:rsid w:val="00184AF0"/>
    <w:rsid w:val="001960E1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E6FA5"/>
    <w:rsid w:val="001F01F4"/>
    <w:rsid w:val="001F644B"/>
    <w:rsid w:val="001F6913"/>
    <w:rsid w:val="001F75B8"/>
    <w:rsid w:val="001F7BEC"/>
    <w:rsid w:val="00207955"/>
    <w:rsid w:val="00210BC5"/>
    <w:rsid w:val="00241C2D"/>
    <w:rsid w:val="002424DC"/>
    <w:rsid w:val="00242B45"/>
    <w:rsid w:val="00243593"/>
    <w:rsid w:val="002455BE"/>
    <w:rsid w:val="00246283"/>
    <w:rsid w:val="002575D0"/>
    <w:rsid w:val="0026398C"/>
    <w:rsid w:val="00265BCA"/>
    <w:rsid w:val="00266B50"/>
    <w:rsid w:val="00267F46"/>
    <w:rsid w:val="0027065F"/>
    <w:rsid w:val="0027071F"/>
    <w:rsid w:val="00283B40"/>
    <w:rsid w:val="00284C0F"/>
    <w:rsid w:val="002862F7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37A9E"/>
    <w:rsid w:val="00342D62"/>
    <w:rsid w:val="003436AE"/>
    <w:rsid w:val="00345E66"/>
    <w:rsid w:val="0034778D"/>
    <w:rsid w:val="00350053"/>
    <w:rsid w:val="00352216"/>
    <w:rsid w:val="00355F60"/>
    <w:rsid w:val="00360AF7"/>
    <w:rsid w:val="003613D5"/>
    <w:rsid w:val="003618A4"/>
    <w:rsid w:val="00362553"/>
    <w:rsid w:val="00363CC1"/>
    <w:rsid w:val="00364CCF"/>
    <w:rsid w:val="0036567A"/>
    <w:rsid w:val="00367822"/>
    <w:rsid w:val="00373322"/>
    <w:rsid w:val="00373EB5"/>
    <w:rsid w:val="00380CBA"/>
    <w:rsid w:val="00384E20"/>
    <w:rsid w:val="003934C5"/>
    <w:rsid w:val="003A4A4C"/>
    <w:rsid w:val="003A4C6A"/>
    <w:rsid w:val="003A5733"/>
    <w:rsid w:val="003A69F4"/>
    <w:rsid w:val="003A71A5"/>
    <w:rsid w:val="003A7A6F"/>
    <w:rsid w:val="003B1FE3"/>
    <w:rsid w:val="003B4014"/>
    <w:rsid w:val="003B757A"/>
    <w:rsid w:val="003C4DAF"/>
    <w:rsid w:val="003C524C"/>
    <w:rsid w:val="003D4BF1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7466"/>
    <w:rsid w:val="00437DE8"/>
    <w:rsid w:val="0044263F"/>
    <w:rsid w:val="00446E8C"/>
    <w:rsid w:val="004519DB"/>
    <w:rsid w:val="0045410D"/>
    <w:rsid w:val="004542CC"/>
    <w:rsid w:val="004547E4"/>
    <w:rsid w:val="00457284"/>
    <w:rsid w:val="004577F9"/>
    <w:rsid w:val="004615E2"/>
    <w:rsid w:val="00461A4D"/>
    <w:rsid w:val="00462F6E"/>
    <w:rsid w:val="00466173"/>
    <w:rsid w:val="004746A2"/>
    <w:rsid w:val="00490861"/>
    <w:rsid w:val="00492FC9"/>
    <w:rsid w:val="004A6A1C"/>
    <w:rsid w:val="004B1FF9"/>
    <w:rsid w:val="004B4BD5"/>
    <w:rsid w:val="004B4C0B"/>
    <w:rsid w:val="004B5B80"/>
    <w:rsid w:val="004B68A0"/>
    <w:rsid w:val="004B79F2"/>
    <w:rsid w:val="004C4420"/>
    <w:rsid w:val="004C5691"/>
    <w:rsid w:val="004D1CAE"/>
    <w:rsid w:val="004D55A1"/>
    <w:rsid w:val="004D76F1"/>
    <w:rsid w:val="004E1897"/>
    <w:rsid w:val="004E1C8D"/>
    <w:rsid w:val="004E30F6"/>
    <w:rsid w:val="004E64E2"/>
    <w:rsid w:val="004F3A51"/>
    <w:rsid w:val="00500EE2"/>
    <w:rsid w:val="005016A4"/>
    <w:rsid w:val="00506CD1"/>
    <w:rsid w:val="005111BB"/>
    <w:rsid w:val="00512E44"/>
    <w:rsid w:val="00517BB8"/>
    <w:rsid w:val="005247BA"/>
    <w:rsid w:val="00527064"/>
    <w:rsid w:val="005309E1"/>
    <w:rsid w:val="00532A53"/>
    <w:rsid w:val="00532C62"/>
    <w:rsid w:val="005330BC"/>
    <w:rsid w:val="00534C18"/>
    <w:rsid w:val="00535831"/>
    <w:rsid w:val="00541D45"/>
    <w:rsid w:val="00542AC1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914F5"/>
    <w:rsid w:val="005A24EF"/>
    <w:rsid w:val="005B1A98"/>
    <w:rsid w:val="005B1EF1"/>
    <w:rsid w:val="005B25E5"/>
    <w:rsid w:val="005B3E07"/>
    <w:rsid w:val="005C0F4B"/>
    <w:rsid w:val="005C75BA"/>
    <w:rsid w:val="005D3C27"/>
    <w:rsid w:val="005D4B62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138C"/>
    <w:rsid w:val="006369E4"/>
    <w:rsid w:val="00637007"/>
    <w:rsid w:val="00652BC2"/>
    <w:rsid w:val="006551D7"/>
    <w:rsid w:val="006558E0"/>
    <w:rsid w:val="00656048"/>
    <w:rsid w:val="006609FB"/>
    <w:rsid w:val="0066734C"/>
    <w:rsid w:val="00672733"/>
    <w:rsid w:val="00675B59"/>
    <w:rsid w:val="00681499"/>
    <w:rsid w:val="00682519"/>
    <w:rsid w:val="006832C0"/>
    <w:rsid w:val="00691A85"/>
    <w:rsid w:val="00692519"/>
    <w:rsid w:val="0069532A"/>
    <w:rsid w:val="006A39CF"/>
    <w:rsid w:val="006B0D8F"/>
    <w:rsid w:val="006B19C1"/>
    <w:rsid w:val="006B7EE2"/>
    <w:rsid w:val="006C1B56"/>
    <w:rsid w:val="006C3501"/>
    <w:rsid w:val="006C7FDA"/>
    <w:rsid w:val="006D2FB1"/>
    <w:rsid w:val="006E098C"/>
    <w:rsid w:val="006E1618"/>
    <w:rsid w:val="006E42A5"/>
    <w:rsid w:val="006F2833"/>
    <w:rsid w:val="006F3573"/>
    <w:rsid w:val="007040A0"/>
    <w:rsid w:val="00704202"/>
    <w:rsid w:val="00710820"/>
    <w:rsid w:val="00713554"/>
    <w:rsid w:val="00717694"/>
    <w:rsid w:val="00720DD5"/>
    <w:rsid w:val="00724A2D"/>
    <w:rsid w:val="00726D0B"/>
    <w:rsid w:val="00727AAA"/>
    <w:rsid w:val="00730129"/>
    <w:rsid w:val="0073016A"/>
    <w:rsid w:val="0073312C"/>
    <w:rsid w:val="00740918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97FEF"/>
    <w:rsid w:val="007A4638"/>
    <w:rsid w:val="007A614A"/>
    <w:rsid w:val="007C0712"/>
    <w:rsid w:val="007C1D7E"/>
    <w:rsid w:val="007C47AB"/>
    <w:rsid w:val="007C5AD9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003D"/>
    <w:rsid w:val="00871856"/>
    <w:rsid w:val="008742D4"/>
    <w:rsid w:val="00876954"/>
    <w:rsid w:val="00882AE6"/>
    <w:rsid w:val="00887B2E"/>
    <w:rsid w:val="0089094D"/>
    <w:rsid w:val="008937D4"/>
    <w:rsid w:val="008A0034"/>
    <w:rsid w:val="008B1271"/>
    <w:rsid w:val="008B41E0"/>
    <w:rsid w:val="008B68E5"/>
    <w:rsid w:val="008B743C"/>
    <w:rsid w:val="008B7572"/>
    <w:rsid w:val="008B7F2F"/>
    <w:rsid w:val="008C7845"/>
    <w:rsid w:val="008D48AB"/>
    <w:rsid w:val="008E0F9F"/>
    <w:rsid w:val="008E1706"/>
    <w:rsid w:val="008E3307"/>
    <w:rsid w:val="008E42C3"/>
    <w:rsid w:val="008E484A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43FD6"/>
    <w:rsid w:val="009515AC"/>
    <w:rsid w:val="00951C75"/>
    <w:rsid w:val="00951F00"/>
    <w:rsid w:val="00960A71"/>
    <w:rsid w:val="00964A05"/>
    <w:rsid w:val="0097347B"/>
    <w:rsid w:val="00983259"/>
    <w:rsid w:val="00983660"/>
    <w:rsid w:val="009855F8"/>
    <w:rsid w:val="00985D80"/>
    <w:rsid w:val="00990501"/>
    <w:rsid w:val="00993600"/>
    <w:rsid w:val="00994703"/>
    <w:rsid w:val="00995709"/>
    <w:rsid w:val="009A251A"/>
    <w:rsid w:val="009A2BCE"/>
    <w:rsid w:val="009A5F62"/>
    <w:rsid w:val="009B2392"/>
    <w:rsid w:val="009B5515"/>
    <w:rsid w:val="009B5E56"/>
    <w:rsid w:val="009B7D30"/>
    <w:rsid w:val="009C0167"/>
    <w:rsid w:val="009C3BA5"/>
    <w:rsid w:val="009C675E"/>
    <w:rsid w:val="009C6B34"/>
    <w:rsid w:val="009D50D3"/>
    <w:rsid w:val="009E4FAB"/>
    <w:rsid w:val="009E7BAF"/>
    <w:rsid w:val="009F64BD"/>
    <w:rsid w:val="009F78E4"/>
    <w:rsid w:val="009F7AE4"/>
    <w:rsid w:val="00A03333"/>
    <w:rsid w:val="00A0518D"/>
    <w:rsid w:val="00A06539"/>
    <w:rsid w:val="00A110D4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52584"/>
    <w:rsid w:val="00A52F47"/>
    <w:rsid w:val="00A65DCF"/>
    <w:rsid w:val="00A76F05"/>
    <w:rsid w:val="00A804BD"/>
    <w:rsid w:val="00A8093D"/>
    <w:rsid w:val="00A819D2"/>
    <w:rsid w:val="00A83D99"/>
    <w:rsid w:val="00A9267F"/>
    <w:rsid w:val="00AA4DD9"/>
    <w:rsid w:val="00AA4ECD"/>
    <w:rsid w:val="00AA7223"/>
    <w:rsid w:val="00AA7BC5"/>
    <w:rsid w:val="00AB59E3"/>
    <w:rsid w:val="00AC3C0F"/>
    <w:rsid w:val="00AC4903"/>
    <w:rsid w:val="00AC4B2E"/>
    <w:rsid w:val="00AD10CB"/>
    <w:rsid w:val="00AD1DF9"/>
    <w:rsid w:val="00AD2E8A"/>
    <w:rsid w:val="00AD5541"/>
    <w:rsid w:val="00AD7DCA"/>
    <w:rsid w:val="00AE2395"/>
    <w:rsid w:val="00AF1679"/>
    <w:rsid w:val="00AF68FE"/>
    <w:rsid w:val="00B04AA6"/>
    <w:rsid w:val="00B10D61"/>
    <w:rsid w:val="00B12999"/>
    <w:rsid w:val="00B22A1C"/>
    <w:rsid w:val="00B22ED2"/>
    <w:rsid w:val="00B26BA2"/>
    <w:rsid w:val="00B35C0F"/>
    <w:rsid w:val="00B35D56"/>
    <w:rsid w:val="00B37F3D"/>
    <w:rsid w:val="00B4335D"/>
    <w:rsid w:val="00B439AD"/>
    <w:rsid w:val="00B43A42"/>
    <w:rsid w:val="00B46E74"/>
    <w:rsid w:val="00B56941"/>
    <w:rsid w:val="00B63144"/>
    <w:rsid w:val="00B64246"/>
    <w:rsid w:val="00B71D9E"/>
    <w:rsid w:val="00B748F7"/>
    <w:rsid w:val="00B74A9B"/>
    <w:rsid w:val="00B758C5"/>
    <w:rsid w:val="00B76850"/>
    <w:rsid w:val="00B81FDB"/>
    <w:rsid w:val="00B94737"/>
    <w:rsid w:val="00B9539B"/>
    <w:rsid w:val="00BA03A2"/>
    <w:rsid w:val="00BA0D8D"/>
    <w:rsid w:val="00BA194F"/>
    <w:rsid w:val="00BA3A57"/>
    <w:rsid w:val="00BA3AB8"/>
    <w:rsid w:val="00BA5E30"/>
    <w:rsid w:val="00BB0614"/>
    <w:rsid w:val="00BD05FD"/>
    <w:rsid w:val="00BD0903"/>
    <w:rsid w:val="00BD1B7A"/>
    <w:rsid w:val="00BE0B8C"/>
    <w:rsid w:val="00BE0FE8"/>
    <w:rsid w:val="00BE75D9"/>
    <w:rsid w:val="00BF0E3D"/>
    <w:rsid w:val="00BF7AB7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416"/>
    <w:rsid w:val="00C4076D"/>
    <w:rsid w:val="00C44659"/>
    <w:rsid w:val="00C455C2"/>
    <w:rsid w:val="00C47485"/>
    <w:rsid w:val="00C47D0B"/>
    <w:rsid w:val="00C5063E"/>
    <w:rsid w:val="00C53A72"/>
    <w:rsid w:val="00C557AD"/>
    <w:rsid w:val="00C557C1"/>
    <w:rsid w:val="00C56A9F"/>
    <w:rsid w:val="00C5796F"/>
    <w:rsid w:val="00C57ADA"/>
    <w:rsid w:val="00C60C87"/>
    <w:rsid w:val="00C6402A"/>
    <w:rsid w:val="00C66305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39CC"/>
    <w:rsid w:val="00D041C1"/>
    <w:rsid w:val="00D065F9"/>
    <w:rsid w:val="00D07446"/>
    <w:rsid w:val="00D131D5"/>
    <w:rsid w:val="00D160AB"/>
    <w:rsid w:val="00D25283"/>
    <w:rsid w:val="00D376A6"/>
    <w:rsid w:val="00D40029"/>
    <w:rsid w:val="00D403A1"/>
    <w:rsid w:val="00D457FD"/>
    <w:rsid w:val="00D50A35"/>
    <w:rsid w:val="00D5144F"/>
    <w:rsid w:val="00D60A27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6C47"/>
    <w:rsid w:val="00DB2C63"/>
    <w:rsid w:val="00DB360E"/>
    <w:rsid w:val="00DB50E4"/>
    <w:rsid w:val="00DB6A67"/>
    <w:rsid w:val="00DC055B"/>
    <w:rsid w:val="00DC2965"/>
    <w:rsid w:val="00DD2A26"/>
    <w:rsid w:val="00DD4FFB"/>
    <w:rsid w:val="00DE696E"/>
    <w:rsid w:val="00DF2356"/>
    <w:rsid w:val="00E018D8"/>
    <w:rsid w:val="00E03013"/>
    <w:rsid w:val="00E0373C"/>
    <w:rsid w:val="00E07A09"/>
    <w:rsid w:val="00E102CF"/>
    <w:rsid w:val="00E10461"/>
    <w:rsid w:val="00E10710"/>
    <w:rsid w:val="00E10B6B"/>
    <w:rsid w:val="00E112AA"/>
    <w:rsid w:val="00E17FC8"/>
    <w:rsid w:val="00E20480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196D"/>
    <w:rsid w:val="00E45C9A"/>
    <w:rsid w:val="00E45E81"/>
    <w:rsid w:val="00E544F5"/>
    <w:rsid w:val="00E60341"/>
    <w:rsid w:val="00E632AA"/>
    <w:rsid w:val="00E66559"/>
    <w:rsid w:val="00E73D9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284D"/>
    <w:rsid w:val="00F43C10"/>
    <w:rsid w:val="00F52569"/>
    <w:rsid w:val="00F52AEB"/>
    <w:rsid w:val="00F5784D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B3179"/>
    <w:rsid w:val="00FC4B83"/>
    <w:rsid w:val="00FD63FF"/>
    <w:rsid w:val="00FE11AC"/>
    <w:rsid w:val="00FE6ABA"/>
    <w:rsid w:val="00FE79B9"/>
    <w:rsid w:val="00FF3A47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E360D74-6380-4136-B9A8-B5B1ECC0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5C80D-A20D-4358-A6A7-0D5F4097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4044</TotalTime>
  <Pages>7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539</cp:revision>
  <cp:lastPrinted>2015-03-19T09:44:00Z</cp:lastPrinted>
  <dcterms:created xsi:type="dcterms:W3CDTF">2012-11-14T07:41:00Z</dcterms:created>
  <dcterms:modified xsi:type="dcterms:W3CDTF">2015-03-20T07:20:00Z</dcterms:modified>
</cp:coreProperties>
</file>