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7842" w:rsidRPr="00E97842" w:rsidRDefault="00E97842" w:rsidP="00E97842">
      <w:pPr>
        <w:rPr>
          <w:rFonts w:ascii="Times New Roman" w:eastAsia="Calibri" w:hAnsi="Times New Roman" w:cs="Times New Roman"/>
          <w:sz w:val="28"/>
          <w:szCs w:val="28"/>
          <w:lang w:eastAsia="ru-RU"/>
        </w:rPr>
      </w:pPr>
    </w:p>
    <w:p w:rsidR="00E97842" w:rsidRPr="00E97842" w:rsidRDefault="00E97842" w:rsidP="00E97842">
      <w:pPr>
        <w:spacing w:after="0" w:line="240" w:lineRule="auto"/>
        <w:rPr>
          <w:rFonts w:ascii="Times New Roman" w:eastAsia="Times New Roman" w:hAnsi="Times New Roman" w:cs="Times New Roman"/>
          <w:bCs/>
          <w:sz w:val="28"/>
          <w:szCs w:val="28"/>
          <w:lang w:eastAsia="ru-RU"/>
        </w:rPr>
      </w:pPr>
      <w:r w:rsidRPr="00E97842">
        <w:rPr>
          <w:rFonts w:ascii="Times New Roman" w:eastAsia="Times New Roman" w:hAnsi="Times New Roman" w:cs="Times New Roman"/>
          <w:bCs/>
          <w:sz w:val="28"/>
          <w:szCs w:val="28"/>
          <w:lang w:eastAsia="ru-RU"/>
        </w:rPr>
        <w:t xml:space="preserve">                                  </w:t>
      </w:r>
    </w:p>
    <w:p w:rsidR="00E97842" w:rsidRPr="00E97842" w:rsidRDefault="00E97842" w:rsidP="00E97842">
      <w:pPr>
        <w:tabs>
          <w:tab w:val="left" w:pos="851"/>
        </w:tabs>
        <w:suppressAutoHyphens/>
        <w:spacing w:after="0" w:line="240" w:lineRule="auto"/>
        <w:ind w:left="-851"/>
        <w:jc w:val="right"/>
        <w:rPr>
          <w:rFonts w:ascii="Times New Roman" w:eastAsia="Times New Roman" w:hAnsi="Times New Roman" w:cs="Times New Roman"/>
          <w:color w:val="FF0000"/>
          <w:sz w:val="24"/>
          <w:szCs w:val="24"/>
          <w:lang w:eastAsia="ar-SA"/>
        </w:rPr>
      </w:pPr>
      <w:r w:rsidRPr="00E97842">
        <w:rPr>
          <w:rFonts w:ascii="Times New Roman" w:eastAsia="Times New Roman" w:hAnsi="Times New Roman" w:cs="Times New Roman"/>
          <w:sz w:val="24"/>
          <w:szCs w:val="24"/>
          <w:lang w:eastAsia="ar-SA"/>
        </w:rPr>
        <w:t>УТВЕРЖДЕНО:</w:t>
      </w:r>
    </w:p>
    <w:p w:rsidR="00E97842" w:rsidRPr="007410A4" w:rsidRDefault="007410A4" w:rsidP="00E97842">
      <w:pPr>
        <w:suppressAutoHyphens/>
        <w:spacing w:after="0" w:line="240" w:lineRule="auto"/>
        <w:jc w:val="right"/>
        <w:rPr>
          <w:rFonts w:ascii="Times New Roman" w:eastAsia="Times New Roman" w:hAnsi="Times New Roman" w:cs="Times New Roman"/>
          <w:sz w:val="24"/>
          <w:szCs w:val="24"/>
          <w:lang w:eastAsia="ar-SA"/>
        </w:rPr>
      </w:pPr>
      <w:r w:rsidRPr="007410A4">
        <w:rPr>
          <w:rFonts w:ascii="Times New Roman" w:eastAsia="Times New Roman" w:hAnsi="Times New Roman" w:cs="Times New Roman"/>
          <w:sz w:val="24"/>
          <w:szCs w:val="24"/>
          <w:lang w:eastAsia="ar-SA"/>
        </w:rPr>
        <w:t xml:space="preserve">Исполнительный </w:t>
      </w:r>
      <w:r w:rsidR="00E97842" w:rsidRPr="007410A4">
        <w:rPr>
          <w:rFonts w:ascii="Times New Roman" w:eastAsia="Times New Roman" w:hAnsi="Times New Roman" w:cs="Times New Roman"/>
          <w:sz w:val="24"/>
          <w:szCs w:val="24"/>
          <w:lang w:eastAsia="ar-SA"/>
        </w:rPr>
        <w:t>директор</w:t>
      </w:r>
    </w:p>
    <w:p w:rsidR="00E97842" w:rsidRPr="007410A4" w:rsidRDefault="00E97842" w:rsidP="00E97842">
      <w:pPr>
        <w:suppressAutoHyphens/>
        <w:spacing w:after="0" w:line="240" w:lineRule="auto"/>
        <w:jc w:val="right"/>
        <w:rPr>
          <w:rFonts w:ascii="Times New Roman" w:eastAsia="Times New Roman" w:hAnsi="Times New Roman" w:cs="Times New Roman"/>
          <w:color w:val="FF0000"/>
          <w:sz w:val="24"/>
          <w:szCs w:val="24"/>
          <w:lang w:eastAsia="ar-SA"/>
        </w:rPr>
      </w:pPr>
      <w:r w:rsidRPr="007410A4">
        <w:rPr>
          <w:rFonts w:ascii="Times New Roman" w:eastAsia="Times New Roman" w:hAnsi="Times New Roman" w:cs="Times New Roman"/>
          <w:sz w:val="24"/>
          <w:szCs w:val="24"/>
          <w:lang w:eastAsia="ar-SA"/>
        </w:rPr>
        <w:t xml:space="preserve">  ОАО «</w:t>
      </w:r>
      <w:proofErr w:type="spellStart"/>
      <w:r w:rsidRPr="007410A4">
        <w:rPr>
          <w:rFonts w:ascii="Times New Roman" w:eastAsia="Times New Roman" w:hAnsi="Times New Roman" w:cs="Times New Roman"/>
          <w:sz w:val="24"/>
          <w:szCs w:val="24"/>
          <w:lang w:eastAsia="ar-SA"/>
        </w:rPr>
        <w:t>Мурманэнергосбыт</w:t>
      </w:r>
      <w:proofErr w:type="spellEnd"/>
      <w:r w:rsidRPr="007410A4">
        <w:rPr>
          <w:rFonts w:ascii="Times New Roman" w:eastAsia="Times New Roman" w:hAnsi="Times New Roman" w:cs="Times New Roman"/>
          <w:sz w:val="24"/>
          <w:szCs w:val="24"/>
          <w:lang w:eastAsia="ar-SA"/>
        </w:rPr>
        <w:t xml:space="preserve">»  </w:t>
      </w:r>
      <w:r w:rsidR="007410A4" w:rsidRPr="007410A4">
        <w:rPr>
          <w:rFonts w:ascii="Times New Roman" w:eastAsia="Times New Roman" w:hAnsi="Times New Roman" w:cs="Times New Roman"/>
          <w:sz w:val="24"/>
          <w:szCs w:val="24"/>
          <w:lang w:eastAsia="ar-SA"/>
        </w:rPr>
        <w:t>Логинов В.В.</w:t>
      </w:r>
    </w:p>
    <w:p w:rsidR="00E97842" w:rsidRPr="00E97842" w:rsidRDefault="00E97842" w:rsidP="00E97842">
      <w:pPr>
        <w:suppressAutoHyphens/>
        <w:spacing w:after="0" w:line="240" w:lineRule="auto"/>
        <w:jc w:val="right"/>
        <w:rPr>
          <w:rFonts w:ascii="Times New Roman" w:eastAsia="Times New Roman" w:hAnsi="Times New Roman" w:cs="Times New Roman"/>
          <w:color w:val="000000"/>
          <w:sz w:val="24"/>
          <w:szCs w:val="24"/>
          <w:lang w:eastAsia="ar-SA"/>
        </w:rPr>
      </w:pPr>
      <w:r w:rsidRPr="007410A4">
        <w:rPr>
          <w:rFonts w:ascii="Times New Roman" w:eastAsia="Times New Roman" w:hAnsi="Times New Roman" w:cs="Times New Roman"/>
          <w:color w:val="000000"/>
          <w:sz w:val="24"/>
          <w:szCs w:val="24"/>
          <w:lang w:eastAsia="ar-SA"/>
        </w:rPr>
        <w:t>Приказ</w:t>
      </w:r>
      <w:r w:rsidRPr="007410A4">
        <w:rPr>
          <w:rFonts w:ascii="Times New Roman" w:eastAsia="Times New Roman" w:hAnsi="Times New Roman" w:cs="Times New Roman"/>
          <w:color w:val="FF0000"/>
          <w:sz w:val="24"/>
          <w:szCs w:val="24"/>
          <w:lang w:eastAsia="ar-SA"/>
        </w:rPr>
        <w:t xml:space="preserve"> </w:t>
      </w:r>
      <w:r w:rsidRPr="007410A4">
        <w:rPr>
          <w:rFonts w:ascii="Times New Roman" w:eastAsia="Times New Roman" w:hAnsi="Times New Roman" w:cs="Times New Roman"/>
          <w:color w:val="000000"/>
          <w:sz w:val="24"/>
          <w:szCs w:val="24"/>
          <w:lang w:eastAsia="ar-SA"/>
        </w:rPr>
        <w:t>№</w:t>
      </w:r>
      <w:r w:rsidRPr="007410A4">
        <w:rPr>
          <w:rFonts w:ascii="Times New Roman" w:eastAsia="Times New Roman" w:hAnsi="Times New Roman" w:cs="Times New Roman"/>
          <w:color w:val="FF0000"/>
          <w:sz w:val="24"/>
          <w:szCs w:val="24"/>
          <w:lang w:eastAsia="ar-SA"/>
        </w:rPr>
        <w:t xml:space="preserve"> </w:t>
      </w:r>
      <w:r w:rsidR="007410A4" w:rsidRPr="007410A4">
        <w:rPr>
          <w:rFonts w:ascii="Times New Roman" w:eastAsia="Times New Roman" w:hAnsi="Times New Roman" w:cs="Times New Roman"/>
          <w:sz w:val="24"/>
          <w:szCs w:val="24"/>
          <w:lang w:eastAsia="ar-SA"/>
        </w:rPr>
        <w:t>23</w:t>
      </w:r>
      <w:r w:rsidRPr="007410A4">
        <w:rPr>
          <w:rFonts w:ascii="Times New Roman" w:eastAsia="Times New Roman" w:hAnsi="Times New Roman" w:cs="Times New Roman"/>
          <w:sz w:val="24"/>
          <w:szCs w:val="24"/>
          <w:lang w:eastAsia="ar-SA"/>
        </w:rPr>
        <w:t xml:space="preserve"> – з </w:t>
      </w:r>
      <w:r w:rsidR="007410A4" w:rsidRPr="007410A4">
        <w:rPr>
          <w:rFonts w:ascii="Times New Roman" w:eastAsia="Times New Roman" w:hAnsi="Times New Roman" w:cs="Times New Roman"/>
          <w:color w:val="000000"/>
          <w:sz w:val="24"/>
          <w:szCs w:val="24"/>
          <w:lang w:eastAsia="ar-SA"/>
        </w:rPr>
        <w:t>от «11</w:t>
      </w:r>
      <w:r w:rsidR="00BF6375" w:rsidRPr="007410A4">
        <w:rPr>
          <w:rFonts w:ascii="Times New Roman" w:eastAsia="Times New Roman" w:hAnsi="Times New Roman" w:cs="Times New Roman"/>
          <w:color w:val="000000"/>
          <w:sz w:val="24"/>
          <w:szCs w:val="24"/>
          <w:lang w:eastAsia="ar-SA"/>
        </w:rPr>
        <w:t xml:space="preserve">» </w:t>
      </w:r>
      <w:r w:rsidR="005F0F8B" w:rsidRPr="007410A4">
        <w:rPr>
          <w:rFonts w:ascii="Times New Roman" w:eastAsia="Times New Roman" w:hAnsi="Times New Roman" w:cs="Times New Roman"/>
          <w:color w:val="000000"/>
          <w:sz w:val="24"/>
          <w:szCs w:val="24"/>
          <w:lang w:eastAsia="ar-SA"/>
        </w:rPr>
        <w:t>февраля</w:t>
      </w:r>
      <w:r w:rsidR="00BF6375" w:rsidRPr="007410A4">
        <w:rPr>
          <w:rFonts w:ascii="Times New Roman" w:eastAsia="Times New Roman" w:hAnsi="Times New Roman" w:cs="Times New Roman"/>
          <w:color w:val="000000"/>
          <w:sz w:val="24"/>
          <w:szCs w:val="24"/>
          <w:lang w:eastAsia="ar-SA"/>
        </w:rPr>
        <w:t xml:space="preserve"> 2015</w:t>
      </w:r>
      <w:r w:rsidRPr="007410A4">
        <w:rPr>
          <w:rFonts w:ascii="Times New Roman" w:eastAsia="Times New Roman" w:hAnsi="Times New Roman" w:cs="Times New Roman"/>
          <w:color w:val="000000"/>
          <w:sz w:val="24"/>
          <w:szCs w:val="24"/>
          <w:lang w:eastAsia="ar-SA"/>
        </w:rPr>
        <w:t xml:space="preserve"> г.</w:t>
      </w:r>
    </w:p>
    <w:p w:rsidR="00E97842" w:rsidRPr="00E97842" w:rsidRDefault="00E97842" w:rsidP="00E97842">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E97842" w:rsidRPr="00E97842" w:rsidRDefault="00E97842" w:rsidP="00E97842">
      <w:pPr>
        <w:tabs>
          <w:tab w:val="left" w:pos="851"/>
        </w:tabs>
        <w:spacing w:after="0" w:line="240" w:lineRule="auto"/>
        <w:ind w:left="-851"/>
        <w:jc w:val="center"/>
        <w:rPr>
          <w:rFonts w:ascii="Times New Roman" w:eastAsia="Times New Roman" w:hAnsi="Times New Roman" w:cs="Times New Roman"/>
          <w:sz w:val="24"/>
          <w:szCs w:val="24"/>
          <w:highlight w:val="yellow"/>
          <w:lang w:eastAsia="ru-RU"/>
        </w:rPr>
      </w:pPr>
    </w:p>
    <w:p w:rsidR="00E97842" w:rsidRPr="00E97842" w:rsidRDefault="00E97842" w:rsidP="00E97842">
      <w:pPr>
        <w:tabs>
          <w:tab w:val="left" w:pos="851"/>
        </w:tabs>
        <w:spacing w:after="0" w:line="240" w:lineRule="auto"/>
        <w:ind w:left="-851"/>
        <w:jc w:val="center"/>
        <w:rPr>
          <w:rFonts w:ascii="Times New Roman" w:eastAsia="Times New Roman" w:hAnsi="Times New Roman" w:cs="Times New Roman"/>
          <w:sz w:val="24"/>
          <w:szCs w:val="24"/>
          <w:highlight w:val="yellow"/>
          <w:lang w:eastAsia="ru-RU"/>
        </w:rPr>
      </w:pPr>
    </w:p>
    <w:p w:rsidR="00E97842" w:rsidRPr="00E97842" w:rsidRDefault="00E97842" w:rsidP="00E97842">
      <w:pPr>
        <w:tabs>
          <w:tab w:val="left" w:pos="851"/>
        </w:tabs>
        <w:spacing w:after="0" w:line="240" w:lineRule="auto"/>
        <w:ind w:left="-851"/>
        <w:jc w:val="center"/>
        <w:rPr>
          <w:rFonts w:ascii="Times New Roman" w:eastAsia="Times New Roman" w:hAnsi="Times New Roman" w:cs="Times New Roman"/>
          <w:sz w:val="24"/>
          <w:szCs w:val="24"/>
          <w:highlight w:val="yellow"/>
          <w:lang w:eastAsia="ru-RU"/>
        </w:rPr>
      </w:pPr>
    </w:p>
    <w:p w:rsidR="00E97842" w:rsidRPr="00E97842" w:rsidRDefault="00E97842" w:rsidP="00E97842">
      <w:pPr>
        <w:tabs>
          <w:tab w:val="left" w:pos="851"/>
        </w:tabs>
        <w:spacing w:after="0" w:line="240" w:lineRule="auto"/>
        <w:ind w:left="-851"/>
        <w:jc w:val="center"/>
        <w:rPr>
          <w:rFonts w:ascii="Times New Roman" w:eastAsia="Times New Roman" w:hAnsi="Times New Roman" w:cs="Times New Roman"/>
          <w:sz w:val="24"/>
          <w:szCs w:val="24"/>
          <w:highlight w:val="yellow"/>
          <w:lang w:eastAsia="ru-RU"/>
        </w:rPr>
      </w:pPr>
    </w:p>
    <w:p w:rsidR="00E97842" w:rsidRPr="00E97842" w:rsidRDefault="00E97842" w:rsidP="00E97842">
      <w:pPr>
        <w:tabs>
          <w:tab w:val="left" w:pos="851"/>
        </w:tabs>
        <w:spacing w:after="0" w:line="240" w:lineRule="auto"/>
        <w:ind w:left="-851"/>
        <w:jc w:val="center"/>
        <w:rPr>
          <w:rFonts w:ascii="Times New Roman" w:eastAsia="Times New Roman" w:hAnsi="Times New Roman" w:cs="Times New Roman"/>
          <w:sz w:val="24"/>
          <w:szCs w:val="24"/>
          <w:highlight w:val="yellow"/>
          <w:lang w:eastAsia="ru-RU"/>
        </w:rPr>
      </w:pPr>
    </w:p>
    <w:p w:rsidR="00E97842" w:rsidRPr="00E97842" w:rsidRDefault="00E97842" w:rsidP="00E97842">
      <w:pPr>
        <w:tabs>
          <w:tab w:val="left" w:pos="851"/>
        </w:tabs>
        <w:spacing w:after="0" w:line="240" w:lineRule="auto"/>
        <w:ind w:left="-851"/>
        <w:jc w:val="center"/>
        <w:rPr>
          <w:rFonts w:ascii="Times New Roman" w:eastAsia="Times New Roman" w:hAnsi="Times New Roman" w:cs="Times New Roman"/>
          <w:sz w:val="24"/>
          <w:szCs w:val="24"/>
          <w:highlight w:val="yellow"/>
          <w:lang w:eastAsia="ru-RU"/>
        </w:rPr>
      </w:pPr>
    </w:p>
    <w:p w:rsidR="00E97842" w:rsidRPr="00E97842" w:rsidRDefault="00E97842" w:rsidP="00E97842">
      <w:pPr>
        <w:tabs>
          <w:tab w:val="left" w:pos="851"/>
        </w:tabs>
        <w:spacing w:after="0" w:line="240" w:lineRule="auto"/>
        <w:ind w:left="-851"/>
        <w:jc w:val="center"/>
        <w:rPr>
          <w:rFonts w:ascii="Times New Roman" w:eastAsia="Times New Roman" w:hAnsi="Times New Roman" w:cs="Times New Roman"/>
          <w:sz w:val="24"/>
          <w:szCs w:val="24"/>
          <w:highlight w:val="yellow"/>
          <w:lang w:eastAsia="ru-RU"/>
        </w:rPr>
      </w:pPr>
    </w:p>
    <w:p w:rsidR="00E97842" w:rsidRPr="00E97842" w:rsidRDefault="00E97842" w:rsidP="00E97842">
      <w:pPr>
        <w:tabs>
          <w:tab w:val="left" w:pos="851"/>
        </w:tabs>
        <w:spacing w:after="0" w:line="240" w:lineRule="auto"/>
        <w:ind w:left="-851"/>
        <w:jc w:val="center"/>
        <w:rPr>
          <w:rFonts w:ascii="Times New Roman" w:eastAsia="Times New Roman" w:hAnsi="Times New Roman" w:cs="Times New Roman"/>
          <w:sz w:val="28"/>
          <w:szCs w:val="28"/>
          <w:highlight w:val="yellow"/>
          <w:lang w:eastAsia="ru-RU"/>
        </w:rPr>
      </w:pPr>
    </w:p>
    <w:p w:rsidR="00E97842" w:rsidRPr="00E97842" w:rsidRDefault="00E97842" w:rsidP="00E97842">
      <w:pPr>
        <w:jc w:val="center"/>
        <w:rPr>
          <w:rFonts w:ascii="Times New Roman" w:eastAsia="Calibri" w:hAnsi="Times New Roman" w:cs="Times New Roman"/>
          <w:sz w:val="28"/>
          <w:szCs w:val="28"/>
          <w:lang w:eastAsia="ru-RU"/>
        </w:rPr>
      </w:pPr>
      <w:r w:rsidRPr="00E97842">
        <w:rPr>
          <w:rFonts w:ascii="Times New Roman" w:eastAsia="Calibri" w:hAnsi="Times New Roman" w:cs="Times New Roman"/>
          <w:b/>
          <w:sz w:val="28"/>
          <w:szCs w:val="28"/>
          <w:lang w:eastAsia="ru-RU"/>
        </w:rPr>
        <w:t>ДОКУМЕНТАЦИЯ</w:t>
      </w:r>
    </w:p>
    <w:p w:rsidR="00E97842" w:rsidRPr="00BF1B72" w:rsidRDefault="00E97842" w:rsidP="00E97842">
      <w:pPr>
        <w:tabs>
          <w:tab w:val="left" w:pos="851"/>
        </w:tabs>
        <w:spacing w:after="0" w:line="240" w:lineRule="auto"/>
        <w:ind w:left="-851"/>
        <w:jc w:val="center"/>
        <w:rPr>
          <w:rFonts w:ascii="Times New Roman" w:eastAsia="Times New Roman" w:hAnsi="Times New Roman" w:cs="Times New Roman"/>
          <w:b/>
          <w:sz w:val="28"/>
          <w:szCs w:val="28"/>
          <w:lang w:eastAsia="ru-RU"/>
        </w:rPr>
      </w:pPr>
      <w:r w:rsidRPr="00BF1B72">
        <w:rPr>
          <w:rFonts w:ascii="Times New Roman" w:eastAsia="Times New Roman" w:hAnsi="Times New Roman" w:cs="Times New Roman"/>
          <w:b/>
          <w:sz w:val="28"/>
          <w:szCs w:val="28"/>
          <w:lang w:eastAsia="ru-RU"/>
        </w:rPr>
        <w:t>о проведении открытых конкурентных переговоров без предварительного квалификационного отб</w:t>
      </w:r>
      <w:r w:rsidR="00B04C75" w:rsidRPr="00BF1B72">
        <w:rPr>
          <w:rFonts w:ascii="Times New Roman" w:eastAsia="Times New Roman" w:hAnsi="Times New Roman" w:cs="Times New Roman"/>
          <w:b/>
          <w:sz w:val="28"/>
          <w:szCs w:val="28"/>
          <w:lang w:eastAsia="ru-RU"/>
        </w:rPr>
        <w:t>ора на право заключения договоров</w:t>
      </w:r>
      <w:r w:rsidRPr="00BF1B72">
        <w:rPr>
          <w:rFonts w:ascii="Times New Roman" w:eastAsia="Times New Roman" w:hAnsi="Times New Roman" w:cs="Times New Roman"/>
          <w:b/>
          <w:sz w:val="28"/>
          <w:szCs w:val="28"/>
          <w:lang w:eastAsia="ru-RU"/>
        </w:rPr>
        <w:t xml:space="preserve"> </w:t>
      </w:r>
      <w:r w:rsidRPr="00BF1B72">
        <w:rPr>
          <w:rFonts w:ascii="Times New Roman" w:hAnsi="Times New Roman" w:cs="Times New Roman"/>
          <w:b/>
          <w:snapToGrid w:val="0"/>
          <w:sz w:val="28"/>
          <w:szCs w:val="28"/>
        </w:rPr>
        <w:t xml:space="preserve">поставки </w:t>
      </w:r>
      <w:r w:rsidR="00B04C75" w:rsidRPr="00BF1B72">
        <w:rPr>
          <w:rFonts w:ascii="Times New Roman" w:hAnsi="Times New Roman" w:cs="Times New Roman"/>
          <w:b/>
          <w:snapToGrid w:val="0"/>
          <w:sz w:val="28"/>
          <w:szCs w:val="28"/>
        </w:rPr>
        <w:t>автомобильного топлива</w:t>
      </w:r>
      <w:r w:rsidR="003D77DF" w:rsidRPr="00BF1B72">
        <w:rPr>
          <w:rFonts w:ascii="Times New Roman" w:hAnsi="Times New Roman" w:cs="Times New Roman"/>
          <w:b/>
          <w:snapToGrid w:val="0"/>
          <w:sz w:val="28"/>
          <w:szCs w:val="28"/>
        </w:rPr>
        <w:t xml:space="preserve"> </w:t>
      </w:r>
      <w:r w:rsidR="003D77DF" w:rsidRPr="00BF1B72">
        <w:rPr>
          <w:rFonts w:ascii="Times New Roman" w:eastAsia="Times New Roman" w:hAnsi="Times New Roman" w:cs="Times New Roman"/>
          <w:b/>
          <w:sz w:val="28"/>
          <w:szCs w:val="28"/>
          <w:lang w:eastAsia="ar-SA"/>
        </w:rPr>
        <w:t>для нужд ОАО «</w:t>
      </w:r>
      <w:proofErr w:type="spellStart"/>
      <w:r w:rsidR="003D77DF" w:rsidRPr="00BF1B72">
        <w:rPr>
          <w:rFonts w:ascii="Times New Roman" w:eastAsia="Times New Roman" w:hAnsi="Times New Roman" w:cs="Times New Roman"/>
          <w:b/>
          <w:sz w:val="28"/>
          <w:szCs w:val="28"/>
          <w:lang w:eastAsia="ar-SA"/>
        </w:rPr>
        <w:t>Мурманэнергосбыт</w:t>
      </w:r>
      <w:proofErr w:type="spellEnd"/>
      <w:r w:rsidR="003D77DF" w:rsidRPr="00BF1B72">
        <w:rPr>
          <w:rFonts w:ascii="Times New Roman" w:eastAsia="Times New Roman" w:hAnsi="Times New Roman" w:cs="Times New Roman"/>
          <w:b/>
          <w:sz w:val="28"/>
          <w:szCs w:val="28"/>
          <w:lang w:eastAsia="ar-SA"/>
        </w:rPr>
        <w:t>»</w:t>
      </w:r>
    </w:p>
    <w:p w:rsidR="00E97842" w:rsidRPr="00BF1B72" w:rsidRDefault="00E97842" w:rsidP="00E97842">
      <w:pPr>
        <w:widowControl w:val="0"/>
        <w:autoSpaceDE w:val="0"/>
        <w:autoSpaceDN w:val="0"/>
        <w:adjustRightInd w:val="0"/>
        <w:spacing w:before="2" w:after="0" w:line="180" w:lineRule="exact"/>
        <w:rPr>
          <w:rFonts w:ascii="Times New Roman" w:eastAsia="Times New Roman" w:hAnsi="Times New Roman" w:cs="Times New Roman"/>
          <w:sz w:val="18"/>
          <w:szCs w:val="18"/>
          <w:lang w:eastAsia="ru-RU"/>
        </w:rPr>
      </w:pPr>
    </w:p>
    <w:p w:rsidR="00E97842" w:rsidRPr="00E97842" w:rsidRDefault="00E97842" w:rsidP="00E97842">
      <w:pPr>
        <w:widowControl w:val="0"/>
        <w:autoSpaceDE w:val="0"/>
        <w:autoSpaceDN w:val="0"/>
        <w:adjustRightInd w:val="0"/>
        <w:spacing w:before="2" w:after="0" w:line="180" w:lineRule="exact"/>
        <w:rPr>
          <w:rFonts w:ascii="Times New Roman" w:eastAsia="Times New Roman" w:hAnsi="Times New Roman" w:cs="Times New Roman"/>
          <w:sz w:val="18"/>
          <w:szCs w:val="18"/>
          <w:highlight w:val="yellow"/>
          <w:lang w:eastAsia="ru-RU"/>
        </w:rPr>
      </w:pPr>
    </w:p>
    <w:p w:rsidR="00E97842" w:rsidRPr="00E97842" w:rsidRDefault="00E97842" w:rsidP="00E97842">
      <w:pPr>
        <w:widowControl w:val="0"/>
        <w:autoSpaceDE w:val="0"/>
        <w:autoSpaceDN w:val="0"/>
        <w:adjustRightInd w:val="0"/>
        <w:spacing w:before="2" w:after="0" w:line="180" w:lineRule="exact"/>
        <w:rPr>
          <w:rFonts w:ascii="Times New Roman" w:eastAsia="Times New Roman" w:hAnsi="Times New Roman" w:cs="Times New Roman"/>
          <w:sz w:val="18"/>
          <w:szCs w:val="18"/>
          <w:highlight w:val="yellow"/>
          <w:lang w:eastAsia="ru-RU"/>
        </w:rPr>
      </w:pPr>
    </w:p>
    <w:p w:rsidR="00E97842" w:rsidRPr="00E97842" w:rsidRDefault="00E97842" w:rsidP="00E97842">
      <w:pPr>
        <w:widowControl w:val="0"/>
        <w:autoSpaceDE w:val="0"/>
        <w:autoSpaceDN w:val="0"/>
        <w:adjustRightInd w:val="0"/>
        <w:spacing w:before="2" w:after="0" w:line="180" w:lineRule="exact"/>
        <w:rPr>
          <w:rFonts w:ascii="Times New Roman" w:eastAsia="Times New Roman" w:hAnsi="Times New Roman" w:cs="Times New Roman"/>
          <w:sz w:val="18"/>
          <w:szCs w:val="18"/>
          <w:highlight w:val="yellow"/>
          <w:lang w:eastAsia="ru-RU"/>
        </w:rPr>
      </w:pPr>
    </w:p>
    <w:p w:rsidR="00E97842" w:rsidRPr="00E97842" w:rsidRDefault="00E97842" w:rsidP="00E97842">
      <w:pPr>
        <w:widowControl w:val="0"/>
        <w:autoSpaceDE w:val="0"/>
        <w:autoSpaceDN w:val="0"/>
        <w:adjustRightInd w:val="0"/>
        <w:spacing w:before="2" w:after="0" w:line="180" w:lineRule="exact"/>
        <w:rPr>
          <w:rFonts w:ascii="Times New Roman" w:eastAsia="Times New Roman" w:hAnsi="Times New Roman" w:cs="Times New Roman"/>
          <w:sz w:val="18"/>
          <w:szCs w:val="18"/>
          <w:highlight w:val="yellow"/>
          <w:lang w:eastAsia="ru-RU"/>
        </w:rPr>
      </w:pPr>
    </w:p>
    <w:p w:rsidR="00E97842" w:rsidRPr="00E97842" w:rsidRDefault="00E97842" w:rsidP="00E97842">
      <w:pPr>
        <w:widowControl w:val="0"/>
        <w:autoSpaceDE w:val="0"/>
        <w:autoSpaceDN w:val="0"/>
        <w:adjustRightInd w:val="0"/>
        <w:spacing w:after="0" w:line="200" w:lineRule="exact"/>
        <w:rPr>
          <w:rFonts w:ascii="Times New Roman" w:eastAsia="Times New Roman" w:hAnsi="Times New Roman" w:cs="Times New Roman"/>
          <w:sz w:val="20"/>
          <w:szCs w:val="20"/>
          <w:highlight w:val="yellow"/>
          <w:lang w:eastAsia="ru-RU"/>
        </w:rPr>
      </w:pPr>
    </w:p>
    <w:p w:rsidR="00E97842" w:rsidRPr="00E97842" w:rsidRDefault="00E97842" w:rsidP="00E97842">
      <w:pPr>
        <w:widowControl w:val="0"/>
        <w:autoSpaceDE w:val="0"/>
        <w:autoSpaceDN w:val="0"/>
        <w:adjustRightInd w:val="0"/>
        <w:spacing w:after="0" w:line="200" w:lineRule="exact"/>
        <w:rPr>
          <w:rFonts w:ascii="Times New Roman" w:eastAsia="Times New Roman" w:hAnsi="Times New Roman" w:cs="Times New Roman"/>
          <w:sz w:val="20"/>
          <w:szCs w:val="20"/>
          <w:highlight w:val="yellow"/>
          <w:lang w:eastAsia="ru-RU"/>
        </w:rPr>
      </w:pPr>
    </w:p>
    <w:p w:rsidR="00E97842" w:rsidRPr="00E97842" w:rsidRDefault="00E97842" w:rsidP="00E97842">
      <w:pPr>
        <w:widowControl w:val="0"/>
        <w:autoSpaceDE w:val="0"/>
        <w:autoSpaceDN w:val="0"/>
        <w:adjustRightInd w:val="0"/>
        <w:spacing w:after="0" w:line="200" w:lineRule="exact"/>
        <w:rPr>
          <w:rFonts w:ascii="Times New Roman" w:eastAsia="Times New Roman" w:hAnsi="Times New Roman" w:cs="Times New Roman"/>
          <w:sz w:val="20"/>
          <w:szCs w:val="20"/>
          <w:highlight w:val="yellow"/>
          <w:lang w:eastAsia="ru-RU"/>
        </w:rPr>
      </w:pPr>
    </w:p>
    <w:p w:rsidR="00E97842" w:rsidRPr="00E97842" w:rsidRDefault="00E97842" w:rsidP="00E97842">
      <w:pPr>
        <w:widowControl w:val="0"/>
        <w:autoSpaceDE w:val="0"/>
        <w:autoSpaceDN w:val="0"/>
        <w:adjustRightInd w:val="0"/>
        <w:spacing w:after="0" w:line="200" w:lineRule="exact"/>
        <w:rPr>
          <w:rFonts w:ascii="Times New Roman" w:eastAsia="Times New Roman" w:hAnsi="Times New Roman" w:cs="Times New Roman"/>
          <w:sz w:val="20"/>
          <w:szCs w:val="20"/>
          <w:highlight w:val="yellow"/>
          <w:lang w:eastAsia="ru-RU"/>
        </w:rPr>
      </w:pPr>
    </w:p>
    <w:p w:rsidR="00E97842" w:rsidRPr="00E97842" w:rsidRDefault="00E97842" w:rsidP="00E97842">
      <w:pPr>
        <w:widowControl w:val="0"/>
        <w:autoSpaceDE w:val="0"/>
        <w:autoSpaceDN w:val="0"/>
        <w:adjustRightInd w:val="0"/>
        <w:spacing w:after="0" w:line="200" w:lineRule="exact"/>
        <w:rPr>
          <w:rFonts w:ascii="Times New Roman" w:eastAsia="Times New Roman" w:hAnsi="Times New Roman" w:cs="Times New Roman"/>
          <w:sz w:val="20"/>
          <w:szCs w:val="20"/>
          <w:highlight w:val="yellow"/>
          <w:lang w:eastAsia="ru-RU"/>
        </w:rPr>
      </w:pPr>
    </w:p>
    <w:p w:rsidR="00E97842" w:rsidRPr="00E97842" w:rsidRDefault="00E97842" w:rsidP="00E97842">
      <w:pPr>
        <w:widowControl w:val="0"/>
        <w:autoSpaceDE w:val="0"/>
        <w:autoSpaceDN w:val="0"/>
        <w:adjustRightInd w:val="0"/>
        <w:spacing w:after="0" w:line="200" w:lineRule="exact"/>
        <w:rPr>
          <w:rFonts w:ascii="Times New Roman" w:eastAsia="Times New Roman" w:hAnsi="Times New Roman" w:cs="Times New Roman"/>
          <w:sz w:val="20"/>
          <w:szCs w:val="20"/>
          <w:highlight w:val="yellow"/>
          <w:lang w:eastAsia="ru-RU"/>
        </w:rPr>
      </w:pPr>
    </w:p>
    <w:p w:rsidR="00E97842" w:rsidRPr="00E97842" w:rsidRDefault="00E97842" w:rsidP="00E97842">
      <w:pPr>
        <w:widowControl w:val="0"/>
        <w:autoSpaceDE w:val="0"/>
        <w:autoSpaceDN w:val="0"/>
        <w:adjustRightInd w:val="0"/>
        <w:spacing w:after="0" w:line="200" w:lineRule="exact"/>
        <w:rPr>
          <w:rFonts w:ascii="Times New Roman" w:eastAsia="Times New Roman" w:hAnsi="Times New Roman" w:cs="Times New Roman"/>
          <w:sz w:val="20"/>
          <w:szCs w:val="20"/>
          <w:highlight w:val="yellow"/>
          <w:lang w:eastAsia="ru-RU"/>
        </w:rPr>
      </w:pPr>
    </w:p>
    <w:p w:rsidR="00E97842" w:rsidRPr="00E97842" w:rsidRDefault="00E97842" w:rsidP="00E97842">
      <w:pPr>
        <w:widowControl w:val="0"/>
        <w:autoSpaceDE w:val="0"/>
        <w:autoSpaceDN w:val="0"/>
        <w:adjustRightInd w:val="0"/>
        <w:spacing w:after="0" w:line="200" w:lineRule="exact"/>
        <w:rPr>
          <w:rFonts w:ascii="Times New Roman" w:eastAsia="Times New Roman" w:hAnsi="Times New Roman" w:cs="Times New Roman"/>
          <w:sz w:val="20"/>
          <w:szCs w:val="20"/>
          <w:highlight w:val="yellow"/>
          <w:lang w:eastAsia="ru-RU"/>
        </w:rPr>
      </w:pPr>
    </w:p>
    <w:p w:rsidR="00E97842" w:rsidRPr="00E97842" w:rsidRDefault="00E97842" w:rsidP="00E97842">
      <w:pPr>
        <w:widowControl w:val="0"/>
        <w:autoSpaceDE w:val="0"/>
        <w:autoSpaceDN w:val="0"/>
        <w:adjustRightInd w:val="0"/>
        <w:spacing w:after="0" w:line="200" w:lineRule="exact"/>
        <w:rPr>
          <w:rFonts w:ascii="Times New Roman" w:eastAsia="Times New Roman" w:hAnsi="Times New Roman" w:cs="Times New Roman"/>
          <w:sz w:val="20"/>
          <w:szCs w:val="20"/>
          <w:highlight w:val="yellow"/>
          <w:lang w:eastAsia="ru-RU"/>
        </w:rPr>
      </w:pPr>
    </w:p>
    <w:p w:rsidR="00E97842" w:rsidRPr="00E97842" w:rsidRDefault="00E97842" w:rsidP="00E97842">
      <w:pPr>
        <w:widowControl w:val="0"/>
        <w:autoSpaceDE w:val="0"/>
        <w:autoSpaceDN w:val="0"/>
        <w:adjustRightInd w:val="0"/>
        <w:spacing w:after="0" w:line="200" w:lineRule="exact"/>
        <w:rPr>
          <w:rFonts w:ascii="Times New Roman" w:eastAsia="Times New Roman" w:hAnsi="Times New Roman" w:cs="Times New Roman"/>
          <w:sz w:val="20"/>
          <w:szCs w:val="20"/>
          <w:highlight w:val="yellow"/>
          <w:lang w:eastAsia="ru-RU"/>
        </w:rPr>
      </w:pPr>
    </w:p>
    <w:p w:rsidR="00E97842" w:rsidRPr="00E97842" w:rsidRDefault="00E97842" w:rsidP="00E97842">
      <w:pPr>
        <w:widowControl w:val="0"/>
        <w:autoSpaceDE w:val="0"/>
        <w:autoSpaceDN w:val="0"/>
        <w:adjustRightInd w:val="0"/>
        <w:spacing w:after="0" w:line="200" w:lineRule="exact"/>
        <w:rPr>
          <w:rFonts w:ascii="Times New Roman" w:eastAsia="Times New Roman" w:hAnsi="Times New Roman" w:cs="Times New Roman"/>
          <w:sz w:val="20"/>
          <w:szCs w:val="20"/>
          <w:highlight w:val="yellow"/>
          <w:lang w:eastAsia="ru-RU"/>
        </w:rPr>
      </w:pPr>
    </w:p>
    <w:p w:rsidR="00E97842" w:rsidRPr="00E97842" w:rsidRDefault="00E97842" w:rsidP="00E97842">
      <w:pPr>
        <w:widowControl w:val="0"/>
        <w:autoSpaceDE w:val="0"/>
        <w:autoSpaceDN w:val="0"/>
        <w:adjustRightInd w:val="0"/>
        <w:spacing w:after="0" w:line="200" w:lineRule="exact"/>
        <w:rPr>
          <w:rFonts w:ascii="Times New Roman" w:eastAsia="Times New Roman" w:hAnsi="Times New Roman" w:cs="Times New Roman"/>
          <w:sz w:val="20"/>
          <w:szCs w:val="20"/>
          <w:highlight w:val="yellow"/>
          <w:lang w:eastAsia="ru-RU"/>
        </w:rPr>
      </w:pPr>
    </w:p>
    <w:p w:rsidR="00E97842" w:rsidRPr="00E97842" w:rsidRDefault="00E97842" w:rsidP="00E97842">
      <w:pPr>
        <w:widowControl w:val="0"/>
        <w:autoSpaceDE w:val="0"/>
        <w:autoSpaceDN w:val="0"/>
        <w:adjustRightInd w:val="0"/>
        <w:spacing w:after="0" w:line="200" w:lineRule="exact"/>
        <w:rPr>
          <w:rFonts w:ascii="Times New Roman" w:eastAsia="Times New Roman" w:hAnsi="Times New Roman" w:cs="Times New Roman"/>
          <w:sz w:val="20"/>
          <w:szCs w:val="20"/>
          <w:highlight w:val="yellow"/>
          <w:lang w:eastAsia="ru-RU"/>
        </w:rPr>
      </w:pPr>
    </w:p>
    <w:p w:rsidR="00E97842" w:rsidRPr="00E97842" w:rsidRDefault="00E97842" w:rsidP="00E97842">
      <w:pPr>
        <w:widowControl w:val="0"/>
        <w:autoSpaceDE w:val="0"/>
        <w:autoSpaceDN w:val="0"/>
        <w:adjustRightInd w:val="0"/>
        <w:spacing w:after="0" w:line="200" w:lineRule="exact"/>
        <w:rPr>
          <w:rFonts w:ascii="Times New Roman" w:eastAsia="Times New Roman" w:hAnsi="Times New Roman" w:cs="Times New Roman"/>
          <w:sz w:val="20"/>
          <w:szCs w:val="20"/>
          <w:highlight w:val="yellow"/>
          <w:lang w:eastAsia="ru-RU"/>
        </w:rPr>
      </w:pPr>
    </w:p>
    <w:p w:rsidR="00E97842" w:rsidRPr="00E97842" w:rsidRDefault="00E97842" w:rsidP="00E97842">
      <w:pPr>
        <w:widowControl w:val="0"/>
        <w:autoSpaceDE w:val="0"/>
        <w:autoSpaceDN w:val="0"/>
        <w:adjustRightInd w:val="0"/>
        <w:spacing w:after="0" w:line="200" w:lineRule="exact"/>
        <w:rPr>
          <w:rFonts w:ascii="Times New Roman" w:eastAsia="Times New Roman" w:hAnsi="Times New Roman" w:cs="Times New Roman"/>
          <w:sz w:val="20"/>
          <w:szCs w:val="20"/>
          <w:highlight w:val="yellow"/>
          <w:lang w:eastAsia="ru-RU"/>
        </w:rPr>
      </w:pPr>
    </w:p>
    <w:p w:rsidR="00E97842" w:rsidRPr="00E97842" w:rsidRDefault="00E97842" w:rsidP="00E97842">
      <w:pPr>
        <w:widowControl w:val="0"/>
        <w:autoSpaceDE w:val="0"/>
        <w:autoSpaceDN w:val="0"/>
        <w:adjustRightInd w:val="0"/>
        <w:spacing w:after="0" w:line="200" w:lineRule="exact"/>
        <w:rPr>
          <w:rFonts w:ascii="Times New Roman" w:eastAsia="Times New Roman" w:hAnsi="Times New Roman" w:cs="Times New Roman"/>
          <w:sz w:val="20"/>
          <w:szCs w:val="20"/>
          <w:highlight w:val="yellow"/>
          <w:lang w:eastAsia="ru-RU"/>
        </w:rPr>
      </w:pPr>
    </w:p>
    <w:p w:rsidR="00E97842" w:rsidRPr="00E97842" w:rsidRDefault="00E97842" w:rsidP="00E97842">
      <w:pPr>
        <w:widowControl w:val="0"/>
        <w:autoSpaceDE w:val="0"/>
        <w:autoSpaceDN w:val="0"/>
        <w:adjustRightInd w:val="0"/>
        <w:spacing w:after="0" w:line="200" w:lineRule="exact"/>
        <w:rPr>
          <w:rFonts w:ascii="Times New Roman" w:eastAsia="Times New Roman" w:hAnsi="Times New Roman" w:cs="Times New Roman"/>
          <w:sz w:val="20"/>
          <w:szCs w:val="20"/>
          <w:highlight w:val="yellow"/>
          <w:lang w:eastAsia="ru-RU"/>
        </w:rPr>
      </w:pPr>
    </w:p>
    <w:p w:rsidR="00E97842" w:rsidRPr="00E97842" w:rsidRDefault="00E97842" w:rsidP="00E97842">
      <w:pPr>
        <w:widowControl w:val="0"/>
        <w:autoSpaceDE w:val="0"/>
        <w:autoSpaceDN w:val="0"/>
        <w:adjustRightInd w:val="0"/>
        <w:spacing w:after="0" w:line="200" w:lineRule="exact"/>
        <w:rPr>
          <w:rFonts w:ascii="Times New Roman" w:eastAsia="Times New Roman" w:hAnsi="Times New Roman" w:cs="Times New Roman"/>
          <w:sz w:val="20"/>
          <w:szCs w:val="20"/>
          <w:highlight w:val="yellow"/>
          <w:lang w:eastAsia="ru-RU"/>
        </w:rPr>
      </w:pPr>
    </w:p>
    <w:p w:rsidR="00E97842" w:rsidRPr="00E97842" w:rsidRDefault="00E97842" w:rsidP="00E97842">
      <w:pPr>
        <w:widowControl w:val="0"/>
        <w:autoSpaceDE w:val="0"/>
        <w:autoSpaceDN w:val="0"/>
        <w:adjustRightInd w:val="0"/>
        <w:spacing w:after="0" w:line="200" w:lineRule="exact"/>
        <w:rPr>
          <w:rFonts w:ascii="Times New Roman" w:eastAsia="Times New Roman" w:hAnsi="Times New Roman" w:cs="Times New Roman"/>
          <w:sz w:val="20"/>
          <w:szCs w:val="20"/>
          <w:highlight w:val="yellow"/>
          <w:lang w:eastAsia="ru-RU"/>
        </w:rPr>
      </w:pPr>
    </w:p>
    <w:p w:rsidR="00E97842" w:rsidRPr="00E97842" w:rsidRDefault="00E97842" w:rsidP="00E97842">
      <w:pPr>
        <w:widowControl w:val="0"/>
        <w:autoSpaceDE w:val="0"/>
        <w:autoSpaceDN w:val="0"/>
        <w:adjustRightInd w:val="0"/>
        <w:spacing w:after="0" w:line="200" w:lineRule="exact"/>
        <w:rPr>
          <w:rFonts w:ascii="Times New Roman" w:eastAsia="Times New Roman" w:hAnsi="Times New Roman" w:cs="Times New Roman"/>
          <w:sz w:val="20"/>
          <w:szCs w:val="20"/>
          <w:highlight w:val="yellow"/>
          <w:lang w:eastAsia="ru-RU"/>
        </w:rPr>
      </w:pPr>
    </w:p>
    <w:p w:rsidR="00E97842" w:rsidRPr="00E97842" w:rsidRDefault="00E97842" w:rsidP="00E97842">
      <w:pPr>
        <w:widowControl w:val="0"/>
        <w:autoSpaceDE w:val="0"/>
        <w:autoSpaceDN w:val="0"/>
        <w:adjustRightInd w:val="0"/>
        <w:spacing w:after="0" w:line="200" w:lineRule="exact"/>
        <w:rPr>
          <w:rFonts w:ascii="Times New Roman" w:eastAsia="Times New Roman" w:hAnsi="Times New Roman" w:cs="Times New Roman"/>
          <w:sz w:val="20"/>
          <w:szCs w:val="20"/>
          <w:highlight w:val="yellow"/>
          <w:lang w:eastAsia="ru-RU"/>
        </w:rPr>
      </w:pPr>
    </w:p>
    <w:p w:rsidR="00E97842" w:rsidRPr="00E97842" w:rsidRDefault="00E97842" w:rsidP="00E97842">
      <w:pPr>
        <w:widowControl w:val="0"/>
        <w:autoSpaceDE w:val="0"/>
        <w:autoSpaceDN w:val="0"/>
        <w:adjustRightInd w:val="0"/>
        <w:spacing w:after="0" w:line="200" w:lineRule="exact"/>
        <w:rPr>
          <w:rFonts w:ascii="Times New Roman" w:eastAsia="Times New Roman" w:hAnsi="Times New Roman" w:cs="Times New Roman"/>
          <w:sz w:val="20"/>
          <w:szCs w:val="20"/>
          <w:highlight w:val="yellow"/>
          <w:lang w:eastAsia="ru-RU"/>
        </w:rPr>
      </w:pPr>
    </w:p>
    <w:p w:rsidR="00E97842" w:rsidRPr="00E97842" w:rsidRDefault="00E97842" w:rsidP="00E97842">
      <w:pPr>
        <w:widowControl w:val="0"/>
        <w:autoSpaceDE w:val="0"/>
        <w:autoSpaceDN w:val="0"/>
        <w:adjustRightInd w:val="0"/>
        <w:spacing w:after="0" w:line="200" w:lineRule="exact"/>
        <w:rPr>
          <w:rFonts w:ascii="Times New Roman" w:eastAsia="Times New Roman" w:hAnsi="Times New Roman" w:cs="Times New Roman"/>
          <w:sz w:val="20"/>
          <w:szCs w:val="20"/>
          <w:highlight w:val="yellow"/>
          <w:lang w:eastAsia="ru-RU"/>
        </w:rPr>
      </w:pPr>
    </w:p>
    <w:p w:rsidR="00E97842" w:rsidRPr="00E97842" w:rsidRDefault="00E97842" w:rsidP="00E97842">
      <w:pPr>
        <w:widowControl w:val="0"/>
        <w:autoSpaceDE w:val="0"/>
        <w:autoSpaceDN w:val="0"/>
        <w:adjustRightInd w:val="0"/>
        <w:spacing w:after="0" w:line="200" w:lineRule="exact"/>
        <w:rPr>
          <w:rFonts w:ascii="Times New Roman" w:eastAsia="Times New Roman" w:hAnsi="Times New Roman" w:cs="Times New Roman"/>
          <w:sz w:val="20"/>
          <w:szCs w:val="20"/>
          <w:highlight w:val="yellow"/>
          <w:lang w:eastAsia="ru-RU"/>
        </w:rPr>
      </w:pPr>
    </w:p>
    <w:p w:rsidR="00E97842" w:rsidRPr="00E97842" w:rsidRDefault="00E97842" w:rsidP="00E97842">
      <w:pPr>
        <w:widowControl w:val="0"/>
        <w:autoSpaceDE w:val="0"/>
        <w:autoSpaceDN w:val="0"/>
        <w:adjustRightInd w:val="0"/>
        <w:spacing w:after="0" w:line="200" w:lineRule="exact"/>
        <w:rPr>
          <w:rFonts w:ascii="Times New Roman" w:eastAsia="Times New Roman" w:hAnsi="Times New Roman" w:cs="Times New Roman"/>
          <w:sz w:val="20"/>
          <w:szCs w:val="20"/>
          <w:highlight w:val="yellow"/>
          <w:lang w:eastAsia="ru-RU"/>
        </w:rPr>
      </w:pPr>
    </w:p>
    <w:p w:rsidR="00E97842" w:rsidRPr="00E97842" w:rsidRDefault="00E97842" w:rsidP="00E97842">
      <w:pPr>
        <w:widowControl w:val="0"/>
        <w:autoSpaceDE w:val="0"/>
        <w:autoSpaceDN w:val="0"/>
        <w:adjustRightInd w:val="0"/>
        <w:spacing w:after="0" w:line="200" w:lineRule="exact"/>
        <w:rPr>
          <w:rFonts w:ascii="Times New Roman" w:eastAsia="Times New Roman" w:hAnsi="Times New Roman" w:cs="Times New Roman"/>
          <w:sz w:val="20"/>
          <w:szCs w:val="20"/>
          <w:highlight w:val="yellow"/>
          <w:lang w:eastAsia="ru-RU"/>
        </w:rPr>
      </w:pPr>
    </w:p>
    <w:p w:rsidR="00E97842" w:rsidRPr="00E97842" w:rsidRDefault="00E97842" w:rsidP="00E97842">
      <w:pPr>
        <w:widowControl w:val="0"/>
        <w:autoSpaceDE w:val="0"/>
        <w:autoSpaceDN w:val="0"/>
        <w:adjustRightInd w:val="0"/>
        <w:spacing w:after="0" w:line="200" w:lineRule="exact"/>
        <w:rPr>
          <w:rFonts w:ascii="Times New Roman" w:eastAsia="Times New Roman" w:hAnsi="Times New Roman" w:cs="Times New Roman"/>
          <w:sz w:val="20"/>
          <w:szCs w:val="20"/>
          <w:highlight w:val="yellow"/>
          <w:lang w:eastAsia="ru-RU"/>
        </w:rPr>
      </w:pPr>
    </w:p>
    <w:p w:rsidR="00E97842" w:rsidRPr="00E97842" w:rsidRDefault="00E97842" w:rsidP="00E97842">
      <w:pPr>
        <w:widowControl w:val="0"/>
        <w:autoSpaceDE w:val="0"/>
        <w:autoSpaceDN w:val="0"/>
        <w:adjustRightInd w:val="0"/>
        <w:spacing w:after="0" w:line="200" w:lineRule="exact"/>
        <w:rPr>
          <w:rFonts w:ascii="Times New Roman" w:eastAsia="Times New Roman" w:hAnsi="Times New Roman" w:cs="Times New Roman"/>
          <w:sz w:val="20"/>
          <w:szCs w:val="20"/>
          <w:highlight w:val="yellow"/>
          <w:lang w:eastAsia="ru-RU"/>
        </w:rPr>
      </w:pPr>
    </w:p>
    <w:p w:rsidR="00E97842" w:rsidRPr="00E97842" w:rsidRDefault="00E97842" w:rsidP="00E97842">
      <w:pPr>
        <w:widowControl w:val="0"/>
        <w:autoSpaceDE w:val="0"/>
        <w:autoSpaceDN w:val="0"/>
        <w:adjustRightInd w:val="0"/>
        <w:spacing w:after="0" w:line="200" w:lineRule="exact"/>
        <w:rPr>
          <w:rFonts w:ascii="Times New Roman" w:eastAsia="Times New Roman" w:hAnsi="Times New Roman" w:cs="Times New Roman"/>
          <w:sz w:val="20"/>
          <w:szCs w:val="20"/>
          <w:highlight w:val="yellow"/>
          <w:lang w:eastAsia="ru-RU"/>
        </w:rPr>
      </w:pPr>
    </w:p>
    <w:p w:rsidR="00E97842" w:rsidRPr="00E97842" w:rsidRDefault="00E97842" w:rsidP="00E97842">
      <w:pPr>
        <w:widowControl w:val="0"/>
        <w:autoSpaceDE w:val="0"/>
        <w:autoSpaceDN w:val="0"/>
        <w:adjustRightInd w:val="0"/>
        <w:spacing w:after="0" w:line="200" w:lineRule="exact"/>
        <w:rPr>
          <w:rFonts w:ascii="Times New Roman" w:eastAsia="Times New Roman" w:hAnsi="Times New Roman" w:cs="Times New Roman"/>
          <w:sz w:val="20"/>
          <w:szCs w:val="20"/>
          <w:highlight w:val="yellow"/>
          <w:lang w:eastAsia="ru-RU"/>
        </w:rPr>
      </w:pPr>
    </w:p>
    <w:p w:rsidR="00E97842" w:rsidRPr="00E97842" w:rsidRDefault="00E97842" w:rsidP="00E97842">
      <w:pPr>
        <w:widowControl w:val="0"/>
        <w:autoSpaceDE w:val="0"/>
        <w:autoSpaceDN w:val="0"/>
        <w:adjustRightInd w:val="0"/>
        <w:spacing w:after="0" w:line="240" w:lineRule="auto"/>
        <w:ind w:left="3275" w:right="3161"/>
        <w:jc w:val="center"/>
        <w:rPr>
          <w:rFonts w:ascii="Times New Roman" w:eastAsia="Times New Roman" w:hAnsi="Times New Roman" w:cs="Times New Roman"/>
          <w:spacing w:val="-12"/>
          <w:sz w:val="24"/>
          <w:szCs w:val="24"/>
          <w:lang w:eastAsia="ru-RU"/>
        </w:rPr>
      </w:pPr>
      <w:r w:rsidRPr="00E97842">
        <w:rPr>
          <w:rFonts w:ascii="Times New Roman" w:eastAsia="Times New Roman" w:hAnsi="Times New Roman" w:cs="Times New Roman"/>
          <w:spacing w:val="-1"/>
          <w:sz w:val="24"/>
          <w:szCs w:val="24"/>
          <w:lang w:eastAsia="ru-RU"/>
        </w:rPr>
        <w:t>г</w:t>
      </w:r>
      <w:r w:rsidRPr="00E97842">
        <w:rPr>
          <w:rFonts w:ascii="Times New Roman" w:eastAsia="Times New Roman" w:hAnsi="Times New Roman" w:cs="Times New Roman"/>
          <w:sz w:val="24"/>
          <w:szCs w:val="24"/>
          <w:lang w:eastAsia="ru-RU"/>
        </w:rPr>
        <w:t>.</w:t>
      </w:r>
      <w:r w:rsidRPr="00E97842">
        <w:rPr>
          <w:rFonts w:ascii="Times New Roman" w:eastAsia="Times New Roman" w:hAnsi="Times New Roman" w:cs="Times New Roman"/>
          <w:spacing w:val="-2"/>
          <w:sz w:val="24"/>
          <w:szCs w:val="24"/>
          <w:lang w:eastAsia="ru-RU"/>
        </w:rPr>
        <w:t xml:space="preserve"> </w:t>
      </w:r>
      <w:r w:rsidRPr="00E97842">
        <w:rPr>
          <w:rFonts w:ascii="Times New Roman" w:eastAsia="Times New Roman" w:hAnsi="Times New Roman" w:cs="Times New Roman"/>
          <w:spacing w:val="5"/>
          <w:sz w:val="24"/>
          <w:szCs w:val="24"/>
          <w:lang w:eastAsia="ru-RU"/>
        </w:rPr>
        <w:t>М</w:t>
      </w:r>
      <w:r w:rsidRPr="00E97842">
        <w:rPr>
          <w:rFonts w:ascii="Times New Roman" w:eastAsia="Times New Roman" w:hAnsi="Times New Roman" w:cs="Times New Roman"/>
          <w:spacing w:val="-5"/>
          <w:sz w:val="24"/>
          <w:szCs w:val="24"/>
          <w:lang w:eastAsia="ru-RU"/>
        </w:rPr>
        <w:t>у</w:t>
      </w:r>
      <w:r w:rsidRPr="00E97842">
        <w:rPr>
          <w:rFonts w:ascii="Times New Roman" w:eastAsia="Times New Roman" w:hAnsi="Times New Roman" w:cs="Times New Roman"/>
          <w:spacing w:val="2"/>
          <w:sz w:val="24"/>
          <w:szCs w:val="24"/>
          <w:lang w:eastAsia="ru-RU"/>
        </w:rPr>
        <w:t>р</w:t>
      </w:r>
      <w:r w:rsidRPr="00E97842">
        <w:rPr>
          <w:rFonts w:ascii="Times New Roman" w:eastAsia="Times New Roman" w:hAnsi="Times New Roman" w:cs="Times New Roman"/>
          <w:spacing w:val="-1"/>
          <w:sz w:val="24"/>
          <w:szCs w:val="24"/>
          <w:lang w:eastAsia="ru-RU"/>
        </w:rPr>
        <w:t>м</w:t>
      </w:r>
      <w:r w:rsidRPr="00E97842">
        <w:rPr>
          <w:rFonts w:ascii="Times New Roman" w:eastAsia="Times New Roman" w:hAnsi="Times New Roman" w:cs="Times New Roman"/>
          <w:sz w:val="24"/>
          <w:szCs w:val="24"/>
          <w:lang w:eastAsia="ru-RU"/>
        </w:rPr>
        <w:t>а</w:t>
      </w:r>
      <w:r w:rsidRPr="00E97842">
        <w:rPr>
          <w:rFonts w:ascii="Times New Roman" w:eastAsia="Times New Roman" w:hAnsi="Times New Roman" w:cs="Times New Roman"/>
          <w:spacing w:val="1"/>
          <w:sz w:val="24"/>
          <w:szCs w:val="24"/>
          <w:lang w:eastAsia="ru-RU"/>
        </w:rPr>
        <w:t>н</w:t>
      </w:r>
      <w:r w:rsidRPr="00E97842">
        <w:rPr>
          <w:rFonts w:ascii="Times New Roman" w:eastAsia="Times New Roman" w:hAnsi="Times New Roman" w:cs="Times New Roman"/>
          <w:spacing w:val="3"/>
          <w:sz w:val="24"/>
          <w:szCs w:val="24"/>
          <w:lang w:eastAsia="ru-RU"/>
        </w:rPr>
        <w:t>с</w:t>
      </w:r>
      <w:r w:rsidRPr="00E97842">
        <w:rPr>
          <w:rFonts w:ascii="Times New Roman" w:eastAsia="Times New Roman" w:hAnsi="Times New Roman" w:cs="Times New Roman"/>
          <w:spacing w:val="-1"/>
          <w:sz w:val="24"/>
          <w:szCs w:val="24"/>
          <w:lang w:eastAsia="ru-RU"/>
        </w:rPr>
        <w:t>к</w:t>
      </w:r>
      <w:r w:rsidRPr="00E97842">
        <w:rPr>
          <w:rFonts w:ascii="Times New Roman" w:eastAsia="Times New Roman" w:hAnsi="Times New Roman" w:cs="Times New Roman"/>
          <w:spacing w:val="-12"/>
          <w:sz w:val="24"/>
          <w:szCs w:val="24"/>
          <w:lang w:eastAsia="ru-RU"/>
        </w:rPr>
        <w:t xml:space="preserve"> </w:t>
      </w:r>
    </w:p>
    <w:p w:rsidR="00E97842" w:rsidRPr="00E97842" w:rsidRDefault="00BF6375" w:rsidP="00E97842">
      <w:pPr>
        <w:widowControl w:val="0"/>
        <w:autoSpaceDE w:val="0"/>
        <w:autoSpaceDN w:val="0"/>
        <w:adjustRightInd w:val="0"/>
        <w:spacing w:after="0" w:line="240" w:lineRule="auto"/>
        <w:ind w:left="3275" w:right="3161"/>
        <w:jc w:val="center"/>
        <w:rPr>
          <w:rFonts w:ascii="Times New Roman" w:eastAsia="Times New Roman" w:hAnsi="Times New Roman" w:cs="Times New Roman"/>
          <w:spacing w:val="-1"/>
          <w:w w:val="99"/>
          <w:sz w:val="24"/>
          <w:szCs w:val="24"/>
          <w:lang w:eastAsia="ru-RU"/>
        </w:rPr>
      </w:pPr>
      <w:r>
        <w:rPr>
          <w:rFonts w:ascii="Times New Roman" w:eastAsia="Times New Roman" w:hAnsi="Times New Roman" w:cs="Times New Roman"/>
          <w:sz w:val="24"/>
          <w:szCs w:val="24"/>
          <w:lang w:eastAsia="ru-RU"/>
        </w:rPr>
        <w:t>2015</w:t>
      </w:r>
      <w:r w:rsidR="00E97842" w:rsidRPr="00E97842">
        <w:rPr>
          <w:rFonts w:ascii="Times New Roman" w:eastAsia="Times New Roman" w:hAnsi="Times New Roman" w:cs="Times New Roman"/>
          <w:spacing w:val="-3"/>
          <w:sz w:val="24"/>
          <w:szCs w:val="24"/>
          <w:lang w:eastAsia="ru-RU"/>
        </w:rPr>
        <w:t xml:space="preserve"> </w:t>
      </w:r>
      <w:r w:rsidR="00E97842" w:rsidRPr="00E97842">
        <w:rPr>
          <w:rFonts w:ascii="Times New Roman" w:eastAsia="Times New Roman" w:hAnsi="Times New Roman" w:cs="Times New Roman"/>
          <w:spacing w:val="-1"/>
          <w:w w:val="99"/>
          <w:sz w:val="24"/>
          <w:szCs w:val="24"/>
          <w:lang w:eastAsia="ru-RU"/>
        </w:rPr>
        <w:t>г.</w:t>
      </w:r>
    </w:p>
    <w:p w:rsidR="00E97842" w:rsidRPr="00E97842" w:rsidRDefault="00E97842" w:rsidP="00E97842">
      <w:pPr>
        <w:widowControl w:val="0"/>
        <w:autoSpaceDE w:val="0"/>
        <w:autoSpaceDN w:val="0"/>
        <w:adjustRightInd w:val="0"/>
        <w:spacing w:after="0" w:line="240" w:lineRule="auto"/>
        <w:ind w:left="3275" w:right="3161"/>
        <w:jc w:val="center"/>
        <w:rPr>
          <w:rFonts w:ascii="Times New Roman" w:eastAsia="Times New Roman" w:hAnsi="Times New Roman" w:cs="Times New Roman"/>
          <w:spacing w:val="-1"/>
          <w:w w:val="99"/>
          <w:sz w:val="24"/>
          <w:szCs w:val="24"/>
          <w:lang w:eastAsia="ru-RU"/>
        </w:rPr>
      </w:pPr>
    </w:p>
    <w:p w:rsidR="00E97842" w:rsidRPr="00E97842" w:rsidRDefault="00E97842" w:rsidP="00E97842">
      <w:pPr>
        <w:widowControl w:val="0"/>
        <w:autoSpaceDE w:val="0"/>
        <w:autoSpaceDN w:val="0"/>
        <w:adjustRightInd w:val="0"/>
        <w:spacing w:after="0" w:line="240" w:lineRule="auto"/>
        <w:ind w:left="3275" w:right="3161"/>
        <w:jc w:val="center"/>
        <w:rPr>
          <w:rFonts w:ascii="Times New Roman" w:eastAsia="Times New Roman" w:hAnsi="Times New Roman" w:cs="Times New Roman"/>
          <w:spacing w:val="-1"/>
          <w:w w:val="99"/>
          <w:sz w:val="24"/>
          <w:szCs w:val="24"/>
          <w:lang w:eastAsia="ru-RU"/>
        </w:rPr>
      </w:pPr>
    </w:p>
    <w:p w:rsidR="00E97842" w:rsidRPr="00E97842" w:rsidRDefault="00E97842" w:rsidP="00E97842">
      <w:pPr>
        <w:widowControl w:val="0"/>
        <w:autoSpaceDE w:val="0"/>
        <w:autoSpaceDN w:val="0"/>
        <w:adjustRightInd w:val="0"/>
        <w:spacing w:after="0" w:line="240" w:lineRule="auto"/>
        <w:ind w:left="3275" w:right="3161"/>
        <w:jc w:val="center"/>
        <w:rPr>
          <w:rFonts w:ascii="Times New Roman" w:eastAsia="Times New Roman" w:hAnsi="Times New Roman" w:cs="Times New Roman"/>
          <w:spacing w:val="-1"/>
          <w:w w:val="99"/>
          <w:sz w:val="24"/>
          <w:szCs w:val="24"/>
          <w:lang w:eastAsia="ru-RU"/>
        </w:rPr>
      </w:pPr>
    </w:p>
    <w:p w:rsidR="00E97842" w:rsidRPr="00E97842" w:rsidRDefault="00E97842" w:rsidP="00E97842">
      <w:pPr>
        <w:widowControl w:val="0"/>
        <w:autoSpaceDE w:val="0"/>
        <w:autoSpaceDN w:val="0"/>
        <w:adjustRightInd w:val="0"/>
        <w:spacing w:after="0" w:line="240" w:lineRule="auto"/>
        <w:ind w:left="3275" w:right="3161"/>
        <w:jc w:val="center"/>
        <w:rPr>
          <w:rFonts w:ascii="Times New Roman" w:eastAsia="Times New Roman" w:hAnsi="Times New Roman" w:cs="Times New Roman"/>
          <w:spacing w:val="-1"/>
          <w:w w:val="99"/>
          <w:sz w:val="24"/>
          <w:szCs w:val="24"/>
          <w:lang w:eastAsia="ru-RU"/>
        </w:rPr>
      </w:pPr>
    </w:p>
    <w:p w:rsidR="00E97842" w:rsidRPr="00E97842" w:rsidRDefault="00E97842" w:rsidP="00E97842">
      <w:pPr>
        <w:widowControl w:val="0"/>
        <w:autoSpaceDE w:val="0"/>
        <w:autoSpaceDN w:val="0"/>
        <w:adjustRightInd w:val="0"/>
        <w:spacing w:after="0" w:line="240" w:lineRule="auto"/>
        <w:ind w:left="3275" w:right="3161"/>
        <w:jc w:val="center"/>
        <w:rPr>
          <w:rFonts w:ascii="Times New Roman" w:eastAsia="Times New Roman" w:hAnsi="Times New Roman" w:cs="Times New Roman"/>
          <w:spacing w:val="-1"/>
          <w:w w:val="99"/>
          <w:sz w:val="24"/>
          <w:szCs w:val="24"/>
          <w:lang w:eastAsia="ru-RU"/>
        </w:rPr>
      </w:pPr>
    </w:p>
    <w:p w:rsidR="00E97842" w:rsidRPr="00E97842" w:rsidRDefault="00E97842" w:rsidP="00E97842">
      <w:pPr>
        <w:widowControl w:val="0"/>
        <w:autoSpaceDE w:val="0"/>
        <w:autoSpaceDN w:val="0"/>
        <w:adjustRightInd w:val="0"/>
        <w:spacing w:after="0" w:line="240" w:lineRule="auto"/>
        <w:ind w:left="3275" w:right="3161"/>
        <w:jc w:val="center"/>
        <w:rPr>
          <w:rFonts w:ascii="Times New Roman" w:eastAsia="Times New Roman" w:hAnsi="Times New Roman" w:cs="Times New Roman"/>
          <w:spacing w:val="-1"/>
          <w:w w:val="99"/>
          <w:sz w:val="24"/>
          <w:szCs w:val="24"/>
          <w:lang w:eastAsia="ru-RU"/>
        </w:rPr>
      </w:pPr>
    </w:p>
    <w:p w:rsidR="00E97842" w:rsidRPr="00E97842" w:rsidRDefault="00E97842" w:rsidP="00E97842">
      <w:pPr>
        <w:keepNext/>
        <w:spacing w:after="0" w:line="240" w:lineRule="auto"/>
        <w:jc w:val="center"/>
        <w:outlineLvl w:val="0"/>
        <w:rPr>
          <w:rFonts w:ascii="Times New Roman" w:eastAsia="Times New Roman" w:hAnsi="Times New Roman" w:cs="Times New Roman"/>
          <w:b/>
          <w:iCs/>
          <w:sz w:val="28"/>
          <w:szCs w:val="28"/>
          <w:lang w:val="x-none" w:eastAsia="ru-RU"/>
        </w:rPr>
      </w:pPr>
      <w:bookmarkStart w:id="0" w:name="_Toc397936892"/>
      <w:r w:rsidRPr="00E97842">
        <w:rPr>
          <w:rFonts w:ascii="Times New Roman" w:eastAsia="Times New Roman" w:hAnsi="Times New Roman" w:cs="Times New Roman"/>
          <w:b/>
          <w:iCs/>
          <w:sz w:val="28"/>
          <w:szCs w:val="28"/>
          <w:lang w:val="x-none" w:eastAsia="x-none"/>
        </w:rPr>
        <w:lastRenderedPageBreak/>
        <w:t>Информационная</w:t>
      </w:r>
      <w:r w:rsidRPr="00E97842">
        <w:rPr>
          <w:rFonts w:ascii="Times New Roman" w:eastAsia="Times New Roman" w:hAnsi="Times New Roman" w:cs="Times New Roman"/>
          <w:b/>
          <w:iCs/>
          <w:snapToGrid w:val="0"/>
          <w:sz w:val="28"/>
          <w:szCs w:val="28"/>
          <w:lang w:val="x-none" w:eastAsia="x-none"/>
        </w:rPr>
        <w:t xml:space="preserve"> карта</w:t>
      </w:r>
      <w:bookmarkEnd w:id="0"/>
    </w:p>
    <w:p w:rsidR="00B04C75" w:rsidRPr="003D77DF" w:rsidRDefault="00B04C75" w:rsidP="00B04C75">
      <w:pPr>
        <w:tabs>
          <w:tab w:val="left" w:pos="851"/>
        </w:tabs>
        <w:spacing w:after="0" w:line="240" w:lineRule="auto"/>
        <w:ind w:left="-851"/>
        <w:jc w:val="center"/>
        <w:rPr>
          <w:rFonts w:ascii="Times New Roman" w:eastAsia="Times New Roman" w:hAnsi="Times New Roman" w:cs="Times New Roman"/>
          <w:b/>
          <w:sz w:val="28"/>
          <w:szCs w:val="28"/>
          <w:lang w:eastAsia="ru-RU"/>
        </w:rPr>
      </w:pPr>
      <w:r w:rsidRPr="00BF1B72">
        <w:rPr>
          <w:rFonts w:ascii="Times New Roman" w:eastAsia="Times New Roman" w:hAnsi="Times New Roman" w:cs="Times New Roman"/>
          <w:b/>
          <w:sz w:val="28"/>
          <w:szCs w:val="28"/>
          <w:lang w:eastAsia="ru-RU"/>
        </w:rPr>
        <w:t xml:space="preserve">о проведении открытых конкурентных переговоров без предварительного квалификационного отбора на право заключения договоров </w:t>
      </w:r>
      <w:r w:rsidRPr="00BF1B72">
        <w:rPr>
          <w:rFonts w:ascii="Times New Roman" w:hAnsi="Times New Roman" w:cs="Times New Roman"/>
          <w:b/>
          <w:snapToGrid w:val="0"/>
          <w:sz w:val="28"/>
          <w:szCs w:val="28"/>
        </w:rPr>
        <w:t>поставки автомобильного топлива</w:t>
      </w:r>
      <w:r w:rsidR="003D77DF" w:rsidRPr="00BF1B72">
        <w:rPr>
          <w:rFonts w:ascii="Times New Roman" w:hAnsi="Times New Roman" w:cs="Times New Roman"/>
          <w:b/>
          <w:snapToGrid w:val="0"/>
          <w:sz w:val="28"/>
          <w:szCs w:val="28"/>
        </w:rPr>
        <w:t xml:space="preserve"> </w:t>
      </w:r>
      <w:r w:rsidR="003D77DF" w:rsidRPr="00BF1B72">
        <w:rPr>
          <w:rFonts w:ascii="Times New Roman" w:eastAsia="Times New Roman" w:hAnsi="Times New Roman" w:cs="Times New Roman"/>
          <w:b/>
          <w:sz w:val="28"/>
          <w:szCs w:val="28"/>
          <w:lang w:eastAsia="ar-SA"/>
        </w:rPr>
        <w:t>для нужд ОАО «</w:t>
      </w:r>
      <w:proofErr w:type="spellStart"/>
      <w:r w:rsidR="003D77DF" w:rsidRPr="00BF1B72">
        <w:rPr>
          <w:rFonts w:ascii="Times New Roman" w:eastAsia="Times New Roman" w:hAnsi="Times New Roman" w:cs="Times New Roman"/>
          <w:b/>
          <w:sz w:val="28"/>
          <w:szCs w:val="28"/>
          <w:lang w:eastAsia="ar-SA"/>
        </w:rPr>
        <w:t>Мурманэнергосбыт</w:t>
      </w:r>
      <w:proofErr w:type="spellEnd"/>
      <w:r w:rsidR="003D77DF" w:rsidRPr="00BF1B72">
        <w:rPr>
          <w:rFonts w:ascii="Times New Roman" w:eastAsia="Times New Roman" w:hAnsi="Times New Roman" w:cs="Times New Roman"/>
          <w:b/>
          <w:sz w:val="28"/>
          <w:szCs w:val="28"/>
          <w:lang w:eastAsia="ar-SA"/>
        </w:rPr>
        <w:t>»</w:t>
      </w:r>
    </w:p>
    <w:p w:rsidR="00E97842" w:rsidRPr="00E97842" w:rsidRDefault="00E97842" w:rsidP="00E97842">
      <w:pPr>
        <w:tabs>
          <w:tab w:val="left" w:pos="6987"/>
        </w:tabs>
        <w:spacing w:after="0" w:line="240" w:lineRule="auto"/>
        <w:jc w:val="center"/>
        <w:rPr>
          <w:rFonts w:ascii="Times New Roman" w:eastAsia="Times New Roman" w:hAnsi="Times New Roman" w:cs="Times New Roman"/>
          <w:b/>
          <w:snapToGrid w:val="0"/>
          <w:sz w:val="28"/>
          <w:szCs w:val="28"/>
          <w:lang w:eastAsia="ru-RU"/>
        </w:rPr>
      </w:pPr>
    </w:p>
    <w:p w:rsidR="00E97842" w:rsidRPr="00E97842" w:rsidRDefault="00E97842" w:rsidP="00BF1B72">
      <w:pPr>
        <w:tabs>
          <w:tab w:val="left" w:pos="6987"/>
        </w:tabs>
        <w:spacing w:after="0" w:line="240" w:lineRule="auto"/>
        <w:jc w:val="both"/>
        <w:rPr>
          <w:rFonts w:ascii="Times New Roman" w:eastAsia="Times New Roman" w:hAnsi="Times New Roman" w:cs="Times New Roman"/>
          <w:snapToGrid w:val="0"/>
          <w:sz w:val="28"/>
          <w:szCs w:val="28"/>
          <w:lang w:eastAsia="ru-RU"/>
        </w:rPr>
      </w:pPr>
      <w:r w:rsidRPr="00E97842">
        <w:rPr>
          <w:rFonts w:ascii="Times New Roman" w:eastAsia="Times New Roman" w:hAnsi="Times New Roman" w:cs="Times New Roman"/>
          <w:b/>
          <w:snapToGrid w:val="0"/>
          <w:sz w:val="28"/>
          <w:szCs w:val="28"/>
          <w:lang w:eastAsia="ru-RU"/>
        </w:rPr>
        <w:t>1. Способ проведения закупки:</w:t>
      </w:r>
      <w:r w:rsidRPr="00E97842">
        <w:rPr>
          <w:rFonts w:ascii="Times New Roman" w:eastAsia="Times New Roman" w:hAnsi="Times New Roman" w:cs="Times New Roman"/>
          <w:snapToGrid w:val="0"/>
          <w:sz w:val="28"/>
          <w:szCs w:val="28"/>
          <w:lang w:eastAsia="ru-RU"/>
        </w:rPr>
        <w:t xml:space="preserve"> открытые конкурентные переговоры без предварительного квалификационного отбора (далее конкурентные переговоры).</w:t>
      </w:r>
    </w:p>
    <w:p w:rsidR="00E97842" w:rsidRPr="00E97842" w:rsidRDefault="00E97842" w:rsidP="00E97842">
      <w:pPr>
        <w:tabs>
          <w:tab w:val="left" w:pos="6987"/>
        </w:tabs>
        <w:spacing w:after="0" w:line="240" w:lineRule="auto"/>
        <w:ind w:firstLine="567"/>
        <w:jc w:val="both"/>
        <w:rPr>
          <w:rFonts w:ascii="Times New Roman" w:eastAsia="Times New Roman" w:hAnsi="Times New Roman" w:cs="Times New Roman"/>
          <w:snapToGrid w:val="0"/>
          <w:sz w:val="28"/>
          <w:szCs w:val="28"/>
          <w:lang w:eastAsia="ru-RU"/>
        </w:rPr>
      </w:pPr>
    </w:p>
    <w:p w:rsidR="00E97842" w:rsidRPr="00E97842" w:rsidRDefault="00E97842" w:rsidP="00BF1B72">
      <w:pPr>
        <w:tabs>
          <w:tab w:val="left" w:pos="6987"/>
        </w:tabs>
        <w:spacing w:after="0" w:line="240" w:lineRule="auto"/>
        <w:jc w:val="both"/>
        <w:rPr>
          <w:rFonts w:ascii="Times New Roman" w:eastAsia="Times New Roman" w:hAnsi="Times New Roman" w:cs="Times New Roman"/>
          <w:snapToGrid w:val="0"/>
          <w:sz w:val="28"/>
          <w:szCs w:val="28"/>
          <w:lang w:eastAsia="ru-RU"/>
        </w:rPr>
      </w:pPr>
      <w:r w:rsidRPr="00E97842">
        <w:rPr>
          <w:rFonts w:ascii="Times New Roman" w:eastAsia="Times New Roman" w:hAnsi="Times New Roman" w:cs="Times New Roman"/>
          <w:b/>
          <w:snapToGrid w:val="0"/>
          <w:sz w:val="28"/>
          <w:szCs w:val="28"/>
          <w:lang w:eastAsia="ru-RU"/>
        </w:rPr>
        <w:t>2. Сведения о Заказчике проведения закупки.</w:t>
      </w:r>
      <w:r w:rsidRPr="00E97842">
        <w:rPr>
          <w:rFonts w:ascii="Times New Roman" w:eastAsia="Times New Roman" w:hAnsi="Times New Roman" w:cs="Times New Roman"/>
          <w:snapToGrid w:val="0"/>
          <w:sz w:val="28"/>
          <w:szCs w:val="28"/>
          <w:lang w:eastAsia="ru-RU"/>
        </w:rPr>
        <w:t xml:space="preserve">  </w:t>
      </w:r>
    </w:p>
    <w:p w:rsidR="00E97842" w:rsidRPr="00E97842" w:rsidRDefault="00E97842" w:rsidP="00E97842">
      <w:pPr>
        <w:tabs>
          <w:tab w:val="left" w:pos="6987"/>
        </w:tabs>
        <w:spacing w:after="0" w:line="240" w:lineRule="auto"/>
        <w:ind w:firstLine="567"/>
        <w:jc w:val="both"/>
        <w:rPr>
          <w:rFonts w:ascii="Times New Roman" w:eastAsia="Times New Roman" w:hAnsi="Times New Roman" w:cs="Times New Roman"/>
          <w:snapToGrid w:val="0"/>
          <w:sz w:val="28"/>
          <w:szCs w:val="28"/>
          <w:lang w:eastAsia="ru-RU"/>
        </w:rPr>
      </w:pPr>
      <w:r w:rsidRPr="00E97842">
        <w:rPr>
          <w:rFonts w:ascii="Times New Roman" w:eastAsia="Times New Roman" w:hAnsi="Times New Roman" w:cs="Times New Roman"/>
          <w:snapToGrid w:val="0"/>
          <w:sz w:val="28"/>
          <w:szCs w:val="28"/>
          <w:lang w:eastAsia="ru-RU"/>
        </w:rPr>
        <w:t>2.1. Наименование: Открытое акционерное общество «</w:t>
      </w:r>
      <w:proofErr w:type="spellStart"/>
      <w:r w:rsidRPr="00E97842">
        <w:rPr>
          <w:rFonts w:ascii="Times New Roman" w:eastAsia="Times New Roman" w:hAnsi="Times New Roman" w:cs="Times New Roman"/>
          <w:snapToGrid w:val="0"/>
          <w:sz w:val="28"/>
          <w:szCs w:val="28"/>
          <w:lang w:eastAsia="ru-RU"/>
        </w:rPr>
        <w:t>Мурманэнергосбыт</w:t>
      </w:r>
      <w:proofErr w:type="spellEnd"/>
      <w:r w:rsidRPr="00E97842">
        <w:rPr>
          <w:rFonts w:ascii="Times New Roman" w:eastAsia="Times New Roman" w:hAnsi="Times New Roman" w:cs="Times New Roman"/>
          <w:snapToGrid w:val="0"/>
          <w:sz w:val="28"/>
          <w:szCs w:val="28"/>
          <w:lang w:eastAsia="ru-RU"/>
        </w:rPr>
        <w:t>» (ОАО «</w:t>
      </w:r>
      <w:proofErr w:type="spellStart"/>
      <w:r w:rsidRPr="00E97842">
        <w:rPr>
          <w:rFonts w:ascii="Times New Roman" w:eastAsia="Times New Roman" w:hAnsi="Times New Roman" w:cs="Times New Roman"/>
          <w:snapToGrid w:val="0"/>
          <w:sz w:val="28"/>
          <w:szCs w:val="28"/>
          <w:lang w:eastAsia="ru-RU"/>
        </w:rPr>
        <w:t>Мурманэнергосбыт</w:t>
      </w:r>
      <w:proofErr w:type="spellEnd"/>
      <w:r w:rsidRPr="00E97842">
        <w:rPr>
          <w:rFonts w:ascii="Times New Roman" w:eastAsia="Times New Roman" w:hAnsi="Times New Roman" w:cs="Times New Roman"/>
          <w:snapToGrid w:val="0"/>
          <w:sz w:val="28"/>
          <w:szCs w:val="28"/>
          <w:lang w:eastAsia="ru-RU"/>
        </w:rPr>
        <w:t>»).</w:t>
      </w:r>
    </w:p>
    <w:p w:rsidR="00E97842" w:rsidRPr="00E97842" w:rsidRDefault="00BF6375" w:rsidP="00E97842">
      <w:pPr>
        <w:tabs>
          <w:tab w:val="left" w:pos="6987"/>
        </w:tabs>
        <w:spacing w:after="0" w:line="240" w:lineRule="auto"/>
        <w:ind w:firstLine="567"/>
        <w:jc w:val="both"/>
        <w:rPr>
          <w:rFonts w:ascii="Times New Roman" w:eastAsia="Times New Roman" w:hAnsi="Times New Roman" w:cs="Times New Roman"/>
          <w:snapToGrid w:val="0"/>
          <w:sz w:val="28"/>
          <w:szCs w:val="28"/>
          <w:lang w:eastAsia="ru-RU"/>
        </w:rPr>
      </w:pPr>
      <w:r>
        <w:rPr>
          <w:rFonts w:ascii="Times New Roman" w:eastAsia="Times New Roman" w:hAnsi="Times New Roman" w:cs="Times New Roman"/>
          <w:snapToGrid w:val="0"/>
          <w:sz w:val="28"/>
          <w:szCs w:val="28"/>
          <w:lang w:eastAsia="ru-RU"/>
        </w:rPr>
        <w:t>2.2. Место нахождения: 183038</w:t>
      </w:r>
      <w:r w:rsidR="00E97842" w:rsidRPr="00E97842">
        <w:rPr>
          <w:rFonts w:ascii="Times New Roman" w:eastAsia="Times New Roman" w:hAnsi="Times New Roman" w:cs="Times New Roman"/>
          <w:snapToGrid w:val="0"/>
          <w:sz w:val="28"/>
          <w:szCs w:val="28"/>
          <w:lang w:eastAsia="ru-RU"/>
        </w:rPr>
        <w:t>, г. Мурманск ул. Свердлова д. 39.</w:t>
      </w:r>
    </w:p>
    <w:p w:rsidR="00E97842" w:rsidRPr="00E97842" w:rsidRDefault="00E97842" w:rsidP="00E97842">
      <w:pPr>
        <w:tabs>
          <w:tab w:val="left" w:pos="6987"/>
        </w:tabs>
        <w:spacing w:after="0" w:line="240" w:lineRule="auto"/>
        <w:ind w:firstLine="567"/>
        <w:jc w:val="both"/>
        <w:rPr>
          <w:rFonts w:ascii="Times New Roman" w:eastAsia="Times New Roman" w:hAnsi="Times New Roman" w:cs="Times New Roman"/>
          <w:snapToGrid w:val="0"/>
          <w:sz w:val="28"/>
          <w:szCs w:val="28"/>
          <w:lang w:eastAsia="ru-RU"/>
        </w:rPr>
      </w:pPr>
      <w:r w:rsidRPr="00E97842">
        <w:rPr>
          <w:rFonts w:ascii="Times New Roman" w:eastAsia="Times New Roman" w:hAnsi="Times New Roman" w:cs="Times New Roman"/>
          <w:snapToGrid w:val="0"/>
          <w:sz w:val="28"/>
          <w:szCs w:val="28"/>
          <w:lang w:eastAsia="ru-RU"/>
        </w:rPr>
        <w:t xml:space="preserve">2.3. Адрес предоставления документации: 183034, г. Мурманск,                  ул. Промышленная, д. 15, </w:t>
      </w:r>
      <w:proofErr w:type="spellStart"/>
      <w:r w:rsidRPr="00E97842">
        <w:rPr>
          <w:rFonts w:ascii="Times New Roman" w:eastAsia="Times New Roman" w:hAnsi="Times New Roman" w:cs="Times New Roman"/>
          <w:snapToGrid w:val="0"/>
          <w:sz w:val="28"/>
          <w:szCs w:val="28"/>
          <w:lang w:eastAsia="ru-RU"/>
        </w:rPr>
        <w:t>каб</w:t>
      </w:r>
      <w:proofErr w:type="spellEnd"/>
      <w:r w:rsidRPr="00E97842">
        <w:rPr>
          <w:rFonts w:ascii="Times New Roman" w:eastAsia="Times New Roman" w:hAnsi="Times New Roman" w:cs="Times New Roman"/>
          <w:snapToGrid w:val="0"/>
          <w:sz w:val="28"/>
          <w:szCs w:val="28"/>
          <w:lang w:eastAsia="ru-RU"/>
        </w:rPr>
        <w:t>. 20 (</w:t>
      </w:r>
      <w:proofErr w:type="gramStart"/>
      <w:r w:rsidRPr="00E97842">
        <w:rPr>
          <w:rFonts w:ascii="Times New Roman" w:eastAsia="Times New Roman" w:hAnsi="Times New Roman" w:cs="Times New Roman"/>
          <w:snapToGrid w:val="0"/>
          <w:sz w:val="28"/>
          <w:szCs w:val="28"/>
          <w:lang w:eastAsia="ru-RU"/>
        </w:rPr>
        <w:t>Центральное</w:t>
      </w:r>
      <w:proofErr w:type="gramEnd"/>
      <w:r w:rsidRPr="00E97842">
        <w:rPr>
          <w:rFonts w:ascii="Times New Roman" w:eastAsia="Times New Roman" w:hAnsi="Times New Roman" w:cs="Times New Roman"/>
          <w:snapToGrid w:val="0"/>
          <w:sz w:val="28"/>
          <w:szCs w:val="28"/>
          <w:lang w:eastAsia="ru-RU"/>
        </w:rPr>
        <w:t xml:space="preserve"> КПП - № 1 заезд со стороны                                     ул. Свердлова, при себе иметь документ удостоверяющий личность).</w:t>
      </w:r>
    </w:p>
    <w:p w:rsidR="00E97842" w:rsidRPr="00E97842" w:rsidRDefault="00E97842" w:rsidP="00E97842">
      <w:pPr>
        <w:tabs>
          <w:tab w:val="left" w:pos="6987"/>
        </w:tabs>
        <w:spacing w:after="0" w:line="240" w:lineRule="auto"/>
        <w:ind w:firstLine="567"/>
        <w:jc w:val="both"/>
        <w:rPr>
          <w:rFonts w:ascii="Times New Roman" w:eastAsia="Times New Roman" w:hAnsi="Times New Roman" w:cs="Times New Roman"/>
          <w:snapToGrid w:val="0"/>
          <w:sz w:val="28"/>
          <w:szCs w:val="28"/>
          <w:lang w:eastAsia="ru-RU"/>
        </w:rPr>
      </w:pPr>
      <w:r w:rsidRPr="00E97842">
        <w:rPr>
          <w:rFonts w:ascii="Times New Roman" w:eastAsia="Times New Roman" w:hAnsi="Times New Roman" w:cs="Times New Roman"/>
          <w:snapToGrid w:val="0"/>
          <w:sz w:val="28"/>
          <w:szCs w:val="28"/>
          <w:lang w:eastAsia="ru-RU"/>
        </w:rPr>
        <w:t>2.4. Телефон: +7 9537530695, 68-62-57 доб.0-521</w:t>
      </w:r>
    </w:p>
    <w:p w:rsidR="00E97842" w:rsidRPr="00E97842" w:rsidRDefault="00E97842" w:rsidP="00E97842">
      <w:pPr>
        <w:tabs>
          <w:tab w:val="left" w:pos="6987"/>
        </w:tabs>
        <w:spacing w:after="0" w:line="240" w:lineRule="auto"/>
        <w:ind w:firstLine="567"/>
        <w:jc w:val="both"/>
        <w:rPr>
          <w:rFonts w:ascii="Times New Roman" w:eastAsia="Times New Roman" w:hAnsi="Times New Roman" w:cs="Times New Roman"/>
          <w:snapToGrid w:val="0"/>
          <w:sz w:val="28"/>
          <w:szCs w:val="28"/>
          <w:lang w:eastAsia="ru-RU"/>
        </w:rPr>
      </w:pPr>
      <w:r w:rsidRPr="00E97842">
        <w:rPr>
          <w:rFonts w:ascii="Times New Roman" w:eastAsia="Times New Roman" w:hAnsi="Times New Roman" w:cs="Times New Roman"/>
          <w:snapToGrid w:val="0"/>
          <w:sz w:val="28"/>
          <w:szCs w:val="28"/>
          <w:lang w:eastAsia="ru-RU"/>
        </w:rPr>
        <w:t xml:space="preserve">2.5. </w:t>
      </w:r>
      <w:proofErr w:type="gramStart"/>
      <w:r w:rsidRPr="00E97842">
        <w:rPr>
          <w:rFonts w:ascii="Times New Roman" w:eastAsia="Times New Roman" w:hAnsi="Times New Roman" w:cs="Times New Roman"/>
          <w:snapToGrid w:val="0"/>
          <w:sz w:val="28"/>
          <w:szCs w:val="28"/>
          <w:lang w:eastAsia="ru-RU"/>
        </w:rPr>
        <w:t>Е</w:t>
      </w:r>
      <w:proofErr w:type="gramEnd"/>
      <w:r w:rsidRPr="00E97842">
        <w:rPr>
          <w:rFonts w:ascii="Times New Roman" w:eastAsia="Times New Roman" w:hAnsi="Times New Roman" w:cs="Times New Roman"/>
          <w:snapToGrid w:val="0"/>
          <w:sz w:val="28"/>
          <w:szCs w:val="28"/>
          <w:lang w:eastAsia="ru-RU"/>
        </w:rPr>
        <w:t>-</w:t>
      </w:r>
      <w:r w:rsidRPr="00E97842">
        <w:rPr>
          <w:rFonts w:ascii="Times New Roman" w:eastAsia="Times New Roman" w:hAnsi="Times New Roman" w:cs="Times New Roman"/>
          <w:snapToGrid w:val="0"/>
          <w:sz w:val="28"/>
          <w:szCs w:val="28"/>
          <w:lang w:val="en-US" w:eastAsia="ru-RU"/>
        </w:rPr>
        <w:t>mail</w:t>
      </w:r>
      <w:r w:rsidRPr="00E97842">
        <w:rPr>
          <w:rFonts w:ascii="Times New Roman" w:eastAsia="Times New Roman" w:hAnsi="Times New Roman" w:cs="Times New Roman"/>
          <w:snapToGrid w:val="0"/>
          <w:sz w:val="28"/>
          <w:szCs w:val="28"/>
          <w:lang w:eastAsia="ru-RU"/>
        </w:rPr>
        <w:t xml:space="preserve">: </w:t>
      </w:r>
      <w:hyperlink r:id="rId9" w:history="1">
        <w:r w:rsidRPr="00E97842">
          <w:rPr>
            <w:rFonts w:ascii="Times New Roman" w:eastAsia="Times New Roman" w:hAnsi="Times New Roman" w:cs="Times New Roman"/>
            <w:snapToGrid w:val="0"/>
            <w:color w:val="0000FF"/>
            <w:sz w:val="28"/>
            <w:szCs w:val="28"/>
            <w:u w:val="single"/>
            <w:lang w:val="en-US" w:eastAsia="ru-RU"/>
          </w:rPr>
          <w:t>bannova</w:t>
        </w:r>
        <w:r w:rsidRPr="00E97842">
          <w:rPr>
            <w:rFonts w:ascii="Times New Roman" w:eastAsia="Times New Roman" w:hAnsi="Times New Roman" w:cs="Times New Roman"/>
            <w:snapToGrid w:val="0"/>
            <w:color w:val="0000FF"/>
            <w:sz w:val="28"/>
            <w:szCs w:val="28"/>
            <w:u w:val="single"/>
            <w:lang w:eastAsia="ru-RU"/>
          </w:rPr>
          <w:t>@</w:t>
        </w:r>
        <w:r w:rsidRPr="00E97842">
          <w:rPr>
            <w:rFonts w:ascii="Times New Roman" w:eastAsia="Times New Roman" w:hAnsi="Times New Roman" w:cs="Times New Roman"/>
            <w:snapToGrid w:val="0"/>
            <w:color w:val="0000FF"/>
            <w:sz w:val="28"/>
            <w:szCs w:val="28"/>
            <w:u w:val="single"/>
            <w:lang w:val="en-US" w:eastAsia="ru-RU"/>
          </w:rPr>
          <w:t>mures</w:t>
        </w:r>
        <w:r w:rsidRPr="00E97842">
          <w:rPr>
            <w:rFonts w:ascii="Times New Roman" w:eastAsia="Times New Roman" w:hAnsi="Times New Roman" w:cs="Times New Roman"/>
            <w:snapToGrid w:val="0"/>
            <w:color w:val="0000FF"/>
            <w:sz w:val="28"/>
            <w:szCs w:val="28"/>
            <w:u w:val="single"/>
            <w:lang w:eastAsia="ru-RU"/>
          </w:rPr>
          <w:t>.</w:t>
        </w:r>
        <w:proofErr w:type="spellStart"/>
        <w:r w:rsidRPr="00E97842">
          <w:rPr>
            <w:rFonts w:ascii="Times New Roman" w:eastAsia="Times New Roman" w:hAnsi="Times New Roman" w:cs="Times New Roman"/>
            <w:snapToGrid w:val="0"/>
            <w:color w:val="0000FF"/>
            <w:sz w:val="28"/>
            <w:szCs w:val="28"/>
            <w:u w:val="single"/>
            <w:lang w:val="en-US" w:eastAsia="ru-RU"/>
          </w:rPr>
          <w:t>ru</w:t>
        </w:r>
        <w:proofErr w:type="spellEnd"/>
      </w:hyperlink>
      <w:r w:rsidRPr="00E97842">
        <w:rPr>
          <w:rFonts w:ascii="Times New Roman" w:eastAsia="Times New Roman" w:hAnsi="Times New Roman" w:cs="Times New Roman"/>
          <w:snapToGrid w:val="0"/>
          <w:sz w:val="28"/>
          <w:szCs w:val="28"/>
          <w:lang w:eastAsia="ru-RU"/>
        </w:rPr>
        <w:t xml:space="preserve"> </w:t>
      </w:r>
    </w:p>
    <w:p w:rsidR="00E97842" w:rsidRPr="00E97842" w:rsidRDefault="00E97842" w:rsidP="00E97842">
      <w:pPr>
        <w:tabs>
          <w:tab w:val="left" w:pos="6987"/>
        </w:tabs>
        <w:spacing w:after="0" w:line="240" w:lineRule="auto"/>
        <w:ind w:firstLine="567"/>
        <w:jc w:val="both"/>
        <w:rPr>
          <w:rFonts w:ascii="Times New Roman" w:eastAsia="Times New Roman" w:hAnsi="Times New Roman" w:cs="Times New Roman"/>
          <w:b/>
          <w:snapToGrid w:val="0"/>
          <w:sz w:val="28"/>
          <w:szCs w:val="28"/>
          <w:lang w:eastAsia="ru-RU"/>
        </w:rPr>
      </w:pPr>
    </w:p>
    <w:p w:rsidR="00B04C75" w:rsidRPr="002C77FB" w:rsidRDefault="00E97842" w:rsidP="00B04C75">
      <w:pPr>
        <w:tabs>
          <w:tab w:val="left" w:pos="6987"/>
        </w:tabs>
        <w:suppressAutoHyphens/>
        <w:spacing w:after="0"/>
        <w:ind w:right="-2"/>
        <w:jc w:val="both"/>
        <w:rPr>
          <w:rFonts w:ascii="Times New Roman" w:eastAsia="Times New Roman" w:hAnsi="Times New Roman" w:cs="Times New Roman"/>
          <w:sz w:val="28"/>
          <w:szCs w:val="28"/>
          <w:lang w:eastAsia="ar-SA"/>
        </w:rPr>
      </w:pPr>
      <w:r w:rsidRPr="00BF1B72">
        <w:rPr>
          <w:rFonts w:ascii="Times New Roman" w:eastAsia="Times New Roman" w:hAnsi="Times New Roman" w:cs="Times New Roman"/>
          <w:b/>
          <w:snapToGrid w:val="0"/>
          <w:sz w:val="28"/>
          <w:szCs w:val="28"/>
          <w:lang w:eastAsia="ru-RU"/>
        </w:rPr>
        <w:t xml:space="preserve">3. </w:t>
      </w:r>
      <w:r w:rsidR="00B04C75" w:rsidRPr="002C77FB">
        <w:rPr>
          <w:rFonts w:ascii="Times New Roman" w:eastAsia="Times New Roman" w:hAnsi="Times New Roman" w:cs="Times New Roman"/>
          <w:b/>
          <w:sz w:val="28"/>
          <w:szCs w:val="28"/>
          <w:lang w:eastAsia="ar-SA"/>
        </w:rPr>
        <w:t xml:space="preserve">Предмет конкурентных переговоров: </w:t>
      </w:r>
      <w:r w:rsidR="00B04C75" w:rsidRPr="002C77FB">
        <w:rPr>
          <w:rFonts w:ascii="Times New Roman" w:eastAsia="Times New Roman" w:hAnsi="Times New Roman" w:cs="Times New Roman"/>
          <w:sz w:val="28"/>
          <w:szCs w:val="28"/>
          <w:lang w:eastAsia="ru-RU"/>
        </w:rPr>
        <w:t>поставка автомобильного топлива</w:t>
      </w:r>
      <w:r w:rsidR="003D77DF" w:rsidRPr="002C77FB">
        <w:rPr>
          <w:rFonts w:ascii="Times New Roman" w:eastAsia="Times New Roman" w:hAnsi="Times New Roman" w:cs="Times New Roman"/>
          <w:sz w:val="28"/>
          <w:szCs w:val="28"/>
          <w:lang w:eastAsia="ar-SA"/>
        </w:rPr>
        <w:t xml:space="preserve"> </w:t>
      </w:r>
      <w:r w:rsidR="003D77DF" w:rsidRPr="002C77FB">
        <w:rPr>
          <w:rFonts w:eastAsia="Times New Roman" w:cs="Times New Roman"/>
          <w:sz w:val="28"/>
          <w:szCs w:val="28"/>
          <w:lang w:eastAsia="ar-SA"/>
        </w:rPr>
        <w:t xml:space="preserve">для </w:t>
      </w:r>
      <w:r w:rsidR="003D77DF" w:rsidRPr="002C77FB">
        <w:rPr>
          <w:rFonts w:ascii="Times New Roman" w:eastAsia="Times New Roman" w:hAnsi="Times New Roman" w:cs="Times New Roman"/>
          <w:sz w:val="28"/>
          <w:szCs w:val="28"/>
          <w:lang w:eastAsia="ar-SA"/>
        </w:rPr>
        <w:t>нужд ОАО «</w:t>
      </w:r>
      <w:proofErr w:type="spellStart"/>
      <w:r w:rsidR="003D77DF" w:rsidRPr="002C77FB">
        <w:rPr>
          <w:rFonts w:ascii="Times New Roman" w:eastAsia="Times New Roman" w:hAnsi="Times New Roman" w:cs="Times New Roman"/>
          <w:sz w:val="28"/>
          <w:szCs w:val="28"/>
          <w:lang w:eastAsia="ar-SA"/>
        </w:rPr>
        <w:t>Мурманэнергосбыт</w:t>
      </w:r>
      <w:proofErr w:type="spellEnd"/>
      <w:r w:rsidR="003D77DF" w:rsidRPr="002C77FB">
        <w:rPr>
          <w:rFonts w:ascii="Times New Roman" w:eastAsia="Times New Roman" w:hAnsi="Times New Roman" w:cs="Times New Roman"/>
          <w:sz w:val="28"/>
          <w:szCs w:val="28"/>
          <w:lang w:eastAsia="ar-SA"/>
        </w:rPr>
        <w:t>».</w:t>
      </w:r>
    </w:p>
    <w:p w:rsidR="00B04C75" w:rsidRPr="002C77FB" w:rsidRDefault="00B04C75" w:rsidP="003D77DF">
      <w:pPr>
        <w:tabs>
          <w:tab w:val="left" w:pos="0"/>
          <w:tab w:val="left" w:pos="6987"/>
        </w:tabs>
        <w:suppressAutoHyphens/>
        <w:spacing w:after="0" w:line="240" w:lineRule="auto"/>
        <w:ind w:right="-2"/>
        <w:jc w:val="both"/>
        <w:rPr>
          <w:rFonts w:ascii="Times New Roman" w:eastAsia="Calibri" w:hAnsi="Times New Roman" w:cs="Times New Roman"/>
          <w:bCs/>
          <w:noProof/>
          <w:sz w:val="28"/>
          <w:szCs w:val="28"/>
          <w:lang w:eastAsia="ar-SA"/>
        </w:rPr>
      </w:pPr>
      <w:r w:rsidRPr="002C77FB">
        <w:rPr>
          <w:rFonts w:ascii="Times New Roman" w:eastAsia="Times New Roman" w:hAnsi="Times New Roman" w:cs="Times New Roman"/>
          <w:bCs/>
          <w:sz w:val="28"/>
          <w:szCs w:val="28"/>
          <w:lang w:eastAsia="ar-SA"/>
        </w:rPr>
        <w:t xml:space="preserve">       </w:t>
      </w:r>
      <w:r w:rsidRPr="002C77FB">
        <w:rPr>
          <w:rFonts w:ascii="Times New Roman" w:eastAsia="Calibri" w:hAnsi="Times New Roman" w:cs="Times New Roman"/>
          <w:b/>
          <w:bCs/>
          <w:noProof/>
          <w:sz w:val="28"/>
          <w:szCs w:val="28"/>
          <w:lang w:eastAsia="ar-SA"/>
        </w:rPr>
        <w:t xml:space="preserve">  3.1. Начальная  (максимальной) цена</w:t>
      </w:r>
      <w:r w:rsidRPr="002C77FB">
        <w:rPr>
          <w:rFonts w:ascii="Times New Roman" w:eastAsia="Calibri" w:hAnsi="Times New Roman" w:cs="Times New Roman"/>
          <w:bCs/>
          <w:noProof/>
          <w:sz w:val="28"/>
          <w:szCs w:val="28"/>
          <w:lang w:eastAsia="ar-SA"/>
        </w:rPr>
        <w:t xml:space="preserve"> </w:t>
      </w:r>
      <w:r w:rsidRPr="002C77FB">
        <w:rPr>
          <w:rFonts w:ascii="Times New Roman" w:eastAsia="Calibri" w:hAnsi="Times New Roman" w:cs="Times New Roman"/>
          <w:b/>
          <w:bCs/>
          <w:noProof/>
          <w:sz w:val="28"/>
          <w:szCs w:val="28"/>
          <w:u w:val="single"/>
          <w:lang w:eastAsia="ar-SA"/>
        </w:rPr>
        <w:t>по всем лотам</w:t>
      </w:r>
      <w:r w:rsidRPr="002C77FB">
        <w:rPr>
          <w:rFonts w:ascii="Times New Roman" w:eastAsia="Calibri" w:hAnsi="Times New Roman" w:cs="Times New Roman"/>
          <w:b/>
          <w:bCs/>
          <w:noProof/>
          <w:sz w:val="28"/>
          <w:szCs w:val="28"/>
          <w:lang w:eastAsia="ar-SA"/>
        </w:rPr>
        <w:t>:</w:t>
      </w:r>
      <w:r w:rsidRPr="002C77FB">
        <w:rPr>
          <w:rFonts w:ascii="Times New Roman" w:eastAsia="Calibri" w:hAnsi="Times New Roman" w:cs="Times New Roman"/>
          <w:bCs/>
          <w:noProof/>
          <w:sz w:val="28"/>
          <w:szCs w:val="28"/>
          <w:lang w:eastAsia="ar-SA"/>
        </w:rPr>
        <w:t xml:space="preserve"> </w:t>
      </w:r>
      <w:r w:rsidR="00C77007">
        <w:rPr>
          <w:rFonts w:ascii="Times New Roman" w:eastAsia="Calibri" w:hAnsi="Times New Roman" w:cs="Times New Roman"/>
          <w:bCs/>
          <w:noProof/>
          <w:sz w:val="28"/>
          <w:szCs w:val="28"/>
          <w:lang w:eastAsia="ar-SA"/>
        </w:rPr>
        <w:t>59 241 750,00 рублей</w:t>
      </w:r>
      <w:r w:rsidR="00BF1B72">
        <w:rPr>
          <w:rFonts w:ascii="Times New Roman" w:eastAsia="Calibri" w:hAnsi="Times New Roman" w:cs="Times New Roman"/>
          <w:bCs/>
          <w:noProof/>
          <w:sz w:val="28"/>
          <w:szCs w:val="28"/>
          <w:lang w:eastAsia="ar-SA"/>
        </w:rPr>
        <w:t>,</w:t>
      </w:r>
      <w:r w:rsidR="00C77007">
        <w:rPr>
          <w:rFonts w:ascii="Times New Roman" w:eastAsia="Calibri" w:hAnsi="Times New Roman" w:cs="Times New Roman"/>
          <w:bCs/>
          <w:noProof/>
          <w:sz w:val="28"/>
          <w:szCs w:val="28"/>
          <w:lang w:eastAsia="ar-SA"/>
        </w:rPr>
        <w:t xml:space="preserve"> в т</w:t>
      </w:r>
      <w:r w:rsidR="00BF1B72">
        <w:rPr>
          <w:rFonts w:ascii="Times New Roman" w:eastAsia="Calibri" w:hAnsi="Times New Roman" w:cs="Times New Roman"/>
          <w:bCs/>
          <w:noProof/>
          <w:sz w:val="28"/>
          <w:szCs w:val="28"/>
          <w:lang w:eastAsia="ar-SA"/>
        </w:rPr>
        <w:t xml:space="preserve">ом </w:t>
      </w:r>
      <w:r w:rsidR="00C77007">
        <w:rPr>
          <w:rFonts w:ascii="Times New Roman" w:eastAsia="Calibri" w:hAnsi="Times New Roman" w:cs="Times New Roman"/>
          <w:bCs/>
          <w:noProof/>
          <w:sz w:val="28"/>
          <w:szCs w:val="28"/>
          <w:lang w:eastAsia="ar-SA"/>
        </w:rPr>
        <w:t>ч</w:t>
      </w:r>
      <w:r w:rsidR="00BF1B72">
        <w:rPr>
          <w:rFonts w:ascii="Times New Roman" w:eastAsia="Calibri" w:hAnsi="Times New Roman" w:cs="Times New Roman"/>
          <w:bCs/>
          <w:noProof/>
          <w:sz w:val="28"/>
          <w:szCs w:val="28"/>
          <w:lang w:eastAsia="ar-SA"/>
        </w:rPr>
        <w:t>исле</w:t>
      </w:r>
      <w:r w:rsidR="00C77007">
        <w:rPr>
          <w:rFonts w:ascii="Times New Roman" w:eastAsia="Calibri" w:hAnsi="Times New Roman" w:cs="Times New Roman"/>
          <w:bCs/>
          <w:noProof/>
          <w:sz w:val="28"/>
          <w:szCs w:val="28"/>
          <w:lang w:eastAsia="ar-SA"/>
        </w:rPr>
        <w:t xml:space="preserve"> НДС</w:t>
      </w:r>
      <w:r w:rsidR="00BF1B72">
        <w:rPr>
          <w:rFonts w:ascii="Times New Roman" w:eastAsia="Calibri" w:hAnsi="Times New Roman" w:cs="Times New Roman"/>
          <w:bCs/>
          <w:noProof/>
          <w:sz w:val="28"/>
          <w:szCs w:val="28"/>
          <w:lang w:eastAsia="ar-SA"/>
        </w:rPr>
        <w:t xml:space="preserve"> 18%</w:t>
      </w:r>
      <w:r w:rsidR="00C77007">
        <w:rPr>
          <w:rFonts w:ascii="Times New Roman" w:eastAsia="Calibri" w:hAnsi="Times New Roman" w:cs="Times New Roman"/>
          <w:bCs/>
          <w:noProof/>
          <w:sz w:val="28"/>
          <w:szCs w:val="28"/>
          <w:lang w:eastAsia="ar-SA"/>
        </w:rPr>
        <w:t>.</w:t>
      </w:r>
    </w:p>
    <w:p w:rsidR="00B04C75" w:rsidRDefault="00B04C75" w:rsidP="003D77DF">
      <w:pPr>
        <w:tabs>
          <w:tab w:val="left" w:pos="0"/>
        </w:tabs>
        <w:spacing w:after="0" w:line="240" w:lineRule="auto"/>
        <w:ind w:right="-2"/>
        <w:jc w:val="both"/>
        <w:rPr>
          <w:rFonts w:ascii="Times New Roman" w:eastAsia="Times New Roman" w:hAnsi="Times New Roman" w:cs="Times New Roman"/>
          <w:bCs/>
          <w:sz w:val="28"/>
          <w:szCs w:val="28"/>
          <w:lang w:eastAsia="ru-RU"/>
        </w:rPr>
      </w:pPr>
      <w:r w:rsidRPr="002C77FB">
        <w:rPr>
          <w:rFonts w:ascii="Times New Roman" w:eastAsia="Times New Roman" w:hAnsi="Times New Roman" w:cs="Times New Roman"/>
          <w:b/>
          <w:sz w:val="28"/>
          <w:szCs w:val="28"/>
          <w:lang w:eastAsia="ar-SA"/>
        </w:rPr>
        <w:t xml:space="preserve">         3.2.</w:t>
      </w:r>
      <w:r w:rsidRPr="002C77FB">
        <w:rPr>
          <w:rFonts w:ascii="Times New Roman" w:eastAsia="Times New Roman" w:hAnsi="Times New Roman" w:cs="Times New Roman"/>
          <w:sz w:val="28"/>
          <w:szCs w:val="28"/>
          <w:lang w:eastAsia="ar-SA"/>
        </w:rPr>
        <w:t xml:space="preserve"> </w:t>
      </w:r>
      <w:r w:rsidRPr="002C77FB">
        <w:rPr>
          <w:rFonts w:ascii="Times New Roman" w:eastAsia="Times New Roman" w:hAnsi="Times New Roman" w:cs="Times New Roman"/>
          <w:b/>
          <w:bCs/>
          <w:sz w:val="28"/>
          <w:szCs w:val="28"/>
          <w:lang w:eastAsia="ru-RU"/>
        </w:rPr>
        <w:t xml:space="preserve">Обоснование цены: </w:t>
      </w:r>
      <w:r w:rsidRPr="002C77FB">
        <w:rPr>
          <w:rFonts w:ascii="Times New Roman" w:eastAsia="Times New Roman" w:hAnsi="Times New Roman" w:cs="Times New Roman"/>
          <w:bCs/>
          <w:sz w:val="28"/>
          <w:szCs w:val="28"/>
          <w:lang w:eastAsia="ru-RU"/>
        </w:rPr>
        <w:t xml:space="preserve">Источником информации о стоимости </w:t>
      </w:r>
      <w:r w:rsidR="0052066E" w:rsidRPr="002C77FB">
        <w:rPr>
          <w:rFonts w:ascii="Times New Roman" w:eastAsia="Times New Roman" w:hAnsi="Times New Roman" w:cs="Times New Roman"/>
          <w:sz w:val="28"/>
          <w:szCs w:val="28"/>
          <w:lang w:eastAsia="ru-RU"/>
        </w:rPr>
        <w:t>автомобильного топлива</w:t>
      </w:r>
      <w:r w:rsidR="0052066E">
        <w:rPr>
          <w:rFonts w:ascii="Times New Roman" w:eastAsia="Times New Roman" w:hAnsi="Times New Roman" w:cs="Times New Roman"/>
          <w:sz w:val="28"/>
          <w:szCs w:val="28"/>
          <w:lang w:eastAsia="ru-RU"/>
        </w:rPr>
        <w:t>,</w:t>
      </w:r>
      <w:r w:rsidRPr="002C77FB">
        <w:rPr>
          <w:rFonts w:ascii="Times New Roman" w:eastAsia="Times New Roman" w:hAnsi="Times New Roman" w:cs="Times New Roman"/>
          <w:bCs/>
          <w:sz w:val="28"/>
          <w:szCs w:val="28"/>
          <w:lang w:eastAsia="ru-RU"/>
        </w:rPr>
        <w:t xml:space="preserve"> являющегося предметом закупки, стала информация поставщиков, оформленная в виде коммерческих предложений. </w:t>
      </w:r>
    </w:p>
    <w:p w:rsidR="006E42B5" w:rsidRPr="006E42B5" w:rsidRDefault="006E42B5" w:rsidP="006E42B5">
      <w:pPr>
        <w:spacing w:after="0" w:line="240" w:lineRule="auto"/>
        <w:ind w:firstLine="709"/>
        <w:jc w:val="both"/>
        <w:rPr>
          <w:rFonts w:ascii="Times New Roman" w:hAnsi="Times New Roman"/>
          <w:snapToGrid w:val="0"/>
          <w:sz w:val="28"/>
          <w:szCs w:val="28"/>
        </w:rPr>
      </w:pPr>
      <w:r w:rsidRPr="004530DE">
        <w:rPr>
          <w:rFonts w:ascii="Times New Roman" w:hAnsi="Times New Roman"/>
          <w:sz w:val="28"/>
          <w:szCs w:val="28"/>
        </w:rPr>
        <w:t xml:space="preserve">При изменении </w:t>
      </w:r>
      <w:proofErr w:type="spellStart"/>
      <w:r w:rsidRPr="004530DE">
        <w:rPr>
          <w:rFonts w:ascii="Times New Roman" w:hAnsi="Times New Roman"/>
          <w:sz w:val="28"/>
          <w:szCs w:val="28"/>
        </w:rPr>
        <w:t>ценообразующих</w:t>
      </w:r>
      <w:proofErr w:type="spellEnd"/>
      <w:r w:rsidRPr="004530DE">
        <w:rPr>
          <w:rFonts w:ascii="Times New Roman" w:hAnsi="Times New Roman"/>
          <w:sz w:val="28"/>
          <w:szCs w:val="28"/>
        </w:rPr>
        <w:t xml:space="preserve"> факторов, конъюнктуры рынка и при иных условиях, предусмотренных действующим законодательством и Положением о закупке товаров, работ, услуг ОАО «</w:t>
      </w:r>
      <w:proofErr w:type="spellStart"/>
      <w:r w:rsidRPr="004530DE">
        <w:rPr>
          <w:rFonts w:ascii="Times New Roman" w:hAnsi="Times New Roman"/>
          <w:sz w:val="28"/>
          <w:szCs w:val="28"/>
        </w:rPr>
        <w:t>Мурманэнергосбыт</w:t>
      </w:r>
      <w:proofErr w:type="spellEnd"/>
      <w:r w:rsidRPr="004530DE">
        <w:rPr>
          <w:rFonts w:ascii="Times New Roman" w:hAnsi="Times New Roman"/>
          <w:sz w:val="28"/>
          <w:szCs w:val="28"/>
        </w:rPr>
        <w:t>», цена на автобензин марки</w:t>
      </w:r>
      <w:r w:rsidRPr="00EE6414">
        <w:rPr>
          <w:rFonts w:ascii="Times New Roman" w:hAnsi="Times New Roman"/>
          <w:sz w:val="28"/>
          <w:szCs w:val="28"/>
        </w:rPr>
        <w:t xml:space="preserve"> </w:t>
      </w:r>
      <w:r w:rsidRPr="004530DE">
        <w:rPr>
          <w:rFonts w:ascii="Times New Roman" w:hAnsi="Times New Roman"/>
          <w:sz w:val="28"/>
          <w:szCs w:val="28"/>
        </w:rPr>
        <w:t>АИ-95,</w:t>
      </w:r>
      <w:r w:rsidRPr="00EE6414">
        <w:rPr>
          <w:rFonts w:ascii="Times New Roman" w:hAnsi="Times New Roman"/>
          <w:sz w:val="28"/>
          <w:szCs w:val="28"/>
        </w:rPr>
        <w:t xml:space="preserve"> АИ-92, дизельного топлива</w:t>
      </w:r>
      <w:r w:rsidRPr="004530DE">
        <w:rPr>
          <w:rFonts w:ascii="Times New Roman" w:hAnsi="Times New Roman"/>
          <w:sz w:val="28"/>
          <w:szCs w:val="28"/>
        </w:rPr>
        <w:t xml:space="preserve"> и общая цена Договора может быть изменена только по соглашению Сторон.</w:t>
      </w:r>
    </w:p>
    <w:p w:rsidR="00B04C75" w:rsidRPr="002C77FB" w:rsidRDefault="00B04C75" w:rsidP="003D77DF">
      <w:pPr>
        <w:tabs>
          <w:tab w:val="left" w:pos="0"/>
        </w:tabs>
        <w:spacing w:after="0" w:line="240" w:lineRule="auto"/>
        <w:ind w:right="-2"/>
        <w:jc w:val="both"/>
        <w:rPr>
          <w:rFonts w:ascii="Times New Roman" w:eastAsia="Times New Roman" w:hAnsi="Times New Roman" w:cs="Times New Roman"/>
          <w:sz w:val="28"/>
          <w:szCs w:val="28"/>
          <w:lang w:eastAsia="ru-RU"/>
        </w:rPr>
      </w:pPr>
      <w:r w:rsidRPr="002C77FB">
        <w:rPr>
          <w:rFonts w:ascii="Times New Roman" w:eastAsia="Times New Roman" w:hAnsi="Times New Roman" w:cs="Times New Roman"/>
          <w:b/>
          <w:bCs/>
          <w:sz w:val="28"/>
          <w:szCs w:val="28"/>
          <w:lang w:eastAsia="ru-RU"/>
        </w:rPr>
        <w:t xml:space="preserve">         3.3.</w:t>
      </w:r>
      <w:r w:rsidRPr="002C77FB">
        <w:rPr>
          <w:rFonts w:ascii="Times New Roman" w:eastAsia="Times New Roman" w:hAnsi="Times New Roman" w:cs="Times New Roman"/>
          <w:sz w:val="28"/>
          <w:szCs w:val="28"/>
          <w:lang w:eastAsia="ru-RU"/>
        </w:rPr>
        <w:t xml:space="preserve"> </w:t>
      </w:r>
      <w:r w:rsidRPr="002C77FB">
        <w:rPr>
          <w:rFonts w:ascii="Times New Roman" w:eastAsia="Times New Roman" w:hAnsi="Times New Roman" w:cs="Times New Roman"/>
          <w:b/>
          <w:sz w:val="28"/>
          <w:szCs w:val="28"/>
          <w:lang w:eastAsia="ru-RU"/>
        </w:rPr>
        <w:t>Обеспечение заявки:</w:t>
      </w:r>
      <w:r w:rsidRPr="002C77FB">
        <w:rPr>
          <w:rFonts w:ascii="Times New Roman" w:eastAsia="Times New Roman" w:hAnsi="Times New Roman" w:cs="Times New Roman"/>
          <w:sz w:val="28"/>
          <w:szCs w:val="28"/>
          <w:lang w:eastAsia="ru-RU"/>
        </w:rPr>
        <w:t xml:space="preserve"> </w:t>
      </w:r>
      <w:r w:rsidRPr="002C77FB">
        <w:rPr>
          <w:rFonts w:ascii="Times New Roman" w:eastAsia="Times New Roman" w:hAnsi="Times New Roman" w:cs="Times New Roman"/>
          <w:bCs/>
          <w:sz w:val="28"/>
          <w:szCs w:val="28"/>
          <w:lang w:eastAsia="ar-SA"/>
        </w:rPr>
        <w:t>Заказчиком устанавливается требование по обеспечению заявок участников в размере 5% от начальной (максимальной) цены лота. Подробна</w:t>
      </w:r>
      <w:r w:rsidR="00C77007">
        <w:rPr>
          <w:rFonts w:ascii="Times New Roman" w:eastAsia="Times New Roman" w:hAnsi="Times New Roman" w:cs="Times New Roman"/>
          <w:bCs/>
          <w:sz w:val="28"/>
          <w:szCs w:val="28"/>
          <w:lang w:eastAsia="ar-SA"/>
        </w:rPr>
        <w:t>я информация изложена в п.4.16</w:t>
      </w:r>
      <w:r w:rsidRPr="002C77FB">
        <w:rPr>
          <w:rFonts w:ascii="Times New Roman" w:eastAsia="Times New Roman" w:hAnsi="Times New Roman" w:cs="Times New Roman"/>
          <w:bCs/>
          <w:sz w:val="28"/>
          <w:szCs w:val="28"/>
          <w:lang w:eastAsia="ar-SA"/>
        </w:rPr>
        <w:t xml:space="preserve">. Документации о проведении </w:t>
      </w:r>
      <w:r w:rsidR="00C77007">
        <w:rPr>
          <w:rFonts w:ascii="Times New Roman" w:eastAsia="Times New Roman" w:hAnsi="Times New Roman" w:cs="Times New Roman"/>
          <w:bCs/>
          <w:sz w:val="28"/>
          <w:szCs w:val="28"/>
          <w:lang w:eastAsia="ar-SA"/>
        </w:rPr>
        <w:t xml:space="preserve">конкурентных переговоров </w:t>
      </w:r>
      <w:r w:rsidRPr="002C77FB">
        <w:rPr>
          <w:rFonts w:ascii="Times New Roman" w:eastAsia="Times New Roman" w:hAnsi="Times New Roman" w:cs="Times New Roman"/>
          <w:bCs/>
          <w:sz w:val="28"/>
          <w:szCs w:val="28"/>
          <w:lang w:eastAsia="ar-SA"/>
        </w:rPr>
        <w:t>на право заключения договор</w:t>
      </w:r>
      <w:r w:rsidR="00E65288">
        <w:rPr>
          <w:rFonts w:ascii="Times New Roman" w:eastAsia="Times New Roman" w:hAnsi="Times New Roman" w:cs="Times New Roman"/>
          <w:bCs/>
          <w:sz w:val="28"/>
          <w:szCs w:val="28"/>
          <w:lang w:eastAsia="ar-SA"/>
        </w:rPr>
        <w:t>ов</w:t>
      </w:r>
      <w:r w:rsidRPr="002C77FB">
        <w:rPr>
          <w:rFonts w:ascii="Times New Roman" w:eastAsia="Times New Roman" w:hAnsi="Times New Roman" w:cs="Times New Roman"/>
          <w:bCs/>
          <w:sz w:val="28"/>
          <w:szCs w:val="28"/>
          <w:lang w:eastAsia="ar-SA"/>
        </w:rPr>
        <w:t xml:space="preserve"> поставки  автомобильного топлива  для нужд ОАО «</w:t>
      </w:r>
      <w:proofErr w:type="spellStart"/>
      <w:r w:rsidRPr="002C77FB">
        <w:rPr>
          <w:rFonts w:ascii="Times New Roman" w:eastAsia="Times New Roman" w:hAnsi="Times New Roman" w:cs="Times New Roman"/>
          <w:bCs/>
          <w:sz w:val="28"/>
          <w:szCs w:val="28"/>
          <w:lang w:eastAsia="ar-SA"/>
        </w:rPr>
        <w:t>Мурманэнергосбыт</w:t>
      </w:r>
      <w:proofErr w:type="spellEnd"/>
      <w:r w:rsidRPr="002C77FB">
        <w:rPr>
          <w:rFonts w:ascii="Times New Roman" w:eastAsia="Times New Roman" w:hAnsi="Times New Roman" w:cs="Times New Roman"/>
          <w:bCs/>
          <w:sz w:val="28"/>
          <w:szCs w:val="28"/>
          <w:lang w:eastAsia="ar-SA"/>
        </w:rPr>
        <w:t>» (далее – Документация).</w:t>
      </w:r>
    </w:p>
    <w:p w:rsidR="00B04C75" w:rsidRPr="002C77FB" w:rsidRDefault="00B04C75" w:rsidP="003D77DF">
      <w:pPr>
        <w:tabs>
          <w:tab w:val="left" w:pos="0"/>
          <w:tab w:val="left" w:pos="6987"/>
        </w:tabs>
        <w:suppressAutoHyphens/>
        <w:spacing w:after="0" w:line="240" w:lineRule="auto"/>
        <w:ind w:right="-2"/>
        <w:jc w:val="both"/>
        <w:rPr>
          <w:rFonts w:ascii="Times New Roman" w:eastAsia="Times New Roman" w:hAnsi="Times New Roman" w:cs="Times New Roman"/>
          <w:bCs/>
          <w:sz w:val="28"/>
          <w:szCs w:val="28"/>
          <w:lang w:eastAsia="ar-SA"/>
        </w:rPr>
      </w:pPr>
      <w:r w:rsidRPr="002C77FB">
        <w:rPr>
          <w:rFonts w:ascii="Times New Roman" w:eastAsia="Times New Roman" w:hAnsi="Times New Roman" w:cs="Times New Roman"/>
          <w:bCs/>
          <w:sz w:val="28"/>
          <w:szCs w:val="28"/>
          <w:lang w:eastAsia="ar-SA"/>
        </w:rPr>
        <w:t xml:space="preserve">        </w:t>
      </w:r>
      <w:r w:rsidRPr="002C77FB">
        <w:rPr>
          <w:rFonts w:ascii="Times New Roman" w:eastAsia="Times New Roman" w:hAnsi="Times New Roman" w:cs="Times New Roman"/>
          <w:b/>
          <w:bCs/>
          <w:sz w:val="28"/>
          <w:szCs w:val="28"/>
          <w:lang w:eastAsia="ar-SA"/>
        </w:rPr>
        <w:t>3.4.</w:t>
      </w:r>
      <w:r w:rsidRPr="002C77FB">
        <w:rPr>
          <w:rFonts w:ascii="Times New Roman" w:eastAsia="Times New Roman" w:hAnsi="Times New Roman" w:cs="Times New Roman"/>
          <w:bCs/>
          <w:sz w:val="28"/>
          <w:szCs w:val="28"/>
          <w:lang w:eastAsia="ar-SA"/>
        </w:rPr>
        <w:t xml:space="preserve"> Ввиду того, что в рамках проводимой процедуры</w:t>
      </w:r>
      <w:r w:rsidR="003D77DF" w:rsidRPr="002C77FB">
        <w:rPr>
          <w:rFonts w:ascii="Times New Roman" w:eastAsia="Times New Roman" w:hAnsi="Times New Roman" w:cs="Times New Roman"/>
          <w:bCs/>
          <w:sz w:val="28"/>
          <w:szCs w:val="28"/>
          <w:lang w:eastAsia="ar-SA"/>
        </w:rPr>
        <w:t xml:space="preserve"> предполагается закупка по трем</w:t>
      </w:r>
      <w:r w:rsidRPr="002C77FB">
        <w:rPr>
          <w:rFonts w:ascii="Times New Roman" w:eastAsia="Times New Roman" w:hAnsi="Times New Roman" w:cs="Times New Roman"/>
          <w:bCs/>
          <w:sz w:val="28"/>
          <w:szCs w:val="28"/>
          <w:lang w:eastAsia="ar-SA"/>
        </w:rPr>
        <w:t xml:space="preserve"> лотам, основные условия раскрыты ниже в каждом из лотов.</w:t>
      </w:r>
    </w:p>
    <w:p w:rsidR="00B04C75" w:rsidRPr="002C77FB" w:rsidRDefault="00B04C75" w:rsidP="003D77DF">
      <w:pPr>
        <w:tabs>
          <w:tab w:val="left" w:pos="0"/>
          <w:tab w:val="left" w:pos="6987"/>
        </w:tabs>
        <w:suppressAutoHyphens/>
        <w:spacing w:after="0" w:line="240" w:lineRule="auto"/>
        <w:ind w:right="-2"/>
        <w:jc w:val="both"/>
        <w:rPr>
          <w:rFonts w:ascii="Times New Roman" w:eastAsia="Times New Roman" w:hAnsi="Times New Roman" w:cs="Times New Roman"/>
          <w:sz w:val="28"/>
          <w:szCs w:val="28"/>
          <w:lang w:eastAsia="ar-SA"/>
        </w:rPr>
      </w:pPr>
      <w:r w:rsidRPr="002C77FB">
        <w:rPr>
          <w:rFonts w:ascii="Times New Roman" w:eastAsia="Times New Roman" w:hAnsi="Times New Roman" w:cs="Times New Roman"/>
          <w:bCs/>
          <w:sz w:val="28"/>
          <w:szCs w:val="28"/>
          <w:lang w:eastAsia="ar-SA"/>
        </w:rPr>
        <w:t xml:space="preserve">    Деление на лоты осуществлено в целях рационального и эффективного расходования денежных средств и развития добросовестной конкуренции.</w:t>
      </w:r>
    </w:p>
    <w:p w:rsidR="00E65288" w:rsidRDefault="00E65288" w:rsidP="00E97842">
      <w:pPr>
        <w:spacing w:after="0"/>
        <w:ind w:firstLine="567"/>
        <w:jc w:val="both"/>
        <w:rPr>
          <w:rFonts w:ascii="Times New Roman" w:eastAsia="Times New Roman" w:hAnsi="Times New Roman" w:cs="Times New Roman"/>
          <w:b/>
          <w:snapToGrid w:val="0"/>
          <w:sz w:val="28"/>
          <w:szCs w:val="28"/>
          <w:lang w:eastAsia="ru-RU"/>
        </w:rPr>
      </w:pPr>
    </w:p>
    <w:p w:rsidR="00B04C75" w:rsidRPr="00E65288" w:rsidRDefault="00C77007" w:rsidP="00E97842">
      <w:pPr>
        <w:spacing w:after="0"/>
        <w:ind w:firstLine="567"/>
        <w:jc w:val="both"/>
        <w:rPr>
          <w:rFonts w:ascii="Times New Roman" w:eastAsia="Times New Roman" w:hAnsi="Times New Roman" w:cs="Times New Roman"/>
          <w:b/>
          <w:snapToGrid w:val="0"/>
          <w:sz w:val="28"/>
          <w:szCs w:val="28"/>
          <w:lang w:eastAsia="ru-RU"/>
        </w:rPr>
      </w:pPr>
      <w:r w:rsidRPr="00E65288">
        <w:rPr>
          <w:rFonts w:ascii="Times New Roman" w:eastAsia="Times New Roman" w:hAnsi="Times New Roman" w:cs="Times New Roman"/>
          <w:b/>
          <w:snapToGrid w:val="0"/>
          <w:sz w:val="28"/>
          <w:szCs w:val="28"/>
          <w:lang w:eastAsia="ru-RU"/>
        </w:rPr>
        <w:t>3.4.1. Лот № 1</w:t>
      </w:r>
    </w:p>
    <w:p w:rsidR="003F378A" w:rsidRPr="00E65288" w:rsidRDefault="003F378A" w:rsidP="00E97842">
      <w:pPr>
        <w:spacing w:after="0"/>
        <w:ind w:firstLine="567"/>
        <w:jc w:val="both"/>
        <w:rPr>
          <w:rFonts w:ascii="Times New Roman" w:eastAsia="Times New Roman" w:hAnsi="Times New Roman" w:cs="Times New Roman"/>
          <w:b/>
          <w:snapToGrid w:val="0"/>
          <w:sz w:val="28"/>
          <w:szCs w:val="28"/>
          <w:lang w:eastAsia="ru-RU"/>
        </w:rPr>
      </w:pPr>
    </w:p>
    <w:p w:rsidR="003F378A" w:rsidRPr="00954814" w:rsidRDefault="003F378A" w:rsidP="003F378A">
      <w:pPr>
        <w:tabs>
          <w:tab w:val="left" w:pos="6987"/>
        </w:tabs>
        <w:spacing w:after="0" w:line="240" w:lineRule="auto"/>
        <w:jc w:val="both"/>
        <w:rPr>
          <w:rFonts w:ascii="Times New Roman" w:eastAsia="Times New Roman" w:hAnsi="Times New Roman" w:cs="Times New Roman"/>
          <w:sz w:val="24"/>
          <w:szCs w:val="24"/>
          <w:lang w:eastAsia="ru-RU"/>
        </w:rPr>
      </w:pPr>
      <w:r w:rsidRPr="00E65288">
        <w:rPr>
          <w:rFonts w:ascii="Times New Roman" w:eastAsia="Times New Roman" w:hAnsi="Times New Roman" w:cs="Times New Roman"/>
          <w:b/>
          <w:snapToGrid w:val="0"/>
          <w:sz w:val="28"/>
          <w:szCs w:val="28"/>
          <w:lang w:eastAsia="ru-RU"/>
        </w:rPr>
        <w:t>3.4.1.1. Предмет догов</w:t>
      </w:r>
      <w:r w:rsidRPr="003F378A">
        <w:rPr>
          <w:rFonts w:ascii="Times New Roman" w:eastAsia="Times New Roman" w:hAnsi="Times New Roman" w:cs="Times New Roman"/>
          <w:b/>
          <w:snapToGrid w:val="0"/>
          <w:sz w:val="28"/>
          <w:szCs w:val="28"/>
          <w:lang w:eastAsia="ru-RU"/>
        </w:rPr>
        <w:t>ора</w:t>
      </w:r>
      <w:r w:rsidRPr="00954814">
        <w:rPr>
          <w:rFonts w:ascii="Times New Roman" w:eastAsia="Times New Roman" w:hAnsi="Times New Roman" w:cs="Times New Roman"/>
          <w:b/>
          <w:snapToGrid w:val="0"/>
          <w:sz w:val="28"/>
          <w:szCs w:val="28"/>
          <w:lang w:eastAsia="ru-RU"/>
        </w:rPr>
        <w:t xml:space="preserve">: </w:t>
      </w:r>
      <w:r w:rsidR="00954814" w:rsidRPr="00954814">
        <w:rPr>
          <w:rFonts w:ascii="Times New Roman" w:hAnsi="Times New Roman"/>
          <w:sz w:val="28"/>
          <w:szCs w:val="28"/>
        </w:rPr>
        <w:t>Поставка автобензина АИ-95 по топливным картам для автомобилей ОАО «</w:t>
      </w:r>
      <w:proofErr w:type="spellStart"/>
      <w:r w:rsidR="00954814" w:rsidRPr="00954814">
        <w:rPr>
          <w:rFonts w:ascii="Times New Roman" w:hAnsi="Times New Roman"/>
          <w:sz w:val="28"/>
          <w:szCs w:val="28"/>
        </w:rPr>
        <w:t>Мурманэнергосбыт</w:t>
      </w:r>
      <w:proofErr w:type="spellEnd"/>
      <w:r w:rsidR="00954814" w:rsidRPr="00954814">
        <w:rPr>
          <w:rFonts w:ascii="Times New Roman" w:hAnsi="Times New Roman"/>
          <w:sz w:val="28"/>
          <w:szCs w:val="28"/>
        </w:rPr>
        <w:t>»</w:t>
      </w:r>
      <w:r w:rsidR="00954814" w:rsidRPr="00954814">
        <w:rPr>
          <w:rFonts w:ascii="Times New Roman" w:eastAsia="Times New Roman" w:hAnsi="Times New Roman" w:cs="Times New Roman"/>
          <w:sz w:val="28"/>
          <w:szCs w:val="28"/>
          <w:lang w:eastAsia="ru-RU"/>
        </w:rPr>
        <w:t>.</w:t>
      </w:r>
    </w:p>
    <w:p w:rsidR="003F378A" w:rsidRPr="003F378A" w:rsidRDefault="003F378A" w:rsidP="003F378A">
      <w:pPr>
        <w:tabs>
          <w:tab w:val="left" w:pos="6987"/>
        </w:tabs>
        <w:spacing w:after="0" w:line="240" w:lineRule="auto"/>
        <w:jc w:val="both"/>
        <w:rPr>
          <w:rFonts w:ascii="Times New Roman" w:eastAsia="Times New Roman" w:hAnsi="Times New Roman" w:cs="Times New Roman"/>
          <w:snapToGrid w:val="0"/>
          <w:sz w:val="28"/>
          <w:szCs w:val="28"/>
          <w:lang w:eastAsia="ru-RU"/>
        </w:rPr>
      </w:pPr>
      <w:r w:rsidRPr="003F378A">
        <w:rPr>
          <w:rFonts w:ascii="Times New Roman" w:eastAsia="Times New Roman" w:hAnsi="Times New Roman" w:cs="Times New Roman"/>
          <w:b/>
          <w:snapToGrid w:val="0"/>
          <w:sz w:val="28"/>
          <w:szCs w:val="28"/>
          <w:lang w:eastAsia="ru-RU"/>
        </w:rPr>
        <w:lastRenderedPageBreak/>
        <w:t>3.4.1.2. Общее количество поставляемого Автобензина марки АИ-95:</w:t>
      </w:r>
      <w:r w:rsidRPr="003F378A">
        <w:rPr>
          <w:rFonts w:ascii="Times New Roman" w:eastAsia="Times New Roman" w:hAnsi="Times New Roman" w:cs="Times New Roman"/>
          <w:snapToGrid w:val="0"/>
          <w:sz w:val="28"/>
          <w:szCs w:val="28"/>
          <w:lang w:eastAsia="ru-RU"/>
        </w:rPr>
        <w:t xml:space="preserve"> 100 000 литров. </w:t>
      </w:r>
    </w:p>
    <w:p w:rsidR="003F378A" w:rsidRPr="003F378A" w:rsidRDefault="003F378A" w:rsidP="003F378A">
      <w:pPr>
        <w:tabs>
          <w:tab w:val="left" w:pos="6987"/>
        </w:tabs>
        <w:spacing w:after="0" w:line="240" w:lineRule="auto"/>
        <w:jc w:val="both"/>
        <w:rPr>
          <w:rFonts w:ascii="Times New Roman" w:eastAsia="Times New Roman" w:hAnsi="Times New Roman" w:cs="Times New Roman"/>
          <w:snapToGrid w:val="0"/>
          <w:sz w:val="28"/>
          <w:szCs w:val="28"/>
          <w:lang w:eastAsia="ru-RU"/>
        </w:rPr>
      </w:pPr>
      <w:r w:rsidRPr="003F378A">
        <w:rPr>
          <w:rFonts w:ascii="Times New Roman" w:eastAsia="Times New Roman" w:hAnsi="Times New Roman" w:cs="Times New Roman"/>
          <w:b/>
          <w:snapToGrid w:val="0"/>
          <w:sz w:val="28"/>
          <w:szCs w:val="28"/>
          <w:lang w:eastAsia="ru-RU"/>
        </w:rPr>
        <w:t>3.4.1.3. Начальная</w:t>
      </w:r>
      <w:r w:rsidR="00E41027">
        <w:rPr>
          <w:rFonts w:ascii="Times New Roman" w:eastAsia="Times New Roman" w:hAnsi="Times New Roman" w:cs="Times New Roman"/>
          <w:b/>
          <w:snapToGrid w:val="0"/>
          <w:sz w:val="28"/>
          <w:szCs w:val="28"/>
          <w:lang w:eastAsia="ru-RU"/>
        </w:rPr>
        <w:t xml:space="preserve"> (м</w:t>
      </w:r>
      <w:r w:rsidRPr="003F378A">
        <w:rPr>
          <w:rFonts w:ascii="Times New Roman" w:eastAsia="Times New Roman" w:hAnsi="Times New Roman" w:cs="Times New Roman"/>
          <w:b/>
          <w:snapToGrid w:val="0"/>
          <w:sz w:val="28"/>
          <w:szCs w:val="28"/>
          <w:lang w:eastAsia="ru-RU"/>
        </w:rPr>
        <w:t>аксимальная</w:t>
      </w:r>
      <w:r w:rsidR="00E41027">
        <w:rPr>
          <w:rFonts w:ascii="Times New Roman" w:eastAsia="Times New Roman" w:hAnsi="Times New Roman" w:cs="Times New Roman"/>
          <w:b/>
          <w:snapToGrid w:val="0"/>
          <w:sz w:val="28"/>
          <w:szCs w:val="28"/>
          <w:lang w:eastAsia="ru-RU"/>
        </w:rPr>
        <w:t>)</w:t>
      </w:r>
      <w:r w:rsidRPr="003F378A">
        <w:rPr>
          <w:rFonts w:ascii="Times New Roman" w:eastAsia="Times New Roman" w:hAnsi="Times New Roman" w:cs="Times New Roman"/>
          <w:b/>
          <w:snapToGrid w:val="0"/>
          <w:sz w:val="28"/>
          <w:szCs w:val="28"/>
          <w:lang w:eastAsia="ru-RU"/>
        </w:rPr>
        <w:t xml:space="preserve"> цена лота (договора): </w:t>
      </w:r>
      <w:r w:rsidRPr="003F378A">
        <w:rPr>
          <w:rFonts w:ascii="Times New Roman" w:eastAsia="Times New Roman" w:hAnsi="Times New Roman" w:cs="Times New Roman"/>
          <w:snapToGrid w:val="0"/>
          <w:sz w:val="28"/>
          <w:szCs w:val="28"/>
          <w:lang w:eastAsia="ru-RU"/>
        </w:rPr>
        <w:t>4 201 000,00 рублей, в том числе НДС.</w:t>
      </w:r>
    </w:p>
    <w:p w:rsidR="003F378A" w:rsidRPr="003F378A" w:rsidRDefault="003F378A" w:rsidP="003F378A">
      <w:pPr>
        <w:tabs>
          <w:tab w:val="left" w:pos="6987"/>
        </w:tabs>
        <w:spacing w:after="0" w:line="240" w:lineRule="auto"/>
        <w:jc w:val="both"/>
        <w:rPr>
          <w:rFonts w:ascii="Times New Roman" w:eastAsia="Times New Roman" w:hAnsi="Times New Roman" w:cs="Times New Roman"/>
          <w:snapToGrid w:val="0"/>
          <w:sz w:val="28"/>
          <w:szCs w:val="28"/>
          <w:lang w:eastAsia="ru-RU"/>
        </w:rPr>
      </w:pPr>
      <w:r w:rsidRPr="003F378A">
        <w:rPr>
          <w:rFonts w:ascii="Times New Roman" w:eastAsia="Times New Roman" w:hAnsi="Times New Roman" w:cs="Times New Roman"/>
          <w:snapToGrid w:val="0"/>
          <w:sz w:val="28"/>
          <w:szCs w:val="28"/>
          <w:lang w:eastAsia="ru-RU"/>
        </w:rPr>
        <w:t>Расчет произведен  исходя из следующих составляющих:</w:t>
      </w:r>
    </w:p>
    <w:p w:rsidR="003F378A" w:rsidRPr="003F378A" w:rsidRDefault="003F378A" w:rsidP="003F378A">
      <w:pPr>
        <w:tabs>
          <w:tab w:val="left" w:pos="6987"/>
        </w:tabs>
        <w:spacing w:after="0" w:line="240" w:lineRule="auto"/>
        <w:jc w:val="both"/>
        <w:rPr>
          <w:rFonts w:ascii="Times New Roman" w:eastAsia="Times New Roman" w:hAnsi="Times New Roman" w:cs="Times New Roman"/>
          <w:snapToGrid w:val="0"/>
          <w:sz w:val="28"/>
          <w:szCs w:val="28"/>
          <w:lang w:eastAsia="ru-RU"/>
        </w:rPr>
      </w:pPr>
      <w:r w:rsidRPr="003F378A">
        <w:rPr>
          <w:rFonts w:ascii="Times New Roman" w:eastAsia="Times New Roman" w:hAnsi="Times New Roman" w:cs="Times New Roman"/>
          <w:snapToGrid w:val="0"/>
          <w:sz w:val="28"/>
          <w:szCs w:val="28"/>
          <w:lang w:eastAsia="ru-RU"/>
        </w:rPr>
        <w:t>4 180 000,00 рублей – стоимость топлива (41,80рублей/литр);</w:t>
      </w:r>
    </w:p>
    <w:p w:rsidR="003F378A" w:rsidRPr="003F378A" w:rsidRDefault="003F378A" w:rsidP="003F378A">
      <w:pPr>
        <w:tabs>
          <w:tab w:val="left" w:pos="6987"/>
        </w:tabs>
        <w:spacing w:after="0" w:line="240" w:lineRule="auto"/>
        <w:jc w:val="both"/>
        <w:rPr>
          <w:rFonts w:ascii="Times New Roman" w:eastAsia="Times New Roman" w:hAnsi="Times New Roman" w:cs="Times New Roman"/>
          <w:i/>
          <w:snapToGrid w:val="0"/>
          <w:sz w:val="28"/>
          <w:szCs w:val="28"/>
          <w:lang w:eastAsia="ru-RU"/>
        </w:rPr>
      </w:pPr>
      <w:proofErr w:type="gramStart"/>
      <w:r w:rsidRPr="003F378A">
        <w:rPr>
          <w:rFonts w:ascii="Times New Roman" w:eastAsia="Times New Roman" w:hAnsi="Times New Roman" w:cs="Times New Roman"/>
          <w:snapToGrid w:val="0"/>
          <w:sz w:val="28"/>
          <w:szCs w:val="28"/>
          <w:lang w:eastAsia="ru-RU"/>
        </w:rPr>
        <w:t>9</w:t>
      </w:r>
      <w:r w:rsidR="00E65288">
        <w:rPr>
          <w:rFonts w:ascii="Times New Roman" w:eastAsia="Times New Roman" w:hAnsi="Times New Roman" w:cs="Times New Roman"/>
          <w:snapToGrid w:val="0"/>
          <w:sz w:val="28"/>
          <w:szCs w:val="28"/>
          <w:lang w:eastAsia="ru-RU"/>
        </w:rPr>
        <w:t xml:space="preserve"> </w:t>
      </w:r>
      <w:r w:rsidRPr="003F378A">
        <w:rPr>
          <w:rFonts w:ascii="Times New Roman" w:eastAsia="Times New Roman" w:hAnsi="Times New Roman" w:cs="Times New Roman"/>
          <w:snapToGrid w:val="0"/>
          <w:sz w:val="28"/>
          <w:szCs w:val="28"/>
          <w:lang w:eastAsia="ru-RU"/>
        </w:rPr>
        <w:t>000 рублей – стоимость 30 топливных карт (Заказчик вправе выбрать любое количество топливных карт по своему желанию (но не более 30), оплата производится за фактически выбранное количество карт, из расчета  300 рублей за 1 карту, невыбранное количество Заказчик не принимает и не оплачивает) (</w:t>
      </w:r>
      <w:r w:rsidRPr="003F378A">
        <w:rPr>
          <w:rFonts w:ascii="Times New Roman" w:hAnsi="Times New Roman"/>
          <w:bCs/>
          <w:i/>
          <w:sz w:val="28"/>
          <w:szCs w:val="28"/>
        </w:rPr>
        <w:t>так как стоимость топливной карты является критерием оценки, Договор на поставку топлива заключается на условиях по данному</w:t>
      </w:r>
      <w:proofErr w:type="gramEnd"/>
      <w:r w:rsidRPr="003F378A">
        <w:rPr>
          <w:rFonts w:ascii="Times New Roman" w:hAnsi="Times New Roman"/>
          <w:bCs/>
          <w:i/>
          <w:sz w:val="28"/>
          <w:szCs w:val="28"/>
        </w:rPr>
        <w:t xml:space="preserve"> критерию, предложенных Участником в заявке/в процессе конкурентных переговоров)</w:t>
      </w:r>
    </w:p>
    <w:p w:rsidR="003F378A" w:rsidRPr="003F378A" w:rsidRDefault="003F378A" w:rsidP="003F378A">
      <w:pPr>
        <w:tabs>
          <w:tab w:val="left" w:pos="6987"/>
        </w:tabs>
        <w:spacing w:after="0" w:line="240" w:lineRule="auto"/>
        <w:jc w:val="both"/>
        <w:rPr>
          <w:rFonts w:ascii="Times New Roman" w:eastAsia="Times New Roman" w:hAnsi="Times New Roman" w:cs="Times New Roman"/>
          <w:snapToGrid w:val="0"/>
          <w:sz w:val="28"/>
          <w:szCs w:val="28"/>
          <w:lang w:eastAsia="ru-RU"/>
        </w:rPr>
      </w:pPr>
      <w:r w:rsidRPr="003F378A">
        <w:rPr>
          <w:rFonts w:ascii="Times New Roman" w:eastAsia="Times New Roman" w:hAnsi="Times New Roman" w:cs="Times New Roman"/>
          <w:snapToGrid w:val="0"/>
          <w:sz w:val="28"/>
          <w:szCs w:val="28"/>
          <w:lang w:eastAsia="ru-RU"/>
        </w:rPr>
        <w:t xml:space="preserve">12 000,00 рублей за весь период поставки – за обслуживание выбранных топливных карт в любом количестве (1 </w:t>
      </w:r>
      <w:r w:rsidR="002C5CB9">
        <w:rPr>
          <w:rFonts w:ascii="Times New Roman" w:eastAsia="Times New Roman" w:hAnsi="Times New Roman" w:cs="Times New Roman"/>
          <w:snapToGrid w:val="0"/>
          <w:sz w:val="28"/>
          <w:szCs w:val="28"/>
          <w:lang w:eastAsia="ru-RU"/>
        </w:rPr>
        <w:t>000 рублей в месяц</w:t>
      </w:r>
      <w:r w:rsidRPr="003F378A">
        <w:rPr>
          <w:rFonts w:ascii="Times New Roman" w:eastAsia="Times New Roman" w:hAnsi="Times New Roman" w:cs="Times New Roman"/>
          <w:snapToGrid w:val="0"/>
          <w:sz w:val="28"/>
          <w:szCs w:val="28"/>
          <w:lang w:eastAsia="ru-RU"/>
        </w:rPr>
        <w:t>) (</w:t>
      </w:r>
      <w:r w:rsidRPr="003F378A">
        <w:rPr>
          <w:rFonts w:ascii="Times New Roman" w:hAnsi="Times New Roman"/>
          <w:bCs/>
          <w:i/>
          <w:sz w:val="28"/>
          <w:szCs w:val="28"/>
        </w:rPr>
        <w:t>так как стоимость обслуживания топливных карт является критерием оценки, Договор на поставку топлива заключается на условиях по данному критерию, предложенных Участником в заявке/в процессе конкурентных переговоров).</w:t>
      </w:r>
    </w:p>
    <w:p w:rsidR="003F378A" w:rsidRPr="00646949" w:rsidRDefault="003F378A" w:rsidP="003F378A">
      <w:pPr>
        <w:tabs>
          <w:tab w:val="left" w:pos="6987"/>
        </w:tabs>
        <w:spacing w:after="0" w:line="240" w:lineRule="auto"/>
        <w:jc w:val="both"/>
        <w:rPr>
          <w:rFonts w:ascii="Times New Roman" w:eastAsia="Times New Roman" w:hAnsi="Times New Roman" w:cs="Times New Roman"/>
          <w:snapToGrid w:val="0"/>
          <w:sz w:val="28"/>
          <w:szCs w:val="28"/>
          <w:lang w:eastAsia="ru-RU"/>
        </w:rPr>
      </w:pPr>
      <w:r w:rsidRPr="00646949">
        <w:rPr>
          <w:rFonts w:ascii="Times New Roman" w:eastAsia="Times New Roman" w:hAnsi="Times New Roman" w:cs="Times New Roman"/>
          <w:b/>
          <w:snapToGrid w:val="0"/>
          <w:sz w:val="28"/>
          <w:szCs w:val="28"/>
          <w:lang w:eastAsia="ru-RU"/>
        </w:rPr>
        <w:t>3.4.1.4. Срок поставки:</w:t>
      </w:r>
      <w:r w:rsidR="00954814" w:rsidRPr="00646949">
        <w:rPr>
          <w:rFonts w:ascii="Times New Roman" w:eastAsia="Times New Roman" w:hAnsi="Times New Roman" w:cs="Times New Roman"/>
          <w:snapToGrid w:val="0"/>
          <w:sz w:val="28"/>
          <w:szCs w:val="28"/>
          <w:lang w:eastAsia="ru-RU"/>
        </w:rPr>
        <w:t xml:space="preserve"> с </w:t>
      </w:r>
      <w:r w:rsidR="002A2831" w:rsidRPr="00646949">
        <w:rPr>
          <w:rFonts w:ascii="Times New Roman" w:eastAsia="Times New Roman" w:hAnsi="Times New Roman" w:cs="Times New Roman"/>
          <w:snapToGrid w:val="0"/>
          <w:sz w:val="28"/>
          <w:szCs w:val="28"/>
          <w:lang w:eastAsia="ru-RU"/>
        </w:rPr>
        <w:t>27</w:t>
      </w:r>
      <w:r w:rsidRPr="00646949">
        <w:rPr>
          <w:rFonts w:ascii="Times New Roman" w:eastAsia="Times New Roman" w:hAnsi="Times New Roman" w:cs="Times New Roman"/>
          <w:snapToGrid w:val="0"/>
          <w:sz w:val="28"/>
          <w:szCs w:val="28"/>
          <w:lang w:eastAsia="ru-RU"/>
        </w:rPr>
        <w:t>.02.2015г по 2</w:t>
      </w:r>
      <w:r w:rsidR="002A2831" w:rsidRPr="00646949">
        <w:rPr>
          <w:rFonts w:ascii="Times New Roman" w:eastAsia="Times New Roman" w:hAnsi="Times New Roman" w:cs="Times New Roman"/>
          <w:snapToGrid w:val="0"/>
          <w:sz w:val="28"/>
          <w:szCs w:val="28"/>
          <w:lang w:eastAsia="ru-RU"/>
        </w:rPr>
        <w:t>7</w:t>
      </w:r>
      <w:r w:rsidRPr="00646949">
        <w:rPr>
          <w:rFonts w:ascii="Times New Roman" w:eastAsia="Times New Roman" w:hAnsi="Times New Roman" w:cs="Times New Roman"/>
          <w:snapToGrid w:val="0"/>
          <w:sz w:val="28"/>
          <w:szCs w:val="28"/>
          <w:lang w:eastAsia="ru-RU"/>
        </w:rPr>
        <w:t>.02.2016г.</w:t>
      </w:r>
    </w:p>
    <w:p w:rsidR="00646949" w:rsidRPr="00646949" w:rsidRDefault="00646949" w:rsidP="00646949">
      <w:pPr>
        <w:tabs>
          <w:tab w:val="left" w:pos="6987"/>
        </w:tabs>
        <w:spacing w:after="0" w:line="240" w:lineRule="auto"/>
        <w:jc w:val="both"/>
        <w:rPr>
          <w:rFonts w:ascii="Times New Roman" w:eastAsia="Times New Roman" w:hAnsi="Times New Roman" w:cs="Times New Roman"/>
          <w:snapToGrid w:val="0"/>
          <w:sz w:val="28"/>
          <w:szCs w:val="28"/>
          <w:lang w:eastAsia="ru-RU"/>
        </w:rPr>
      </w:pPr>
      <w:r w:rsidRPr="00646949">
        <w:rPr>
          <w:rFonts w:ascii="Times New Roman" w:eastAsia="Times New Roman" w:hAnsi="Times New Roman" w:cs="Times New Roman"/>
          <w:b/>
          <w:snapToGrid w:val="0"/>
          <w:sz w:val="28"/>
          <w:szCs w:val="28"/>
          <w:lang w:eastAsia="ru-RU"/>
        </w:rPr>
        <w:t>3</w:t>
      </w:r>
      <w:r>
        <w:rPr>
          <w:rFonts w:ascii="Times New Roman" w:eastAsia="Times New Roman" w:hAnsi="Times New Roman" w:cs="Times New Roman"/>
          <w:b/>
          <w:snapToGrid w:val="0"/>
          <w:sz w:val="28"/>
          <w:szCs w:val="28"/>
          <w:lang w:eastAsia="ru-RU"/>
        </w:rPr>
        <w:t>.</w:t>
      </w:r>
      <w:r w:rsidRPr="00646949">
        <w:rPr>
          <w:rFonts w:ascii="Times New Roman" w:eastAsia="Times New Roman" w:hAnsi="Times New Roman" w:cs="Times New Roman"/>
          <w:b/>
          <w:snapToGrid w:val="0"/>
          <w:sz w:val="28"/>
          <w:szCs w:val="28"/>
          <w:lang w:eastAsia="ru-RU"/>
        </w:rPr>
        <w:t>4.1.5.</w:t>
      </w:r>
      <w:r w:rsidRPr="00646949">
        <w:rPr>
          <w:rFonts w:ascii="Times New Roman" w:eastAsia="Times New Roman" w:hAnsi="Times New Roman" w:cs="Times New Roman"/>
          <w:snapToGrid w:val="0"/>
          <w:sz w:val="28"/>
          <w:szCs w:val="28"/>
          <w:lang w:eastAsia="ru-RU"/>
        </w:rPr>
        <w:t xml:space="preserve"> </w:t>
      </w:r>
      <w:r w:rsidRPr="00646949">
        <w:rPr>
          <w:rFonts w:ascii="Times New Roman" w:eastAsia="Times New Roman" w:hAnsi="Times New Roman" w:cs="Times New Roman"/>
          <w:b/>
          <w:snapToGrid w:val="0"/>
          <w:sz w:val="28"/>
          <w:szCs w:val="28"/>
          <w:lang w:eastAsia="ru-RU"/>
        </w:rPr>
        <w:t>Место заправки:</w:t>
      </w:r>
      <w:r w:rsidRPr="00646949">
        <w:rPr>
          <w:rFonts w:ascii="Times New Roman" w:hAnsi="Times New Roman"/>
          <w:sz w:val="28"/>
          <w:szCs w:val="28"/>
        </w:rPr>
        <w:t xml:space="preserve"> </w:t>
      </w:r>
      <w:r w:rsidRPr="00646949">
        <w:rPr>
          <w:rFonts w:ascii="Times New Roman" w:eastAsia="Times New Roman" w:hAnsi="Times New Roman" w:cs="Times New Roman"/>
          <w:i/>
          <w:snapToGrid w:val="0"/>
          <w:sz w:val="28"/>
          <w:szCs w:val="28"/>
          <w:lang w:eastAsia="ru-RU"/>
        </w:rPr>
        <w:t>ТО (точка обслуживания)  -</w:t>
      </w:r>
      <w:r w:rsidRPr="00646949">
        <w:rPr>
          <w:rFonts w:ascii="Times New Roman" w:hAnsi="Times New Roman"/>
          <w:bCs/>
          <w:i/>
          <w:sz w:val="28"/>
          <w:szCs w:val="28"/>
        </w:rPr>
        <w:t xml:space="preserve"> автозаправочная станция/автозаправочный комплекс, на которой осуществляется реализация Автобензина марки АИ-95 Поставщиком (далее - ТО) </w:t>
      </w:r>
      <w:r w:rsidRPr="00646949">
        <w:rPr>
          <w:rFonts w:ascii="Times New Roman" w:eastAsia="Times New Roman" w:hAnsi="Times New Roman" w:cs="Times New Roman"/>
          <w:snapToGrid w:val="0"/>
          <w:sz w:val="28"/>
          <w:szCs w:val="28"/>
          <w:lang w:eastAsia="ru-RU"/>
        </w:rPr>
        <w:t xml:space="preserve">в городе Мурманск, Мурманской области: г. Кандалакша, </w:t>
      </w:r>
      <w:proofErr w:type="spellStart"/>
      <w:r w:rsidRPr="00646949">
        <w:rPr>
          <w:rFonts w:ascii="Times New Roman" w:eastAsia="Times New Roman" w:hAnsi="Times New Roman" w:cs="Times New Roman"/>
          <w:snapToGrid w:val="0"/>
          <w:sz w:val="28"/>
          <w:szCs w:val="28"/>
          <w:lang w:eastAsia="ru-RU"/>
        </w:rPr>
        <w:t>п</w:t>
      </w:r>
      <w:proofErr w:type="gramStart"/>
      <w:r w:rsidRPr="00646949">
        <w:rPr>
          <w:rFonts w:ascii="Times New Roman" w:eastAsia="Times New Roman" w:hAnsi="Times New Roman" w:cs="Times New Roman"/>
          <w:snapToGrid w:val="0"/>
          <w:sz w:val="28"/>
          <w:szCs w:val="28"/>
          <w:lang w:eastAsia="ru-RU"/>
        </w:rPr>
        <w:t>.З</w:t>
      </w:r>
      <w:proofErr w:type="gramEnd"/>
      <w:r w:rsidRPr="00646949">
        <w:rPr>
          <w:rFonts w:ascii="Times New Roman" w:eastAsia="Times New Roman" w:hAnsi="Times New Roman" w:cs="Times New Roman"/>
          <w:snapToGrid w:val="0"/>
          <w:sz w:val="28"/>
          <w:szCs w:val="28"/>
          <w:lang w:eastAsia="ru-RU"/>
        </w:rPr>
        <w:t>еленоборский</w:t>
      </w:r>
      <w:proofErr w:type="spellEnd"/>
      <w:r w:rsidRPr="00646949">
        <w:rPr>
          <w:rFonts w:ascii="Times New Roman" w:eastAsia="Times New Roman" w:hAnsi="Times New Roman" w:cs="Times New Roman"/>
          <w:snapToGrid w:val="0"/>
          <w:sz w:val="28"/>
          <w:szCs w:val="28"/>
          <w:lang w:eastAsia="ru-RU"/>
        </w:rPr>
        <w:t xml:space="preserve">, п. Умба, </w:t>
      </w:r>
      <w:proofErr w:type="spellStart"/>
      <w:r w:rsidRPr="00646949">
        <w:rPr>
          <w:rFonts w:ascii="Times New Roman" w:eastAsia="Times New Roman" w:hAnsi="Times New Roman" w:cs="Times New Roman"/>
          <w:snapToGrid w:val="0"/>
          <w:sz w:val="28"/>
          <w:szCs w:val="28"/>
          <w:lang w:eastAsia="ru-RU"/>
        </w:rPr>
        <w:t>г.Ковдор</w:t>
      </w:r>
      <w:proofErr w:type="spellEnd"/>
      <w:r w:rsidRPr="00646949">
        <w:rPr>
          <w:rFonts w:ascii="Times New Roman" w:eastAsia="Times New Roman" w:hAnsi="Times New Roman" w:cs="Times New Roman"/>
          <w:snapToGrid w:val="0"/>
          <w:sz w:val="28"/>
          <w:szCs w:val="28"/>
          <w:lang w:eastAsia="ru-RU"/>
        </w:rPr>
        <w:t xml:space="preserve">, </w:t>
      </w:r>
      <w:proofErr w:type="spellStart"/>
      <w:r w:rsidRPr="00646949">
        <w:rPr>
          <w:rFonts w:ascii="Times New Roman" w:eastAsia="Times New Roman" w:hAnsi="Times New Roman" w:cs="Times New Roman"/>
          <w:snapToGrid w:val="0"/>
          <w:sz w:val="28"/>
          <w:szCs w:val="28"/>
          <w:lang w:eastAsia="ru-RU"/>
        </w:rPr>
        <w:t>г.Заполярный</w:t>
      </w:r>
      <w:proofErr w:type="spellEnd"/>
      <w:r w:rsidRPr="00646949">
        <w:rPr>
          <w:rFonts w:ascii="Times New Roman" w:eastAsia="Times New Roman" w:hAnsi="Times New Roman" w:cs="Times New Roman"/>
          <w:snapToGrid w:val="0"/>
          <w:sz w:val="28"/>
          <w:szCs w:val="28"/>
          <w:lang w:eastAsia="ru-RU"/>
        </w:rPr>
        <w:t xml:space="preserve">, г. Оленегорск, </w:t>
      </w:r>
      <w:proofErr w:type="spellStart"/>
      <w:r w:rsidRPr="00646949">
        <w:rPr>
          <w:rFonts w:ascii="Times New Roman" w:eastAsia="Times New Roman" w:hAnsi="Times New Roman" w:cs="Times New Roman"/>
          <w:snapToGrid w:val="0"/>
          <w:sz w:val="28"/>
          <w:szCs w:val="28"/>
          <w:lang w:eastAsia="ru-RU"/>
        </w:rPr>
        <w:t>п.Ревда</w:t>
      </w:r>
      <w:proofErr w:type="spellEnd"/>
      <w:r w:rsidRPr="00646949">
        <w:rPr>
          <w:rFonts w:ascii="Times New Roman" w:eastAsia="Times New Roman" w:hAnsi="Times New Roman" w:cs="Times New Roman"/>
          <w:snapToGrid w:val="0"/>
          <w:sz w:val="28"/>
          <w:szCs w:val="28"/>
          <w:lang w:eastAsia="ru-RU"/>
        </w:rPr>
        <w:t xml:space="preserve">. </w:t>
      </w:r>
    </w:p>
    <w:p w:rsidR="00646949" w:rsidRPr="003F378A" w:rsidRDefault="00646949" w:rsidP="00646949">
      <w:pPr>
        <w:tabs>
          <w:tab w:val="left" w:pos="6987"/>
        </w:tabs>
        <w:suppressAutoHyphens/>
        <w:autoSpaceDE w:val="0"/>
        <w:autoSpaceDN w:val="0"/>
        <w:adjustRightInd w:val="0"/>
        <w:spacing w:after="0" w:line="240" w:lineRule="auto"/>
        <w:jc w:val="both"/>
        <w:rPr>
          <w:rFonts w:ascii="Times New Roman" w:eastAsia="Times New Roman" w:hAnsi="Times New Roman" w:cs="Times New Roman"/>
          <w:snapToGrid w:val="0"/>
          <w:sz w:val="28"/>
          <w:szCs w:val="28"/>
          <w:lang w:eastAsia="ar-SA"/>
        </w:rPr>
      </w:pPr>
      <w:r w:rsidRPr="00646949">
        <w:rPr>
          <w:rFonts w:ascii="Times New Roman" w:eastAsia="Times New Roman" w:hAnsi="Times New Roman" w:cs="Times New Roman"/>
          <w:b/>
          <w:snapToGrid w:val="0"/>
          <w:sz w:val="28"/>
          <w:szCs w:val="28"/>
          <w:lang w:eastAsia="ru-RU"/>
        </w:rPr>
        <w:t>3.4.1.6. Особые условия:</w:t>
      </w:r>
      <w:r w:rsidRPr="00646949">
        <w:rPr>
          <w:rFonts w:ascii="Times New Roman" w:eastAsia="Times New Roman" w:hAnsi="Times New Roman" w:cs="Times New Roman"/>
          <w:snapToGrid w:val="0"/>
          <w:sz w:val="28"/>
          <w:szCs w:val="28"/>
          <w:lang w:eastAsia="ru-RU"/>
        </w:rPr>
        <w:t xml:space="preserve"> заправка осуществляется круглосуточно в сети ТО  поставщика, </w:t>
      </w:r>
      <w:r w:rsidRPr="00646949">
        <w:rPr>
          <w:rFonts w:ascii="Times New Roman" w:eastAsia="Times New Roman" w:hAnsi="Times New Roman" w:cs="Times New Roman"/>
          <w:snapToGrid w:val="0"/>
          <w:sz w:val="28"/>
          <w:szCs w:val="28"/>
          <w:lang w:eastAsia="ar-SA"/>
        </w:rPr>
        <w:t xml:space="preserve">не выше цены ТО на момент выборки, которая не может превышать стоимость топлива, указанную в заявке Участником. Скидка по топливным картам не менее 2% </w:t>
      </w:r>
      <w:r w:rsidRPr="00646949">
        <w:rPr>
          <w:rFonts w:ascii="Times New Roman" w:eastAsia="Times New Roman" w:hAnsi="Times New Roman" w:cs="Times New Roman"/>
          <w:snapToGrid w:val="0"/>
          <w:sz w:val="28"/>
          <w:szCs w:val="28"/>
          <w:lang w:eastAsia="ru-RU"/>
        </w:rPr>
        <w:t>(</w:t>
      </w:r>
      <w:r w:rsidRPr="00646949">
        <w:rPr>
          <w:rFonts w:ascii="Times New Roman" w:eastAsia="Times New Roman" w:hAnsi="Times New Roman" w:cs="Times New Roman"/>
          <w:i/>
          <w:snapToGrid w:val="0"/>
          <w:sz w:val="28"/>
          <w:szCs w:val="28"/>
          <w:lang w:eastAsia="ru-RU"/>
        </w:rPr>
        <w:t>т</w:t>
      </w:r>
      <w:r w:rsidRPr="00646949">
        <w:rPr>
          <w:rFonts w:ascii="Times New Roman" w:hAnsi="Times New Roman"/>
          <w:bCs/>
          <w:i/>
          <w:sz w:val="28"/>
          <w:szCs w:val="28"/>
        </w:rPr>
        <w:t>ак как скидка по топливным картам является критерием оценки, Договор на поставку топлива заключается на условиях по данному критерию, предложенных Участником в заявке/в процессе конкурентных переговоров).</w:t>
      </w:r>
    </w:p>
    <w:p w:rsidR="003F378A" w:rsidRPr="003F378A" w:rsidRDefault="003F378A" w:rsidP="003F378A">
      <w:pPr>
        <w:spacing w:after="0"/>
        <w:jc w:val="both"/>
        <w:rPr>
          <w:rFonts w:ascii="Times New Roman" w:hAnsi="Times New Roman"/>
          <w:snapToGrid w:val="0"/>
          <w:sz w:val="28"/>
          <w:szCs w:val="28"/>
          <w:lang w:eastAsia="ru-RU"/>
        </w:rPr>
      </w:pPr>
      <w:r w:rsidRPr="00E65288">
        <w:rPr>
          <w:rFonts w:ascii="Times New Roman" w:eastAsia="Times New Roman" w:hAnsi="Times New Roman" w:cs="Times New Roman"/>
          <w:b/>
          <w:snapToGrid w:val="0"/>
          <w:sz w:val="28"/>
          <w:szCs w:val="28"/>
          <w:lang w:eastAsia="ru-RU"/>
        </w:rPr>
        <w:t>3.4.</w:t>
      </w:r>
      <w:r w:rsidRPr="00E65288">
        <w:rPr>
          <w:rFonts w:ascii="Times New Roman" w:hAnsi="Times New Roman"/>
          <w:b/>
          <w:bCs/>
          <w:snapToGrid w:val="0"/>
          <w:sz w:val="28"/>
          <w:szCs w:val="28"/>
          <w:lang w:eastAsia="ru-RU"/>
        </w:rPr>
        <w:t>1.7. Порядок оплаты:</w:t>
      </w:r>
      <w:r w:rsidRPr="00E65288">
        <w:rPr>
          <w:rFonts w:ascii="Times New Roman" w:hAnsi="Times New Roman"/>
          <w:snapToGrid w:val="0"/>
          <w:sz w:val="28"/>
          <w:szCs w:val="28"/>
          <w:lang w:eastAsia="ru-RU"/>
        </w:rPr>
        <w:t xml:space="preserve"> </w:t>
      </w:r>
      <w:r w:rsidRPr="00E65288">
        <w:rPr>
          <w:rFonts w:ascii="Times New Roman" w:hAnsi="Times New Roman"/>
          <w:sz w:val="28"/>
          <w:szCs w:val="28"/>
          <w:lang w:eastAsia="ru-RU"/>
        </w:rPr>
        <w:t xml:space="preserve">Оплата поставки автобензина марки АИ-95 осуществляется ПОКУПАТЕЛЕМ путем безналичного перечисления авансовых </w:t>
      </w:r>
      <w:r w:rsidRPr="00E65288">
        <w:rPr>
          <w:rFonts w:ascii="Times New Roman" w:hAnsi="Times New Roman"/>
          <w:snapToGrid w:val="0"/>
          <w:sz w:val="28"/>
          <w:szCs w:val="28"/>
          <w:lang w:eastAsia="ru-RU"/>
        </w:rPr>
        <w:t> платежей на расчетный счет ПОСТАВЩИКА в размере потребности ПОКУПАТЕЛЯ в автобензине марки АИ-95. Авансовые платежи, перечисленные ПОКУПАТЕЛЕМ по Договору, считаются полученными в счет оплаты автобензина марки АИ-95. Оплата автобензина марки АИ-95 производится путем списания денежных средств из сумм, перечисленных ПОКУПАТЕЛЕМ в счет оплаты автобензина марки   АИ-95.</w:t>
      </w:r>
    </w:p>
    <w:p w:rsidR="00E65288" w:rsidRDefault="00E65288" w:rsidP="00E65288">
      <w:pPr>
        <w:tabs>
          <w:tab w:val="left" w:pos="6987"/>
        </w:tabs>
        <w:spacing w:after="0" w:line="240" w:lineRule="auto"/>
        <w:ind w:firstLine="567"/>
        <w:jc w:val="both"/>
        <w:rPr>
          <w:rFonts w:ascii="Times New Roman" w:eastAsia="Times New Roman" w:hAnsi="Times New Roman" w:cs="Times New Roman"/>
          <w:b/>
          <w:snapToGrid w:val="0"/>
          <w:sz w:val="28"/>
          <w:szCs w:val="28"/>
          <w:lang w:eastAsia="ru-RU"/>
        </w:rPr>
      </w:pPr>
    </w:p>
    <w:p w:rsidR="002C5CB9" w:rsidRDefault="002C5CB9" w:rsidP="00E65288">
      <w:pPr>
        <w:tabs>
          <w:tab w:val="left" w:pos="6987"/>
        </w:tabs>
        <w:spacing w:after="0" w:line="240" w:lineRule="auto"/>
        <w:ind w:firstLine="567"/>
        <w:jc w:val="both"/>
        <w:rPr>
          <w:rFonts w:ascii="Times New Roman" w:eastAsia="Times New Roman" w:hAnsi="Times New Roman" w:cs="Times New Roman"/>
          <w:b/>
          <w:snapToGrid w:val="0"/>
          <w:sz w:val="28"/>
          <w:szCs w:val="28"/>
          <w:lang w:eastAsia="ru-RU"/>
        </w:rPr>
      </w:pPr>
      <w:r w:rsidRPr="00E65288">
        <w:rPr>
          <w:rFonts w:ascii="Times New Roman" w:eastAsia="Times New Roman" w:hAnsi="Times New Roman" w:cs="Times New Roman"/>
          <w:b/>
          <w:snapToGrid w:val="0"/>
          <w:sz w:val="28"/>
          <w:szCs w:val="28"/>
          <w:lang w:eastAsia="ru-RU"/>
        </w:rPr>
        <w:t xml:space="preserve">3.4.2. Лот №2 </w:t>
      </w:r>
    </w:p>
    <w:p w:rsidR="002C5CB9" w:rsidRDefault="002C5CB9" w:rsidP="002C5CB9">
      <w:pPr>
        <w:tabs>
          <w:tab w:val="left" w:pos="6987"/>
        </w:tabs>
        <w:spacing w:after="0" w:line="240" w:lineRule="auto"/>
        <w:jc w:val="both"/>
        <w:rPr>
          <w:rFonts w:ascii="Times New Roman" w:eastAsia="Times New Roman" w:hAnsi="Times New Roman" w:cs="Times New Roman"/>
          <w:b/>
          <w:snapToGrid w:val="0"/>
          <w:sz w:val="28"/>
          <w:szCs w:val="28"/>
          <w:lang w:eastAsia="ru-RU"/>
        </w:rPr>
      </w:pPr>
    </w:p>
    <w:p w:rsidR="002C5CB9" w:rsidRPr="00954814" w:rsidRDefault="002C5CB9" w:rsidP="002C5CB9">
      <w:pPr>
        <w:tabs>
          <w:tab w:val="left" w:pos="6987"/>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
          <w:snapToGrid w:val="0"/>
          <w:sz w:val="28"/>
          <w:szCs w:val="28"/>
          <w:lang w:eastAsia="ru-RU"/>
        </w:rPr>
        <w:t>3.4.2.1</w:t>
      </w:r>
      <w:r w:rsidR="002C01D7">
        <w:rPr>
          <w:rFonts w:ascii="Times New Roman" w:eastAsia="Times New Roman" w:hAnsi="Times New Roman" w:cs="Times New Roman"/>
          <w:b/>
          <w:snapToGrid w:val="0"/>
          <w:sz w:val="28"/>
          <w:szCs w:val="28"/>
          <w:lang w:eastAsia="ru-RU"/>
        </w:rPr>
        <w:t xml:space="preserve">. </w:t>
      </w:r>
      <w:r w:rsidRPr="002C5CB9">
        <w:rPr>
          <w:rFonts w:ascii="Times New Roman" w:eastAsia="Times New Roman" w:hAnsi="Times New Roman" w:cs="Times New Roman"/>
          <w:b/>
          <w:snapToGrid w:val="0"/>
          <w:sz w:val="28"/>
          <w:szCs w:val="28"/>
          <w:lang w:eastAsia="ru-RU"/>
        </w:rPr>
        <w:t>Предмет договора:</w:t>
      </w:r>
      <w:r w:rsidRPr="00954814">
        <w:rPr>
          <w:rFonts w:ascii="Times New Roman" w:eastAsia="Times New Roman" w:hAnsi="Times New Roman" w:cs="Times New Roman"/>
          <w:snapToGrid w:val="0"/>
          <w:sz w:val="28"/>
          <w:szCs w:val="28"/>
          <w:lang w:eastAsia="ru-RU"/>
        </w:rPr>
        <w:t xml:space="preserve"> </w:t>
      </w:r>
      <w:r w:rsidR="00954814" w:rsidRPr="00954814">
        <w:rPr>
          <w:rFonts w:ascii="Times New Roman" w:hAnsi="Times New Roman"/>
          <w:sz w:val="28"/>
          <w:szCs w:val="28"/>
        </w:rPr>
        <w:t>Поставка Дизельного топлива по топливным картам для автомобилей ОАО «</w:t>
      </w:r>
      <w:proofErr w:type="spellStart"/>
      <w:r w:rsidR="00954814" w:rsidRPr="00954814">
        <w:rPr>
          <w:rFonts w:ascii="Times New Roman" w:hAnsi="Times New Roman"/>
          <w:sz w:val="28"/>
          <w:szCs w:val="28"/>
        </w:rPr>
        <w:t>Мурманэнергосбыт</w:t>
      </w:r>
      <w:proofErr w:type="spellEnd"/>
      <w:r w:rsidR="00954814" w:rsidRPr="00954814">
        <w:rPr>
          <w:rFonts w:ascii="Times New Roman" w:hAnsi="Times New Roman"/>
          <w:sz w:val="28"/>
          <w:szCs w:val="28"/>
        </w:rPr>
        <w:t>»</w:t>
      </w:r>
      <w:r w:rsidR="00954814" w:rsidRPr="00954814">
        <w:rPr>
          <w:rFonts w:ascii="Times New Roman" w:eastAsia="Times New Roman" w:hAnsi="Times New Roman" w:cs="Times New Roman"/>
          <w:sz w:val="28"/>
          <w:szCs w:val="28"/>
          <w:lang w:eastAsia="ru-RU"/>
        </w:rPr>
        <w:t>.</w:t>
      </w:r>
    </w:p>
    <w:p w:rsidR="002C5CB9" w:rsidRPr="002C5CB9" w:rsidRDefault="002C5CB9" w:rsidP="002C5CB9">
      <w:pPr>
        <w:tabs>
          <w:tab w:val="left" w:pos="6987"/>
        </w:tab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b/>
          <w:snapToGrid w:val="0"/>
          <w:sz w:val="28"/>
          <w:szCs w:val="28"/>
          <w:lang w:eastAsia="ru-RU"/>
        </w:rPr>
        <w:lastRenderedPageBreak/>
        <w:t>3.4.</w:t>
      </w:r>
      <w:r w:rsidRPr="002C5CB9">
        <w:rPr>
          <w:rFonts w:ascii="Times New Roman" w:eastAsia="Times New Roman" w:hAnsi="Times New Roman" w:cs="Times New Roman"/>
          <w:b/>
          <w:snapToGrid w:val="0"/>
          <w:sz w:val="28"/>
          <w:szCs w:val="28"/>
          <w:lang w:eastAsia="ru-RU"/>
        </w:rPr>
        <w:t>2.2. Общее количество поставляемого Дизельного топлива:</w:t>
      </w:r>
      <w:r w:rsidRPr="002C5CB9">
        <w:rPr>
          <w:rFonts w:ascii="Times New Roman" w:eastAsia="Times New Roman" w:hAnsi="Times New Roman" w:cs="Times New Roman"/>
          <w:snapToGrid w:val="0"/>
          <w:sz w:val="28"/>
          <w:szCs w:val="28"/>
          <w:lang w:eastAsia="ru-RU"/>
        </w:rPr>
        <w:t xml:space="preserve"> 700 000  литров. </w:t>
      </w:r>
    </w:p>
    <w:p w:rsidR="002C5CB9" w:rsidRPr="002C5CB9" w:rsidRDefault="002C5CB9" w:rsidP="002C5CB9">
      <w:pPr>
        <w:tabs>
          <w:tab w:val="left" w:pos="6987"/>
        </w:tabs>
        <w:spacing w:after="0" w:line="240" w:lineRule="auto"/>
        <w:jc w:val="both"/>
        <w:rPr>
          <w:rFonts w:ascii="Times New Roman" w:eastAsia="Times New Roman" w:hAnsi="Times New Roman" w:cs="Times New Roman"/>
          <w:snapToGrid w:val="0"/>
          <w:sz w:val="28"/>
          <w:szCs w:val="28"/>
          <w:lang w:eastAsia="ru-RU"/>
        </w:rPr>
      </w:pPr>
      <w:r>
        <w:rPr>
          <w:rFonts w:ascii="Times New Roman" w:eastAsia="Times New Roman" w:hAnsi="Times New Roman" w:cs="Times New Roman"/>
          <w:b/>
          <w:snapToGrid w:val="0"/>
          <w:sz w:val="28"/>
          <w:szCs w:val="28"/>
          <w:lang w:eastAsia="ru-RU"/>
        </w:rPr>
        <w:t>3.4.</w:t>
      </w:r>
      <w:r w:rsidRPr="002C5CB9">
        <w:rPr>
          <w:rFonts w:ascii="Times New Roman" w:eastAsia="Times New Roman" w:hAnsi="Times New Roman" w:cs="Times New Roman"/>
          <w:b/>
          <w:snapToGrid w:val="0"/>
          <w:sz w:val="28"/>
          <w:szCs w:val="28"/>
          <w:lang w:eastAsia="ru-RU"/>
        </w:rPr>
        <w:t xml:space="preserve">2.3. Начальная </w:t>
      </w:r>
      <w:r w:rsidR="00E41027">
        <w:rPr>
          <w:rFonts w:ascii="Times New Roman" w:eastAsia="Times New Roman" w:hAnsi="Times New Roman" w:cs="Times New Roman"/>
          <w:b/>
          <w:snapToGrid w:val="0"/>
          <w:sz w:val="28"/>
          <w:szCs w:val="28"/>
          <w:lang w:eastAsia="ru-RU"/>
        </w:rPr>
        <w:t>(</w:t>
      </w:r>
      <w:r w:rsidRPr="002C5CB9">
        <w:rPr>
          <w:rFonts w:ascii="Times New Roman" w:eastAsia="Times New Roman" w:hAnsi="Times New Roman" w:cs="Times New Roman"/>
          <w:b/>
          <w:snapToGrid w:val="0"/>
          <w:sz w:val="28"/>
          <w:szCs w:val="28"/>
          <w:lang w:eastAsia="ru-RU"/>
        </w:rPr>
        <w:t>максимальная</w:t>
      </w:r>
      <w:r w:rsidR="00E41027">
        <w:rPr>
          <w:rFonts w:ascii="Times New Roman" w:eastAsia="Times New Roman" w:hAnsi="Times New Roman" w:cs="Times New Roman"/>
          <w:b/>
          <w:snapToGrid w:val="0"/>
          <w:sz w:val="28"/>
          <w:szCs w:val="28"/>
          <w:lang w:eastAsia="ru-RU"/>
        </w:rPr>
        <w:t>)</w:t>
      </w:r>
      <w:r w:rsidRPr="002C5CB9">
        <w:rPr>
          <w:rFonts w:ascii="Times New Roman" w:eastAsia="Times New Roman" w:hAnsi="Times New Roman" w:cs="Times New Roman"/>
          <w:b/>
          <w:snapToGrid w:val="0"/>
          <w:sz w:val="28"/>
          <w:szCs w:val="28"/>
          <w:lang w:eastAsia="ru-RU"/>
        </w:rPr>
        <w:t xml:space="preserve"> цена лота (договора): </w:t>
      </w:r>
      <w:r w:rsidRPr="002C5CB9">
        <w:rPr>
          <w:rFonts w:ascii="Times New Roman" w:eastAsia="Times New Roman" w:hAnsi="Times New Roman" w:cs="Times New Roman"/>
          <w:snapToGrid w:val="0"/>
          <w:sz w:val="28"/>
          <w:szCs w:val="28"/>
          <w:lang w:eastAsia="ru-RU"/>
        </w:rPr>
        <w:t>29 296 000,00 рублей, в том числе НДС.</w:t>
      </w:r>
    </w:p>
    <w:p w:rsidR="002C5CB9" w:rsidRPr="002C5CB9" w:rsidRDefault="002C5CB9" w:rsidP="002C5CB9">
      <w:pPr>
        <w:tabs>
          <w:tab w:val="left" w:pos="6987"/>
        </w:tabs>
        <w:spacing w:after="0" w:line="240" w:lineRule="auto"/>
        <w:jc w:val="both"/>
        <w:rPr>
          <w:rFonts w:ascii="Times New Roman" w:eastAsia="Times New Roman" w:hAnsi="Times New Roman" w:cs="Times New Roman"/>
          <w:snapToGrid w:val="0"/>
          <w:sz w:val="28"/>
          <w:szCs w:val="28"/>
          <w:lang w:eastAsia="ru-RU"/>
        </w:rPr>
      </w:pPr>
      <w:r w:rsidRPr="002C5CB9">
        <w:rPr>
          <w:rFonts w:ascii="Times New Roman" w:eastAsia="Times New Roman" w:hAnsi="Times New Roman" w:cs="Times New Roman"/>
          <w:snapToGrid w:val="0"/>
          <w:sz w:val="28"/>
          <w:szCs w:val="28"/>
          <w:lang w:eastAsia="ru-RU"/>
        </w:rPr>
        <w:t>Расчет произведен  исходя из следующих составляющих:</w:t>
      </w:r>
    </w:p>
    <w:p w:rsidR="002C5CB9" w:rsidRPr="002C5CB9" w:rsidRDefault="002C5CB9" w:rsidP="002C5CB9">
      <w:pPr>
        <w:tabs>
          <w:tab w:val="left" w:pos="6987"/>
        </w:tabs>
        <w:spacing w:after="0" w:line="240" w:lineRule="auto"/>
        <w:jc w:val="both"/>
        <w:rPr>
          <w:rFonts w:ascii="Times New Roman" w:eastAsia="Times New Roman" w:hAnsi="Times New Roman" w:cs="Times New Roman"/>
          <w:snapToGrid w:val="0"/>
          <w:sz w:val="28"/>
          <w:szCs w:val="28"/>
          <w:lang w:eastAsia="ru-RU"/>
        </w:rPr>
      </w:pPr>
      <w:r w:rsidRPr="002C5CB9">
        <w:rPr>
          <w:rFonts w:ascii="Times New Roman" w:eastAsia="Times New Roman" w:hAnsi="Times New Roman" w:cs="Times New Roman"/>
          <w:snapToGrid w:val="0"/>
          <w:sz w:val="28"/>
          <w:szCs w:val="28"/>
          <w:lang w:eastAsia="ru-RU"/>
        </w:rPr>
        <w:t>29 260 000,00 рублей – стоимость топлива (41,80 рубля / литр);</w:t>
      </w:r>
    </w:p>
    <w:p w:rsidR="002C5CB9" w:rsidRPr="002C5CB9" w:rsidRDefault="002C5CB9" w:rsidP="002C5CB9">
      <w:pPr>
        <w:tabs>
          <w:tab w:val="left" w:pos="6987"/>
        </w:tabs>
        <w:spacing w:after="0" w:line="240" w:lineRule="auto"/>
        <w:jc w:val="both"/>
        <w:rPr>
          <w:rFonts w:ascii="Times New Roman" w:eastAsia="Times New Roman" w:hAnsi="Times New Roman" w:cs="Times New Roman"/>
          <w:i/>
          <w:snapToGrid w:val="0"/>
          <w:sz w:val="28"/>
          <w:szCs w:val="28"/>
          <w:lang w:eastAsia="ru-RU"/>
        </w:rPr>
      </w:pPr>
      <w:proofErr w:type="gramStart"/>
      <w:r w:rsidRPr="002C5CB9">
        <w:rPr>
          <w:rFonts w:ascii="Times New Roman" w:eastAsia="Times New Roman" w:hAnsi="Times New Roman" w:cs="Times New Roman"/>
          <w:snapToGrid w:val="0"/>
          <w:sz w:val="28"/>
          <w:szCs w:val="28"/>
          <w:lang w:eastAsia="ru-RU"/>
        </w:rPr>
        <w:t>24 000,00 рублей – стоимость 80 топливных карт (Заказчик вправе выбрать любое количество топливных карт по своему желанию (но не более 80), оплата производится за фактически выбранное количество карт, из расчета  300 рублей за 1 карту, невыбранное количество Заказчик не принимает и не оплачивает) (</w:t>
      </w:r>
      <w:r w:rsidRPr="002C5CB9">
        <w:rPr>
          <w:rFonts w:ascii="Times New Roman" w:eastAsia="Times New Roman" w:hAnsi="Times New Roman" w:cs="Times New Roman"/>
          <w:bCs/>
          <w:i/>
          <w:snapToGrid w:val="0"/>
          <w:sz w:val="28"/>
          <w:szCs w:val="28"/>
          <w:lang w:eastAsia="ru-RU"/>
        </w:rPr>
        <w:t>так как стоимость топливной карты является критерием оценки, Договор на поставку топлива заключается на условиях по данному</w:t>
      </w:r>
      <w:proofErr w:type="gramEnd"/>
      <w:r w:rsidRPr="002C5CB9">
        <w:rPr>
          <w:rFonts w:ascii="Times New Roman" w:eastAsia="Times New Roman" w:hAnsi="Times New Roman" w:cs="Times New Roman"/>
          <w:bCs/>
          <w:i/>
          <w:snapToGrid w:val="0"/>
          <w:sz w:val="28"/>
          <w:szCs w:val="28"/>
          <w:lang w:eastAsia="ru-RU"/>
        </w:rPr>
        <w:t xml:space="preserve"> критерию, предложенных Участником в заявке/в процессе конкурентных переговоров)</w:t>
      </w:r>
    </w:p>
    <w:p w:rsidR="002C5CB9" w:rsidRPr="002C5CB9" w:rsidRDefault="002C5CB9" w:rsidP="002C5CB9">
      <w:pPr>
        <w:tabs>
          <w:tab w:val="left" w:pos="6987"/>
        </w:tabs>
        <w:spacing w:after="0" w:line="240" w:lineRule="auto"/>
        <w:jc w:val="both"/>
        <w:rPr>
          <w:rFonts w:ascii="Times New Roman" w:eastAsia="Times New Roman" w:hAnsi="Times New Roman" w:cs="Times New Roman"/>
          <w:snapToGrid w:val="0"/>
          <w:sz w:val="28"/>
          <w:szCs w:val="28"/>
          <w:lang w:eastAsia="ru-RU"/>
        </w:rPr>
      </w:pPr>
      <w:r w:rsidRPr="002C5CB9">
        <w:rPr>
          <w:rFonts w:ascii="Times New Roman" w:eastAsia="Times New Roman" w:hAnsi="Times New Roman" w:cs="Times New Roman"/>
          <w:snapToGrid w:val="0"/>
          <w:sz w:val="28"/>
          <w:szCs w:val="28"/>
          <w:lang w:eastAsia="ru-RU"/>
        </w:rPr>
        <w:t>12 000,00 рублей за весь период поставки – за обслуживание выбранных топливных карт в любом к</w:t>
      </w:r>
      <w:r w:rsidR="00EC617D">
        <w:rPr>
          <w:rFonts w:ascii="Times New Roman" w:eastAsia="Times New Roman" w:hAnsi="Times New Roman" w:cs="Times New Roman"/>
          <w:snapToGrid w:val="0"/>
          <w:sz w:val="28"/>
          <w:szCs w:val="28"/>
          <w:lang w:eastAsia="ru-RU"/>
        </w:rPr>
        <w:t>оличестве (1 000 рублей в месяц</w:t>
      </w:r>
      <w:r w:rsidRPr="002C5CB9">
        <w:rPr>
          <w:rFonts w:ascii="Times New Roman" w:eastAsia="Times New Roman" w:hAnsi="Times New Roman" w:cs="Times New Roman"/>
          <w:snapToGrid w:val="0"/>
          <w:sz w:val="28"/>
          <w:szCs w:val="28"/>
          <w:lang w:eastAsia="ru-RU"/>
        </w:rPr>
        <w:t>) (</w:t>
      </w:r>
      <w:r w:rsidRPr="002C5CB9">
        <w:rPr>
          <w:rFonts w:ascii="Times New Roman" w:eastAsia="Times New Roman" w:hAnsi="Times New Roman" w:cs="Times New Roman"/>
          <w:bCs/>
          <w:i/>
          <w:snapToGrid w:val="0"/>
          <w:sz w:val="28"/>
          <w:szCs w:val="28"/>
          <w:lang w:eastAsia="ru-RU"/>
        </w:rPr>
        <w:t>так как стоимость обслуживания топливных карт является критерием оценки, Договор на поставку топлива заключается на условиях по данному критерию, предложенных Участником в заявке/в процессе конкурентных переговоров).</w:t>
      </w:r>
    </w:p>
    <w:p w:rsidR="002C5CB9" w:rsidRPr="004F70A4" w:rsidRDefault="002C5CB9" w:rsidP="002C5CB9">
      <w:pPr>
        <w:tabs>
          <w:tab w:val="left" w:pos="6987"/>
        </w:tabs>
        <w:spacing w:after="0" w:line="240" w:lineRule="auto"/>
        <w:jc w:val="both"/>
        <w:rPr>
          <w:rFonts w:ascii="Times New Roman" w:eastAsia="Times New Roman" w:hAnsi="Times New Roman" w:cs="Times New Roman"/>
          <w:snapToGrid w:val="0"/>
          <w:sz w:val="28"/>
          <w:szCs w:val="28"/>
          <w:lang w:eastAsia="ru-RU"/>
        </w:rPr>
      </w:pPr>
      <w:r w:rsidRPr="004F70A4">
        <w:rPr>
          <w:rFonts w:ascii="Times New Roman" w:eastAsia="Times New Roman" w:hAnsi="Times New Roman" w:cs="Times New Roman"/>
          <w:b/>
          <w:snapToGrid w:val="0"/>
          <w:sz w:val="28"/>
          <w:szCs w:val="28"/>
          <w:lang w:eastAsia="ru-RU"/>
        </w:rPr>
        <w:t>3.4.2.4. Срок поставки:</w:t>
      </w:r>
      <w:r w:rsidR="00954814" w:rsidRPr="004F70A4">
        <w:rPr>
          <w:rFonts w:ascii="Times New Roman" w:eastAsia="Times New Roman" w:hAnsi="Times New Roman" w:cs="Times New Roman"/>
          <w:snapToGrid w:val="0"/>
          <w:sz w:val="28"/>
          <w:szCs w:val="28"/>
          <w:lang w:eastAsia="ru-RU"/>
        </w:rPr>
        <w:t xml:space="preserve"> </w:t>
      </w:r>
      <w:r w:rsidR="00022FAC" w:rsidRPr="004F70A4">
        <w:rPr>
          <w:rFonts w:ascii="Times New Roman" w:eastAsia="Times New Roman" w:hAnsi="Times New Roman" w:cs="Times New Roman"/>
          <w:snapToGrid w:val="0"/>
          <w:sz w:val="28"/>
          <w:szCs w:val="28"/>
          <w:lang w:eastAsia="ru-RU"/>
        </w:rPr>
        <w:t>с 27.02.2015г по 27</w:t>
      </w:r>
      <w:r w:rsidRPr="004F70A4">
        <w:rPr>
          <w:rFonts w:ascii="Times New Roman" w:eastAsia="Times New Roman" w:hAnsi="Times New Roman" w:cs="Times New Roman"/>
          <w:snapToGrid w:val="0"/>
          <w:sz w:val="28"/>
          <w:szCs w:val="28"/>
          <w:lang w:eastAsia="ru-RU"/>
        </w:rPr>
        <w:t>.02.2016г.</w:t>
      </w:r>
    </w:p>
    <w:p w:rsidR="004F70A4" w:rsidRPr="004F70A4" w:rsidRDefault="004F70A4" w:rsidP="004F70A4">
      <w:pPr>
        <w:tabs>
          <w:tab w:val="left" w:pos="6987"/>
        </w:tabs>
        <w:spacing w:after="0" w:line="240" w:lineRule="auto"/>
        <w:jc w:val="both"/>
        <w:rPr>
          <w:rFonts w:ascii="Times New Roman" w:eastAsia="Times New Roman" w:hAnsi="Times New Roman" w:cs="Times New Roman"/>
          <w:snapToGrid w:val="0"/>
          <w:sz w:val="28"/>
          <w:szCs w:val="28"/>
          <w:lang w:eastAsia="ru-RU"/>
        </w:rPr>
      </w:pPr>
      <w:r w:rsidRPr="004F70A4">
        <w:rPr>
          <w:rFonts w:ascii="Times New Roman" w:eastAsia="Times New Roman" w:hAnsi="Times New Roman" w:cs="Times New Roman"/>
          <w:b/>
          <w:snapToGrid w:val="0"/>
          <w:sz w:val="28"/>
          <w:szCs w:val="28"/>
          <w:lang w:eastAsia="ru-RU"/>
        </w:rPr>
        <w:t>3.4.2.5.</w:t>
      </w:r>
      <w:r w:rsidRPr="004F70A4">
        <w:rPr>
          <w:rFonts w:ascii="Times New Roman" w:eastAsia="Times New Roman" w:hAnsi="Times New Roman" w:cs="Times New Roman"/>
          <w:snapToGrid w:val="0"/>
          <w:sz w:val="28"/>
          <w:szCs w:val="28"/>
          <w:lang w:eastAsia="ru-RU"/>
        </w:rPr>
        <w:t xml:space="preserve"> </w:t>
      </w:r>
      <w:r w:rsidRPr="004F70A4">
        <w:rPr>
          <w:rFonts w:ascii="Times New Roman" w:eastAsia="Times New Roman" w:hAnsi="Times New Roman" w:cs="Times New Roman"/>
          <w:b/>
          <w:snapToGrid w:val="0"/>
          <w:sz w:val="28"/>
          <w:szCs w:val="28"/>
          <w:lang w:eastAsia="ru-RU"/>
        </w:rPr>
        <w:t>Место заправки:</w:t>
      </w:r>
      <w:r w:rsidRPr="004F70A4">
        <w:rPr>
          <w:rFonts w:ascii="Times New Roman" w:hAnsi="Times New Roman"/>
          <w:sz w:val="28"/>
          <w:szCs w:val="28"/>
        </w:rPr>
        <w:t xml:space="preserve"> </w:t>
      </w:r>
      <w:r w:rsidRPr="004F70A4">
        <w:rPr>
          <w:rFonts w:ascii="Times New Roman" w:hAnsi="Times New Roman"/>
          <w:i/>
          <w:sz w:val="28"/>
          <w:szCs w:val="28"/>
        </w:rPr>
        <w:t>ТО (точка обслуживания)  -</w:t>
      </w:r>
      <w:r w:rsidRPr="004F70A4">
        <w:rPr>
          <w:rFonts w:ascii="Times New Roman" w:hAnsi="Times New Roman"/>
          <w:bCs/>
          <w:i/>
          <w:sz w:val="28"/>
          <w:szCs w:val="28"/>
        </w:rPr>
        <w:t xml:space="preserve"> автозаправочная станция/автозаправочный комплекс, на которой осуществляется реализация Дизельного топлива Поставщиком (далее - ТО) </w:t>
      </w:r>
      <w:r w:rsidRPr="004F70A4">
        <w:rPr>
          <w:rFonts w:ascii="Times New Roman" w:eastAsia="Times New Roman" w:hAnsi="Times New Roman" w:cs="Times New Roman"/>
          <w:snapToGrid w:val="0"/>
          <w:sz w:val="28"/>
          <w:szCs w:val="28"/>
          <w:lang w:eastAsia="ru-RU"/>
        </w:rPr>
        <w:t xml:space="preserve">в городе Мурманск, Мурманской области: г. Кандалакша, </w:t>
      </w:r>
      <w:proofErr w:type="spellStart"/>
      <w:r w:rsidRPr="004F70A4">
        <w:rPr>
          <w:rFonts w:ascii="Times New Roman" w:eastAsia="Times New Roman" w:hAnsi="Times New Roman" w:cs="Times New Roman"/>
          <w:snapToGrid w:val="0"/>
          <w:sz w:val="28"/>
          <w:szCs w:val="28"/>
          <w:lang w:eastAsia="ru-RU"/>
        </w:rPr>
        <w:t>п</w:t>
      </w:r>
      <w:proofErr w:type="gramStart"/>
      <w:r w:rsidRPr="004F70A4">
        <w:rPr>
          <w:rFonts w:ascii="Times New Roman" w:eastAsia="Times New Roman" w:hAnsi="Times New Roman" w:cs="Times New Roman"/>
          <w:snapToGrid w:val="0"/>
          <w:sz w:val="28"/>
          <w:szCs w:val="28"/>
          <w:lang w:eastAsia="ru-RU"/>
        </w:rPr>
        <w:t>.З</w:t>
      </w:r>
      <w:proofErr w:type="gramEnd"/>
      <w:r w:rsidRPr="004F70A4">
        <w:rPr>
          <w:rFonts w:ascii="Times New Roman" w:eastAsia="Times New Roman" w:hAnsi="Times New Roman" w:cs="Times New Roman"/>
          <w:snapToGrid w:val="0"/>
          <w:sz w:val="28"/>
          <w:szCs w:val="28"/>
          <w:lang w:eastAsia="ru-RU"/>
        </w:rPr>
        <w:t>еленоборский,п</w:t>
      </w:r>
      <w:proofErr w:type="spellEnd"/>
      <w:r w:rsidRPr="004F70A4">
        <w:rPr>
          <w:rFonts w:ascii="Times New Roman" w:eastAsia="Times New Roman" w:hAnsi="Times New Roman" w:cs="Times New Roman"/>
          <w:snapToGrid w:val="0"/>
          <w:sz w:val="28"/>
          <w:szCs w:val="28"/>
          <w:lang w:eastAsia="ru-RU"/>
        </w:rPr>
        <w:t xml:space="preserve">. Умба, </w:t>
      </w:r>
      <w:proofErr w:type="spellStart"/>
      <w:r w:rsidRPr="004F70A4">
        <w:rPr>
          <w:rFonts w:ascii="Times New Roman" w:eastAsia="Times New Roman" w:hAnsi="Times New Roman" w:cs="Times New Roman"/>
          <w:snapToGrid w:val="0"/>
          <w:sz w:val="28"/>
          <w:szCs w:val="28"/>
          <w:lang w:eastAsia="ru-RU"/>
        </w:rPr>
        <w:t>г.Ковдор</w:t>
      </w:r>
      <w:proofErr w:type="spellEnd"/>
      <w:r w:rsidRPr="004F70A4">
        <w:rPr>
          <w:rFonts w:ascii="Times New Roman" w:eastAsia="Times New Roman" w:hAnsi="Times New Roman" w:cs="Times New Roman"/>
          <w:snapToGrid w:val="0"/>
          <w:sz w:val="28"/>
          <w:szCs w:val="28"/>
          <w:lang w:eastAsia="ru-RU"/>
        </w:rPr>
        <w:t xml:space="preserve">, </w:t>
      </w:r>
      <w:proofErr w:type="spellStart"/>
      <w:r w:rsidRPr="004F70A4">
        <w:rPr>
          <w:rFonts w:ascii="Times New Roman" w:eastAsia="Times New Roman" w:hAnsi="Times New Roman" w:cs="Times New Roman"/>
          <w:snapToGrid w:val="0"/>
          <w:sz w:val="28"/>
          <w:szCs w:val="28"/>
          <w:lang w:eastAsia="ru-RU"/>
        </w:rPr>
        <w:t>г.Заполярный</w:t>
      </w:r>
      <w:proofErr w:type="spellEnd"/>
      <w:r w:rsidRPr="004F70A4">
        <w:rPr>
          <w:rFonts w:ascii="Times New Roman" w:eastAsia="Times New Roman" w:hAnsi="Times New Roman" w:cs="Times New Roman"/>
          <w:snapToGrid w:val="0"/>
          <w:sz w:val="28"/>
          <w:szCs w:val="28"/>
          <w:lang w:eastAsia="ru-RU"/>
        </w:rPr>
        <w:t xml:space="preserve">, г. Оленегорск, </w:t>
      </w:r>
      <w:proofErr w:type="spellStart"/>
      <w:r w:rsidRPr="004F70A4">
        <w:rPr>
          <w:rFonts w:ascii="Times New Roman" w:eastAsia="Times New Roman" w:hAnsi="Times New Roman" w:cs="Times New Roman"/>
          <w:snapToGrid w:val="0"/>
          <w:sz w:val="28"/>
          <w:szCs w:val="28"/>
          <w:lang w:eastAsia="ru-RU"/>
        </w:rPr>
        <w:t>п.Ревда</w:t>
      </w:r>
      <w:proofErr w:type="spellEnd"/>
      <w:r w:rsidRPr="004F70A4">
        <w:rPr>
          <w:rFonts w:ascii="Times New Roman" w:eastAsia="Times New Roman" w:hAnsi="Times New Roman" w:cs="Times New Roman"/>
          <w:snapToGrid w:val="0"/>
          <w:sz w:val="28"/>
          <w:szCs w:val="28"/>
          <w:lang w:eastAsia="ru-RU"/>
        </w:rPr>
        <w:t>.</w:t>
      </w:r>
    </w:p>
    <w:p w:rsidR="004F70A4" w:rsidRPr="002C5CB9" w:rsidRDefault="004F70A4" w:rsidP="004F70A4">
      <w:pPr>
        <w:tabs>
          <w:tab w:val="left" w:pos="6987"/>
        </w:tabs>
        <w:suppressAutoHyphens/>
        <w:autoSpaceDE w:val="0"/>
        <w:autoSpaceDN w:val="0"/>
        <w:adjustRightInd w:val="0"/>
        <w:spacing w:after="0" w:line="240" w:lineRule="auto"/>
        <w:jc w:val="both"/>
        <w:rPr>
          <w:rFonts w:ascii="Times New Roman" w:eastAsia="Times New Roman" w:hAnsi="Times New Roman" w:cs="Times New Roman"/>
          <w:snapToGrid w:val="0"/>
          <w:sz w:val="28"/>
          <w:szCs w:val="28"/>
          <w:lang w:eastAsia="ar-SA"/>
        </w:rPr>
      </w:pPr>
      <w:r w:rsidRPr="004F70A4">
        <w:rPr>
          <w:rFonts w:ascii="Times New Roman" w:eastAsia="Times New Roman" w:hAnsi="Times New Roman" w:cs="Times New Roman"/>
          <w:b/>
          <w:snapToGrid w:val="0"/>
          <w:sz w:val="28"/>
          <w:szCs w:val="28"/>
          <w:lang w:eastAsia="ru-RU"/>
        </w:rPr>
        <w:t>3.4.2.6. Особые условия:</w:t>
      </w:r>
      <w:r w:rsidRPr="004F70A4">
        <w:rPr>
          <w:rFonts w:ascii="Times New Roman" w:eastAsia="Times New Roman" w:hAnsi="Times New Roman" w:cs="Times New Roman"/>
          <w:snapToGrid w:val="0"/>
          <w:sz w:val="28"/>
          <w:szCs w:val="28"/>
          <w:lang w:eastAsia="ru-RU"/>
        </w:rPr>
        <w:t xml:space="preserve"> заправка осуществляется круглосуточно в сети ТО  поставщика, </w:t>
      </w:r>
      <w:r w:rsidRPr="004F70A4">
        <w:rPr>
          <w:rFonts w:ascii="Times New Roman" w:eastAsia="Times New Roman" w:hAnsi="Times New Roman" w:cs="Times New Roman"/>
          <w:snapToGrid w:val="0"/>
          <w:sz w:val="28"/>
          <w:szCs w:val="28"/>
          <w:lang w:eastAsia="ar-SA"/>
        </w:rPr>
        <w:t>не выше цены ТО на момент выборки, которая не может превышать стоимость топлива, указанную в заявке Участником.</w:t>
      </w:r>
      <w:r w:rsidRPr="004F70A4">
        <w:rPr>
          <w:rFonts w:ascii="Times New Roman CYR" w:eastAsia="Times New Roman" w:hAnsi="Times New Roman CYR" w:cs="Times New Roman CYR"/>
          <w:sz w:val="28"/>
          <w:szCs w:val="28"/>
          <w:lang w:eastAsia="ar-SA"/>
        </w:rPr>
        <w:t xml:space="preserve"> </w:t>
      </w:r>
      <w:r w:rsidRPr="004F70A4">
        <w:rPr>
          <w:rFonts w:ascii="Times New Roman" w:eastAsia="Times New Roman" w:hAnsi="Times New Roman" w:cs="Times New Roman"/>
          <w:snapToGrid w:val="0"/>
          <w:sz w:val="28"/>
          <w:szCs w:val="28"/>
          <w:lang w:eastAsia="ar-SA"/>
        </w:rPr>
        <w:t>Скидка по топливным картам не менее 2% (</w:t>
      </w:r>
      <w:r w:rsidRPr="004F70A4">
        <w:rPr>
          <w:rFonts w:ascii="Times New Roman" w:eastAsia="Times New Roman" w:hAnsi="Times New Roman" w:cs="Times New Roman"/>
          <w:i/>
          <w:snapToGrid w:val="0"/>
          <w:sz w:val="28"/>
          <w:szCs w:val="28"/>
          <w:lang w:eastAsia="ar-SA"/>
        </w:rPr>
        <w:t>т</w:t>
      </w:r>
      <w:r w:rsidRPr="004F70A4">
        <w:rPr>
          <w:rFonts w:ascii="Times New Roman" w:eastAsia="Times New Roman" w:hAnsi="Times New Roman" w:cs="Times New Roman"/>
          <w:bCs/>
          <w:i/>
          <w:snapToGrid w:val="0"/>
          <w:sz w:val="28"/>
          <w:szCs w:val="28"/>
          <w:lang w:eastAsia="ar-SA"/>
        </w:rPr>
        <w:t>ак как скидка по топливным картам является критерием оценки, Договор на поставку топлива заключается на условиях по данному критерию, предложенных Участником в заявке/в процессе конкурентных переговоров).</w:t>
      </w:r>
    </w:p>
    <w:p w:rsidR="002C5CB9" w:rsidRPr="002C5CB9" w:rsidRDefault="002C5CB9" w:rsidP="002C5CB9">
      <w:pPr>
        <w:tabs>
          <w:tab w:val="left" w:pos="6987"/>
        </w:tabs>
        <w:spacing w:after="0" w:line="240" w:lineRule="auto"/>
        <w:jc w:val="both"/>
        <w:rPr>
          <w:rFonts w:ascii="Times New Roman" w:hAnsi="Times New Roman"/>
          <w:snapToGrid w:val="0"/>
          <w:sz w:val="28"/>
          <w:szCs w:val="28"/>
          <w:lang w:eastAsia="ru-RU"/>
        </w:rPr>
      </w:pPr>
      <w:r>
        <w:rPr>
          <w:rFonts w:ascii="Times New Roman" w:eastAsia="Times New Roman" w:hAnsi="Times New Roman" w:cs="Times New Roman"/>
          <w:b/>
          <w:snapToGrid w:val="0"/>
          <w:sz w:val="28"/>
          <w:szCs w:val="28"/>
          <w:lang w:eastAsia="ru-RU"/>
        </w:rPr>
        <w:t>3.4.</w:t>
      </w:r>
      <w:r w:rsidRPr="002C5CB9">
        <w:rPr>
          <w:rFonts w:ascii="Times New Roman" w:eastAsia="Times New Roman" w:hAnsi="Times New Roman" w:cs="Times New Roman"/>
          <w:b/>
          <w:snapToGrid w:val="0"/>
          <w:sz w:val="28"/>
          <w:szCs w:val="28"/>
          <w:lang w:eastAsia="ru-RU"/>
        </w:rPr>
        <w:t>2.7.</w:t>
      </w:r>
      <w:r w:rsidRPr="002C5CB9">
        <w:rPr>
          <w:rFonts w:ascii="Times New Roman" w:hAnsi="Times New Roman"/>
          <w:b/>
          <w:bCs/>
          <w:snapToGrid w:val="0"/>
          <w:sz w:val="28"/>
          <w:szCs w:val="28"/>
          <w:lang w:eastAsia="ru-RU"/>
        </w:rPr>
        <w:t xml:space="preserve"> Порядок оплаты:</w:t>
      </w:r>
      <w:r w:rsidRPr="002C5CB9">
        <w:rPr>
          <w:rFonts w:ascii="Times New Roman" w:hAnsi="Times New Roman"/>
          <w:snapToGrid w:val="0"/>
          <w:sz w:val="28"/>
          <w:szCs w:val="28"/>
          <w:lang w:eastAsia="ru-RU"/>
        </w:rPr>
        <w:t xml:space="preserve"> </w:t>
      </w:r>
      <w:r w:rsidRPr="002C5CB9">
        <w:rPr>
          <w:rFonts w:ascii="Times New Roman" w:hAnsi="Times New Roman"/>
          <w:sz w:val="28"/>
          <w:szCs w:val="28"/>
          <w:lang w:eastAsia="ru-RU"/>
        </w:rPr>
        <w:t xml:space="preserve">Оплата поставки </w:t>
      </w:r>
      <w:r w:rsidRPr="002C5CB9">
        <w:rPr>
          <w:rFonts w:ascii="Times New Roman" w:eastAsia="Times New Roman" w:hAnsi="Times New Roman" w:cs="Times New Roman"/>
          <w:snapToGrid w:val="0"/>
          <w:sz w:val="28"/>
          <w:szCs w:val="28"/>
          <w:lang w:eastAsia="ru-RU"/>
        </w:rPr>
        <w:t>дизельного топлива</w:t>
      </w:r>
      <w:r w:rsidRPr="002C5CB9">
        <w:rPr>
          <w:rFonts w:ascii="Times New Roman" w:hAnsi="Times New Roman"/>
          <w:sz w:val="28"/>
          <w:szCs w:val="28"/>
          <w:lang w:eastAsia="ru-RU"/>
        </w:rPr>
        <w:t xml:space="preserve"> осуществляется ПОКУПАТЕЛЕМ путем безналичного перечисления авансовых </w:t>
      </w:r>
      <w:r w:rsidRPr="002C5CB9">
        <w:rPr>
          <w:rFonts w:ascii="Times New Roman" w:hAnsi="Times New Roman"/>
          <w:snapToGrid w:val="0"/>
          <w:sz w:val="28"/>
          <w:szCs w:val="28"/>
          <w:lang w:eastAsia="ru-RU"/>
        </w:rPr>
        <w:t xml:space="preserve"> платежей на расчетный счет ПОСТАВЩИКА в размере потребности ПОКУПАТЕЛЯ в </w:t>
      </w:r>
      <w:r w:rsidRPr="002C5CB9">
        <w:rPr>
          <w:rFonts w:ascii="Times New Roman" w:eastAsia="Times New Roman" w:hAnsi="Times New Roman" w:cs="Times New Roman"/>
          <w:snapToGrid w:val="0"/>
          <w:sz w:val="28"/>
          <w:szCs w:val="28"/>
          <w:lang w:eastAsia="ru-RU"/>
        </w:rPr>
        <w:t>дизельном топливе</w:t>
      </w:r>
      <w:r w:rsidRPr="002C5CB9">
        <w:rPr>
          <w:rFonts w:ascii="Times New Roman" w:hAnsi="Times New Roman"/>
          <w:snapToGrid w:val="0"/>
          <w:sz w:val="28"/>
          <w:szCs w:val="28"/>
          <w:lang w:eastAsia="ru-RU"/>
        </w:rPr>
        <w:t xml:space="preserve">. Авансовые платежи, перечисленные ПОКУПАТЕЛЕМ по Договору, считаются полученными в счет оплаты </w:t>
      </w:r>
      <w:r w:rsidRPr="002C5CB9">
        <w:rPr>
          <w:rFonts w:ascii="Times New Roman" w:eastAsia="Times New Roman" w:hAnsi="Times New Roman" w:cs="Times New Roman"/>
          <w:snapToGrid w:val="0"/>
          <w:sz w:val="28"/>
          <w:szCs w:val="28"/>
          <w:lang w:eastAsia="ru-RU"/>
        </w:rPr>
        <w:t>дизельного топлива</w:t>
      </w:r>
      <w:r w:rsidRPr="002C5CB9">
        <w:rPr>
          <w:rFonts w:ascii="Times New Roman" w:hAnsi="Times New Roman"/>
          <w:snapToGrid w:val="0"/>
          <w:sz w:val="28"/>
          <w:szCs w:val="28"/>
          <w:lang w:eastAsia="ru-RU"/>
        </w:rPr>
        <w:t xml:space="preserve">. Оплата </w:t>
      </w:r>
      <w:r w:rsidRPr="002C5CB9">
        <w:rPr>
          <w:rFonts w:ascii="Times New Roman" w:eastAsia="Times New Roman" w:hAnsi="Times New Roman" w:cs="Times New Roman"/>
          <w:snapToGrid w:val="0"/>
          <w:sz w:val="28"/>
          <w:szCs w:val="28"/>
          <w:lang w:eastAsia="ru-RU"/>
        </w:rPr>
        <w:t>дизельного топлива</w:t>
      </w:r>
      <w:r w:rsidRPr="002C5CB9">
        <w:rPr>
          <w:rFonts w:ascii="Times New Roman" w:hAnsi="Times New Roman"/>
          <w:snapToGrid w:val="0"/>
          <w:sz w:val="28"/>
          <w:szCs w:val="28"/>
          <w:lang w:eastAsia="ru-RU"/>
        </w:rPr>
        <w:t xml:space="preserve"> производится путем списания денежных средств из сумм, перечисленных ПОКУПАТЕЛЕМ в счет оплаты </w:t>
      </w:r>
      <w:r w:rsidRPr="002C5CB9">
        <w:rPr>
          <w:rFonts w:ascii="Times New Roman" w:eastAsia="Times New Roman" w:hAnsi="Times New Roman" w:cs="Times New Roman"/>
          <w:snapToGrid w:val="0"/>
          <w:sz w:val="28"/>
          <w:szCs w:val="28"/>
          <w:lang w:eastAsia="ru-RU"/>
        </w:rPr>
        <w:t>дизельного топлива</w:t>
      </w:r>
      <w:r w:rsidRPr="002C5CB9">
        <w:rPr>
          <w:rFonts w:ascii="Times New Roman" w:hAnsi="Times New Roman"/>
          <w:snapToGrid w:val="0"/>
          <w:sz w:val="28"/>
          <w:szCs w:val="28"/>
          <w:lang w:eastAsia="ru-RU"/>
        </w:rPr>
        <w:t>.</w:t>
      </w:r>
    </w:p>
    <w:p w:rsidR="00E65288" w:rsidRDefault="00E65288" w:rsidP="00E65288">
      <w:pPr>
        <w:spacing w:after="0"/>
        <w:ind w:firstLine="567"/>
        <w:jc w:val="both"/>
        <w:rPr>
          <w:rFonts w:ascii="Times New Roman" w:eastAsia="Times New Roman" w:hAnsi="Times New Roman" w:cs="Times New Roman"/>
          <w:b/>
          <w:snapToGrid w:val="0"/>
          <w:sz w:val="28"/>
          <w:szCs w:val="28"/>
          <w:lang w:eastAsia="ru-RU"/>
        </w:rPr>
      </w:pPr>
    </w:p>
    <w:p w:rsidR="003F378A" w:rsidRDefault="005F7B26" w:rsidP="00E65288">
      <w:pPr>
        <w:spacing w:after="0"/>
        <w:ind w:firstLine="567"/>
        <w:jc w:val="both"/>
        <w:rPr>
          <w:rFonts w:ascii="Times New Roman" w:eastAsia="Times New Roman" w:hAnsi="Times New Roman" w:cs="Times New Roman"/>
          <w:b/>
          <w:snapToGrid w:val="0"/>
          <w:sz w:val="28"/>
          <w:szCs w:val="28"/>
          <w:lang w:eastAsia="ru-RU"/>
        </w:rPr>
      </w:pPr>
      <w:r w:rsidRPr="00E65288">
        <w:rPr>
          <w:rFonts w:ascii="Times New Roman" w:eastAsia="Times New Roman" w:hAnsi="Times New Roman" w:cs="Times New Roman"/>
          <w:b/>
          <w:snapToGrid w:val="0"/>
          <w:sz w:val="28"/>
          <w:szCs w:val="28"/>
          <w:lang w:eastAsia="ru-RU"/>
        </w:rPr>
        <w:t>3.4.3 Лот № 3</w:t>
      </w:r>
    </w:p>
    <w:p w:rsidR="00E65288" w:rsidRPr="00E65288" w:rsidRDefault="00E65288" w:rsidP="00E65288">
      <w:pPr>
        <w:spacing w:after="0"/>
        <w:ind w:firstLine="567"/>
        <w:jc w:val="both"/>
        <w:rPr>
          <w:rFonts w:ascii="Times New Roman" w:eastAsia="Times New Roman" w:hAnsi="Times New Roman" w:cs="Times New Roman"/>
          <w:b/>
          <w:snapToGrid w:val="0"/>
          <w:sz w:val="28"/>
          <w:szCs w:val="28"/>
          <w:lang w:eastAsia="ru-RU"/>
        </w:rPr>
      </w:pPr>
    </w:p>
    <w:p w:rsidR="00297456" w:rsidRPr="00297456" w:rsidRDefault="00297456" w:rsidP="00297456">
      <w:pPr>
        <w:tabs>
          <w:tab w:val="left" w:pos="6987"/>
        </w:tabs>
        <w:spacing w:after="0" w:line="240" w:lineRule="auto"/>
        <w:jc w:val="both"/>
        <w:rPr>
          <w:rFonts w:ascii="Times New Roman" w:eastAsia="Times New Roman" w:hAnsi="Times New Roman" w:cs="Times New Roman"/>
          <w:sz w:val="28"/>
          <w:szCs w:val="28"/>
          <w:lang w:eastAsia="ru-RU"/>
        </w:rPr>
      </w:pPr>
      <w:r w:rsidRPr="00297456">
        <w:rPr>
          <w:rFonts w:ascii="Times New Roman" w:eastAsia="Times New Roman" w:hAnsi="Times New Roman" w:cs="Times New Roman"/>
          <w:b/>
          <w:snapToGrid w:val="0"/>
          <w:sz w:val="28"/>
          <w:szCs w:val="28"/>
          <w:lang w:eastAsia="ru-RU"/>
        </w:rPr>
        <w:t xml:space="preserve">3.4.3.1. Предмет договора: </w:t>
      </w:r>
      <w:r w:rsidR="003D2F9C" w:rsidRPr="003D2F9C">
        <w:rPr>
          <w:rFonts w:ascii="Times New Roman" w:hAnsi="Times New Roman" w:cs="Times New Roman"/>
          <w:sz w:val="28"/>
          <w:szCs w:val="28"/>
        </w:rPr>
        <w:t>Поставка автобензина АИ-92 по топливным картам для автомобилей ОАО «</w:t>
      </w:r>
      <w:proofErr w:type="spellStart"/>
      <w:r w:rsidR="003D2F9C" w:rsidRPr="003D2F9C">
        <w:rPr>
          <w:rFonts w:ascii="Times New Roman" w:hAnsi="Times New Roman" w:cs="Times New Roman"/>
          <w:sz w:val="28"/>
          <w:szCs w:val="28"/>
        </w:rPr>
        <w:t>Мурманэнергосбыт</w:t>
      </w:r>
      <w:proofErr w:type="spellEnd"/>
      <w:r w:rsidR="003D2F9C" w:rsidRPr="003D2F9C">
        <w:rPr>
          <w:rFonts w:ascii="Times New Roman" w:hAnsi="Times New Roman" w:cs="Times New Roman"/>
          <w:sz w:val="28"/>
          <w:szCs w:val="28"/>
        </w:rPr>
        <w:t>».</w:t>
      </w:r>
    </w:p>
    <w:p w:rsidR="00297456" w:rsidRPr="00297456" w:rsidRDefault="00297456" w:rsidP="00297456">
      <w:pPr>
        <w:tabs>
          <w:tab w:val="left" w:pos="6987"/>
        </w:tabs>
        <w:spacing w:after="0" w:line="240" w:lineRule="auto"/>
        <w:jc w:val="both"/>
        <w:rPr>
          <w:rFonts w:ascii="Times New Roman" w:eastAsia="Times New Roman" w:hAnsi="Times New Roman" w:cs="Times New Roman"/>
          <w:snapToGrid w:val="0"/>
          <w:sz w:val="28"/>
          <w:szCs w:val="28"/>
          <w:lang w:eastAsia="ru-RU"/>
        </w:rPr>
      </w:pPr>
      <w:r w:rsidRPr="00297456">
        <w:rPr>
          <w:rFonts w:ascii="Times New Roman" w:eastAsia="Times New Roman" w:hAnsi="Times New Roman" w:cs="Times New Roman"/>
          <w:b/>
          <w:snapToGrid w:val="0"/>
          <w:sz w:val="28"/>
          <w:szCs w:val="28"/>
          <w:lang w:eastAsia="ru-RU"/>
        </w:rPr>
        <w:t>3.4.3.2. Общее количество поставляемого Автобензина АИ-92:</w:t>
      </w:r>
      <w:r w:rsidRPr="00297456">
        <w:rPr>
          <w:rFonts w:ascii="Times New Roman" w:eastAsia="Times New Roman" w:hAnsi="Times New Roman" w:cs="Times New Roman"/>
          <w:snapToGrid w:val="0"/>
          <w:sz w:val="28"/>
          <w:szCs w:val="28"/>
          <w:lang w:eastAsia="ru-RU"/>
        </w:rPr>
        <w:t xml:space="preserve">  655 000 литров. </w:t>
      </w:r>
    </w:p>
    <w:p w:rsidR="00297456" w:rsidRPr="00297456" w:rsidRDefault="00297456" w:rsidP="00297456">
      <w:pPr>
        <w:tabs>
          <w:tab w:val="left" w:pos="6987"/>
        </w:tabs>
        <w:spacing w:after="0" w:line="240" w:lineRule="auto"/>
        <w:jc w:val="both"/>
        <w:rPr>
          <w:rFonts w:ascii="Times New Roman" w:eastAsia="Times New Roman" w:hAnsi="Times New Roman" w:cs="Times New Roman"/>
          <w:snapToGrid w:val="0"/>
          <w:sz w:val="28"/>
          <w:szCs w:val="28"/>
          <w:lang w:eastAsia="ru-RU"/>
        </w:rPr>
      </w:pPr>
      <w:r w:rsidRPr="00297456">
        <w:rPr>
          <w:rFonts w:ascii="Times New Roman" w:eastAsia="Times New Roman" w:hAnsi="Times New Roman" w:cs="Times New Roman"/>
          <w:b/>
          <w:snapToGrid w:val="0"/>
          <w:sz w:val="28"/>
          <w:szCs w:val="28"/>
          <w:lang w:eastAsia="ru-RU"/>
        </w:rPr>
        <w:lastRenderedPageBreak/>
        <w:t xml:space="preserve">3.4.3.3. Начальная </w:t>
      </w:r>
      <w:r w:rsidR="00E41027">
        <w:rPr>
          <w:rFonts w:ascii="Times New Roman" w:eastAsia="Times New Roman" w:hAnsi="Times New Roman" w:cs="Times New Roman"/>
          <w:b/>
          <w:snapToGrid w:val="0"/>
          <w:sz w:val="28"/>
          <w:szCs w:val="28"/>
          <w:lang w:eastAsia="ru-RU"/>
        </w:rPr>
        <w:t>(</w:t>
      </w:r>
      <w:r w:rsidRPr="00297456">
        <w:rPr>
          <w:rFonts w:ascii="Times New Roman" w:eastAsia="Times New Roman" w:hAnsi="Times New Roman" w:cs="Times New Roman"/>
          <w:b/>
          <w:snapToGrid w:val="0"/>
          <w:sz w:val="28"/>
          <w:szCs w:val="28"/>
          <w:lang w:eastAsia="ru-RU"/>
        </w:rPr>
        <w:t>максимальная</w:t>
      </w:r>
      <w:r w:rsidR="00E41027">
        <w:rPr>
          <w:rFonts w:ascii="Times New Roman" w:eastAsia="Times New Roman" w:hAnsi="Times New Roman" w:cs="Times New Roman"/>
          <w:b/>
          <w:snapToGrid w:val="0"/>
          <w:sz w:val="28"/>
          <w:szCs w:val="28"/>
          <w:lang w:eastAsia="ru-RU"/>
        </w:rPr>
        <w:t>)</w:t>
      </w:r>
      <w:r w:rsidRPr="00297456">
        <w:rPr>
          <w:rFonts w:ascii="Times New Roman" w:eastAsia="Times New Roman" w:hAnsi="Times New Roman" w:cs="Times New Roman"/>
          <w:b/>
          <w:snapToGrid w:val="0"/>
          <w:sz w:val="28"/>
          <w:szCs w:val="28"/>
          <w:lang w:eastAsia="ru-RU"/>
        </w:rPr>
        <w:t xml:space="preserve"> цена лота (договора): </w:t>
      </w:r>
      <w:r w:rsidRPr="00297456">
        <w:rPr>
          <w:rFonts w:ascii="Times New Roman" w:eastAsia="Times New Roman" w:hAnsi="Times New Roman" w:cs="Times New Roman"/>
          <w:snapToGrid w:val="0"/>
          <w:sz w:val="28"/>
          <w:szCs w:val="28"/>
          <w:lang w:eastAsia="ru-RU"/>
        </w:rPr>
        <w:t>25 744 750,00 рублей, в том числе НДС.</w:t>
      </w:r>
    </w:p>
    <w:p w:rsidR="00297456" w:rsidRPr="00297456" w:rsidRDefault="00297456" w:rsidP="00297456">
      <w:pPr>
        <w:tabs>
          <w:tab w:val="left" w:pos="6987"/>
        </w:tabs>
        <w:spacing w:after="0" w:line="240" w:lineRule="auto"/>
        <w:jc w:val="both"/>
        <w:rPr>
          <w:rFonts w:ascii="Times New Roman" w:eastAsia="Times New Roman" w:hAnsi="Times New Roman" w:cs="Times New Roman"/>
          <w:snapToGrid w:val="0"/>
          <w:sz w:val="28"/>
          <w:szCs w:val="28"/>
          <w:lang w:eastAsia="ru-RU"/>
        </w:rPr>
      </w:pPr>
      <w:r w:rsidRPr="00297456">
        <w:rPr>
          <w:rFonts w:ascii="Times New Roman" w:eastAsia="Times New Roman" w:hAnsi="Times New Roman" w:cs="Times New Roman"/>
          <w:snapToGrid w:val="0"/>
          <w:sz w:val="28"/>
          <w:szCs w:val="28"/>
          <w:lang w:eastAsia="ru-RU"/>
        </w:rPr>
        <w:t>Расчет произведен  исходя из следующих составляющих:</w:t>
      </w:r>
    </w:p>
    <w:p w:rsidR="00297456" w:rsidRPr="00297456" w:rsidRDefault="00297456" w:rsidP="00297456">
      <w:pPr>
        <w:tabs>
          <w:tab w:val="left" w:pos="6987"/>
        </w:tabs>
        <w:spacing w:after="0" w:line="240" w:lineRule="auto"/>
        <w:jc w:val="both"/>
        <w:rPr>
          <w:rFonts w:ascii="Times New Roman" w:eastAsia="Times New Roman" w:hAnsi="Times New Roman" w:cs="Times New Roman"/>
          <w:snapToGrid w:val="0"/>
          <w:sz w:val="28"/>
          <w:szCs w:val="28"/>
          <w:lang w:eastAsia="ru-RU"/>
        </w:rPr>
      </w:pPr>
      <w:r w:rsidRPr="00297456">
        <w:rPr>
          <w:rFonts w:ascii="Times New Roman" w:eastAsia="Times New Roman" w:hAnsi="Times New Roman" w:cs="Times New Roman"/>
          <w:snapToGrid w:val="0"/>
          <w:sz w:val="28"/>
          <w:szCs w:val="28"/>
          <w:lang w:eastAsia="ru-RU"/>
        </w:rPr>
        <w:t xml:space="preserve">25 708 750,00 рублей – стоимость топлива (39,25 </w:t>
      </w:r>
      <w:proofErr w:type="spellStart"/>
      <w:r w:rsidRPr="00297456">
        <w:rPr>
          <w:rFonts w:ascii="Times New Roman" w:eastAsia="Times New Roman" w:hAnsi="Times New Roman" w:cs="Times New Roman"/>
          <w:snapToGrid w:val="0"/>
          <w:sz w:val="28"/>
          <w:szCs w:val="28"/>
          <w:lang w:eastAsia="ru-RU"/>
        </w:rPr>
        <w:t>руб</w:t>
      </w:r>
      <w:proofErr w:type="spellEnd"/>
      <w:r w:rsidRPr="00297456">
        <w:rPr>
          <w:rFonts w:ascii="Times New Roman" w:eastAsia="Times New Roman" w:hAnsi="Times New Roman" w:cs="Times New Roman"/>
          <w:snapToGrid w:val="0"/>
          <w:sz w:val="28"/>
          <w:szCs w:val="28"/>
          <w:lang w:eastAsia="ru-RU"/>
        </w:rPr>
        <w:t>/литр);</w:t>
      </w:r>
    </w:p>
    <w:p w:rsidR="00297456" w:rsidRPr="00297456" w:rsidRDefault="00297456" w:rsidP="00297456">
      <w:pPr>
        <w:tabs>
          <w:tab w:val="left" w:pos="6987"/>
        </w:tabs>
        <w:spacing w:after="0" w:line="240" w:lineRule="auto"/>
        <w:jc w:val="both"/>
        <w:rPr>
          <w:rFonts w:ascii="Times New Roman" w:eastAsia="Times New Roman" w:hAnsi="Times New Roman" w:cs="Times New Roman"/>
          <w:i/>
          <w:snapToGrid w:val="0"/>
          <w:sz w:val="28"/>
          <w:szCs w:val="28"/>
          <w:lang w:eastAsia="ru-RU"/>
        </w:rPr>
      </w:pPr>
      <w:proofErr w:type="gramStart"/>
      <w:r w:rsidRPr="00297456">
        <w:rPr>
          <w:rFonts w:ascii="Times New Roman" w:eastAsia="Times New Roman" w:hAnsi="Times New Roman" w:cs="Times New Roman"/>
          <w:snapToGrid w:val="0"/>
          <w:sz w:val="28"/>
          <w:szCs w:val="28"/>
          <w:lang w:eastAsia="ru-RU"/>
        </w:rPr>
        <w:t>24</w:t>
      </w:r>
      <w:r w:rsidR="00E65288">
        <w:rPr>
          <w:rFonts w:ascii="Times New Roman" w:eastAsia="Times New Roman" w:hAnsi="Times New Roman" w:cs="Times New Roman"/>
          <w:snapToGrid w:val="0"/>
          <w:sz w:val="28"/>
          <w:szCs w:val="28"/>
          <w:lang w:eastAsia="ru-RU"/>
        </w:rPr>
        <w:t xml:space="preserve"> </w:t>
      </w:r>
      <w:r w:rsidRPr="00297456">
        <w:rPr>
          <w:rFonts w:ascii="Times New Roman" w:eastAsia="Times New Roman" w:hAnsi="Times New Roman" w:cs="Times New Roman"/>
          <w:snapToGrid w:val="0"/>
          <w:sz w:val="28"/>
          <w:szCs w:val="28"/>
          <w:lang w:eastAsia="ru-RU"/>
        </w:rPr>
        <w:t>000,00 рублей – стоимость 80 топливных карт (Заказчик вправе выбрать любое количество топливных карт по своему желанию (не более 80), оплата производится за фактически выбранное количество карт, из расчета 300 рублей за 1 карту, невыбранное количество Заказчик не принимает и не оплачивает) (</w:t>
      </w:r>
      <w:r w:rsidRPr="00297456">
        <w:rPr>
          <w:rFonts w:ascii="Times New Roman" w:eastAsia="Times New Roman" w:hAnsi="Times New Roman" w:cs="Times New Roman"/>
          <w:bCs/>
          <w:i/>
          <w:snapToGrid w:val="0"/>
          <w:sz w:val="28"/>
          <w:szCs w:val="28"/>
          <w:lang w:eastAsia="ru-RU"/>
        </w:rPr>
        <w:t>так как стоимость топливной карты является критерием оценки, Договор на поставку топлива заключается на условиях по данному критерию</w:t>
      </w:r>
      <w:proofErr w:type="gramEnd"/>
      <w:r w:rsidRPr="00297456">
        <w:rPr>
          <w:rFonts w:ascii="Times New Roman" w:eastAsia="Times New Roman" w:hAnsi="Times New Roman" w:cs="Times New Roman"/>
          <w:bCs/>
          <w:i/>
          <w:snapToGrid w:val="0"/>
          <w:sz w:val="28"/>
          <w:szCs w:val="28"/>
          <w:lang w:eastAsia="ru-RU"/>
        </w:rPr>
        <w:t>, предложенных Участником в заявке/в процессе конкурентных переговоров)</w:t>
      </w:r>
    </w:p>
    <w:p w:rsidR="00297456" w:rsidRPr="00297456" w:rsidRDefault="00297456" w:rsidP="00297456">
      <w:pPr>
        <w:tabs>
          <w:tab w:val="left" w:pos="6987"/>
        </w:tabs>
        <w:spacing w:after="0" w:line="240" w:lineRule="auto"/>
        <w:jc w:val="both"/>
        <w:rPr>
          <w:rFonts w:ascii="Times New Roman" w:eastAsia="Times New Roman" w:hAnsi="Times New Roman" w:cs="Times New Roman"/>
          <w:snapToGrid w:val="0"/>
          <w:sz w:val="28"/>
          <w:szCs w:val="28"/>
          <w:lang w:eastAsia="ru-RU"/>
        </w:rPr>
      </w:pPr>
      <w:r w:rsidRPr="00297456">
        <w:rPr>
          <w:rFonts w:ascii="Times New Roman" w:eastAsia="Times New Roman" w:hAnsi="Times New Roman" w:cs="Times New Roman"/>
          <w:snapToGrid w:val="0"/>
          <w:sz w:val="28"/>
          <w:szCs w:val="28"/>
          <w:lang w:eastAsia="ru-RU"/>
        </w:rPr>
        <w:t>12 000,00 рублей за весь период поставки – за обслуживание выбранных топливных карт в любом количестве (1 000 рублей в месяц) (</w:t>
      </w:r>
      <w:r w:rsidRPr="00297456">
        <w:rPr>
          <w:rFonts w:ascii="Times New Roman" w:eastAsia="Times New Roman" w:hAnsi="Times New Roman" w:cs="Times New Roman"/>
          <w:bCs/>
          <w:i/>
          <w:snapToGrid w:val="0"/>
          <w:sz w:val="28"/>
          <w:szCs w:val="28"/>
          <w:lang w:eastAsia="ru-RU"/>
        </w:rPr>
        <w:t>так как стоимость обслуживания топливных карт является критерием оценки, Договор на поставку топлива заключается на условиях по данному критерию, предложенных Участником в заявке/в процессе конкурентных переговоров).</w:t>
      </w:r>
    </w:p>
    <w:p w:rsidR="00297456" w:rsidRDefault="00297456" w:rsidP="00297456">
      <w:pPr>
        <w:tabs>
          <w:tab w:val="left" w:pos="6987"/>
        </w:tabs>
        <w:spacing w:after="0" w:line="240" w:lineRule="auto"/>
        <w:jc w:val="both"/>
        <w:rPr>
          <w:rFonts w:ascii="Times New Roman" w:eastAsia="Times New Roman" w:hAnsi="Times New Roman" w:cs="Times New Roman"/>
          <w:snapToGrid w:val="0"/>
          <w:sz w:val="28"/>
          <w:szCs w:val="28"/>
          <w:lang w:eastAsia="ru-RU"/>
        </w:rPr>
      </w:pPr>
      <w:r w:rsidRPr="004F70A4">
        <w:rPr>
          <w:rFonts w:ascii="Times New Roman" w:eastAsia="Times New Roman" w:hAnsi="Times New Roman" w:cs="Times New Roman"/>
          <w:b/>
          <w:snapToGrid w:val="0"/>
          <w:sz w:val="28"/>
          <w:szCs w:val="28"/>
          <w:lang w:eastAsia="ru-RU"/>
        </w:rPr>
        <w:t>3.4.3.4. Срок поставки:</w:t>
      </w:r>
      <w:r w:rsidR="003D2F9C" w:rsidRPr="004F70A4">
        <w:rPr>
          <w:rFonts w:ascii="Times New Roman" w:eastAsia="Times New Roman" w:hAnsi="Times New Roman" w:cs="Times New Roman"/>
          <w:snapToGrid w:val="0"/>
          <w:sz w:val="28"/>
          <w:szCs w:val="28"/>
          <w:lang w:eastAsia="ru-RU"/>
        </w:rPr>
        <w:t xml:space="preserve"> </w:t>
      </w:r>
      <w:r w:rsidR="004F70A4" w:rsidRPr="004F70A4">
        <w:rPr>
          <w:rFonts w:ascii="Times New Roman" w:eastAsia="Times New Roman" w:hAnsi="Times New Roman" w:cs="Times New Roman"/>
          <w:snapToGrid w:val="0"/>
          <w:sz w:val="28"/>
          <w:szCs w:val="28"/>
          <w:lang w:eastAsia="ru-RU"/>
        </w:rPr>
        <w:t>с 27.02.2015г по 27</w:t>
      </w:r>
      <w:r w:rsidRPr="004F70A4">
        <w:rPr>
          <w:rFonts w:ascii="Times New Roman" w:eastAsia="Times New Roman" w:hAnsi="Times New Roman" w:cs="Times New Roman"/>
          <w:snapToGrid w:val="0"/>
          <w:sz w:val="28"/>
          <w:szCs w:val="28"/>
          <w:lang w:eastAsia="ru-RU"/>
        </w:rPr>
        <w:t>.02.2016г.</w:t>
      </w:r>
    </w:p>
    <w:p w:rsidR="004F70A4" w:rsidRPr="004F70A4" w:rsidRDefault="004F70A4" w:rsidP="004F70A4">
      <w:pPr>
        <w:tabs>
          <w:tab w:val="left" w:pos="6987"/>
        </w:tabs>
        <w:spacing w:after="0" w:line="240" w:lineRule="auto"/>
        <w:jc w:val="both"/>
        <w:rPr>
          <w:rFonts w:ascii="Times New Roman" w:eastAsia="Times New Roman" w:hAnsi="Times New Roman" w:cs="Times New Roman"/>
          <w:snapToGrid w:val="0"/>
          <w:sz w:val="28"/>
          <w:szCs w:val="28"/>
          <w:lang w:eastAsia="ar-SA"/>
        </w:rPr>
      </w:pPr>
      <w:r w:rsidRPr="004F70A4">
        <w:rPr>
          <w:rFonts w:ascii="Times New Roman" w:eastAsia="Times New Roman" w:hAnsi="Times New Roman" w:cs="Times New Roman"/>
          <w:b/>
          <w:snapToGrid w:val="0"/>
          <w:sz w:val="28"/>
          <w:szCs w:val="28"/>
          <w:lang w:eastAsia="ru-RU"/>
        </w:rPr>
        <w:t>3.4.3.5.</w:t>
      </w:r>
      <w:r w:rsidRPr="004F70A4">
        <w:rPr>
          <w:rFonts w:ascii="Times New Roman" w:eastAsia="Times New Roman" w:hAnsi="Times New Roman" w:cs="Times New Roman"/>
          <w:snapToGrid w:val="0"/>
          <w:sz w:val="28"/>
          <w:szCs w:val="28"/>
          <w:lang w:eastAsia="ru-RU"/>
        </w:rPr>
        <w:t xml:space="preserve"> </w:t>
      </w:r>
      <w:r w:rsidRPr="004F70A4">
        <w:rPr>
          <w:rFonts w:ascii="Times New Roman" w:eastAsia="Times New Roman" w:hAnsi="Times New Roman" w:cs="Times New Roman"/>
          <w:b/>
          <w:snapToGrid w:val="0"/>
          <w:sz w:val="28"/>
          <w:szCs w:val="28"/>
          <w:lang w:eastAsia="ru-RU"/>
        </w:rPr>
        <w:t>Место заправки:</w:t>
      </w:r>
      <w:r w:rsidRPr="004F70A4">
        <w:rPr>
          <w:rFonts w:ascii="Times New Roman" w:hAnsi="Times New Roman"/>
          <w:sz w:val="28"/>
          <w:szCs w:val="28"/>
        </w:rPr>
        <w:t xml:space="preserve"> </w:t>
      </w:r>
      <w:r w:rsidRPr="004F70A4">
        <w:rPr>
          <w:rFonts w:ascii="Times New Roman" w:eastAsia="Times New Roman" w:hAnsi="Times New Roman" w:cs="Times New Roman"/>
          <w:i/>
          <w:snapToGrid w:val="0"/>
          <w:sz w:val="28"/>
          <w:szCs w:val="28"/>
          <w:lang w:eastAsia="ru-RU"/>
        </w:rPr>
        <w:t>ТО (точка обслуживания)  -</w:t>
      </w:r>
      <w:r w:rsidRPr="004F70A4">
        <w:rPr>
          <w:rFonts w:ascii="Times New Roman" w:eastAsia="Times New Roman" w:hAnsi="Times New Roman" w:cs="Times New Roman"/>
          <w:bCs/>
          <w:i/>
          <w:snapToGrid w:val="0"/>
          <w:sz w:val="28"/>
          <w:szCs w:val="28"/>
          <w:lang w:eastAsia="ru-RU"/>
        </w:rPr>
        <w:t xml:space="preserve"> автозаправочная станция/автозаправочный комплекс, на которой осуществляется реализация Автобензина марки АИ-92 Поставщиком (далее - ТО)</w:t>
      </w:r>
      <w:r w:rsidRPr="004F70A4">
        <w:rPr>
          <w:rFonts w:ascii="Times New Roman" w:eastAsia="Times New Roman" w:hAnsi="Times New Roman" w:cs="Times New Roman"/>
          <w:snapToGrid w:val="0"/>
          <w:sz w:val="28"/>
          <w:szCs w:val="28"/>
          <w:lang w:eastAsia="ru-RU"/>
        </w:rPr>
        <w:t xml:space="preserve"> в городе Мурманск, Мурманской области: г. Кандалакша, </w:t>
      </w:r>
      <w:proofErr w:type="spellStart"/>
      <w:r w:rsidRPr="004F70A4">
        <w:rPr>
          <w:rFonts w:ascii="Times New Roman" w:eastAsia="Times New Roman" w:hAnsi="Times New Roman" w:cs="Times New Roman"/>
          <w:snapToGrid w:val="0"/>
          <w:sz w:val="28"/>
          <w:szCs w:val="28"/>
          <w:lang w:eastAsia="ru-RU"/>
        </w:rPr>
        <w:t>п</w:t>
      </w:r>
      <w:proofErr w:type="gramStart"/>
      <w:r w:rsidRPr="004F70A4">
        <w:rPr>
          <w:rFonts w:ascii="Times New Roman" w:eastAsia="Times New Roman" w:hAnsi="Times New Roman" w:cs="Times New Roman"/>
          <w:snapToGrid w:val="0"/>
          <w:sz w:val="28"/>
          <w:szCs w:val="28"/>
          <w:lang w:eastAsia="ru-RU"/>
        </w:rPr>
        <w:t>.З</w:t>
      </w:r>
      <w:proofErr w:type="gramEnd"/>
      <w:r w:rsidRPr="004F70A4">
        <w:rPr>
          <w:rFonts w:ascii="Times New Roman" w:eastAsia="Times New Roman" w:hAnsi="Times New Roman" w:cs="Times New Roman"/>
          <w:snapToGrid w:val="0"/>
          <w:sz w:val="28"/>
          <w:szCs w:val="28"/>
          <w:lang w:eastAsia="ru-RU"/>
        </w:rPr>
        <w:t>еленоборский</w:t>
      </w:r>
      <w:proofErr w:type="spellEnd"/>
      <w:r w:rsidRPr="004F70A4">
        <w:rPr>
          <w:rFonts w:ascii="Times New Roman" w:eastAsia="Times New Roman" w:hAnsi="Times New Roman" w:cs="Times New Roman"/>
          <w:snapToGrid w:val="0"/>
          <w:sz w:val="28"/>
          <w:szCs w:val="28"/>
          <w:lang w:eastAsia="ru-RU"/>
        </w:rPr>
        <w:t xml:space="preserve">, </w:t>
      </w:r>
      <w:proofErr w:type="spellStart"/>
      <w:r w:rsidRPr="004F70A4">
        <w:rPr>
          <w:rFonts w:ascii="Times New Roman" w:eastAsia="Times New Roman" w:hAnsi="Times New Roman" w:cs="Times New Roman"/>
          <w:snapToGrid w:val="0"/>
          <w:sz w:val="28"/>
          <w:szCs w:val="28"/>
          <w:lang w:eastAsia="ru-RU"/>
        </w:rPr>
        <w:t>п.Умба</w:t>
      </w:r>
      <w:proofErr w:type="spellEnd"/>
      <w:r w:rsidRPr="004F70A4">
        <w:rPr>
          <w:rFonts w:ascii="Times New Roman" w:eastAsia="Times New Roman" w:hAnsi="Times New Roman" w:cs="Times New Roman"/>
          <w:snapToGrid w:val="0"/>
          <w:sz w:val="28"/>
          <w:szCs w:val="28"/>
          <w:lang w:eastAsia="ru-RU"/>
        </w:rPr>
        <w:t xml:space="preserve">, </w:t>
      </w:r>
      <w:proofErr w:type="spellStart"/>
      <w:r w:rsidRPr="004F70A4">
        <w:rPr>
          <w:rFonts w:ascii="Times New Roman" w:eastAsia="Times New Roman" w:hAnsi="Times New Roman" w:cs="Times New Roman"/>
          <w:snapToGrid w:val="0"/>
          <w:sz w:val="28"/>
          <w:szCs w:val="28"/>
          <w:lang w:eastAsia="ru-RU"/>
        </w:rPr>
        <w:t>г.Ковдор</w:t>
      </w:r>
      <w:proofErr w:type="spellEnd"/>
      <w:r w:rsidRPr="004F70A4">
        <w:rPr>
          <w:rFonts w:ascii="Times New Roman" w:eastAsia="Times New Roman" w:hAnsi="Times New Roman" w:cs="Times New Roman"/>
          <w:snapToGrid w:val="0"/>
          <w:sz w:val="28"/>
          <w:szCs w:val="28"/>
          <w:lang w:eastAsia="ru-RU"/>
        </w:rPr>
        <w:t xml:space="preserve">, </w:t>
      </w:r>
      <w:proofErr w:type="spellStart"/>
      <w:r w:rsidRPr="004F70A4">
        <w:rPr>
          <w:rFonts w:ascii="Times New Roman" w:eastAsia="Times New Roman" w:hAnsi="Times New Roman" w:cs="Times New Roman"/>
          <w:snapToGrid w:val="0"/>
          <w:sz w:val="28"/>
          <w:szCs w:val="28"/>
          <w:lang w:eastAsia="ru-RU"/>
        </w:rPr>
        <w:t>г.Заполярный</w:t>
      </w:r>
      <w:proofErr w:type="spellEnd"/>
      <w:r w:rsidRPr="004F70A4">
        <w:rPr>
          <w:rFonts w:ascii="Times New Roman" w:eastAsia="Times New Roman" w:hAnsi="Times New Roman" w:cs="Times New Roman"/>
          <w:snapToGrid w:val="0"/>
          <w:sz w:val="28"/>
          <w:szCs w:val="28"/>
          <w:lang w:eastAsia="ru-RU"/>
        </w:rPr>
        <w:t xml:space="preserve">,  г. Оленегорск, </w:t>
      </w:r>
      <w:proofErr w:type="spellStart"/>
      <w:r w:rsidRPr="004F70A4">
        <w:rPr>
          <w:rFonts w:ascii="Times New Roman" w:eastAsia="Times New Roman" w:hAnsi="Times New Roman" w:cs="Times New Roman"/>
          <w:snapToGrid w:val="0"/>
          <w:sz w:val="28"/>
          <w:szCs w:val="28"/>
          <w:lang w:eastAsia="ru-RU"/>
        </w:rPr>
        <w:t>п.Ревда</w:t>
      </w:r>
      <w:proofErr w:type="spellEnd"/>
      <w:r w:rsidRPr="004F70A4">
        <w:rPr>
          <w:rFonts w:ascii="Times New Roman" w:eastAsia="Times New Roman" w:hAnsi="Times New Roman" w:cs="Times New Roman"/>
          <w:snapToGrid w:val="0"/>
          <w:sz w:val="28"/>
          <w:szCs w:val="28"/>
          <w:lang w:eastAsia="ru-RU"/>
        </w:rPr>
        <w:t>.</w:t>
      </w:r>
    </w:p>
    <w:p w:rsidR="004F70A4" w:rsidRPr="00297456" w:rsidRDefault="004F70A4" w:rsidP="004F70A4">
      <w:pPr>
        <w:tabs>
          <w:tab w:val="left" w:pos="6987"/>
        </w:tabs>
        <w:suppressAutoHyphens/>
        <w:autoSpaceDE w:val="0"/>
        <w:autoSpaceDN w:val="0"/>
        <w:adjustRightInd w:val="0"/>
        <w:spacing w:after="0" w:line="240" w:lineRule="auto"/>
        <w:jc w:val="both"/>
        <w:rPr>
          <w:rFonts w:ascii="Times New Roman" w:eastAsia="Times New Roman" w:hAnsi="Times New Roman" w:cs="Times New Roman"/>
          <w:snapToGrid w:val="0"/>
          <w:sz w:val="28"/>
          <w:szCs w:val="28"/>
          <w:lang w:eastAsia="ar-SA"/>
        </w:rPr>
      </w:pPr>
      <w:r w:rsidRPr="004F70A4">
        <w:rPr>
          <w:rFonts w:ascii="Times New Roman" w:eastAsia="Times New Roman" w:hAnsi="Times New Roman" w:cs="Times New Roman"/>
          <w:b/>
          <w:snapToGrid w:val="0"/>
          <w:sz w:val="28"/>
          <w:szCs w:val="28"/>
          <w:lang w:eastAsia="ru-RU"/>
        </w:rPr>
        <w:t>3.4.3.6. Особые условия:</w:t>
      </w:r>
      <w:r w:rsidRPr="004F70A4">
        <w:rPr>
          <w:rFonts w:ascii="Times New Roman" w:eastAsia="Times New Roman" w:hAnsi="Times New Roman" w:cs="Times New Roman"/>
          <w:snapToGrid w:val="0"/>
          <w:sz w:val="28"/>
          <w:szCs w:val="28"/>
          <w:lang w:eastAsia="ru-RU"/>
        </w:rPr>
        <w:t xml:space="preserve"> заправка осуществляется круглосуточно в сети ТО  поставщика, </w:t>
      </w:r>
      <w:r w:rsidRPr="004F70A4">
        <w:rPr>
          <w:rFonts w:ascii="Times New Roman" w:eastAsia="Times New Roman" w:hAnsi="Times New Roman" w:cs="Times New Roman"/>
          <w:snapToGrid w:val="0"/>
          <w:sz w:val="28"/>
          <w:szCs w:val="28"/>
          <w:lang w:eastAsia="ar-SA"/>
        </w:rPr>
        <w:t>не выше цены ТО на момент выборки, которая не может превышать стоимость топлива, указанную в заявке Участником. Скидка по топливным картам не менее 2% (</w:t>
      </w:r>
      <w:r w:rsidRPr="004F70A4">
        <w:rPr>
          <w:rFonts w:ascii="Times New Roman" w:eastAsia="Times New Roman" w:hAnsi="Times New Roman" w:cs="Times New Roman"/>
          <w:i/>
          <w:snapToGrid w:val="0"/>
          <w:sz w:val="28"/>
          <w:szCs w:val="28"/>
          <w:lang w:eastAsia="ar-SA"/>
        </w:rPr>
        <w:t>т</w:t>
      </w:r>
      <w:r w:rsidRPr="004F70A4">
        <w:rPr>
          <w:rFonts w:ascii="Times New Roman" w:eastAsia="Times New Roman" w:hAnsi="Times New Roman" w:cs="Times New Roman"/>
          <w:bCs/>
          <w:i/>
          <w:snapToGrid w:val="0"/>
          <w:sz w:val="28"/>
          <w:szCs w:val="28"/>
          <w:lang w:eastAsia="ar-SA"/>
        </w:rPr>
        <w:t>ак как скидка по топливным картам является критерием оценки, Договор на поставку топлива заключается на условиях по данному критерию, предложенных Участником в заявке/в процессе конкурентных переговоров).</w:t>
      </w:r>
    </w:p>
    <w:p w:rsidR="00297456" w:rsidRDefault="00297456" w:rsidP="00297456">
      <w:pPr>
        <w:spacing w:after="0" w:line="240" w:lineRule="auto"/>
        <w:jc w:val="both"/>
        <w:rPr>
          <w:rFonts w:ascii="Times New Roman" w:eastAsia="Times New Roman" w:hAnsi="Times New Roman" w:cs="Times New Roman"/>
          <w:snapToGrid w:val="0"/>
          <w:sz w:val="28"/>
          <w:szCs w:val="28"/>
          <w:lang w:eastAsia="ru-RU"/>
        </w:rPr>
      </w:pPr>
      <w:r w:rsidRPr="00297456">
        <w:rPr>
          <w:rFonts w:ascii="Times New Roman" w:eastAsia="Times New Roman" w:hAnsi="Times New Roman" w:cs="Times New Roman"/>
          <w:b/>
          <w:snapToGrid w:val="0"/>
          <w:sz w:val="28"/>
          <w:szCs w:val="28"/>
          <w:lang w:eastAsia="ru-RU"/>
        </w:rPr>
        <w:t>3.4.3.7.</w:t>
      </w:r>
      <w:r w:rsidRPr="00297456">
        <w:rPr>
          <w:rFonts w:ascii="Times New Roman" w:hAnsi="Times New Roman"/>
          <w:b/>
          <w:bCs/>
          <w:snapToGrid w:val="0"/>
          <w:sz w:val="28"/>
          <w:szCs w:val="28"/>
          <w:lang w:eastAsia="ru-RU"/>
        </w:rPr>
        <w:t xml:space="preserve"> Порядок оплаты:</w:t>
      </w:r>
      <w:r w:rsidRPr="00297456">
        <w:rPr>
          <w:rFonts w:ascii="Times New Roman" w:hAnsi="Times New Roman"/>
          <w:snapToGrid w:val="0"/>
          <w:sz w:val="28"/>
          <w:szCs w:val="28"/>
          <w:lang w:eastAsia="ru-RU"/>
        </w:rPr>
        <w:t xml:space="preserve"> </w:t>
      </w:r>
      <w:r w:rsidRPr="00297456">
        <w:rPr>
          <w:rFonts w:ascii="Times New Roman" w:hAnsi="Times New Roman"/>
          <w:sz w:val="28"/>
          <w:szCs w:val="28"/>
          <w:lang w:eastAsia="ru-RU"/>
        </w:rPr>
        <w:t xml:space="preserve">Оплата поставки автобензина марки </w:t>
      </w:r>
      <w:r w:rsidRPr="00297456">
        <w:rPr>
          <w:rFonts w:ascii="Times New Roman" w:eastAsia="Times New Roman" w:hAnsi="Times New Roman" w:cs="Times New Roman"/>
          <w:sz w:val="28"/>
          <w:szCs w:val="28"/>
          <w:lang w:eastAsia="ru-RU"/>
        </w:rPr>
        <w:t xml:space="preserve">АИ-92 </w:t>
      </w:r>
      <w:r w:rsidRPr="00297456">
        <w:rPr>
          <w:rFonts w:ascii="Times New Roman" w:hAnsi="Times New Roman"/>
          <w:sz w:val="28"/>
          <w:szCs w:val="28"/>
          <w:lang w:eastAsia="ru-RU"/>
        </w:rPr>
        <w:t xml:space="preserve">осуществляется ПОКУПАТЕЛЕМ путем безналичного перечисления авансовых </w:t>
      </w:r>
      <w:r w:rsidRPr="00297456">
        <w:rPr>
          <w:rFonts w:ascii="Times New Roman" w:hAnsi="Times New Roman"/>
          <w:snapToGrid w:val="0"/>
          <w:sz w:val="28"/>
          <w:szCs w:val="28"/>
          <w:lang w:eastAsia="ru-RU"/>
        </w:rPr>
        <w:t xml:space="preserve"> платежей на расчетный счет ПОСТАВЩИКА в размере потребности ПОКУПАТЕЛЯ в автобензине марки </w:t>
      </w:r>
      <w:r w:rsidRPr="00297456">
        <w:rPr>
          <w:rFonts w:ascii="Times New Roman" w:eastAsia="Times New Roman" w:hAnsi="Times New Roman" w:cs="Times New Roman"/>
          <w:sz w:val="28"/>
          <w:szCs w:val="28"/>
          <w:lang w:eastAsia="ru-RU"/>
        </w:rPr>
        <w:t>АИ-92</w:t>
      </w:r>
      <w:r w:rsidRPr="00297456">
        <w:rPr>
          <w:rFonts w:ascii="Times New Roman" w:hAnsi="Times New Roman"/>
          <w:snapToGrid w:val="0"/>
          <w:sz w:val="28"/>
          <w:szCs w:val="28"/>
          <w:lang w:eastAsia="ru-RU"/>
        </w:rPr>
        <w:t xml:space="preserve">. Авансовые платежи, перечисленные ПОКУПАТЕЛЕМ по Договору, считаются полученными в счет оплаты автобензина марки </w:t>
      </w:r>
      <w:r w:rsidRPr="00297456">
        <w:rPr>
          <w:rFonts w:ascii="Times New Roman" w:eastAsia="Times New Roman" w:hAnsi="Times New Roman" w:cs="Times New Roman"/>
          <w:sz w:val="28"/>
          <w:szCs w:val="28"/>
          <w:lang w:eastAsia="ru-RU"/>
        </w:rPr>
        <w:t>АИ-92</w:t>
      </w:r>
      <w:r w:rsidRPr="00297456">
        <w:rPr>
          <w:rFonts w:ascii="Times New Roman" w:hAnsi="Times New Roman"/>
          <w:snapToGrid w:val="0"/>
          <w:sz w:val="28"/>
          <w:szCs w:val="28"/>
          <w:lang w:eastAsia="ru-RU"/>
        </w:rPr>
        <w:t xml:space="preserve">. Оплата автобензина марки </w:t>
      </w:r>
      <w:r w:rsidRPr="00297456">
        <w:rPr>
          <w:rFonts w:ascii="Times New Roman" w:eastAsia="Times New Roman" w:hAnsi="Times New Roman" w:cs="Times New Roman"/>
          <w:sz w:val="28"/>
          <w:szCs w:val="28"/>
          <w:lang w:eastAsia="ru-RU"/>
        </w:rPr>
        <w:t xml:space="preserve">АИ-92 </w:t>
      </w:r>
      <w:r w:rsidRPr="00297456">
        <w:rPr>
          <w:rFonts w:ascii="Times New Roman" w:hAnsi="Times New Roman"/>
          <w:snapToGrid w:val="0"/>
          <w:sz w:val="28"/>
          <w:szCs w:val="28"/>
          <w:lang w:eastAsia="ru-RU"/>
        </w:rPr>
        <w:t xml:space="preserve">производится путем списания денежных средств из сумм, перечисленных ПОКУПАТЕЛЕМ в счет оплаты автобензина марки </w:t>
      </w:r>
      <w:r w:rsidRPr="00297456">
        <w:rPr>
          <w:rFonts w:ascii="Times New Roman" w:eastAsia="Times New Roman" w:hAnsi="Times New Roman" w:cs="Times New Roman"/>
          <w:sz w:val="28"/>
          <w:szCs w:val="28"/>
          <w:lang w:eastAsia="ru-RU"/>
        </w:rPr>
        <w:t>АИ-92</w:t>
      </w:r>
      <w:r w:rsidRPr="00297456">
        <w:rPr>
          <w:rFonts w:ascii="Times New Roman" w:eastAsia="Times New Roman" w:hAnsi="Times New Roman" w:cs="Times New Roman"/>
          <w:snapToGrid w:val="0"/>
          <w:sz w:val="28"/>
          <w:szCs w:val="28"/>
          <w:lang w:eastAsia="ru-RU"/>
        </w:rPr>
        <w:t>.</w:t>
      </w:r>
    </w:p>
    <w:p w:rsidR="002E3E7A" w:rsidRPr="002E3E7A" w:rsidRDefault="002E3E7A" w:rsidP="00E65288">
      <w:pPr>
        <w:tabs>
          <w:tab w:val="left" w:pos="6987"/>
        </w:tabs>
        <w:suppressAutoHyphens/>
        <w:autoSpaceDE w:val="0"/>
        <w:autoSpaceDN w:val="0"/>
        <w:adjustRightInd w:val="0"/>
        <w:spacing w:after="0" w:line="240" w:lineRule="auto"/>
        <w:ind w:firstLine="567"/>
        <w:jc w:val="both"/>
        <w:rPr>
          <w:rFonts w:ascii="Times New Roman CYR" w:eastAsia="Times New Roman" w:hAnsi="Times New Roman CYR" w:cs="Times New Roman CYR"/>
          <w:sz w:val="28"/>
          <w:szCs w:val="28"/>
          <w:lang w:eastAsia="ar-SA"/>
        </w:rPr>
      </w:pPr>
      <w:r w:rsidRPr="002E3E7A">
        <w:rPr>
          <w:rFonts w:ascii="Times New Roman CYR" w:eastAsia="Times New Roman" w:hAnsi="Times New Roman CYR" w:cs="Times New Roman CYR"/>
          <w:b/>
          <w:sz w:val="28"/>
          <w:szCs w:val="28"/>
          <w:lang w:eastAsia="ar-SA"/>
        </w:rPr>
        <w:t xml:space="preserve">3.5. Критерии отбора и оценки для лотов </w:t>
      </w:r>
    </w:p>
    <w:tbl>
      <w:tblPr>
        <w:tblStyle w:val="55"/>
        <w:tblW w:w="11228" w:type="dxa"/>
        <w:jc w:val="center"/>
        <w:tblInd w:w="-665" w:type="dxa"/>
        <w:tblLook w:val="04A0" w:firstRow="1" w:lastRow="0" w:firstColumn="1" w:lastColumn="0" w:noHBand="0" w:noVBand="1"/>
      </w:tblPr>
      <w:tblGrid>
        <w:gridCol w:w="1195"/>
        <w:gridCol w:w="9"/>
        <w:gridCol w:w="1205"/>
        <w:gridCol w:w="937"/>
        <w:gridCol w:w="1685"/>
        <w:gridCol w:w="1005"/>
        <w:gridCol w:w="1114"/>
        <w:gridCol w:w="746"/>
        <w:gridCol w:w="1310"/>
        <w:gridCol w:w="746"/>
        <w:gridCol w:w="15"/>
        <w:gridCol w:w="1243"/>
        <w:gridCol w:w="18"/>
      </w:tblGrid>
      <w:tr w:rsidR="00D95635" w:rsidRPr="00D95635" w:rsidTr="007410A4">
        <w:trPr>
          <w:gridAfter w:val="1"/>
          <w:wAfter w:w="18" w:type="dxa"/>
          <w:trHeight w:val="1276"/>
          <w:jc w:val="center"/>
        </w:trPr>
        <w:tc>
          <w:tcPr>
            <w:tcW w:w="2409" w:type="dxa"/>
            <w:gridSpan w:val="3"/>
          </w:tcPr>
          <w:p w:rsidR="00D95635" w:rsidRPr="00D95635" w:rsidRDefault="00D95635" w:rsidP="00D95635">
            <w:pPr>
              <w:tabs>
                <w:tab w:val="left" w:pos="6987"/>
              </w:tabs>
              <w:suppressAutoHyphens/>
              <w:jc w:val="center"/>
              <w:rPr>
                <w:rFonts w:ascii="Times New Roman CYR" w:hAnsi="Times New Roman CYR" w:cs="Times New Roman CYR"/>
                <w:lang w:eastAsia="ar-SA"/>
              </w:rPr>
            </w:pPr>
          </w:p>
          <w:p w:rsidR="00D95635" w:rsidRPr="00D95635" w:rsidRDefault="00D95635" w:rsidP="00D95635">
            <w:pPr>
              <w:tabs>
                <w:tab w:val="left" w:pos="6987"/>
              </w:tabs>
              <w:suppressAutoHyphens/>
              <w:jc w:val="center"/>
              <w:rPr>
                <w:rFonts w:ascii="Times New Roman CYR" w:hAnsi="Times New Roman CYR" w:cs="Times New Roman CYR"/>
                <w:lang w:eastAsia="ar-SA"/>
              </w:rPr>
            </w:pPr>
          </w:p>
          <w:p w:rsidR="00D95635" w:rsidRPr="00D95635" w:rsidRDefault="00D95635" w:rsidP="00D95635">
            <w:pPr>
              <w:tabs>
                <w:tab w:val="left" w:pos="6987"/>
              </w:tabs>
              <w:suppressAutoHyphens/>
              <w:jc w:val="center"/>
              <w:rPr>
                <w:rFonts w:ascii="Times New Roman CYR" w:hAnsi="Times New Roman CYR" w:cs="Times New Roman CYR"/>
                <w:sz w:val="12"/>
                <w:lang w:eastAsia="ar-SA"/>
              </w:rPr>
            </w:pPr>
            <w:r w:rsidRPr="00D95635">
              <w:rPr>
                <w:rFonts w:ascii="Times New Roman CYR" w:hAnsi="Times New Roman CYR" w:cs="Times New Roman CYR"/>
                <w:lang w:eastAsia="ar-SA"/>
              </w:rPr>
              <w:t>Цена</w:t>
            </w:r>
          </w:p>
        </w:tc>
        <w:tc>
          <w:tcPr>
            <w:tcW w:w="2622" w:type="dxa"/>
            <w:gridSpan w:val="2"/>
          </w:tcPr>
          <w:p w:rsidR="00D95635" w:rsidRPr="00D95635" w:rsidRDefault="00D95635" w:rsidP="00D95635">
            <w:pPr>
              <w:tabs>
                <w:tab w:val="left" w:pos="6987"/>
              </w:tabs>
              <w:suppressAutoHyphens/>
              <w:jc w:val="center"/>
              <w:rPr>
                <w:rFonts w:ascii="Times New Roman CYR" w:hAnsi="Times New Roman CYR" w:cs="Times New Roman CYR"/>
                <w:sz w:val="12"/>
                <w:lang w:eastAsia="ar-SA"/>
              </w:rPr>
            </w:pPr>
          </w:p>
          <w:p w:rsidR="00D95635" w:rsidRPr="00D95635" w:rsidRDefault="00D95635" w:rsidP="00D95635">
            <w:pPr>
              <w:tabs>
                <w:tab w:val="left" w:pos="6987"/>
              </w:tabs>
              <w:suppressAutoHyphens/>
              <w:jc w:val="center"/>
              <w:rPr>
                <w:rFonts w:ascii="Times New Roman CYR" w:hAnsi="Times New Roman CYR" w:cs="Times New Roman CYR"/>
                <w:lang w:eastAsia="ar-SA"/>
              </w:rPr>
            </w:pPr>
            <w:r w:rsidRPr="00D95635">
              <w:rPr>
                <w:rFonts w:ascii="Times New Roman CYR" w:hAnsi="Times New Roman CYR" w:cs="Times New Roman CYR"/>
                <w:sz w:val="18"/>
                <w:szCs w:val="24"/>
                <w:lang w:eastAsia="ar-SA"/>
              </w:rPr>
              <w:t xml:space="preserve">Количество </w:t>
            </w:r>
            <w:r w:rsidRPr="00D95635">
              <w:rPr>
                <w:snapToGrid w:val="0"/>
                <w:sz w:val="18"/>
                <w:szCs w:val="24"/>
              </w:rPr>
              <w:t xml:space="preserve">ТО на территории </w:t>
            </w:r>
            <w:proofErr w:type="spellStart"/>
            <w:r w:rsidRPr="00D95635">
              <w:rPr>
                <w:snapToGrid w:val="0"/>
                <w:sz w:val="18"/>
                <w:szCs w:val="24"/>
              </w:rPr>
              <w:t>г</w:t>
            </w:r>
            <w:proofErr w:type="gramStart"/>
            <w:r w:rsidRPr="00D95635">
              <w:rPr>
                <w:snapToGrid w:val="0"/>
                <w:sz w:val="18"/>
                <w:szCs w:val="24"/>
              </w:rPr>
              <w:t>.М</w:t>
            </w:r>
            <w:proofErr w:type="gramEnd"/>
            <w:r w:rsidRPr="00D95635">
              <w:rPr>
                <w:snapToGrid w:val="0"/>
                <w:sz w:val="18"/>
                <w:szCs w:val="24"/>
              </w:rPr>
              <w:t>урманска</w:t>
            </w:r>
            <w:proofErr w:type="spellEnd"/>
            <w:r w:rsidRPr="00D95635">
              <w:rPr>
                <w:snapToGrid w:val="0"/>
                <w:sz w:val="18"/>
                <w:szCs w:val="24"/>
              </w:rPr>
              <w:t xml:space="preserve"> и               Мурманской области:                г. Кандалакша, </w:t>
            </w:r>
            <w:proofErr w:type="spellStart"/>
            <w:r w:rsidRPr="00D95635">
              <w:rPr>
                <w:snapToGrid w:val="0"/>
                <w:sz w:val="18"/>
                <w:szCs w:val="24"/>
              </w:rPr>
              <w:t>п.Зеленоборский</w:t>
            </w:r>
            <w:proofErr w:type="spellEnd"/>
            <w:r w:rsidRPr="00D95635">
              <w:rPr>
                <w:snapToGrid w:val="0"/>
                <w:sz w:val="18"/>
                <w:szCs w:val="24"/>
              </w:rPr>
              <w:t xml:space="preserve">, </w:t>
            </w:r>
            <w:proofErr w:type="spellStart"/>
            <w:r w:rsidRPr="00D95635">
              <w:rPr>
                <w:snapToGrid w:val="0"/>
                <w:sz w:val="18"/>
                <w:szCs w:val="24"/>
              </w:rPr>
              <w:t>п.Умба</w:t>
            </w:r>
            <w:proofErr w:type="spellEnd"/>
            <w:r w:rsidRPr="00D95635">
              <w:rPr>
                <w:snapToGrid w:val="0"/>
                <w:sz w:val="18"/>
                <w:szCs w:val="24"/>
              </w:rPr>
              <w:t xml:space="preserve">, </w:t>
            </w:r>
            <w:proofErr w:type="spellStart"/>
            <w:r w:rsidRPr="00D95635">
              <w:rPr>
                <w:snapToGrid w:val="0"/>
                <w:sz w:val="18"/>
                <w:szCs w:val="24"/>
              </w:rPr>
              <w:t>г.Ковдор</w:t>
            </w:r>
            <w:proofErr w:type="spellEnd"/>
            <w:r w:rsidRPr="00D95635">
              <w:rPr>
                <w:snapToGrid w:val="0"/>
                <w:sz w:val="18"/>
                <w:szCs w:val="24"/>
              </w:rPr>
              <w:t xml:space="preserve">, </w:t>
            </w:r>
            <w:proofErr w:type="spellStart"/>
            <w:r w:rsidRPr="00D95635">
              <w:rPr>
                <w:snapToGrid w:val="0"/>
                <w:sz w:val="18"/>
                <w:szCs w:val="24"/>
              </w:rPr>
              <w:t>г.Заполярный</w:t>
            </w:r>
            <w:proofErr w:type="spellEnd"/>
            <w:r w:rsidRPr="00D95635">
              <w:rPr>
                <w:snapToGrid w:val="0"/>
                <w:sz w:val="18"/>
                <w:szCs w:val="24"/>
              </w:rPr>
              <w:t xml:space="preserve">,             г. Оленегорск, </w:t>
            </w:r>
            <w:proofErr w:type="spellStart"/>
            <w:r w:rsidRPr="00D95635">
              <w:rPr>
                <w:snapToGrid w:val="0"/>
                <w:sz w:val="18"/>
                <w:szCs w:val="24"/>
              </w:rPr>
              <w:t>п.Ревда</w:t>
            </w:r>
            <w:proofErr w:type="spellEnd"/>
            <w:r w:rsidRPr="00D95635">
              <w:rPr>
                <w:snapToGrid w:val="0"/>
                <w:sz w:val="18"/>
                <w:szCs w:val="24"/>
              </w:rPr>
              <w:t>.</w:t>
            </w:r>
          </w:p>
        </w:tc>
        <w:tc>
          <w:tcPr>
            <w:tcW w:w="2119" w:type="dxa"/>
            <w:gridSpan w:val="2"/>
          </w:tcPr>
          <w:p w:rsidR="00D95635" w:rsidRPr="00D95635" w:rsidRDefault="00D95635" w:rsidP="00D95635">
            <w:pPr>
              <w:jc w:val="center"/>
            </w:pPr>
          </w:p>
          <w:p w:rsidR="00D95635" w:rsidRPr="00D95635" w:rsidRDefault="00D95635" w:rsidP="00D95635">
            <w:pPr>
              <w:jc w:val="center"/>
            </w:pPr>
          </w:p>
          <w:p w:rsidR="00D95635" w:rsidRPr="00D95635" w:rsidRDefault="00D95635" w:rsidP="00D95635">
            <w:pPr>
              <w:jc w:val="center"/>
            </w:pPr>
            <w:r w:rsidRPr="00D95635">
              <w:t>Стоимость топливной карты</w:t>
            </w:r>
          </w:p>
        </w:tc>
        <w:tc>
          <w:tcPr>
            <w:tcW w:w="2056" w:type="dxa"/>
            <w:gridSpan w:val="2"/>
          </w:tcPr>
          <w:p w:rsidR="00D95635" w:rsidRPr="00D95635" w:rsidRDefault="00D95635" w:rsidP="00D95635">
            <w:pPr>
              <w:tabs>
                <w:tab w:val="left" w:pos="6987"/>
              </w:tabs>
              <w:suppressAutoHyphens/>
              <w:jc w:val="center"/>
              <w:rPr>
                <w:rFonts w:ascii="Times New Roman CYR" w:hAnsi="Times New Roman CYR" w:cs="Times New Roman CYR"/>
                <w:sz w:val="18"/>
                <w:szCs w:val="18"/>
                <w:lang w:eastAsia="ar-SA"/>
              </w:rPr>
            </w:pPr>
          </w:p>
          <w:p w:rsidR="00D95635" w:rsidRPr="00D95635" w:rsidRDefault="00D95635" w:rsidP="00D95635">
            <w:pPr>
              <w:tabs>
                <w:tab w:val="left" w:pos="6987"/>
              </w:tabs>
              <w:suppressAutoHyphens/>
              <w:jc w:val="center"/>
              <w:rPr>
                <w:rFonts w:ascii="Times New Roman CYR" w:hAnsi="Times New Roman CYR" w:cs="Times New Roman CYR"/>
                <w:sz w:val="18"/>
                <w:szCs w:val="18"/>
                <w:lang w:eastAsia="ar-SA"/>
              </w:rPr>
            </w:pPr>
          </w:p>
          <w:p w:rsidR="00D95635" w:rsidRPr="00D95635" w:rsidRDefault="00D95635" w:rsidP="00D95635">
            <w:pPr>
              <w:tabs>
                <w:tab w:val="left" w:pos="6987"/>
              </w:tabs>
              <w:suppressAutoHyphens/>
              <w:jc w:val="center"/>
              <w:rPr>
                <w:rFonts w:ascii="Times New Roman CYR" w:hAnsi="Times New Roman CYR" w:cs="Times New Roman CYR"/>
                <w:sz w:val="18"/>
                <w:szCs w:val="18"/>
                <w:lang w:eastAsia="ar-SA"/>
              </w:rPr>
            </w:pPr>
            <w:r w:rsidRPr="00D95635">
              <w:rPr>
                <w:rFonts w:ascii="Times New Roman CYR" w:hAnsi="Times New Roman CYR" w:cs="Times New Roman CYR"/>
                <w:sz w:val="18"/>
                <w:szCs w:val="18"/>
                <w:lang w:eastAsia="ar-SA"/>
              </w:rPr>
              <w:t>Стоимость обслуживания топливных карт в месяц</w:t>
            </w:r>
          </w:p>
        </w:tc>
        <w:tc>
          <w:tcPr>
            <w:tcW w:w="2004" w:type="dxa"/>
            <w:gridSpan w:val="3"/>
          </w:tcPr>
          <w:p w:rsidR="00D95635" w:rsidRPr="00D95635" w:rsidRDefault="00D95635" w:rsidP="00D95635">
            <w:pPr>
              <w:tabs>
                <w:tab w:val="left" w:pos="6987"/>
              </w:tabs>
              <w:suppressAutoHyphens/>
              <w:jc w:val="center"/>
              <w:rPr>
                <w:rFonts w:ascii="Times New Roman CYR" w:hAnsi="Times New Roman CYR" w:cs="Times New Roman CYR"/>
                <w:sz w:val="18"/>
                <w:szCs w:val="18"/>
                <w:lang w:eastAsia="ar-SA"/>
              </w:rPr>
            </w:pPr>
          </w:p>
          <w:p w:rsidR="00D95635" w:rsidRPr="00D95635" w:rsidRDefault="00D95635" w:rsidP="00D95635">
            <w:pPr>
              <w:tabs>
                <w:tab w:val="left" w:pos="6987"/>
              </w:tabs>
              <w:suppressAutoHyphens/>
              <w:jc w:val="center"/>
              <w:rPr>
                <w:rFonts w:ascii="Times New Roman CYR" w:hAnsi="Times New Roman CYR" w:cs="Times New Roman CYR"/>
                <w:sz w:val="18"/>
                <w:szCs w:val="18"/>
                <w:lang w:eastAsia="ar-SA"/>
              </w:rPr>
            </w:pPr>
          </w:p>
          <w:p w:rsidR="00D95635" w:rsidRPr="00D95635" w:rsidRDefault="00D95635" w:rsidP="00D95635">
            <w:pPr>
              <w:tabs>
                <w:tab w:val="left" w:pos="6987"/>
              </w:tabs>
              <w:suppressAutoHyphens/>
              <w:jc w:val="center"/>
              <w:rPr>
                <w:rFonts w:ascii="Times New Roman CYR" w:hAnsi="Times New Roman CYR" w:cs="Times New Roman CYR"/>
                <w:sz w:val="18"/>
                <w:szCs w:val="18"/>
                <w:lang w:eastAsia="ar-SA"/>
              </w:rPr>
            </w:pPr>
            <w:r w:rsidRPr="00D95635">
              <w:rPr>
                <w:rFonts w:ascii="Times New Roman CYR" w:hAnsi="Times New Roman CYR" w:cs="Times New Roman CYR"/>
                <w:sz w:val="18"/>
                <w:szCs w:val="18"/>
                <w:lang w:eastAsia="ar-SA"/>
              </w:rPr>
              <w:t>Скидка по топливной карте</w:t>
            </w:r>
          </w:p>
        </w:tc>
      </w:tr>
      <w:tr w:rsidR="00D95635" w:rsidRPr="00D95635" w:rsidTr="007410A4">
        <w:trPr>
          <w:jc w:val="center"/>
        </w:trPr>
        <w:tc>
          <w:tcPr>
            <w:tcW w:w="1195" w:type="dxa"/>
          </w:tcPr>
          <w:p w:rsidR="00D95635" w:rsidRPr="00D95635" w:rsidRDefault="00D95635" w:rsidP="00D95635">
            <w:pPr>
              <w:jc w:val="center"/>
            </w:pPr>
            <w:r w:rsidRPr="00D95635">
              <w:t>Макс.</w:t>
            </w:r>
          </w:p>
          <w:p w:rsidR="00D95635" w:rsidRPr="00D95635" w:rsidRDefault="00D95635" w:rsidP="00D95635">
            <w:pPr>
              <w:jc w:val="center"/>
            </w:pPr>
            <w:r w:rsidRPr="00D95635">
              <w:t>оценка</w:t>
            </w:r>
          </w:p>
        </w:tc>
        <w:tc>
          <w:tcPr>
            <w:tcW w:w="1214" w:type="dxa"/>
            <w:gridSpan w:val="2"/>
          </w:tcPr>
          <w:p w:rsidR="00D95635" w:rsidRPr="00D95635" w:rsidRDefault="00D95635" w:rsidP="00D95635">
            <w:pPr>
              <w:jc w:val="center"/>
            </w:pPr>
            <w:r w:rsidRPr="00D95635">
              <w:t>Значимость критерия</w:t>
            </w:r>
          </w:p>
        </w:tc>
        <w:tc>
          <w:tcPr>
            <w:tcW w:w="937" w:type="dxa"/>
          </w:tcPr>
          <w:p w:rsidR="00D95635" w:rsidRPr="00D95635" w:rsidRDefault="00D95635" w:rsidP="00D95635">
            <w:r w:rsidRPr="00D95635">
              <w:t>Макс. оценка</w:t>
            </w:r>
          </w:p>
        </w:tc>
        <w:tc>
          <w:tcPr>
            <w:tcW w:w="1685" w:type="dxa"/>
          </w:tcPr>
          <w:p w:rsidR="00D95635" w:rsidRPr="00D95635" w:rsidRDefault="00D95635" w:rsidP="00D95635">
            <w:pPr>
              <w:tabs>
                <w:tab w:val="left" w:pos="6987"/>
              </w:tabs>
              <w:suppressAutoHyphens/>
              <w:jc w:val="both"/>
              <w:rPr>
                <w:rFonts w:ascii="Times New Roman CYR" w:hAnsi="Times New Roman CYR" w:cs="Times New Roman CYR"/>
                <w:sz w:val="18"/>
                <w:szCs w:val="18"/>
                <w:lang w:eastAsia="ar-SA"/>
              </w:rPr>
            </w:pPr>
            <w:r w:rsidRPr="00D95635">
              <w:rPr>
                <w:rFonts w:ascii="Times New Roman CYR" w:hAnsi="Times New Roman CYR" w:cs="Times New Roman CYR"/>
                <w:sz w:val="18"/>
                <w:szCs w:val="18"/>
                <w:lang w:eastAsia="ar-SA"/>
              </w:rPr>
              <w:t>Значимость критерия</w:t>
            </w:r>
          </w:p>
        </w:tc>
        <w:tc>
          <w:tcPr>
            <w:tcW w:w="1005" w:type="dxa"/>
          </w:tcPr>
          <w:p w:rsidR="00D95635" w:rsidRPr="00D95635" w:rsidRDefault="00D95635" w:rsidP="00D95635">
            <w:r w:rsidRPr="00D95635">
              <w:t>Макс. оценка</w:t>
            </w:r>
          </w:p>
        </w:tc>
        <w:tc>
          <w:tcPr>
            <w:tcW w:w="1114" w:type="dxa"/>
          </w:tcPr>
          <w:p w:rsidR="00D95635" w:rsidRPr="00D95635" w:rsidRDefault="00D95635" w:rsidP="00D95635">
            <w:pPr>
              <w:tabs>
                <w:tab w:val="left" w:pos="6987"/>
              </w:tabs>
              <w:suppressAutoHyphens/>
              <w:jc w:val="both"/>
              <w:rPr>
                <w:rFonts w:ascii="Times New Roman CYR" w:hAnsi="Times New Roman CYR" w:cs="Times New Roman CYR"/>
                <w:sz w:val="18"/>
                <w:szCs w:val="18"/>
                <w:lang w:eastAsia="ar-SA"/>
              </w:rPr>
            </w:pPr>
            <w:r w:rsidRPr="00D95635">
              <w:rPr>
                <w:rFonts w:ascii="Times New Roman CYR" w:hAnsi="Times New Roman CYR" w:cs="Times New Roman CYR"/>
                <w:sz w:val="18"/>
                <w:szCs w:val="18"/>
                <w:lang w:eastAsia="ar-SA"/>
              </w:rPr>
              <w:t>Значимость критерия</w:t>
            </w:r>
          </w:p>
        </w:tc>
        <w:tc>
          <w:tcPr>
            <w:tcW w:w="746" w:type="dxa"/>
          </w:tcPr>
          <w:p w:rsidR="00D95635" w:rsidRPr="00D95635" w:rsidRDefault="00D95635" w:rsidP="00D95635">
            <w:pPr>
              <w:tabs>
                <w:tab w:val="left" w:pos="6987"/>
              </w:tabs>
              <w:suppressAutoHyphens/>
              <w:jc w:val="both"/>
              <w:rPr>
                <w:rFonts w:ascii="Times New Roman CYR" w:hAnsi="Times New Roman CYR" w:cs="Times New Roman CYR"/>
                <w:sz w:val="18"/>
                <w:szCs w:val="18"/>
                <w:lang w:eastAsia="ar-SA"/>
              </w:rPr>
            </w:pPr>
            <w:r w:rsidRPr="00D95635">
              <w:rPr>
                <w:rFonts w:ascii="Times New Roman CYR" w:hAnsi="Times New Roman CYR" w:cs="Times New Roman CYR"/>
                <w:sz w:val="18"/>
                <w:szCs w:val="18"/>
                <w:lang w:eastAsia="ar-SA"/>
              </w:rPr>
              <w:t>Макс. оценка</w:t>
            </w:r>
          </w:p>
        </w:tc>
        <w:tc>
          <w:tcPr>
            <w:tcW w:w="1310" w:type="dxa"/>
          </w:tcPr>
          <w:p w:rsidR="00D95635" w:rsidRPr="00D95635" w:rsidRDefault="00D95635" w:rsidP="00D95635">
            <w:pPr>
              <w:tabs>
                <w:tab w:val="left" w:pos="6987"/>
              </w:tabs>
              <w:suppressAutoHyphens/>
              <w:jc w:val="both"/>
              <w:rPr>
                <w:rFonts w:ascii="Times New Roman CYR" w:hAnsi="Times New Roman CYR" w:cs="Times New Roman CYR"/>
                <w:sz w:val="18"/>
                <w:szCs w:val="18"/>
                <w:lang w:eastAsia="ar-SA"/>
              </w:rPr>
            </w:pPr>
            <w:r w:rsidRPr="00D95635">
              <w:rPr>
                <w:rFonts w:ascii="Times New Roman CYR" w:hAnsi="Times New Roman CYR" w:cs="Times New Roman CYR"/>
                <w:sz w:val="18"/>
                <w:szCs w:val="18"/>
                <w:lang w:eastAsia="ar-SA"/>
              </w:rPr>
              <w:t>Значимость критерия</w:t>
            </w:r>
          </w:p>
        </w:tc>
        <w:tc>
          <w:tcPr>
            <w:tcW w:w="746" w:type="dxa"/>
          </w:tcPr>
          <w:p w:rsidR="00D95635" w:rsidRPr="00D95635" w:rsidRDefault="00D95635" w:rsidP="00D95635">
            <w:pPr>
              <w:tabs>
                <w:tab w:val="left" w:pos="6987"/>
              </w:tabs>
              <w:suppressAutoHyphens/>
              <w:jc w:val="both"/>
              <w:rPr>
                <w:rFonts w:ascii="Times New Roman CYR" w:hAnsi="Times New Roman CYR" w:cs="Times New Roman CYR"/>
                <w:sz w:val="18"/>
                <w:szCs w:val="18"/>
                <w:lang w:eastAsia="ar-SA"/>
              </w:rPr>
            </w:pPr>
            <w:r w:rsidRPr="00D95635">
              <w:rPr>
                <w:rFonts w:ascii="Times New Roman CYR" w:hAnsi="Times New Roman CYR" w:cs="Times New Roman CYR"/>
                <w:sz w:val="18"/>
                <w:szCs w:val="18"/>
                <w:lang w:eastAsia="ar-SA"/>
              </w:rPr>
              <w:t>Макс. оценка</w:t>
            </w:r>
          </w:p>
        </w:tc>
        <w:tc>
          <w:tcPr>
            <w:tcW w:w="1276" w:type="dxa"/>
            <w:gridSpan w:val="3"/>
          </w:tcPr>
          <w:p w:rsidR="00D95635" w:rsidRPr="00D95635" w:rsidRDefault="00D95635" w:rsidP="00D95635">
            <w:pPr>
              <w:tabs>
                <w:tab w:val="left" w:pos="6987"/>
              </w:tabs>
              <w:suppressAutoHyphens/>
              <w:jc w:val="both"/>
              <w:rPr>
                <w:rFonts w:ascii="Times New Roman CYR" w:hAnsi="Times New Roman CYR" w:cs="Times New Roman CYR"/>
                <w:sz w:val="18"/>
                <w:szCs w:val="18"/>
                <w:lang w:eastAsia="ar-SA"/>
              </w:rPr>
            </w:pPr>
            <w:r w:rsidRPr="00D95635">
              <w:rPr>
                <w:rFonts w:ascii="Times New Roman CYR" w:hAnsi="Times New Roman CYR" w:cs="Times New Roman CYR"/>
                <w:sz w:val="18"/>
                <w:szCs w:val="18"/>
                <w:lang w:eastAsia="ar-SA"/>
              </w:rPr>
              <w:t>Значимость критерия</w:t>
            </w:r>
          </w:p>
        </w:tc>
      </w:tr>
      <w:tr w:rsidR="00D95635" w:rsidRPr="00D95635" w:rsidTr="007410A4">
        <w:trPr>
          <w:jc w:val="center"/>
        </w:trPr>
        <w:tc>
          <w:tcPr>
            <w:tcW w:w="1204" w:type="dxa"/>
            <w:gridSpan w:val="2"/>
          </w:tcPr>
          <w:p w:rsidR="00D95635" w:rsidRPr="00D95635" w:rsidRDefault="00D95635" w:rsidP="00D95635">
            <w:r w:rsidRPr="00D95635">
              <w:t>5</w:t>
            </w:r>
          </w:p>
        </w:tc>
        <w:tc>
          <w:tcPr>
            <w:tcW w:w="1205" w:type="dxa"/>
          </w:tcPr>
          <w:p w:rsidR="00D95635" w:rsidRPr="00D95635" w:rsidRDefault="00D95635" w:rsidP="00D95635">
            <w:r w:rsidRPr="00D95635">
              <w:t>5%</w:t>
            </w:r>
          </w:p>
        </w:tc>
        <w:tc>
          <w:tcPr>
            <w:tcW w:w="937" w:type="dxa"/>
          </w:tcPr>
          <w:p w:rsidR="00D95635" w:rsidRPr="00D95635" w:rsidRDefault="00D95635" w:rsidP="00D95635">
            <w:r w:rsidRPr="00D95635">
              <w:t>5</w:t>
            </w:r>
          </w:p>
        </w:tc>
        <w:tc>
          <w:tcPr>
            <w:tcW w:w="1685" w:type="dxa"/>
          </w:tcPr>
          <w:p w:rsidR="00D95635" w:rsidRPr="00D95635" w:rsidRDefault="00D95635" w:rsidP="00D95635">
            <w:pPr>
              <w:tabs>
                <w:tab w:val="left" w:pos="6987"/>
              </w:tabs>
              <w:suppressAutoHyphens/>
              <w:jc w:val="both"/>
              <w:rPr>
                <w:rFonts w:ascii="Times New Roman CYR" w:hAnsi="Times New Roman CYR" w:cs="Times New Roman CYR"/>
                <w:sz w:val="18"/>
                <w:szCs w:val="18"/>
                <w:lang w:eastAsia="ar-SA"/>
              </w:rPr>
            </w:pPr>
            <w:r w:rsidRPr="00D95635">
              <w:rPr>
                <w:rFonts w:ascii="Times New Roman CYR" w:hAnsi="Times New Roman CYR" w:cs="Times New Roman CYR"/>
                <w:sz w:val="18"/>
                <w:szCs w:val="18"/>
                <w:lang w:eastAsia="ar-SA"/>
              </w:rPr>
              <w:t>40%</w:t>
            </w:r>
          </w:p>
        </w:tc>
        <w:tc>
          <w:tcPr>
            <w:tcW w:w="1005" w:type="dxa"/>
          </w:tcPr>
          <w:p w:rsidR="00D95635" w:rsidRPr="00D95635" w:rsidRDefault="00D95635" w:rsidP="00D95635">
            <w:r w:rsidRPr="00D95635">
              <w:t>5</w:t>
            </w:r>
          </w:p>
        </w:tc>
        <w:tc>
          <w:tcPr>
            <w:tcW w:w="1114" w:type="dxa"/>
          </w:tcPr>
          <w:p w:rsidR="00D95635" w:rsidRPr="00D95635" w:rsidRDefault="00D95635" w:rsidP="00D95635">
            <w:pPr>
              <w:tabs>
                <w:tab w:val="left" w:pos="6987"/>
              </w:tabs>
              <w:suppressAutoHyphens/>
              <w:jc w:val="both"/>
              <w:rPr>
                <w:rFonts w:ascii="Times New Roman CYR" w:hAnsi="Times New Roman CYR" w:cs="Times New Roman CYR"/>
                <w:sz w:val="18"/>
                <w:szCs w:val="18"/>
                <w:lang w:eastAsia="ar-SA"/>
              </w:rPr>
            </w:pPr>
            <w:r w:rsidRPr="00D95635">
              <w:rPr>
                <w:rFonts w:ascii="Times New Roman CYR" w:hAnsi="Times New Roman CYR" w:cs="Times New Roman CYR"/>
                <w:sz w:val="18"/>
                <w:szCs w:val="18"/>
                <w:lang w:eastAsia="ar-SA"/>
              </w:rPr>
              <w:t>5%</w:t>
            </w:r>
          </w:p>
        </w:tc>
        <w:tc>
          <w:tcPr>
            <w:tcW w:w="746" w:type="dxa"/>
          </w:tcPr>
          <w:p w:rsidR="00D95635" w:rsidRPr="00D95635" w:rsidRDefault="00D95635" w:rsidP="00D95635">
            <w:pPr>
              <w:tabs>
                <w:tab w:val="left" w:pos="6987"/>
              </w:tabs>
              <w:suppressAutoHyphens/>
              <w:jc w:val="both"/>
              <w:rPr>
                <w:rFonts w:ascii="Times New Roman CYR" w:hAnsi="Times New Roman CYR" w:cs="Times New Roman CYR"/>
                <w:sz w:val="18"/>
                <w:szCs w:val="18"/>
                <w:lang w:eastAsia="ar-SA"/>
              </w:rPr>
            </w:pPr>
            <w:r w:rsidRPr="00D95635">
              <w:rPr>
                <w:rFonts w:ascii="Times New Roman CYR" w:hAnsi="Times New Roman CYR" w:cs="Times New Roman CYR"/>
                <w:sz w:val="18"/>
                <w:szCs w:val="18"/>
                <w:lang w:eastAsia="ar-SA"/>
              </w:rPr>
              <w:t>5</w:t>
            </w:r>
          </w:p>
        </w:tc>
        <w:tc>
          <w:tcPr>
            <w:tcW w:w="1310" w:type="dxa"/>
          </w:tcPr>
          <w:p w:rsidR="00D95635" w:rsidRPr="00D95635" w:rsidRDefault="00D95635" w:rsidP="00D95635">
            <w:pPr>
              <w:tabs>
                <w:tab w:val="left" w:pos="6987"/>
              </w:tabs>
              <w:suppressAutoHyphens/>
              <w:jc w:val="both"/>
              <w:rPr>
                <w:rFonts w:ascii="Times New Roman CYR" w:hAnsi="Times New Roman CYR" w:cs="Times New Roman CYR"/>
                <w:sz w:val="18"/>
                <w:szCs w:val="18"/>
                <w:lang w:eastAsia="ar-SA"/>
              </w:rPr>
            </w:pPr>
            <w:r w:rsidRPr="00D95635">
              <w:rPr>
                <w:rFonts w:ascii="Times New Roman CYR" w:hAnsi="Times New Roman CYR" w:cs="Times New Roman CYR"/>
                <w:sz w:val="18"/>
                <w:szCs w:val="18"/>
                <w:lang w:eastAsia="ar-SA"/>
              </w:rPr>
              <w:t>5%</w:t>
            </w:r>
          </w:p>
        </w:tc>
        <w:tc>
          <w:tcPr>
            <w:tcW w:w="761" w:type="dxa"/>
            <w:gridSpan w:val="2"/>
          </w:tcPr>
          <w:p w:rsidR="00D95635" w:rsidRPr="00D95635" w:rsidRDefault="00D95635" w:rsidP="00D95635">
            <w:pPr>
              <w:tabs>
                <w:tab w:val="left" w:pos="6987"/>
              </w:tabs>
              <w:suppressAutoHyphens/>
              <w:jc w:val="both"/>
              <w:rPr>
                <w:rFonts w:ascii="Times New Roman CYR" w:hAnsi="Times New Roman CYR" w:cs="Times New Roman CYR"/>
                <w:sz w:val="18"/>
                <w:szCs w:val="18"/>
                <w:lang w:eastAsia="ar-SA"/>
              </w:rPr>
            </w:pPr>
            <w:r w:rsidRPr="00D95635">
              <w:rPr>
                <w:rFonts w:ascii="Times New Roman CYR" w:hAnsi="Times New Roman CYR" w:cs="Times New Roman CYR"/>
                <w:sz w:val="18"/>
                <w:szCs w:val="18"/>
                <w:lang w:eastAsia="ar-SA"/>
              </w:rPr>
              <w:t>5</w:t>
            </w:r>
          </w:p>
        </w:tc>
        <w:tc>
          <w:tcPr>
            <w:tcW w:w="1261" w:type="dxa"/>
            <w:gridSpan w:val="2"/>
          </w:tcPr>
          <w:p w:rsidR="00D95635" w:rsidRPr="00D95635" w:rsidRDefault="00D95635" w:rsidP="00D95635">
            <w:pPr>
              <w:tabs>
                <w:tab w:val="left" w:pos="6987"/>
              </w:tabs>
              <w:suppressAutoHyphens/>
              <w:jc w:val="both"/>
              <w:rPr>
                <w:rFonts w:ascii="Times New Roman CYR" w:hAnsi="Times New Roman CYR" w:cs="Times New Roman CYR"/>
                <w:sz w:val="18"/>
                <w:szCs w:val="18"/>
                <w:lang w:eastAsia="ar-SA"/>
              </w:rPr>
            </w:pPr>
            <w:r w:rsidRPr="00D95635">
              <w:rPr>
                <w:rFonts w:ascii="Times New Roman CYR" w:hAnsi="Times New Roman CYR" w:cs="Times New Roman CYR"/>
                <w:sz w:val="18"/>
                <w:szCs w:val="18"/>
                <w:lang w:eastAsia="ar-SA"/>
              </w:rPr>
              <w:t>45%</w:t>
            </w:r>
          </w:p>
        </w:tc>
      </w:tr>
    </w:tbl>
    <w:p w:rsidR="002E3E7A" w:rsidRPr="002E3E7A" w:rsidRDefault="002E3E7A" w:rsidP="002E3E7A">
      <w:pPr>
        <w:tabs>
          <w:tab w:val="left" w:pos="6987"/>
        </w:tabs>
        <w:suppressAutoHyphens/>
        <w:autoSpaceDE w:val="0"/>
        <w:autoSpaceDN w:val="0"/>
        <w:adjustRightInd w:val="0"/>
        <w:spacing w:after="0" w:line="240" w:lineRule="auto"/>
        <w:jc w:val="both"/>
        <w:rPr>
          <w:rFonts w:ascii="Times New Roman CYR" w:eastAsia="Times New Roman" w:hAnsi="Times New Roman CYR" w:cs="Times New Roman CYR"/>
          <w:sz w:val="24"/>
          <w:szCs w:val="24"/>
          <w:lang w:eastAsia="ar-SA"/>
        </w:rPr>
      </w:pPr>
    </w:p>
    <w:p w:rsidR="002E3E7A" w:rsidRPr="002E3E7A" w:rsidRDefault="002E3E7A" w:rsidP="002E3E7A">
      <w:pPr>
        <w:tabs>
          <w:tab w:val="left" w:pos="6987"/>
        </w:tabs>
        <w:suppressAutoHyphens/>
        <w:autoSpaceDE w:val="0"/>
        <w:autoSpaceDN w:val="0"/>
        <w:adjustRightInd w:val="0"/>
        <w:spacing w:after="0" w:line="240" w:lineRule="auto"/>
        <w:jc w:val="both"/>
        <w:rPr>
          <w:rFonts w:ascii="Times New Roman" w:eastAsia="Calibri" w:hAnsi="Times New Roman" w:cs="Times New Roman"/>
          <w:sz w:val="24"/>
          <w:szCs w:val="24"/>
        </w:rPr>
      </w:pPr>
    </w:p>
    <w:p w:rsidR="002E3E7A" w:rsidRPr="002E3E7A" w:rsidRDefault="002E3E7A" w:rsidP="002E3E7A">
      <w:pPr>
        <w:tabs>
          <w:tab w:val="left" w:pos="6987"/>
        </w:tabs>
        <w:suppressAutoHyphens/>
        <w:autoSpaceDE w:val="0"/>
        <w:autoSpaceDN w:val="0"/>
        <w:adjustRightInd w:val="0"/>
        <w:spacing w:after="0" w:line="240" w:lineRule="auto"/>
        <w:jc w:val="both"/>
        <w:rPr>
          <w:rFonts w:ascii="Times New Roman" w:eastAsia="Calibri" w:hAnsi="Times New Roman" w:cs="Times New Roman"/>
          <w:sz w:val="28"/>
          <w:szCs w:val="28"/>
        </w:rPr>
      </w:pPr>
      <w:r w:rsidRPr="002E3E7A">
        <w:rPr>
          <w:rFonts w:ascii="Times New Roman" w:eastAsia="Calibri" w:hAnsi="Times New Roman" w:cs="Times New Roman"/>
          <w:sz w:val="28"/>
          <w:szCs w:val="28"/>
        </w:rPr>
        <w:lastRenderedPageBreak/>
        <w:t xml:space="preserve">В ходе проведения </w:t>
      </w:r>
      <w:proofErr w:type="spellStart"/>
      <w:r w:rsidRPr="002E3E7A">
        <w:rPr>
          <w:rFonts w:ascii="Times New Roman" w:eastAsia="Calibri" w:hAnsi="Times New Roman" w:cs="Times New Roman"/>
          <w:sz w:val="28"/>
          <w:szCs w:val="28"/>
        </w:rPr>
        <w:t>конкуретных</w:t>
      </w:r>
      <w:proofErr w:type="spellEnd"/>
      <w:r w:rsidRPr="002E3E7A">
        <w:rPr>
          <w:rFonts w:ascii="Times New Roman" w:eastAsia="Calibri" w:hAnsi="Times New Roman" w:cs="Times New Roman"/>
          <w:sz w:val="28"/>
          <w:szCs w:val="28"/>
        </w:rPr>
        <w:t xml:space="preserve"> переговоров обсуждаются вопросы изменения условий заявки, являющихся критериями оценки:</w:t>
      </w:r>
    </w:p>
    <w:p w:rsidR="002E3E7A" w:rsidRPr="002E3E7A" w:rsidRDefault="002E3E7A" w:rsidP="002E3E7A">
      <w:pPr>
        <w:tabs>
          <w:tab w:val="left" w:pos="6987"/>
        </w:tabs>
        <w:suppressAutoHyphens/>
        <w:autoSpaceDE w:val="0"/>
        <w:autoSpaceDN w:val="0"/>
        <w:adjustRightInd w:val="0"/>
        <w:spacing w:after="0" w:line="240" w:lineRule="auto"/>
        <w:jc w:val="both"/>
        <w:rPr>
          <w:rFonts w:ascii="Times New Roman" w:eastAsia="Calibri" w:hAnsi="Times New Roman" w:cs="Times New Roman"/>
          <w:sz w:val="28"/>
          <w:szCs w:val="28"/>
        </w:rPr>
      </w:pPr>
      <w:r w:rsidRPr="002E3E7A">
        <w:rPr>
          <w:rFonts w:ascii="Times New Roman" w:eastAsia="Calibri" w:hAnsi="Times New Roman" w:cs="Times New Roman"/>
          <w:sz w:val="28"/>
          <w:szCs w:val="28"/>
        </w:rPr>
        <w:t>- цена</w:t>
      </w:r>
    </w:p>
    <w:p w:rsidR="002E3E7A" w:rsidRPr="002E3E7A" w:rsidRDefault="002E3E7A" w:rsidP="002E3E7A">
      <w:pPr>
        <w:tabs>
          <w:tab w:val="left" w:pos="6987"/>
        </w:tabs>
        <w:suppressAutoHyphens/>
        <w:autoSpaceDE w:val="0"/>
        <w:autoSpaceDN w:val="0"/>
        <w:adjustRightInd w:val="0"/>
        <w:spacing w:after="0" w:line="240" w:lineRule="auto"/>
        <w:jc w:val="both"/>
        <w:rPr>
          <w:rFonts w:ascii="Times New Roman" w:eastAsia="Calibri" w:hAnsi="Times New Roman" w:cs="Times New Roman"/>
          <w:sz w:val="28"/>
          <w:szCs w:val="28"/>
        </w:rPr>
      </w:pPr>
      <w:r w:rsidRPr="002E3E7A">
        <w:rPr>
          <w:rFonts w:ascii="Times New Roman" w:eastAsia="Calibri" w:hAnsi="Times New Roman" w:cs="Times New Roman"/>
          <w:sz w:val="28"/>
          <w:szCs w:val="28"/>
        </w:rPr>
        <w:t>- стоимость топливной карты</w:t>
      </w:r>
    </w:p>
    <w:p w:rsidR="002E3E7A" w:rsidRPr="002E3E7A" w:rsidRDefault="002E3E7A" w:rsidP="002E3E7A">
      <w:pPr>
        <w:tabs>
          <w:tab w:val="left" w:pos="6987"/>
        </w:tabs>
        <w:suppressAutoHyphens/>
        <w:autoSpaceDE w:val="0"/>
        <w:autoSpaceDN w:val="0"/>
        <w:adjustRightInd w:val="0"/>
        <w:spacing w:after="0" w:line="240" w:lineRule="auto"/>
        <w:jc w:val="both"/>
        <w:rPr>
          <w:rFonts w:ascii="Times New Roman" w:eastAsia="Calibri" w:hAnsi="Times New Roman" w:cs="Times New Roman"/>
          <w:sz w:val="28"/>
          <w:szCs w:val="28"/>
        </w:rPr>
      </w:pPr>
      <w:r w:rsidRPr="002E3E7A">
        <w:rPr>
          <w:rFonts w:ascii="Times New Roman" w:eastAsia="Calibri" w:hAnsi="Times New Roman" w:cs="Times New Roman"/>
          <w:sz w:val="28"/>
          <w:szCs w:val="28"/>
        </w:rPr>
        <w:t>- стоимость обслуживания топливных карт в месяц</w:t>
      </w:r>
    </w:p>
    <w:p w:rsidR="002E3E7A" w:rsidRPr="002E3E7A" w:rsidRDefault="002E3E7A" w:rsidP="002E3E7A">
      <w:pPr>
        <w:tabs>
          <w:tab w:val="left" w:pos="6987"/>
        </w:tabs>
        <w:suppressAutoHyphens/>
        <w:autoSpaceDE w:val="0"/>
        <w:autoSpaceDN w:val="0"/>
        <w:adjustRightInd w:val="0"/>
        <w:spacing w:after="0" w:line="240" w:lineRule="auto"/>
        <w:jc w:val="both"/>
        <w:rPr>
          <w:rFonts w:ascii="Times New Roman" w:eastAsia="Calibri" w:hAnsi="Times New Roman" w:cs="Times New Roman"/>
          <w:sz w:val="28"/>
          <w:szCs w:val="28"/>
        </w:rPr>
      </w:pPr>
      <w:r w:rsidRPr="002E3E7A">
        <w:rPr>
          <w:rFonts w:ascii="Times New Roman" w:eastAsia="Calibri" w:hAnsi="Times New Roman" w:cs="Times New Roman"/>
          <w:sz w:val="28"/>
          <w:szCs w:val="28"/>
        </w:rPr>
        <w:t>- скидка по топливной карте.</w:t>
      </w:r>
    </w:p>
    <w:p w:rsidR="002C5CB9" w:rsidRDefault="002C5CB9" w:rsidP="00E97842">
      <w:pPr>
        <w:spacing w:after="0"/>
        <w:ind w:firstLine="567"/>
        <w:jc w:val="both"/>
        <w:rPr>
          <w:rFonts w:ascii="Times New Roman" w:eastAsia="Times New Roman" w:hAnsi="Times New Roman" w:cs="Times New Roman"/>
          <w:b/>
          <w:snapToGrid w:val="0"/>
          <w:sz w:val="28"/>
          <w:szCs w:val="28"/>
          <w:highlight w:val="yellow"/>
          <w:lang w:eastAsia="ru-RU"/>
        </w:rPr>
      </w:pPr>
    </w:p>
    <w:p w:rsidR="00E97842" w:rsidRPr="00E65288" w:rsidRDefault="00E97842" w:rsidP="00E65288">
      <w:pPr>
        <w:tabs>
          <w:tab w:val="left" w:pos="6987"/>
        </w:tabs>
        <w:suppressAutoHyphens/>
        <w:spacing w:after="0" w:line="240" w:lineRule="auto"/>
        <w:jc w:val="both"/>
        <w:rPr>
          <w:rFonts w:ascii="Times New Roman" w:eastAsia="Times New Roman" w:hAnsi="Times New Roman" w:cs="Times New Roman"/>
          <w:sz w:val="28"/>
          <w:szCs w:val="28"/>
          <w:lang w:eastAsia="ar-SA"/>
        </w:rPr>
      </w:pPr>
      <w:r w:rsidRPr="00E65288">
        <w:rPr>
          <w:rFonts w:ascii="Times New Roman" w:eastAsia="Times New Roman" w:hAnsi="Times New Roman" w:cs="Times New Roman"/>
          <w:sz w:val="28"/>
          <w:szCs w:val="28"/>
          <w:lang w:eastAsia="ar-SA"/>
        </w:rPr>
        <w:t xml:space="preserve">Порядок оценки заявок по каждому критерию, а так же другие условия Договора подробно указаны в Документации. </w:t>
      </w:r>
    </w:p>
    <w:p w:rsidR="00E97842" w:rsidRPr="00E65288" w:rsidRDefault="00E97842" w:rsidP="00E65288">
      <w:pPr>
        <w:numPr>
          <w:ilvl w:val="0"/>
          <w:numId w:val="34"/>
        </w:numPr>
        <w:tabs>
          <w:tab w:val="left" w:pos="426"/>
          <w:tab w:val="left" w:pos="709"/>
          <w:tab w:val="left" w:pos="993"/>
        </w:tabs>
        <w:suppressAutoHyphens/>
        <w:spacing w:after="0" w:line="240" w:lineRule="auto"/>
        <w:ind w:left="0" w:firstLine="0"/>
        <w:jc w:val="both"/>
        <w:rPr>
          <w:rFonts w:ascii="Times New Roman" w:eastAsia="Times New Roman" w:hAnsi="Times New Roman" w:cs="Times New Roman"/>
          <w:b/>
          <w:sz w:val="28"/>
          <w:szCs w:val="28"/>
          <w:lang w:eastAsia="ar-SA"/>
        </w:rPr>
      </w:pPr>
      <w:r w:rsidRPr="00E65288">
        <w:rPr>
          <w:rFonts w:ascii="Times New Roman" w:eastAsia="Times New Roman" w:hAnsi="Times New Roman" w:cs="Times New Roman"/>
          <w:b/>
          <w:sz w:val="28"/>
          <w:szCs w:val="28"/>
          <w:lang w:eastAsia="ar-SA"/>
        </w:rPr>
        <w:t xml:space="preserve">Дата и место вскрытия конвертов с </w:t>
      </w:r>
      <w:r w:rsidR="002E3E7A" w:rsidRPr="00E65288">
        <w:rPr>
          <w:rFonts w:ascii="Times New Roman" w:eastAsia="Times New Roman" w:hAnsi="Times New Roman" w:cs="Times New Roman"/>
          <w:b/>
          <w:sz w:val="28"/>
          <w:szCs w:val="28"/>
          <w:lang w:eastAsia="ar-SA"/>
        </w:rPr>
        <w:t>заявками на участие в закупке</w:t>
      </w:r>
      <w:r w:rsidR="00D95635" w:rsidRPr="0030437C">
        <w:rPr>
          <w:rFonts w:ascii="Times New Roman" w:eastAsia="Times New Roman" w:hAnsi="Times New Roman" w:cs="Times New Roman"/>
          <w:b/>
          <w:sz w:val="28"/>
          <w:szCs w:val="28"/>
          <w:lang w:eastAsia="ar-SA"/>
        </w:rPr>
        <w:t>: 19</w:t>
      </w:r>
      <w:r w:rsidR="002E3E7A" w:rsidRPr="00E65288">
        <w:rPr>
          <w:rFonts w:ascii="Times New Roman" w:eastAsia="Times New Roman" w:hAnsi="Times New Roman" w:cs="Times New Roman"/>
          <w:b/>
          <w:sz w:val="28"/>
          <w:szCs w:val="28"/>
          <w:lang w:eastAsia="ar-SA"/>
        </w:rPr>
        <w:t xml:space="preserve"> февраля 2015</w:t>
      </w:r>
      <w:r w:rsidRPr="00E65288">
        <w:rPr>
          <w:rFonts w:ascii="Times New Roman" w:eastAsia="Times New Roman" w:hAnsi="Times New Roman" w:cs="Times New Roman"/>
          <w:b/>
          <w:sz w:val="28"/>
          <w:szCs w:val="28"/>
          <w:lang w:eastAsia="ar-SA"/>
        </w:rPr>
        <w:t xml:space="preserve"> года, г. Мурманск ул. Промышленная д. 15, каб.19.</w:t>
      </w:r>
    </w:p>
    <w:p w:rsidR="00E97842" w:rsidRPr="00E65288" w:rsidRDefault="00E97842" w:rsidP="00E65288">
      <w:pPr>
        <w:numPr>
          <w:ilvl w:val="0"/>
          <w:numId w:val="34"/>
        </w:numPr>
        <w:tabs>
          <w:tab w:val="left" w:pos="426"/>
          <w:tab w:val="left" w:pos="709"/>
          <w:tab w:val="left" w:pos="993"/>
        </w:tabs>
        <w:suppressAutoHyphens/>
        <w:spacing w:after="0" w:line="240" w:lineRule="auto"/>
        <w:ind w:left="0" w:firstLine="0"/>
        <w:jc w:val="both"/>
        <w:rPr>
          <w:rFonts w:ascii="Times New Roman" w:eastAsia="Times New Roman" w:hAnsi="Times New Roman" w:cs="Times New Roman"/>
          <w:b/>
          <w:sz w:val="28"/>
          <w:szCs w:val="28"/>
          <w:lang w:eastAsia="ar-SA"/>
        </w:rPr>
      </w:pPr>
      <w:r w:rsidRPr="00E65288">
        <w:rPr>
          <w:rFonts w:ascii="Times New Roman" w:eastAsia="Times New Roman" w:hAnsi="Times New Roman" w:cs="Times New Roman"/>
          <w:b/>
          <w:sz w:val="28"/>
          <w:szCs w:val="28"/>
          <w:lang w:eastAsia="ar-SA"/>
        </w:rPr>
        <w:t>Время, дата и место рассмотрения заявок на участие</w:t>
      </w:r>
      <w:r w:rsidR="00741B5B">
        <w:rPr>
          <w:rFonts w:ascii="Times New Roman" w:eastAsia="Times New Roman" w:hAnsi="Times New Roman" w:cs="Times New Roman"/>
          <w:b/>
          <w:sz w:val="28"/>
          <w:szCs w:val="28"/>
          <w:lang w:eastAsia="ar-SA"/>
        </w:rPr>
        <w:t xml:space="preserve"> в закупке: 1</w:t>
      </w:r>
      <w:r w:rsidR="00B1634F">
        <w:rPr>
          <w:rFonts w:ascii="Times New Roman" w:eastAsia="Times New Roman" w:hAnsi="Times New Roman" w:cs="Times New Roman"/>
          <w:b/>
          <w:sz w:val="28"/>
          <w:szCs w:val="28"/>
          <w:lang w:eastAsia="ar-SA"/>
        </w:rPr>
        <w:t>0</w:t>
      </w:r>
      <w:bookmarkStart w:id="1" w:name="_GoBack"/>
      <w:bookmarkEnd w:id="1"/>
      <w:r w:rsidR="004E07CA" w:rsidRPr="00E65288">
        <w:rPr>
          <w:rFonts w:ascii="Times New Roman" w:eastAsia="Times New Roman" w:hAnsi="Times New Roman" w:cs="Times New Roman"/>
          <w:b/>
          <w:sz w:val="28"/>
          <w:szCs w:val="28"/>
          <w:lang w:eastAsia="ar-SA"/>
        </w:rPr>
        <w:t xml:space="preserve"> часов 00 минут</w:t>
      </w:r>
      <w:r w:rsidR="007508FE">
        <w:rPr>
          <w:rFonts w:ascii="Times New Roman" w:eastAsia="Times New Roman" w:hAnsi="Times New Roman" w:cs="Times New Roman"/>
          <w:b/>
          <w:sz w:val="28"/>
          <w:szCs w:val="28"/>
          <w:lang w:eastAsia="ar-SA"/>
        </w:rPr>
        <w:t xml:space="preserve"> (</w:t>
      </w:r>
      <w:proofErr w:type="gramStart"/>
      <w:r w:rsidR="007508FE">
        <w:rPr>
          <w:rFonts w:ascii="Times New Roman" w:eastAsia="Times New Roman" w:hAnsi="Times New Roman" w:cs="Times New Roman"/>
          <w:b/>
          <w:sz w:val="28"/>
          <w:szCs w:val="28"/>
          <w:lang w:eastAsia="ar-SA"/>
        </w:rPr>
        <w:t>МСК</w:t>
      </w:r>
      <w:proofErr w:type="gramEnd"/>
      <w:r w:rsidR="007508FE">
        <w:rPr>
          <w:rFonts w:ascii="Times New Roman" w:eastAsia="Times New Roman" w:hAnsi="Times New Roman" w:cs="Times New Roman"/>
          <w:b/>
          <w:sz w:val="28"/>
          <w:szCs w:val="28"/>
          <w:lang w:eastAsia="ar-SA"/>
        </w:rPr>
        <w:t>)</w:t>
      </w:r>
      <w:r w:rsidR="004E07CA" w:rsidRPr="00E65288">
        <w:rPr>
          <w:rFonts w:ascii="Times New Roman" w:eastAsia="Times New Roman" w:hAnsi="Times New Roman" w:cs="Times New Roman"/>
          <w:b/>
          <w:sz w:val="28"/>
          <w:szCs w:val="28"/>
          <w:lang w:eastAsia="ar-SA"/>
        </w:rPr>
        <w:t xml:space="preserve"> </w:t>
      </w:r>
      <w:r w:rsidR="00D95635">
        <w:rPr>
          <w:rFonts w:ascii="Times New Roman" w:eastAsia="Times New Roman" w:hAnsi="Times New Roman" w:cs="Times New Roman"/>
          <w:b/>
          <w:sz w:val="28"/>
          <w:szCs w:val="28"/>
          <w:lang w:eastAsia="ar-SA"/>
        </w:rPr>
        <w:t>20</w:t>
      </w:r>
      <w:r w:rsidR="004E07CA" w:rsidRPr="00E65288">
        <w:rPr>
          <w:rFonts w:ascii="Times New Roman" w:eastAsia="Times New Roman" w:hAnsi="Times New Roman" w:cs="Times New Roman"/>
          <w:b/>
          <w:sz w:val="28"/>
          <w:szCs w:val="28"/>
          <w:lang w:eastAsia="ar-SA"/>
        </w:rPr>
        <w:t xml:space="preserve"> февраля 2015</w:t>
      </w:r>
      <w:r w:rsidRPr="00E65288">
        <w:rPr>
          <w:rFonts w:ascii="Times New Roman" w:eastAsia="Times New Roman" w:hAnsi="Times New Roman" w:cs="Times New Roman"/>
          <w:b/>
          <w:sz w:val="28"/>
          <w:szCs w:val="28"/>
          <w:lang w:eastAsia="ar-SA"/>
        </w:rPr>
        <w:t xml:space="preserve"> года, г. Мурманск ул. Промышленная д. 15, каб.19.</w:t>
      </w:r>
    </w:p>
    <w:p w:rsidR="00E97842" w:rsidRPr="00E65288" w:rsidRDefault="00E97842" w:rsidP="00E65288">
      <w:pPr>
        <w:numPr>
          <w:ilvl w:val="0"/>
          <w:numId w:val="34"/>
        </w:numPr>
        <w:tabs>
          <w:tab w:val="left" w:pos="426"/>
          <w:tab w:val="left" w:pos="709"/>
          <w:tab w:val="left" w:pos="993"/>
        </w:tabs>
        <w:suppressAutoHyphens/>
        <w:spacing w:after="0" w:line="240" w:lineRule="auto"/>
        <w:ind w:left="0" w:firstLine="0"/>
        <w:jc w:val="both"/>
        <w:rPr>
          <w:rFonts w:ascii="Times New Roman" w:eastAsia="Times New Roman" w:hAnsi="Times New Roman" w:cs="Times New Roman"/>
          <w:b/>
          <w:sz w:val="28"/>
          <w:szCs w:val="28"/>
          <w:lang w:eastAsia="ar-SA"/>
        </w:rPr>
      </w:pPr>
      <w:r w:rsidRPr="00E65288">
        <w:rPr>
          <w:rFonts w:ascii="Times New Roman" w:eastAsia="Times New Roman" w:hAnsi="Times New Roman" w:cs="Times New Roman"/>
          <w:b/>
          <w:sz w:val="28"/>
          <w:szCs w:val="28"/>
          <w:lang w:eastAsia="ar-SA"/>
        </w:rPr>
        <w:t>Время, дата и место подведения итогов размеще</w:t>
      </w:r>
      <w:r w:rsidR="00B62700" w:rsidRPr="00E65288">
        <w:rPr>
          <w:rFonts w:ascii="Times New Roman" w:eastAsia="Times New Roman" w:hAnsi="Times New Roman" w:cs="Times New Roman"/>
          <w:b/>
          <w:sz w:val="28"/>
          <w:szCs w:val="28"/>
          <w:lang w:eastAsia="ar-SA"/>
        </w:rPr>
        <w:t xml:space="preserve">ния закупки: </w:t>
      </w:r>
      <w:r w:rsidR="00D95635">
        <w:rPr>
          <w:rFonts w:ascii="Times New Roman" w:eastAsia="Times New Roman" w:hAnsi="Times New Roman" w:cs="Times New Roman"/>
          <w:b/>
          <w:sz w:val="28"/>
          <w:szCs w:val="28"/>
          <w:lang w:eastAsia="ar-SA"/>
        </w:rPr>
        <w:t xml:space="preserve">10 часов 00 минут </w:t>
      </w:r>
      <w:r w:rsidR="007508FE">
        <w:rPr>
          <w:rFonts w:ascii="Times New Roman" w:eastAsia="Times New Roman" w:hAnsi="Times New Roman" w:cs="Times New Roman"/>
          <w:b/>
          <w:sz w:val="28"/>
          <w:szCs w:val="28"/>
          <w:lang w:eastAsia="ar-SA"/>
        </w:rPr>
        <w:t>(</w:t>
      </w:r>
      <w:proofErr w:type="gramStart"/>
      <w:r w:rsidR="007508FE">
        <w:rPr>
          <w:rFonts w:ascii="Times New Roman" w:eastAsia="Times New Roman" w:hAnsi="Times New Roman" w:cs="Times New Roman"/>
          <w:b/>
          <w:sz w:val="28"/>
          <w:szCs w:val="28"/>
          <w:lang w:eastAsia="ar-SA"/>
        </w:rPr>
        <w:t>МСК</w:t>
      </w:r>
      <w:proofErr w:type="gramEnd"/>
      <w:r w:rsidR="007508FE">
        <w:rPr>
          <w:rFonts w:ascii="Times New Roman" w:eastAsia="Times New Roman" w:hAnsi="Times New Roman" w:cs="Times New Roman"/>
          <w:b/>
          <w:sz w:val="28"/>
          <w:szCs w:val="28"/>
          <w:lang w:eastAsia="ar-SA"/>
        </w:rPr>
        <w:t xml:space="preserve">) </w:t>
      </w:r>
      <w:r w:rsidR="00D95635">
        <w:rPr>
          <w:rFonts w:ascii="Times New Roman" w:eastAsia="Times New Roman" w:hAnsi="Times New Roman" w:cs="Times New Roman"/>
          <w:b/>
          <w:sz w:val="28"/>
          <w:szCs w:val="28"/>
          <w:lang w:eastAsia="ar-SA"/>
        </w:rPr>
        <w:t>25</w:t>
      </w:r>
      <w:r w:rsidR="00B62700" w:rsidRPr="00E65288">
        <w:rPr>
          <w:rFonts w:ascii="Times New Roman" w:eastAsia="Times New Roman" w:hAnsi="Times New Roman" w:cs="Times New Roman"/>
          <w:b/>
          <w:sz w:val="28"/>
          <w:szCs w:val="28"/>
          <w:lang w:eastAsia="ar-SA"/>
        </w:rPr>
        <w:t xml:space="preserve"> февраля 2015</w:t>
      </w:r>
      <w:r w:rsidRPr="00E65288">
        <w:rPr>
          <w:rFonts w:ascii="Times New Roman" w:eastAsia="Times New Roman" w:hAnsi="Times New Roman" w:cs="Times New Roman"/>
          <w:b/>
          <w:sz w:val="28"/>
          <w:szCs w:val="28"/>
          <w:lang w:eastAsia="ar-SA"/>
        </w:rPr>
        <w:t xml:space="preserve"> года, г. Мурманск ул. Промышленная д. 15, каб.19.</w:t>
      </w:r>
    </w:p>
    <w:p w:rsidR="00E97842" w:rsidRPr="00E65288" w:rsidRDefault="00E97842" w:rsidP="00E65288">
      <w:pPr>
        <w:numPr>
          <w:ilvl w:val="0"/>
          <w:numId w:val="34"/>
        </w:numPr>
        <w:tabs>
          <w:tab w:val="left" w:pos="567"/>
          <w:tab w:val="left" w:pos="993"/>
        </w:tabs>
        <w:suppressAutoHyphens/>
        <w:spacing w:after="0" w:line="240" w:lineRule="auto"/>
        <w:ind w:left="142" w:hanging="142"/>
        <w:jc w:val="both"/>
        <w:rPr>
          <w:rFonts w:ascii="Times New Roman" w:eastAsia="Times New Roman" w:hAnsi="Times New Roman" w:cs="Times New Roman"/>
          <w:b/>
          <w:sz w:val="28"/>
          <w:szCs w:val="28"/>
          <w:lang w:eastAsia="ar-SA"/>
        </w:rPr>
      </w:pPr>
      <w:r w:rsidRPr="00E65288">
        <w:rPr>
          <w:rFonts w:ascii="Times New Roman" w:eastAsia="Times New Roman" w:hAnsi="Times New Roman" w:cs="Times New Roman"/>
          <w:b/>
          <w:sz w:val="28"/>
          <w:szCs w:val="28"/>
          <w:lang w:eastAsia="ar-SA"/>
        </w:rPr>
        <w:t xml:space="preserve">Требования к Участникам закупки. </w:t>
      </w:r>
    </w:p>
    <w:p w:rsidR="00E97842" w:rsidRPr="00E65288" w:rsidRDefault="00E97842" w:rsidP="00E65288">
      <w:pPr>
        <w:tabs>
          <w:tab w:val="left" w:pos="567"/>
          <w:tab w:val="left" w:pos="993"/>
          <w:tab w:val="left" w:pos="6987"/>
        </w:tabs>
        <w:suppressAutoHyphens/>
        <w:spacing w:after="0" w:line="240" w:lineRule="auto"/>
        <w:jc w:val="both"/>
        <w:rPr>
          <w:rFonts w:ascii="Times New Roman" w:eastAsia="Times New Roman" w:hAnsi="Times New Roman" w:cs="Times New Roman"/>
          <w:sz w:val="28"/>
          <w:szCs w:val="28"/>
          <w:lang w:eastAsia="ar-SA"/>
        </w:rPr>
      </w:pPr>
      <w:r w:rsidRPr="00E65288">
        <w:rPr>
          <w:rFonts w:ascii="Times New Roman" w:eastAsia="Times New Roman" w:hAnsi="Times New Roman" w:cs="Times New Roman"/>
          <w:sz w:val="28"/>
          <w:szCs w:val="28"/>
          <w:lang w:eastAsia="ar-SA"/>
        </w:rPr>
        <w:t>Требования к Участникам закупки подробно указаны в Разделе 3 Документации.</w:t>
      </w:r>
    </w:p>
    <w:p w:rsidR="00E97842" w:rsidRPr="00E65288" w:rsidRDefault="00E97842" w:rsidP="00E65288">
      <w:pPr>
        <w:tabs>
          <w:tab w:val="left" w:pos="993"/>
          <w:tab w:val="left" w:pos="6987"/>
        </w:tabs>
        <w:suppressAutoHyphens/>
        <w:spacing w:after="0" w:line="240" w:lineRule="auto"/>
        <w:jc w:val="both"/>
        <w:rPr>
          <w:rFonts w:ascii="Times New Roman" w:eastAsia="Times New Roman" w:hAnsi="Times New Roman" w:cs="Times New Roman"/>
          <w:sz w:val="28"/>
          <w:szCs w:val="28"/>
          <w:lang w:eastAsia="ar-SA"/>
        </w:rPr>
      </w:pPr>
      <w:r w:rsidRPr="00E65288">
        <w:rPr>
          <w:rFonts w:ascii="Times New Roman" w:eastAsia="Times New Roman" w:hAnsi="Times New Roman" w:cs="Times New Roman"/>
          <w:b/>
          <w:snapToGrid w:val="0"/>
          <w:sz w:val="28"/>
          <w:szCs w:val="28"/>
          <w:lang w:eastAsia="ru-RU"/>
        </w:rPr>
        <w:t xml:space="preserve">8.     Порядок и сроки предоставления Документации о закупке. </w:t>
      </w:r>
    </w:p>
    <w:p w:rsidR="00E97842" w:rsidRPr="00E65288" w:rsidRDefault="00E97842" w:rsidP="00E65288">
      <w:pPr>
        <w:autoSpaceDE w:val="0"/>
        <w:autoSpaceDN w:val="0"/>
        <w:spacing w:before="60" w:after="0" w:line="240" w:lineRule="auto"/>
        <w:jc w:val="both"/>
        <w:rPr>
          <w:rFonts w:ascii="Times New Roman" w:eastAsia="Times New Roman" w:hAnsi="Times New Roman" w:cs="Times New Roman"/>
          <w:b/>
          <w:snapToGrid w:val="0"/>
          <w:sz w:val="28"/>
          <w:szCs w:val="28"/>
          <w:lang w:eastAsia="ru-RU"/>
        </w:rPr>
      </w:pPr>
      <w:r w:rsidRPr="00E65288">
        <w:rPr>
          <w:rFonts w:ascii="Times New Roman" w:eastAsia="Times New Roman" w:hAnsi="Times New Roman" w:cs="Times New Roman"/>
          <w:snapToGrid w:val="0"/>
          <w:sz w:val="28"/>
          <w:szCs w:val="28"/>
          <w:lang w:eastAsia="ru-RU"/>
        </w:rPr>
        <w:t>Документация доступна с</w:t>
      </w:r>
      <w:r w:rsidR="00B62700" w:rsidRPr="00E65288">
        <w:rPr>
          <w:rFonts w:ascii="Times New Roman" w:eastAsia="Times New Roman" w:hAnsi="Times New Roman" w:cs="Times New Roman"/>
          <w:b/>
          <w:snapToGrid w:val="0"/>
          <w:sz w:val="28"/>
          <w:szCs w:val="28"/>
          <w:lang w:eastAsia="ru-RU"/>
        </w:rPr>
        <w:t xml:space="preserve"> </w:t>
      </w:r>
      <w:r w:rsidR="003311C5">
        <w:rPr>
          <w:rFonts w:ascii="Times New Roman" w:eastAsia="Times New Roman" w:hAnsi="Times New Roman" w:cs="Times New Roman"/>
          <w:b/>
          <w:snapToGrid w:val="0"/>
          <w:sz w:val="28"/>
          <w:szCs w:val="28"/>
          <w:lang w:eastAsia="ru-RU"/>
        </w:rPr>
        <w:t>11</w:t>
      </w:r>
      <w:r w:rsidR="00B62700" w:rsidRPr="00E65288">
        <w:rPr>
          <w:rFonts w:ascii="Times New Roman" w:eastAsia="Times New Roman" w:hAnsi="Times New Roman" w:cs="Times New Roman"/>
          <w:b/>
          <w:snapToGrid w:val="0"/>
          <w:sz w:val="28"/>
          <w:szCs w:val="28"/>
          <w:lang w:eastAsia="ru-RU"/>
        </w:rPr>
        <w:t xml:space="preserve"> февраля 2015</w:t>
      </w:r>
      <w:r w:rsidRPr="00E65288">
        <w:rPr>
          <w:rFonts w:ascii="Times New Roman" w:eastAsia="Times New Roman" w:hAnsi="Times New Roman" w:cs="Times New Roman"/>
          <w:b/>
          <w:snapToGrid w:val="0"/>
          <w:sz w:val="28"/>
          <w:szCs w:val="28"/>
          <w:lang w:eastAsia="ru-RU"/>
        </w:rPr>
        <w:t xml:space="preserve"> г</w:t>
      </w:r>
      <w:r w:rsidRPr="00E65288">
        <w:rPr>
          <w:rFonts w:ascii="Times New Roman" w:eastAsia="Times New Roman" w:hAnsi="Times New Roman" w:cs="Times New Roman"/>
          <w:snapToGrid w:val="0"/>
          <w:sz w:val="28"/>
          <w:szCs w:val="28"/>
          <w:lang w:eastAsia="ru-RU"/>
        </w:rPr>
        <w:t xml:space="preserve">. на официальном сайте Российской Федерации для размещения информации о размещении заказов: http://zakupki.gov.ru/223. </w:t>
      </w:r>
    </w:p>
    <w:p w:rsidR="00E97842" w:rsidRPr="00E65288" w:rsidRDefault="00E97842" w:rsidP="00E65288">
      <w:pPr>
        <w:autoSpaceDE w:val="0"/>
        <w:autoSpaceDN w:val="0"/>
        <w:spacing w:before="60" w:after="0" w:line="240" w:lineRule="auto"/>
        <w:jc w:val="both"/>
        <w:rPr>
          <w:rFonts w:ascii="Times New Roman" w:eastAsia="Times New Roman" w:hAnsi="Times New Roman" w:cs="Times New Roman"/>
          <w:snapToGrid w:val="0"/>
          <w:sz w:val="28"/>
          <w:szCs w:val="28"/>
          <w:lang w:eastAsia="ru-RU"/>
        </w:rPr>
      </w:pPr>
      <w:r w:rsidRPr="00E65288">
        <w:rPr>
          <w:rFonts w:ascii="Times New Roman" w:eastAsia="Times New Roman" w:hAnsi="Times New Roman" w:cs="Times New Roman"/>
          <w:snapToGrid w:val="0"/>
          <w:sz w:val="28"/>
          <w:szCs w:val="28"/>
          <w:lang w:eastAsia="ru-RU"/>
        </w:rPr>
        <w:t xml:space="preserve">Любое заинтересованное лицо для получения Документации на бумажных либо электронных носителях должно обратиться в адрес Заказчика в письменной форме по адресу, указанному в </w:t>
      </w:r>
      <w:proofErr w:type="spellStart"/>
      <w:r w:rsidRPr="00E65288">
        <w:rPr>
          <w:rFonts w:ascii="Times New Roman" w:eastAsia="Times New Roman" w:hAnsi="Times New Roman" w:cs="Times New Roman"/>
          <w:snapToGrid w:val="0"/>
          <w:sz w:val="28"/>
          <w:szCs w:val="28"/>
          <w:lang w:eastAsia="ru-RU"/>
        </w:rPr>
        <w:t>п.п</w:t>
      </w:r>
      <w:proofErr w:type="spellEnd"/>
      <w:r w:rsidRPr="00E65288">
        <w:rPr>
          <w:rFonts w:ascii="Times New Roman" w:eastAsia="Times New Roman" w:hAnsi="Times New Roman" w:cs="Times New Roman"/>
          <w:snapToGrid w:val="0"/>
          <w:sz w:val="28"/>
          <w:szCs w:val="28"/>
          <w:lang w:eastAsia="ru-RU"/>
        </w:rPr>
        <w:t xml:space="preserve">. 2.3. п. 2. Информационной карты либо отправить запрос на электронную почту  </w:t>
      </w:r>
      <w:proofErr w:type="spellStart"/>
      <w:r w:rsidRPr="00E65288">
        <w:rPr>
          <w:rFonts w:ascii="Times New Roman" w:eastAsia="Times New Roman" w:hAnsi="Times New Roman" w:cs="Times New Roman"/>
          <w:snapToGrid w:val="0"/>
          <w:sz w:val="28"/>
          <w:szCs w:val="28"/>
          <w:lang w:val="en-US" w:eastAsia="ru-RU"/>
        </w:rPr>
        <w:t>bannova</w:t>
      </w:r>
      <w:proofErr w:type="spellEnd"/>
      <w:r w:rsidRPr="00E65288">
        <w:rPr>
          <w:rFonts w:ascii="Times New Roman" w:eastAsia="Times New Roman" w:hAnsi="Times New Roman" w:cs="Times New Roman"/>
          <w:snapToGrid w:val="0"/>
          <w:sz w:val="28"/>
          <w:szCs w:val="28"/>
          <w:lang w:eastAsia="ru-RU"/>
        </w:rPr>
        <w:t>@mures.ru, с указанием способа получения Документации.</w:t>
      </w:r>
    </w:p>
    <w:p w:rsidR="00E97842" w:rsidRDefault="00E97842" w:rsidP="00E65288">
      <w:pPr>
        <w:autoSpaceDE w:val="0"/>
        <w:autoSpaceDN w:val="0"/>
        <w:spacing w:before="60" w:after="0" w:line="240" w:lineRule="auto"/>
        <w:jc w:val="both"/>
        <w:rPr>
          <w:rFonts w:ascii="Times New Roman" w:eastAsia="Times New Roman" w:hAnsi="Times New Roman" w:cs="Times New Roman"/>
          <w:snapToGrid w:val="0"/>
          <w:sz w:val="28"/>
          <w:szCs w:val="28"/>
          <w:lang w:eastAsia="ru-RU"/>
        </w:rPr>
      </w:pPr>
      <w:r w:rsidRPr="00E65288">
        <w:rPr>
          <w:rFonts w:ascii="Times New Roman" w:eastAsia="Times New Roman" w:hAnsi="Times New Roman" w:cs="Times New Roman"/>
          <w:snapToGrid w:val="0"/>
          <w:sz w:val="28"/>
          <w:szCs w:val="28"/>
          <w:lang w:eastAsia="ru-RU"/>
        </w:rPr>
        <w:t>Заказчик в течение двух рабочих дней (кроме субботы и воскресенья) с 8.30 до 16.42 (12.30-13.30 перерыв) со дня получения соответствующего запроса предоставит такому лицу Документацию на бумажном носителе нарочно, либо, если это указано в письме обратившегося лица, направит Документацию по указанному в обращении почтовому либо электронному адресу. Предоставление Документации о закупке осуществля</w:t>
      </w:r>
      <w:r w:rsidR="00CD6F7B" w:rsidRPr="00E65288">
        <w:rPr>
          <w:rFonts w:ascii="Times New Roman" w:eastAsia="Times New Roman" w:hAnsi="Times New Roman" w:cs="Times New Roman"/>
          <w:snapToGrid w:val="0"/>
          <w:sz w:val="28"/>
          <w:szCs w:val="28"/>
          <w:lang w:eastAsia="ru-RU"/>
        </w:rPr>
        <w:t>ется бесплатно по адресу: 183034</w:t>
      </w:r>
      <w:r w:rsidRPr="00E65288">
        <w:rPr>
          <w:rFonts w:ascii="Times New Roman" w:eastAsia="Times New Roman" w:hAnsi="Times New Roman" w:cs="Times New Roman"/>
          <w:snapToGrid w:val="0"/>
          <w:sz w:val="28"/>
          <w:szCs w:val="28"/>
          <w:lang w:eastAsia="ru-RU"/>
        </w:rPr>
        <w:t xml:space="preserve"> г. Мурманск,</w:t>
      </w:r>
      <w:r w:rsidR="00B62700" w:rsidRPr="00E65288">
        <w:rPr>
          <w:rFonts w:ascii="Times New Roman" w:eastAsia="Times New Roman" w:hAnsi="Times New Roman" w:cs="Times New Roman"/>
          <w:snapToGrid w:val="0"/>
          <w:sz w:val="28"/>
          <w:szCs w:val="28"/>
          <w:lang w:eastAsia="ru-RU"/>
        </w:rPr>
        <w:t xml:space="preserve"> ул. </w:t>
      </w:r>
      <w:proofErr w:type="gramStart"/>
      <w:r w:rsidR="00B62700" w:rsidRPr="00E65288">
        <w:rPr>
          <w:rFonts w:ascii="Times New Roman" w:eastAsia="Times New Roman" w:hAnsi="Times New Roman" w:cs="Times New Roman"/>
          <w:snapToGrid w:val="0"/>
          <w:sz w:val="28"/>
          <w:szCs w:val="28"/>
          <w:lang w:eastAsia="ru-RU"/>
        </w:rPr>
        <w:t>Промышленная</w:t>
      </w:r>
      <w:proofErr w:type="gramEnd"/>
      <w:r w:rsidR="00B62700" w:rsidRPr="00E65288">
        <w:rPr>
          <w:rFonts w:ascii="Times New Roman" w:eastAsia="Times New Roman" w:hAnsi="Times New Roman" w:cs="Times New Roman"/>
          <w:snapToGrid w:val="0"/>
          <w:sz w:val="28"/>
          <w:szCs w:val="28"/>
          <w:lang w:eastAsia="ru-RU"/>
        </w:rPr>
        <w:t xml:space="preserve">, д.15, </w:t>
      </w:r>
      <w:proofErr w:type="spellStart"/>
      <w:r w:rsidR="00B62700" w:rsidRPr="00E65288">
        <w:rPr>
          <w:rFonts w:ascii="Times New Roman" w:eastAsia="Times New Roman" w:hAnsi="Times New Roman" w:cs="Times New Roman"/>
          <w:snapToGrid w:val="0"/>
          <w:sz w:val="28"/>
          <w:szCs w:val="28"/>
          <w:lang w:eastAsia="ru-RU"/>
        </w:rPr>
        <w:t>каб</w:t>
      </w:r>
      <w:proofErr w:type="spellEnd"/>
      <w:r w:rsidR="00B62700" w:rsidRPr="00E65288">
        <w:rPr>
          <w:rFonts w:ascii="Times New Roman" w:eastAsia="Times New Roman" w:hAnsi="Times New Roman" w:cs="Times New Roman"/>
          <w:snapToGrid w:val="0"/>
          <w:sz w:val="28"/>
          <w:szCs w:val="28"/>
          <w:lang w:eastAsia="ru-RU"/>
        </w:rPr>
        <w:t>. 20</w:t>
      </w:r>
      <w:r w:rsidRPr="00E65288">
        <w:rPr>
          <w:rFonts w:ascii="Times New Roman" w:eastAsia="Times New Roman" w:hAnsi="Times New Roman" w:cs="Times New Roman"/>
          <w:snapToGrid w:val="0"/>
          <w:sz w:val="28"/>
          <w:szCs w:val="28"/>
          <w:lang w:eastAsia="ru-RU"/>
        </w:rPr>
        <w:t xml:space="preserve"> (Отдел закупок ОАО «</w:t>
      </w:r>
      <w:proofErr w:type="spellStart"/>
      <w:r w:rsidRPr="00E65288">
        <w:rPr>
          <w:rFonts w:ascii="Times New Roman" w:eastAsia="Times New Roman" w:hAnsi="Times New Roman" w:cs="Times New Roman"/>
          <w:snapToGrid w:val="0"/>
          <w:sz w:val="28"/>
          <w:szCs w:val="28"/>
          <w:lang w:eastAsia="ru-RU"/>
        </w:rPr>
        <w:t>Мурманэнергосбыт</w:t>
      </w:r>
      <w:proofErr w:type="spellEnd"/>
      <w:r w:rsidRPr="00E65288">
        <w:rPr>
          <w:rFonts w:ascii="Times New Roman" w:eastAsia="Times New Roman" w:hAnsi="Times New Roman" w:cs="Times New Roman"/>
          <w:snapToGrid w:val="0"/>
          <w:sz w:val="28"/>
          <w:szCs w:val="28"/>
          <w:lang w:eastAsia="ru-RU"/>
        </w:rPr>
        <w:t>»).</w:t>
      </w:r>
    </w:p>
    <w:p w:rsidR="00E97842" w:rsidRPr="00E65288" w:rsidRDefault="00E97842" w:rsidP="00E65288">
      <w:pPr>
        <w:tabs>
          <w:tab w:val="left" w:pos="0"/>
        </w:tabs>
        <w:autoSpaceDE w:val="0"/>
        <w:autoSpaceDN w:val="0"/>
        <w:spacing w:before="60" w:after="0" w:line="240" w:lineRule="auto"/>
        <w:jc w:val="both"/>
        <w:rPr>
          <w:rFonts w:ascii="Times New Roman" w:eastAsia="Times New Roman" w:hAnsi="Times New Roman" w:cs="Times New Roman"/>
          <w:b/>
          <w:sz w:val="28"/>
          <w:szCs w:val="28"/>
          <w:lang w:eastAsia="ru-RU"/>
        </w:rPr>
      </w:pPr>
      <w:r w:rsidRPr="00E65288">
        <w:rPr>
          <w:rFonts w:ascii="Times New Roman" w:eastAsia="Times New Roman" w:hAnsi="Times New Roman" w:cs="Times New Roman"/>
          <w:b/>
          <w:sz w:val="28"/>
          <w:szCs w:val="28"/>
          <w:lang w:eastAsia="ru-RU"/>
        </w:rPr>
        <w:t>9. Порядок приема и рассмотрения предложений (заявок).</w:t>
      </w:r>
    </w:p>
    <w:p w:rsidR="00E97842" w:rsidRDefault="00E97842" w:rsidP="00E97842">
      <w:pPr>
        <w:tabs>
          <w:tab w:val="left" w:pos="0"/>
        </w:tabs>
        <w:autoSpaceDE w:val="0"/>
        <w:autoSpaceDN w:val="0"/>
        <w:spacing w:before="60" w:after="0" w:line="240" w:lineRule="auto"/>
        <w:jc w:val="both"/>
        <w:rPr>
          <w:rFonts w:ascii="Times New Roman" w:eastAsia="Times New Roman" w:hAnsi="Times New Roman" w:cs="Times New Roman"/>
          <w:sz w:val="28"/>
          <w:szCs w:val="28"/>
          <w:lang w:eastAsia="ru-RU"/>
        </w:rPr>
      </w:pPr>
      <w:r w:rsidRPr="00E65288">
        <w:rPr>
          <w:rFonts w:ascii="Times New Roman" w:eastAsia="Times New Roman" w:hAnsi="Times New Roman" w:cs="Times New Roman"/>
          <w:sz w:val="28"/>
          <w:szCs w:val="28"/>
          <w:lang w:eastAsia="ru-RU"/>
        </w:rPr>
        <w:t xml:space="preserve">Для участия в конкурентных переговорах необходимо своевременно подать заявку, подготовленную в порядке, указанном в Документации, в запечатанном конверте, в письменной форме, на бумажном носителе с приложением соответствующих документов, по адресу Заказчика, указанному в </w:t>
      </w:r>
      <w:proofErr w:type="spellStart"/>
      <w:r w:rsidRPr="00E65288">
        <w:rPr>
          <w:rFonts w:ascii="Times New Roman" w:eastAsia="Times New Roman" w:hAnsi="Times New Roman" w:cs="Times New Roman"/>
          <w:sz w:val="28"/>
          <w:szCs w:val="28"/>
          <w:lang w:eastAsia="ru-RU"/>
        </w:rPr>
        <w:t>п.п</w:t>
      </w:r>
      <w:proofErr w:type="spellEnd"/>
      <w:r w:rsidRPr="00E65288">
        <w:rPr>
          <w:rFonts w:ascii="Times New Roman" w:eastAsia="Times New Roman" w:hAnsi="Times New Roman" w:cs="Times New Roman"/>
          <w:sz w:val="28"/>
          <w:szCs w:val="28"/>
          <w:lang w:eastAsia="ru-RU"/>
        </w:rPr>
        <w:t>. 2.3. п. 2. Информационной  карты Заказчика.</w:t>
      </w:r>
    </w:p>
    <w:p w:rsidR="00AF2829" w:rsidRPr="00AF2829" w:rsidRDefault="00AF2829" w:rsidP="00AF2829">
      <w:pPr>
        <w:tabs>
          <w:tab w:val="left" w:pos="0"/>
        </w:tabs>
        <w:autoSpaceDE w:val="0"/>
        <w:autoSpaceDN w:val="0"/>
        <w:spacing w:before="60" w:after="0" w:line="240" w:lineRule="auto"/>
        <w:jc w:val="both"/>
        <w:rPr>
          <w:rFonts w:ascii="Times New Roman" w:eastAsia="Times New Roman" w:hAnsi="Times New Roman" w:cs="Times New Roman"/>
          <w:sz w:val="28"/>
          <w:szCs w:val="28"/>
          <w:lang w:eastAsia="ru-RU"/>
        </w:rPr>
      </w:pPr>
      <w:r w:rsidRPr="00AF2829">
        <w:rPr>
          <w:rFonts w:ascii="Times New Roman" w:eastAsia="Times New Roman" w:hAnsi="Times New Roman" w:cs="Times New Roman"/>
          <w:sz w:val="28"/>
          <w:szCs w:val="28"/>
          <w:lang w:eastAsia="ru-RU"/>
        </w:rPr>
        <w:t>Участник закупки имеет право подать заявку на участие на любое количество лотов, указанных в Документации, по собственному выбору.</w:t>
      </w:r>
    </w:p>
    <w:p w:rsidR="00AF2829" w:rsidRPr="00AF2829" w:rsidRDefault="00AF2829" w:rsidP="00AF2829">
      <w:pPr>
        <w:tabs>
          <w:tab w:val="left" w:pos="0"/>
        </w:tabs>
        <w:autoSpaceDE w:val="0"/>
        <w:autoSpaceDN w:val="0"/>
        <w:spacing w:before="60" w:after="0" w:line="240" w:lineRule="auto"/>
        <w:jc w:val="both"/>
        <w:rPr>
          <w:rFonts w:ascii="Times New Roman" w:eastAsia="Times New Roman" w:hAnsi="Times New Roman" w:cs="Times New Roman"/>
          <w:i/>
          <w:sz w:val="28"/>
          <w:szCs w:val="28"/>
          <w:u w:val="single"/>
          <w:lang w:eastAsia="ru-RU"/>
        </w:rPr>
      </w:pPr>
      <w:r w:rsidRPr="00AF2829">
        <w:rPr>
          <w:rFonts w:ascii="Times New Roman" w:eastAsia="Times New Roman" w:hAnsi="Times New Roman" w:cs="Times New Roman"/>
          <w:i/>
          <w:sz w:val="28"/>
          <w:szCs w:val="28"/>
          <w:u w:val="single"/>
          <w:lang w:eastAsia="ru-RU"/>
        </w:rPr>
        <w:lastRenderedPageBreak/>
        <w:t>Заявка передается Заказчику согласно требованиям п. 4.</w:t>
      </w:r>
      <w:r w:rsidR="00AA59F9">
        <w:rPr>
          <w:rFonts w:ascii="Times New Roman" w:eastAsia="Times New Roman" w:hAnsi="Times New Roman" w:cs="Times New Roman"/>
          <w:i/>
          <w:sz w:val="28"/>
          <w:szCs w:val="28"/>
          <w:u w:val="single"/>
          <w:lang w:eastAsia="ru-RU"/>
        </w:rPr>
        <w:t>4.</w:t>
      </w:r>
      <w:r w:rsidRPr="00AF2829">
        <w:rPr>
          <w:rFonts w:ascii="Times New Roman" w:eastAsia="Times New Roman" w:hAnsi="Times New Roman" w:cs="Times New Roman"/>
          <w:i/>
          <w:sz w:val="28"/>
          <w:szCs w:val="28"/>
          <w:u w:val="single"/>
          <w:lang w:eastAsia="ru-RU"/>
        </w:rPr>
        <w:t xml:space="preserve"> Документации на каждый лот отдельно.</w:t>
      </w:r>
    </w:p>
    <w:p w:rsidR="00AF2829" w:rsidRPr="00AF2829" w:rsidRDefault="00AF2829" w:rsidP="00AF2829">
      <w:pPr>
        <w:tabs>
          <w:tab w:val="left" w:pos="0"/>
        </w:tabs>
        <w:autoSpaceDE w:val="0"/>
        <w:autoSpaceDN w:val="0"/>
        <w:spacing w:before="60" w:after="0" w:line="240" w:lineRule="auto"/>
        <w:jc w:val="both"/>
        <w:rPr>
          <w:rFonts w:ascii="Times New Roman" w:eastAsia="Times New Roman" w:hAnsi="Times New Roman" w:cs="Times New Roman"/>
          <w:b/>
          <w:i/>
          <w:sz w:val="28"/>
          <w:szCs w:val="28"/>
          <w:lang w:eastAsia="ru-RU"/>
        </w:rPr>
      </w:pPr>
      <w:r w:rsidRPr="00AF2829">
        <w:rPr>
          <w:rFonts w:ascii="Times New Roman" w:eastAsia="Times New Roman" w:hAnsi="Times New Roman" w:cs="Times New Roman"/>
          <w:b/>
          <w:i/>
          <w:sz w:val="28"/>
          <w:szCs w:val="28"/>
          <w:lang w:eastAsia="ru-RU"/>
        </w:rPr>
        <w:t>Количество ТО у Участника  должно быть не менее 8 (исходя из расчета по одной ТО в каждом населенном пункте,  указанном в Лоте). Заявка, содержащая сведения о количестве у Участника менее 8 ТО (исходя из расчета по одной ТО в каждом населенном пункте, указанном в Лоте), либо не содержащая сведения о наличии ТО у Участника подлежит отклонению.</w:t>
      </w:r>
    </w:p>
    <w:p w:rsidR="00AF2829" w:rsidRPr="00AF2829" w:rsidRDefault="00AF2829" w:rsidP="00AF2829">
      <w:pPr>
        <w:tabs>
          <w:tab w:val="left" w:pos="0"/>
        </w:tabs>
        <w:autoSpaceDE w:val="0"/>
        <w:autoSpaceDN w:val="0"/>
        <w:spacing w:before="60" w:after="0" w:line="240" w:lineRule="auto"/>
        <w:jc w:val="both"/>
        <w:rPr>
          <w:rFonts w:ascii="Times New Roman" w:eastAsia="Times New Roman" w:hAnsi="Times New Roman" w:cs="Times New Roman"/>
          <w:sz w:val="28"/>
          <w:szCs w:val="28"/>
          <w:lang w:eastAsia="ru-RU"/>
        </w:rPr>
      </w:pPr>
      <w:r w:rsidRPr="00AF2829">
        <w:rPr>
          <w:rFonts w:ascii="Times New Roman" w:eastAsia="Times New Roman" w:hAnsi="Times New Roman" w:cs="Times New Roman"/>
          <w:b/>
          <w:i/>
          <w:iCs/>
          <w:sz w:val="28"/>
          <w:szCs w:val="28"/>
          <w:lang w:eastAsia="ru-RU"/>
        </w:rPr>
        <w:t>Наличие сети обслуживания ТО должно быть подтверждено документами, содержащими перечень ТО с названиями, точными адресами расположения и видами отпускаемого автомобильного топлива, а также подтверждающими наличие у Участника закупки права собственности либо права владения и/или пользования указанными ТО,  заверенными  уполномоченным представителем Участника и печатью.</w:t>
      </w:r>
    </w:p>
    <w:p w:rsidR="00E97842" w:rsidRPr="00E65288" w:rsidRDefault="00E97842" w:rsidP="00E97842">
      <w:pPr>
        <w:tabs>
          <w:tab w:val="left" w:pos="0"/>
        </w:tabs>
        <w:autoSpaceDE w:val="0"/>
        <w:autoSpaceDN w:val="0"/>
        <w:spacing w:before="60" w:after="0" w:line="240" w:lineRule="auto"/>
        <w:jc w:val="both"/>
        <w:rPr>
          <w:rFonts w:ascii="Times New Roman" w:eastAsia="Times New Roman" w:hAnsi="Times New Roman" w:cs="Times New Roman"/>
          <w:b/>
          <w:sz w:val="28"/>
          <w:szCs w:val="28"/>
          <w:lang w:eastAsia="ru-RU"/>
        </w:rPr>
      </w:pPr>
      <w:r w:rsidRPr="00E65288">
        <w:rPr>
          <w:rFonts w:ascii="Times New Roman" w:eastAsia="Times New Roman" w:hAnsi="Times New Roman" w:cs="Times New Roman"/>
          <w:b/>
          <w:sz w:val="28"/>
          <w:szCs w:val="28"/>
          <w:lang w:eastAsia="ru-RU"/>
        </w:rPr>
        <w:t>Дата и время начала приема заявок на участие</w:t>
      </w:r>
      <w:r w:rsidR="00CD6F7B" w:rsidRPr="00E65288">
        <w:rPr>
          <w:rFonts w:ascii="Times New Roman" w:eastAsia="Times New Roman" w:hAnsi="Times New Roman" w:cs="Times New Roman"/>
          <w:b/>
          <w:sz w:val="28"/>
          <w:szCs w:val="28"/>
          <w:lang w:eastAsia="ru-RU"/>
        </w:rPr>
        <w:t xml:space="preserve"> в конкурентных переговорах:  </w:t>
      </w:r>
      <w:r w:rsidR="003311C5" w:rsidRPr="0030437C">
        <w:rPr>
          <w:rFonts w:ascii="Times New Roman" w:eastAsia="Times New Roman" w:hAnsi="Times New Roman" w:cs="Times New Roman"/>
          <w:b/>
          <w:sz w:val="28"/>
          <w:szCs w:val="28"/>
          <w:lang w:eastAsia="ru-RU"/>
        </w:rPr>
        <w:t>12</w:t>
      </w:r>
      <w:r w:rsidR="00CD6F7B" w:rsidRPr="0030437C">
        <w:rPr>
          <w:rFonts w:ascii="Times New Roman" w:eastAsia="Times New Roman" w:hAnsi="Times New Roman" w:cs="Times New Roman"/>
          <w:b/>
          <w:sz w:val="28"/>
          <w:szCs w:val="28"/>
          <w:lang w:eastAsia="ru-RU"/>
        </w:rPr>
        <w:t xml:space="preserve"> февраля</w:t>
      </w:r>
      <w:r w:rsidR="00CD6F7B" w:rsidRPr="00E65288">
        <w:rPr>
          <w:rFonts w:ascii="Times New Roman" w:eastAsia="Times New Roman" w:hAnsi="Times New Roman" w:cs="Times New Roman"/>
          <w:b/>
          <w:sz w:val="28"/>
          <w:szCs w:val="28"/>
          <w:lang w:eastAsia="ru-RU"/>
        </w:rPr>
        <w:t xml:space="preserve"> 2015</w:t>
      </w:r>
      <w:r w:rsidR="007508FE">
        <w:rPr>
          <w:rFonts w:ascii="Times New Roman" w:eastAsia="Times New Roman" w:hAnsi="Times New Roman" w:cs="Times New Roman"/>
          <w:b/>
          <w:sz w:val="28"/>
          <w:szCs w:val="28"/>
          <w:lang w:eastAsia="ru-RU"/>
        </w:rPr>
        <w:t xml:space="preserve"> г. 08 часов 30 минут (</w:t>
      </w:r>
      <w:proofErr w:type="gramStart"/>
      <w:r w:rsidR="007508FE">
        <w:rPr>
          <w:rFonts w:ascii="Times New Roman" w:eastAsia="Times New Roman" w:hAnsi="Times New Roman" w:cs="Times New Roman"/>
          <w:b/>
          <w:sz w:val="28"/>
          <w:szCs w:val="28"/>
          <w:lang w:eastAsia="ru-RU"/>
        </w:rPr>
        <w:t>МСК</w:t>
      </w:r>
      <w:proofErr w:type="gramEnd"/>
      <w:r w:rsidR="007508FE">
        <w:rPr>
          <w:rFonts w:ascii="Times New Roman" w:eastAsia="Times New Roman" w:hAnsi="Times New Roman" w:cs="Times New Roman"/>
          <w:b/>
          <w:sz w:val="28"/>
          <w:szCs w:val="28"/>
          <w:lang w:eastAsia="ru-RU"/>
        </w:rPr>
        <w:t>)</w:t>
      </w:r>
      <w:r w:rsidRPr="00E65288">
        <w:rPr>
          <w:rFonts w:ascii="Times New Roman" w:eastAsia="Times New Roman" w:hAnsi="Times New Roman" w:cs="Times New Roman"/>
          <w:b/>
          <w:sz w:val="28"/>
          <w:szCs w:val="28"/>
          <w:lang w:eastAsia="ru-RU"/>
        </w:rPr>
        <w:t>.</w:t>
      </w:r>
    </w:p>
    <w:p w:rsidR="00E97842" w:rsidRPr="00E65288" w:rsidRDefault="00E97842" w:rsidP="00E97842">
      <w:pPr>
        <w:tabs>
          <w:tab w:val="left" w:pos="0"/>
        </w:tabs>
        <w:autoSpaceDE w:val="0"/>
        <w:autoSpaceDN w:val="0"/>
        <w:spacing w:before="60" w:after="0" w:line="240" w:lineRule="auto"/>
        <w:jc w:val="both"/>
        <w:rPr>
          <w:rFonts w:ascii="Times New Roman" w:eastAsia="Times New Roman" w:hAnsi="Times New Roman" w:cs="Times New Roman"/>
          <w:b/>
          <w:sz w:val="28"/>
          <w:szCs w:val="28"/>
          <w:lang w:eastAsia="ru-RU"/>
        </w:rPr>
      </w:pPr>
      <w:r w:rsidRPr="00E65288">
        <w:rPr>
          <w:rFonts w:ascii="Times New Roman" w:eastAsia="Times New Roman" w:hAnsi="Times New Roman" w:cs="Times New Roman"/>
          <w:b/>
          <w:sz w:val="28"/>
          <w:szCs w:val="28"/>
          <w:lang w:eastAsia="ru-RU"/>
        </w:rPr>
        <w:t>Дата и время окончания подачи заявок на участи</w:t>
      </w:r>
      <w:r w:rsidR="00CD6F7B" w:rsidRPr="00E65288">
        <w:rPr>
          <w:rFonts w:ascii="Times New Roman" w:eastAsia="Times New Roman" w:hAnsi="Times New Roman" w:cs="Times New Roman"/>
          <w:b/>
          <w:sz w:val="28"/>
          <w:szCs w:val="28"/>
          <w:lang w:eastAsia="ru-RU"/>
        </w:rPr>
        <w:t>е в конкурентных переговорах</w:t>
      </w:r>
      <w:r w:rsidR="003311C5" w:rsidRPr="0030437C">
        <w:rPr>
          <w:rFonts w:ascii="Times New Roman" w:eastAsia="Times New Roman" w:hAnsi="Times New Roman" w:cs="Times New Roman"/>
          <w:b/>
          <w:sz w:val="28"/>
          <w:szCs w:val="28"/>
          <w:lang w:eastAsia="ru-RU"/>
        </w:rPr>
        <w:t>: 1</w:t>
      </w:r>
      <w:r w:rsidR="003311C5">
        <w:rPr>
          <w:rFonts w:ascii="Times New Roman" w:eastAsia="Times New Roman" w:hAnsi="Times New Roman" w:cs="Times New Roman"/>
          <w:b/>
          <w:sz w:val="28"/>
          <w:szCs w:val="28"/>
          <w:lang w:eastAsia="ru-RU"/>
        </w:rPr>
        <w:t>9</w:t>
      </w:r>
      <w:r w:rsidR="007508FE">
        <w:rPr>
          <w:rFonts w:ascii="Times New Roman" w:eastAsia="Times New Roman" w:hAnsi="Times New Roman" w:cs="Times New Roman"/>
          <w:b/>
          <w:sz w:val="28"/>
          <w:szCs w:val="28"/>
          <w:lang w:eastAsia="ru-RU"/>
        </w:rPr>
        <w:t xml:space="preserve"> февраля 2014 г. 1</w:t>
      </w:r>
      <w:r w:rsidR="0030437C">
        <w:rPr>
          <w:rFonts w:ascii="Times New Roman" w:eastAsia="Times New Roman" w:hAnsi="Times New Roman" w:cs="Times New Roman"/>
          <w:b/>
          <w:sz w:val="28"/>
          <w:szCs w:val="28"/>
          <w:lang w:eastAsia="ru-RU"/>
        </w:rPr>
        <w:t>1</w:t>
      </w:r>
      <w:r w:rsidR="007508FE">
        <w:rPr>
          <w:rFonts w:ascii="Times New Roman" w:eastAsia="Times New Roman" w:hAnsi="Times New Roman" w:cs="Times New Roman"/>
          <w:b/>
          <w:sz w:val="28"/>
          <w:szCs w:val="28"/>
          <w:lang w:eastAsia="ru-RU"/>
        </w:rPr>
        <w:t xml:space="preserve"> часов 00 минут (</w:t>
      </w:r>
      <w:proofErr w:type="gramStart"/>
      <w:r w:rsidR="007508FE">
        <w:rPr>
          <w:rFonts w:ascii="Times New Roman" w:eastAsia="Times New Roman" w:hAnsi="Times New Roman" w:cs="Times New Roman"/>
          <w:b/>
          <w:sz w:val="28"/>
          <w:szCs w:val="28"/>
          <w:lang w:eastAsia="ru-RU"/>
        </w:rPr>
        <w:t>МСК</w:t>
      </w:r>
      <w:proofErr w:type="gramEnd"/>
      <w:r w:rsidR="007508FE">
        <w:rPr>
          <w:rFonts w:ascii="Times New Roman" w:eastAsia="Times New Roman" w:hAnsi="Times New Roman" w:cs="Times New Roman"/>
          <w:b/>
          <w:sz w:val="28"/>
          <w:szCs w:val="28"/>
          <w:lang w:eastAsia="ru-RU"/>
        </w:rPr>
        <w:t>)</w:t>
      </w:r>
      <w:r w:rsidRPr="00E65288">
        <w:rPr>
          <w:rFonts w:ascii="Times New Roman" w:eastAsia="Times New Roman" w:hAnsi="Times New Roman" w:cs="Times New Roman"/>
          <w:b/>
          <w:sz w:val="28"/>
          <w:szCs w:val="28"/>
          <w:lang w:eastAsia="ru-RU"/>
        </w:rPr>
        <w:t>.</w:t>
      </w:r>
    </w:p>
    <w:p w:rsidR="00E97842" w:rsidRPr="00E65288" w:rsidRDefault="00E97842" w:rsidP="00E97842">
      <w:pPr>
        <w:autoSpaceDE w:val="0"/>
        <w:autoSpaceDN w:val="0"/>
        <w:adjustRightInd w:val="0"/>
        <w:spacing w:after="0" w:line="240" w:lineRule="auto"/>
        <w:jc w:val="both"/>
        <w:rPr>
          <w:rFonts w:ascii="Times New Roman" w:eastAsia="Times New Roman" w:hAnsi="Times New Roman" w:cs="Times New Roman"/>
          <w:sz w:val="28"/>
          <w:szCs w:val="28"/>
          <w:lang w:eastAsia="ru-RU"/>
        </w:rPr>
      </w:pPr>
      <w:proofErr w:type="gramStart"/>
      <w:r w:rsidRPr="00E65288">
        <w:rPr>
          <w:rFonts w:ascii="Times New Roman" w:eastAsia="Times New Roman" w:hAnsi="Times New Roman" w:cs="Times New Roman"/>
          <w:sz w:val="28"/>
          <w:szCs w:val="28"/>
          <w:lang w:eastAsia="ru-RU"/>
        </w:rPr>
        <w:t>Окончательные результаты конкурентных переговоров оформляются итоговым протоколом, в котором содержатся сведения о существенных условиях договора, обо всех участниках размещения заказа, подавших заявки, об отклоненных заявках с обоснованием причин отклонения, предложение о наиболее низкой цене договора, сведения о победителе в проведенных конкурентных переговорах, об участнике закупки, предложившем в заявке цену, такую же, как и победитель, или об участнике закупки, предложение о</w:t>
      </w:r>
      <w:proofErr w:type="gramEnd"/>
      <w:r w:rsidRPr="00E65288">
        <w:rPr>
          <w:rFonts w:ascii="Times New Roman" w:eastAsia="Times New Roman" w:hAnsi="Times New Roman" w:cs="Times New Roman"/>
          <w:sz w:val="28"/>
          <w:szCs w:val="28"/>
          <w:lang w:eastAsia="ru-RU"/>
        </w:rPr>
        <w:t xml:space="preserve"> цене </w:t>
      </w:r>
      <w:proofErr w:type="gramStart"/>
      <w:r w:rsidRPr="00E65288">
        <w:rPr>
          <w:rFonts w:ascii="Times New Roman" w:eastAsia="Times New Roman" w:hAnsi="Times New Roman" w:cs="Times New Roman"/>
          <w:sz w:val="28"/>
          <w:szCs w:val="28"/>
          <w:lang w:eastAsia="ru-RU"/>
        </w:rPr>
        <w:t>договора</w:t>
      </w:r>
      <w:proofErr w:type="gramEnd"/>
      <w:r w:rsidRPr="00E65288">
        <w:rPr>
          <w:rFonts w:ascii="Times New Roman" w:eastAsia="Times New Roman" w:hAnsi="Times New Roman" w:cs="Times New Roman"/>
          <w:sz w:val="28"/>
          <w:szCs w:val="28"/>
          <w:lang w:eastAsia="ru-RU"/>
        </w:rPr>
        <w:t xml:space="preserve"> которого содержит лучшие условия по цене договора, следующие после предложенных победителем в проведении конкурентных переговоров условий. Указанный протокол подписывается всеми членами закупочной комиссии, представителем Заказчика и размещается Заказчиком на официальном сайте не позднее, чем через три дня со дня подписания такого протокола.</w:t>
      </w:r>
    </w:p>
    <w:p w:rsidR="00E97842" w:rsidRPr="00E65288" w:rsidRDefault="00AA59F9" w:rsidP="00E97842">
      <w:pPr>
        <w:tabs>
          <w:tab w:val="left" w:pos="900"/>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A59F9">
        <w:rPr>
          <w:rFonts w:ascii="Times New Roman" w:eastAsia="Times New Roman" w:hAnsi="Times New Roman" w:cs="Times New Roman"/>
          <w:sz w:val="28"/>
          <w:szCs w:val="28"/>
          <w:lang w:eastAsia="ru-RU"/>
        </w:rPr>
        <w:t xml:space="preserve">В случае, если по окончании срока подачи заявок на участие в конкурентных переговорах, по всем лотам подана только одна заявка, или подано по одной заявке на каждый лот, конкурентные переговоры признаются </w:t>
      </w:r>
      <w:proofErr w:type="gramStart"/>
      <w:r w:rsidRPr="00AA59F9">
        <w:rPr>
          <w:rFonts w:ascii="Times New Roman" w:eastAsia="Times New Roman" w:hAnsi="Times New Roman" w:cs="Times New Roman"/>
          <w:sz w:val="28"/>
          <w:szCs w:val="28"/>
          <w:lang w:eastAsia="ru-RU"/>
        </w:rPr>
        <w:t>несостоявшимися</w:t>
      </w:r>
      <w:proofErr w:type="gramEnd"/>
      <w:r w:rsidRPr="00AA59F9">
        <w:rPr>
          <w:rFonts w:ascii="Times New Roman" w:eastAsia="Times New Roman" w:hAnsi="Times New Roman" w:cs="Times New Roman"/>
          <w:sz w:val="28"/>
          <w:szCs w:val="28"/>
          <w:lang w:eastAsia="ru-RU"/>
        </w:rPr>
        <w:t xml:space="preserve"> полностью либо по отдельному лоту.</w:t>
      </w:r>
      <w:r w:rsidR="00E97842" w:rsidRPr="00E65288">
        <w:rPr>
          <w:rFonts w:ascii="Times New Roman" w:eastAsia="Times New Roman" w:hAnsi="Times New Roman" w:cs="Times New Roman"/>
          <w:sz w:val="28"/>
          <w:szCs w:val="28"/>
          <w:lang w:eastAsia="ru-RU"/>
        </w:rPr>
        <w:t xml:space="preserve"> При наличии единственного участника закупки его заявка рассматривается, и в случае соответствия заявки и участника закупки требованиям документации по конкурентным переговорам, с таким участником Заказчик вправе (но не обязан) заключить договор.</w:t>
      </w:r>
    </w:p>
    <w:p w:rsidR="00E97842" w:rsidRPr="00AF2829" w:rsidRDefault="00E97842" w:rsidP="00E97842">
      <w:pPr>
        <w:tabs>
          <w:tab w:val="left" w:pos="0"/>
        </w:tabs>
        <w:autoSpaceDE w:val="0"/>
        <w:autoSpaceDN w:val="0"/>
        <w:spacing w:before="60" w:after="0" w:line="240" w:lineRule="auto"/>
        <w:jc w:val="both"/>
        <w:rPr>
          <w:rFonts w:ascii="Times New Roman" w:eastAsia="Times New Roman" w:hAnsi="Times New Roman" w:cs="Times New Roman"/>
          <w:i/>
          <w:color w:val="000000" w:themeColor="text1"/>
          <w:sz w:val="28"/>
          <w:szCs w:val="28"/>
          <w:u w:val="single"/>
          <w:lang w:eastAsia="ru-RU"/>
        </w:rPr>
      </w:pPr>
      <w:r w:rsidRPr="00AF2829">
        <w:rPr>
          <w:rFonts w:ascii="Times New Roman" w:eastAsia="Times New Roman" w:hAnsi="Times New Roman" w:cs="Times New Roman"/>
          <w:i/>
          <w:color w:val="000000" w:themeColor="text1"/>
          <w:sz w:val="28"/>
          <w:szCs w:val="28"/>
          <w:u w:val="single"/>
          <w:lang w:eastAsia="ru-RU"/>
        </w:rPr>
        <w:t xml:space="preserve">Конкурентные переговоры будут проводиться по адресу: 183034, г. Мурманск ул. </w:t>
      </w:r>
      <w:proofErr w:type="gramStart"/>
      <w:r w:rsidRPr="00AF2829">
        <w:rPr>
          <w:rFonts w:ascii="Times New Roman" w:eastAsia="Times New Roman" w:hAnsi="Times New Roman" w:cs="Times New Roman"/>
          <w:i/>
          <w:color w:val="000000" w:themeColor="text1"/>
          <w:sz w:val="28"/>
          <w:szCs w:val="28"/>
          <w:u w:val="single"/>
          <w:lang w:eastAsia="ru-RU"/>
        </w:rPr>
        <w:t>Промышленная</w:t>
      </w:r>
      <w:proofErr w:type="gramEnd"/>
      <w:r w:rsidRPr="00AF2829">
        <w:rPr>
          <w:rFonts w:ascii="Times New Roman" w:eastAsia="Times New Roman" w:hAnsi="Times New Roman" w:cs="Times New Roman"/>
          <w:i/>
          <w:color w:val="000000" w:themeColor="text1"/>
          <w:sz w:val="28"/>
          <w:szCs w:val="28"/>
          <w:u w:val="single"/>
          <w:lang w:eastAsia="ru-RU"/>
        </w:rPr>
        <w:t>, д.15. каб.19.</w:t>
      </w:r>
    </w:p>
    <w:p w:rsidR="00142128" w:rsidRPr="00AF2829" w:rsidRDefault="00142128" w:rsidP="00142128">
      <w:pPr>
        <w:tabs>
          <w:tab w:val="left" w:pos="0"/>
        </w:tabs>
        <w:autoSpaceDE w:val="0"/>
        <w:autoSpaceDN w:val="0"/>
        <w:spacing w:before="60" w:after="0" w:line="240" w:lineRule="auto"/>
        <w:jc w:val="both"/>
        <w:rPr>
          <w:rFonts w:ascii="Times New Roman" w:eastAsia="Times New Roman" w:hAnsi="Times New Roman" w:cs="Times New Roman"/>
          <w:b/>
          <w:color w:val="FF0000"/>
          <w:sz w:val="28"/>
          <w:szCs w:val="28"/>
          <w:lang w:eastAsia="ru-RU"/>
        </w:rPr>
      </w:pPr>
      <w:r w:rsidRPr="00AF2829">
        <w:rPr>
          <w:rFonts w:ascii="Times New Roman" w:hAnsi="Times New Roman" w:cs="Times New Roman"/>
          <w:sz w:val="28"/>
          <w:szCs w:val="28"/>
        </w:rPr>
        <w:t xml:space="preserve">Между датой размещения на официальном сайте или сайте Заказчика извещения о начале конкурентных переговоров и проведением первых переговоров должно быть предусмотрено не менее 2-х дней от даты опубликования Протокола рассмотрения заявок на участие.  </w:t>
      </w:r>
    </w:p>
    <w:p w:rsidR="00E97842" w:rsidRPr="00AF2829" w:rsidRDefault="00E97842" w:rsidP="00E97842">
      <w:pPr>
        <w:tabs>
          <w:tab w:val="left" w:pos="0"/>
          <w:tab w:val="left" w:pos="6987"/>
        </w:tabs>
        <w:spacing w:after="0" w:line="240" w:lineRule="auto"/>
        <w:jc w:val="both"/>
        <w:rPr>
          <w:rFonts w:ascii="Times New Roman" w:eastAsia="Times New Roman" w:hAnsi="Times New Roman" w:cs="Times New Roman"/>
          <w:snapToGrid w:val="0"/>
          <w:sz w:val="28"/>
          <w:szCs w:val="28"/>
          <w:lang w:eastAsia="ru-RU"/>
        </w:rPr>
      </w:pPr>
      <w:r w:rsidRPr="00AF2829">
        <w:rPr>
          <w:rFonts w:ascii="Times New Roman" w:eastAsia="Times New Roman" w:hAnsi="Times New Roman" w:cs="Times New Roman"/>
          <w:snapToGrid w:val="0"/>
          <w:sz w:val="28"/>
          <w:szCs w:val="28"/>
          <w:lang w:eastAsia="ru-RU"/>
        </w:rPr>
        <w:lastRenderedPageBreak/>
        <w:t>Заказчик имеет право отказаться от проведения конкурентных переговоров на любом этапе, при этом Заказчик не несет ответственности перед участниками закупки, направившими заявку на участие в конкурентных переговорах. Расходы, понесенные участником закупки при подаче заявки на участие в конкурентных переговорах, Заказчиком возмещению не подлежат.</w:t>
      </w:r>
    </w:p>
    <w:p w:rsidR="00E97842" w:rsidRPr="00BF6375" w:rsidRDefault="00E97842" w:rsidP="00E97842">
      <w:pPr>
        <w:tabs>
          <w:tab w:val="left" w:pos="6987"/>
        </w:tabs>
        <w:spacing w:after="0" w:line="240" w:lineRule="auto"/>
        <w:ind w:left="567"/>
        <w:jc w:val="both"/>
        <w:rPr>
          <w:rFonts w:ascii="Times New Roman" w:eastAsia="Times New Roman" w:hAnsi="Times New Roman" w:cs="Times New Roman"/>
          <w:snapToGrid w:val="0"/>
          <w:sz w:val="28"/>
          <w:szCs w:val="28"/>
          <w:highlight w:val="yellow"/>
          <w:lang w:eastAsia="ru-RU"/>
        </w:rPr>
      </w:pPr>
    </w:p>
    <w:p w:rsidR="00E97842" w:rsidRPr="00E65288" w:rsidRDefault="00E97842" w:rsidP="00E65288">
      <w:pPr>
        <w:tabs>
          <w:tab w:val="left" w:pos="6987"/>
        </w:tabs>
        <w:spacing w:after="0" w:line="240" w:lineRule="auto"/>
        <w:jc w:val="both"/>
        <w:rPr>
          <w:rFonts w:ascii="Times New Roman" w:eastAsia="Times New Roman" w:hAnsi="Times New Roman" w:cs="Times New Roman"/>
          <w:b/>
          <w:snapToGrid w:val="0"/>
          <w:sz w:val="28"/>
          <w:szCs w:val="28"/>
          <w:lang w:eastAsia="ru-RU"/>
        </w:rPr>
      </w:pPr>
      <w:r w:rsidRPr="00E65288">
        <w:rPr>
          <w:rFonts w:ascii="Times New Roman" w:eastAsia="Times New Roman" w:hAnsi="Times New Roman" w:cs="Times New Roman"/>
          <w:b/>
          <w:snapToGrid w:val="0"/>
          <w:sz w:val="28"/>
          <w:szCs w:val="28"/>
          <w:lang w:eastAsia="ru-RU"/>
        </w:rPr>
        <w:t xml:space="preserve">10. </w:t>
      </w:r>
      <w:r w:rsidRPr="00E65288">
        <w:rPr>
          <w:rFonts w:ascii="Times New Roman" w:eastAsia="Times New Roman" w:hAnsi="Times New Roman" w:cs="Times New Roman"/>
          <w:b/>
          <w:sz w:val="28"/>
          <w:szCs w:val="28"/>
          <w:lang w:eastAsia="ru-RU"/>
        </w:rPr>
        <w:t>Разъяснение положений Документации.</w:t>
      </w:r>
    </w:p>
    <w:p w:rsidR="00E97842" w:rsidRPr="00E65288" w:rsidRDefault="00E97842" w:rsidP="00E97842">
      <w:pPr>
        <w:tabs>
          <w:tab w:val="left" w:pos="6987"/>
        </w:tabs>
        <w:suppressAutoHyphens/>
        <w:spacing w:after="0" w:line="240" w:lineRule="auto"/>
        <w:jc w:val="both"/>
        <w:rPr>
          <w:rFonts w:ascii="Times New Roman" w:eastAsia="Times New Roman" w:hAnsi="Times New Roman" w:cs="Times New Roman"/>
          <w:b/>
          <w:sz w:val="28"/>
          <w:szCs w:val="28"/>
          <w:lang w:eastAsia="ar-SA"/>
        </w:rPr>
      </w:pPr>
      <w:proofErr w:type="gramStart"/>
      <w:r w:rsidRPr="00E65288">
        <w:rPr>
          <w:rFonts w:ascii="Times New Roman" w:eastAsia="Times New Roman" w:hAnsi="Times New Roman" w:cs="Times New Roman"/>
          <w:sz w:val="28"/>
          <w:szCs w:val="28"/>
          <w:lang w:eastAsia="ar-SA"/>
        </w:rPr>
        <w:t>Любой Участник закупки вправе</w:t>
      </w:r>
      <w:r w:rsidRPr="00E65288">
        <w:rPr>
          <w:rFonts w:ascii="Times New Roman" w:eastAsia="Times New Roman" w:hAnsi="Times New Roman" w:cs="Times New Roman"/>
          <w:color w:val="FF0000"/>
          <w:sz w:val="28"/>
          <w:szCs w:val="28"/>
          <w:lang w:eastAsia="ar-SA"/>
        </w:rPr>
        <w:t xml:space="preserve"> </w:t>
      </w:r>
      <w:r w:rsidRPr="00E65288">
        <w:rPr>
          <w:rFonts w:ascii="Times New Roman" w:eastAsia="Times New Roman" w:hAnsi="Times New Roman" w:cs="Times New Roman"/>
          <w:sz w:val="28"/>
          <w:szCs w:val="28"/>
          <w:lang w:eastAsia="ar-SA"/>
        </w:rPr>
        <w:t>направить заказчику официальный письменный запрос за подписью уполномоченного лица Участника закупки о разъяснении положений</w:t>
      </w:r>
      <w:r w:rsidRPr="00E65288">
        <w:rPr>
          <w:rFonts w:ascii="Times New Roman" w:eastAsia="Times New Roman" w:hAnsi="Times New Roman" w:cs="Times New Roman"/>
          <w:color w:val="FF0000"/>
          <w:sz w:val="28"/>
          <w:szCs w:val="28"/>
          <w:lang w:eastAsia="ar-SA"/>
        </w:rPr>
        <w:t xml:space="preserve"> </w:t>
      </w:r>
      <w:r w:rsidRPr="00E65288">
        <w:rPr>
          <w:rFonts w:ascii="Times New Roman" w:eastAsia="Times New Roman" w:hAnsi="Times New Roman" w:cs="Times New Roman"/>
          <w:sz w:val="28"/>
          <w:szCs w:val="28"/>
          <w:lang w:eastAsia="ar-SA"/>
        </w:rPr>
        <w:t>Документации</w:t>
      </w:r>
      <w:r w:rsidRPr="00E65288">
        <w:rPr>
          <w:rFonts w:ascii="Times New Roman" w:eastAsia="Times New Roman" w:hAnsi="Times New Roman" w:cs="Times New Roman"/>
          <w:color w:val="FF0000"/>
          <w:sz w:val="28"/>
          <w:szCs w:val="28"/>
          <w:lang w:eastAsia="ar-SA"/>
        </w:rPr>
        <w:t xml:space="preserve"> </w:t>
      </w:r>
      <w:r w:rsidRPr="00E65288">
        <w:rPr>
          <w:rFonts w:ascii="Times New Roman" w:eastAsia="Times New Roman" w:hAnsi="Times New Roman" w:cs="Times New Roman"/>
          <w:sz w:val="28"/>
          <w:szCs w:val="28"/>
          <w:lang w:eastAsia="ar-SA"/>
        </w:rPr>
        <w:t xml:space="preserve">по адресу, указанному в </w:t>
      </w:r>
      <w:proofErr w:type="spellStart"/>
      <w:r w:rsidRPr="00E65288">
        <w:rPr>
          <w:rFonts w:ascii="Times New Roman" w:eastAsia="Times New Roman" w:hAnsi="Times New Roman" w:cs="Times New Roman"/>
          <w:sz w:val="28"/>
          <w:szCs w:val="28"/>
          <w:lang w:eastAsia="ar-SA"/>
        </w:rPr>
        <w:t>п.п</w:t>
      </w:r>
      <w:proofErr w:type="spellEnd"/>
      <w:r w:rsidRPr="00E65288">
        <w:rPr>
          <w:rFonts w:ascii="Times New Roman" w:eastAsia="Times New Roman" w:hAnsi="Times New Roman" w:cs="Times New Roman"/>
          <w:sz w:val="28"/>
          <w:szCs w:val="28"/>
          <w:lang w:eastAsia="ar-SA"/>
        </w:rPr>
        <w:t>. 2.3. п. 2 Информационной карты</w:t>
      </w:r>
      <w:r w:rsidRPr="00E65288">
        <w:rPr>
          <w:rFonts w:ascii="Times New Roman" w:eastAsia="Times New Roman" w:hAnsi="Times New Roman" w:cs="Times New Roman"/>
          <w:color w:val="FF0000"/>
          <w:sz w:val="28"/>
          <w:szCs w:val="28"/>
          <w:lang w:eastAsia="ar-SA"/>
        </w:rPr>
        <w:t xml:space="preserve"> </w:t>
      </w:r>
      <w:r w:rsidRPr="00E65288">
        <w:rPr>
          <w:rFonts w:ascii="Times New Roman" w:eastAsia="Times New Roman" w:hAnsi="Times New Roman" w:cs="Times New Roman"/>
          <w:sz w:val="28"/>
          <w:szCs w:val="28"/>
          <w:lang w:eastAsia="ar-SA"/>
        </w:rPr>
        <w:t>либо отправить запрос на</w:t>
      </w:r>
      <w:r w:rsidRPr="00E65288">
        <w:rPr>
          <w:rFonts w:ascii="Times New Roman" w:eastAsia="Times New Roman" w:hAnsi="Times New Roman" w:cs="Times New Roman"/>
          <w:color w:val="FF0000"/>
          <w:sz w:val="28"/>
          <w:szCs w:val="28"/>
          <w:lang w:eastAsia="ar-SA"/>
        </w:rPr>
        <w:t xml:space="preserve"> </w:t>
      </w:r>
      <w:r w:rsidRPr="00E65288">
        <w:rPr>
          <w:rFonts w:ascii="Times New Roman" w:eastAsia="Times New Roman" w:hAnsi="Times New Roman" w:cs="Times New Roman"/>
          <w:sz w:val="28"/>
          <w:szCs w:val="28"/>
          <w:lang w:eastAsia="ar-SA"/>
        </w:rPr>
        <w:t>электронную почту</w:t>
      </w:r>
      <w:r w:rsidRPr="00E65288">
        <w:rPr>
          <w:rFonts w:ascii="Times New Roman" w:eastAsia="Times New Roman" w:hAnsi="Times New Roman" w:cs="Times New Roman"/>
          <w:color w:val="FF0000"/>
          <w:sz w:val="28"/>
          <w:szCs w:val="28"/>
          <w:lang w:eastAsia="ar-SA"/>
        </w:rPr>
        <w:t xml:space="preserve"> </w:t>
      </w:r>
      <w:proofErr w:type="spellStart"/>
      <w:r w:rsidRPr="00E65288">
        <w:rPr>
          <w:rFonts w:ascii="Times New Roman" w:eastAsia="Times New Roman" w:hAnsi="Times New Roman" w:cs="Times New Roman"/>
          <w:sz w:val="28"/>
          <w:szCs w:val="28"/>
          <w:u w:val="single"/>
          <w:lang w:val="en-US" w:eastAsia="ar-SA"/>
        </w:rPr>
        <w:t>bannova</w:t>
      </w:r>
      <w:proofErr w:type="spellEnd"/>
      <w:r w:rsidR="00B04C75" w:rsidRPr="00E65288">
        <w:fldChar w:fldCharType="begin"/>
      </w:r>
      <w:r w:rsidR="00B04C75" w:rsidRPr="00E65288">
        <w:instrText xml:space="preserve"> HYPERLINK "mailto:kazakova@mures.ru" </w:instrText>
      </w:r>
      <w:r w:rsidR="00B04C75" w:rsidRPr="00E65288">
        <w:fldChar w:fldCharType="separate"/>
      </w:r>
      <w:r w:rsidRPr="00E65288">
        <w:rPr>
          <w:rFonts w:ascii="Times New Roman" w:eastAsia="Calibri" w:hAnsi="Times New Roman" w:cs="Times New Roman"/>
          <w:sz w:val="28"/>
          <w:szCs w:val="28"/>
          <w:u w:val="single"/>
          <w:lang w:eastAsia="ar-SA"/>
        </w:rPr>
        <w:t>@</w:t>
      </w:r>
      <w:proofErr w:type="spellStart"/>
      <w:r w:rsidRPr="00E65288">
        <w:rPr>
          <w:rFonts w:ascii="Times New Roman" w:eastAsia="Calibri" w:hAnsi="Times New Roman" w:cs="Times New Roman"/>
          <w:sz w:val="28"/>
          <w:szCs w:val="28"/>
          <w:u w:val="single"/>
          <w:lang w:val="en-US" w:eastAsia="ar-SA"/>
        </w:rPr>
        <w:t>mures</w:t>
      </w:r>
      <w:proofErr w:type="spellEnd"/>
      <w:r w:rsidRPr="00E65288">
        <w:rPr>
          <w:rFonts w:ascii="Times New Roman" w:eastAsia="Calibri" w:hAnsi="Times New Roman" w:cs="Times New Roman"/>
          <w:sz w:val="28"/>
          <w:szCs w:val="28"/>
          <w:u w:val="single"/>
          <w:lang w:eastAsia="ar-SA"/>
        </w:rPr>
        <w:t>.</w:t>
      </w:r>
      <w:proofErr w:type="spellStart"/>
      <w:r w:rsidRPr="00E65288">
        <w:rPr>
          <w:rFonts w:ascii="Times New Roman" w:eastAsia="Calibri" w:hAnsi="Times New Roman" w:cs="Times New Roman"/>
          <w:sz w:val="28"/>
          <w:szCs w:val="28"/>
          <w:u w:val="single"/>
          <w:lang w:val="en-US" w:eastAsia="ar-SA"/>
        </w:rPr>
        <w:t>ru</w:t>
      </w:r>
      <w:proofErr w:type="spellEnd"/>
      <w:r w:rsidR="00B04C75" w:rsidRPr="00E65288">
        <w:rPr>
          <w:rFonts w:ascii="Times New Roman" w:eastAsia="Calibri" w:hAnsi="Times New Roman" w:cs="Times New Roman"/>
          <w:sz w:val="28"/>
          <w:szCs w:val="28"/>
          <w:u w:val="single"/>
          <w:lang w:val="en-US" w:eastAsia="ar-SA"/>
        </w:rPr>
        <w:fldChar w:fldCharType="end"/>
      </w:r>
      <w:r w:rsidRPr="00E65288">
        <w:rPr>
          <w:rFonts w:ascii="Times New Roman" w:eastAsia="Times New Roman" w:hAnsi="Times New Roman" w:cs="Times New Roman"/>
          <w:sz w:val="28"/>
          <w:szCs w:val="28"/>
          <w:u w:val="single"/>
          <w:lang w:eastAsia="ar-SA"/>
        </w:rPr>
        <w:t>,</w:t>
      </w:r>
      <w:r w:rsidRPr="00E65288">
        <w:rPr>
          <w:rFonts w:ascii="Times New Roman" w:eastAsia="Times New Roman" w:hAnsi="Times New Roman" w:cs="Times New Roman"/>
          <w:sz w:val="28"/>
          <w:szCs w:val="28"/>
          <w:lang w:eastAsia="ar-SA"/>
        </w:rPr>
        <w:t xml:space="preserve"> с указанием способа получения разъяснении положений Документации, не позднее, чем за 2 (два) </w:t>
      </w:r>
      <w:r w:rsidRPr="00E65288">
        <w:rPr>
          <w:rFonts w:ascii="Times New Roman" w:eastAsia="Calibri" w:hAnsi="Times New Roman" w:cs="Times New Roman"/>
          <w:sz w:val="28"/>
          <w:szCs w:val="28"/>
          <w:lang w:eastAsia="ar-SA"/>
        </w:rPr>
        <w:t xml:space="preserve">рабочих </w:t>
      </w:r>
      <w:r w:rsidRPr="00E65288">
        <w:rPr>
          <w:rFonts w:ascii="Times New Roman" w:eastAsia="Times New Roman" w:hAnsi="Times New Roman" w:cs="Times New Roman"/>
          <w:sz w:val="28"/>
          <w:szCs w:val="28"/>
          <w:lang w:eastAsia="ar-SA"/>
        </w:rPr>
        <w:t>дня до дня окончания подачи заявок на</w:t>
      </w:r>
      <w:proofErr w:type="gramEnd"/>
      <w:r w:rsidRPr="00E65288">
        <w:rPr>
          <w:rFonts w:ascii="Times New Roman" w:eastAsia="Times New Roman" w:hAnsi="Times New Roman" w:cs="Times New Roman"/>
          <w:sz w:val="28"/>
          <w:szCs w:val="28"/>
          <w:lang w:eastAsia="ar-SA"/>
        </w:rPr>
        <w:t xml:space="preserve"> участие в проведении конкурентных переговоров.</w:t>
      </w:r>
    </w:p>
    <w:p w:rsidR="00E97842" w:rsidRPr="00E65288" w:rsidRDefault="00E97842" w:rsidP="00E97842">
      <w:pPr>
        <w:suppressAutoHyphens/>
        <w:autoSpaceDE w:val="0"/>
        <w:spacing w:after="0" w:line="240" w:lineRule="auto"/>
        <w:jc w:val="both"/>
        <w:rPr>
          <w:rFonts w:ascii="Times New Roman" w:eastAsia="Times New Roman" w:hAnsi="Times New Roman" w:cs="Times New Roman"/>
          <w:b/>
          <w:sz w:val="28"/>
          <w:szCs w:val="28"/>
          <w:lang w:eastAsia="ar-SA"/>
        </w:rPr>
      </w:pPr>
      <w:r w:rsidRPr="00E65288">
        <w:rPr>
          <w:rFonts w:ascii="Times New Roman" w:eastAsia="Times New Roman" w:hAnsi="Times New Roman" w:cs="Times New Roman"/>
          <w:b/>
          <w:sz w:val="28"/>
          <w:szCs w:val="28"/>
          <w:lang w:eastAsia="ar-SA"/>
        </w:rPr>
        <w:t>Дата и время начала приема запросов на разъяснения положений Докуме</w:t>
      </w:r>
      <w:r w:rsidR="00142128" w:rsidRPr="00E65288">
        <w:rPr>
          <w:rFonts w:ascii="Times New Roman" w:eastAsia="Times New Roman" w:hAnsi="Times New Roman" w:cs="Times New Roman"/>
          <w:b/>
          <w:sz w:val="28"/>
          <w:szCs w:val="28"/>
          <w:lang w:eastAsia="ar-SA"/>
        </w:rPr>
        <w:t xml:space="preserve">нтации от Участников закупки: </w:t>
      </w:r>
      <w:r w:rsidR="003311C5">
        <w:rPr>
          <w:rFonts w:ascii="Times New Roman" w:eastAsia="Times New Roman" w:hAnsi="Times New Roman" w:cs="Times New Roman"/>
          <w:b/>
          <w:sz w:val="28"/>
          <w:szCs w:val="28"/>
          <w:lang w:eastAsia="ar-SA"/>
        </w:rPr>
        <w:t>12</w:t>
      </w:r>
      <w:r w:rsidR="00142128" w:rsidRPr="00E65288">
        <w:rPr>
          <w:rFonts w:ascii="Times New Roman" w:eastAsia="Times New Roman" w:hAnsi="Times New Roman" w:cs="Times New Roman"/>
          <w:b/>
          <w:sz w:val="28"/>
          <w:szCs w:val="28"/>
          <w:lang w:eastAsia="ar-SA"/>
        </w:rPr>
        <w:t xml:space="preserve"> февраля 2015</w:t>
      </w:r>
      <w:r w:rsidR="007508FE">
        <w:rPr>
          <w:rFonts w:ascii="Times New Roman" w:eastAsia="Times New Roman" w:hAnsi="Times New Roman" w:cs="Times New Roman"/>
          <w:b/>
          <w:sz w:val="28"/>
          <w:szCs w:val="28"/>
          <w:lang w:eastAsia="ar-SA"/>
        </w:rPr>
        <w:t xml:space="preserve"> г. 08 часов 30 минут (</w:t>
      </w:r>
      <w:proofErr w:type="gramStart"/>
      <w:r w:rsidR="007508FE">
        <w:rPr>
          <w:rFonts w:ascii="Times New Roman" w:eastAsia="Times New Roman" w:hAnsi="Times New Roman" w:cs="Times New Roman"/>
          <w:b/>
          <w:sz w:val="28"/>
          <w:szCs w:val="28"/>
          <w:lang w:eastAsia="ar-SA"/>
        </w:rPr>
        <w:t>МСК</w:t>
      </w:r>
      <w:proofErr w:type="gramEnd"/>
      <w:r w:rsidR="007508FE">
        <w:rPr>
          <w:rFonts w:ascii="Times New Roman" w:eastAsia="Times New Roman" w:hAnsi="Times New Roman" w:cs="Times New Roman"/>
          <w:b/>
          <w:sz w:val="28"/>
          <w:szCs w:val="28"/>
          <w:lang w:eastAsia="ar-SA"/>
        </w:rPr>
        <w:t>)</w:t>
      </w:r>
      <w:r w:rsidRPr="00E65288">
        <w:rPr>
          <w:rFonts w:ascii="Times New Roman" w:eastAsia="Times New Roman" w:hAnsi="Times New Roman" w:cs="Times New Roman"/>
          <w:b/>
          <w:sz w:val="28"/>
          <w:szCs w:val="28"/>
          <w:lang w:eastAsia="ar-SA"/>
        </w:rPr>
        <w:t xml:space="preserve">. </w:t>
      </w:r>
    </w:p>
    <w:p w:rsidR="00E97842" w:rsidRPr="00275C12" w:rsidRDefault="00E97842" w:rsidP="00275C12">
      <w:pPr>
        <w:suppressAutoHyphens/>
        <w:autoSpaceDE w:val="0"/>
        <w:spacing w:after="0" w:line="240" w:lineRule="auto"/>
        <w:jc w:val="both"/>
        <w:rPr>
          <w:rFonts w:ascii="Times New Roman" w:eastAsia="Times New Roman" w:hAnsi="Times New Roman" w:cs="Times New Roman"/>
          <w:color w:val="FF0000"/>
          <w:sz w:val="28"/>
          <w:szCs w:val="28"/>
          <w:lang w:eastAsia="ar-SA"/>
        </w:rPr>
      </w:pPr>
      <w:r w:rsidRPr="00E65288">
        <w:rPr>
          <w:rFonts w:ascii="Times New Roman" w:eastAsia="Times New Roman" w:hAnsi="Times New Roman" w:cs="Times New Roman"/>
          <w:b/>
          <w:sz w:val="28"/>
          <w:szCs w:val="28"/>
          <w:lang w:eastAsia="ar-SA"/>
        </w:rPr>
        <w:t>Дата и время окончания приема запросов на разъяснения положений Докуме</w:t>
      </w:r>
      <w:r w:rsidR="00275C12" w:rsidRPr="00E65288">
        <w:rPr>
          <w:rFonts w:ascii="Times New Roman" w:eastAsia="Times New Roman" w:hAnsi="Times New Roman" w:cs="Times New Roman"/>
          <w:b/>
          <w:sz w:val="28"/>
          <w:szCs w:val="28"/>
          <w:lang w:eastAsia="ar-SA"/>
        </w:rPr>
        <w:t xml:space="preserve">нтации от Участников закупки: </w:t>
      </w:r>
      <w:r w:rsidR="003311C5">
        <w:rPr>
          <w:rFonts w:ascii="Times New Roman" w:eastAsia="Times New Roman" w:hAnsi="Times New Roman" w:cs="Times New Roman"/>
          <w:b/>
          <w:sz w:val="28"/>
          <w:szCs w:val="28"/>
          <w:lang w:eastAsia="ar-SA"/>
        </w:rPr>
        <w:t>17</w:t>
      </w:r>
      <w:r w:rsidR="00275C12" w:rsidRPr="00E65288">
        <w:rPr>
          <w:rFonts w:ascii="Times New Roman" w:eastAsia="Times New Roman" w:hAnsi="Times New Roman" w:cs="Times New Roman"/>
          <w:b/>
          <w:sz w:val="28"/>
          <w:szCs w:val="28"/>
          <w:lang w:eastAsia="ar-SA"/>
        </w:rPr>
        <w:t xml:space="preserve"> февраля 2015</w:t>
      </w:r>
      <w:r w:rsidR="007508FE">
        <w:rPr>
          <w:rFonts w:ascii="Times New Roman" w:eastAsia="Times New Roman" w:hAnsi="Times New Roman" w:cs="Times New Roman"/>
          <w:b/>
          <w:sz w:val="28"/>
          <w:szCs w:val="28"/>
          <w:lang w:eastAsia="ar-SA"/>
        </w:rPr>
        <w:t xml:space="preserve"> г. 1</w:t>
      </w:r>
      <w:r w:rsidR="0030437C">
        <w:rPr>
          <w:rFonts w:ascii="Times New Roman" w:eastAsia="Times New Roman" w:hAnsi="Times New Roman" w:cs="Times New Roman"/>
          <w:b/>
          <w:sz w:val="28"/>
          <w:szCs w:val="28"/>
          <w:lang w:eastAsia="ar-SA"/>
        </w:rPr>
        <w:t>1</w:t>
      </w:r>
      <w:r w:rsidR="007508FE">
        <w:rPr>
          <w:rFonts w:ascii="Times New Roman" w:eastAsia="Times New Roman" w:hAnsi="Times New Roman" w:cs="Times New Roman"/>
          <w:b/>
          <w:sz w:val="28"/>
          <w:szCs w:val="28"/>
          <w:lang w:eastAsia="ar-SA"/>
        </w:rPr>
        <w:t xml:space="preserve"> часов 00 минут (</w:t>
      </w:r>
      <w:proofErr w:type="gramStart"/>
      <w:r w:rsidR="007508FE">
        <w:rPr>
          <w:rFonts w:ascii="Times New Roman" w:eastAsia="Times New Roman" w:hAnsi="Times New Roman" w:cs="Times New Roman"/>
          <w:b/>
          <w:sz w:val="28"/>
          <w:szCs w:val="28"/>
          <w:lang w:eastAsia="ar-SA"/>
        </w:rPr>
        <w:t>МСК</w:t>
      </w:r>
      <w:proofErr w:type="gramEnd"/>
      <w:r w:rsidR="007508FE">
        <w:rPr>
          <w:rFonts w:ascii="Times New Roman" w:eastAsia="Times New Roman" w:hAnsi="Times New Roman" w:cs="Times New Roman"/>
          <w:b/>
          <w:sz w:val="28"/>
          <w:szCs w:val="28"/>
          <w:lang w:eastAsia="ar-SA"/>
        </w:rPr>
        <w:t>)</w:t>
      </w:r>
      <w:r w:rsidRPr="00E65288">
        <w:rPr>
          <w:rFonts w:ascii="Times New Roman" w:eastAsia="Times New Roman" w:hAnsi="Times New Roman" w:cs="Times New Roman"/>
          <w:b/>
          <w:sz w:val="28"/>
          <w:szCs w:val="28"/>
          <w:lang w:eastAsia="ar-SA"/>
        </w:rPr>
        <w:t>.</w:t>
      </w:r>
      <w:r w:rsidRPr="00E65288">
        <w:rPr>
          <w:rFonts w:ascii="Times New Roman" w:eastAsia="Times New Roman" w:hAnsi="Times New Roman" w:cs="Times New Roman"/>
          <w:color w:val="FF0000"/>
          <w:sz w:val="28"/>
          <w:szCs w:val="28"/>
          <w:lang w:eastAsia="ar-SA"/>
        </w:rPr>
        <w:t xml:space="preserve">        </w:t>
      </w:r>
      <w:r w:rsidRPr="00E65288">
        <w:rPr>
          <w:rFonts w:ascii="Times New Roman" w:eastAsia="Times New Roman" w:hAnsi="Times New Roman" w:cs="Times New Roman"/>
          <w:sz w:val="28"/>
          <w:szCs w:val="28"/>
          <w:lang w:eastAsia="ar-SA"/>
        </w:rPr>
        <w:t xml:space="preserve">Заказчик в течение одного рабочего дня </w:t>
      </w:r>
      <w:r w:rsidRPr="00E65288">
        <w:rPr>
          <w:rFonts w:ascii="Times New Roman" w:eastAsia="Calibri" w:hAnsi="Times New Roman" w:cs="Times New Roman"/>
          <w:sz w:val="28"/>
          <w:szCs w:val="28"/>
          <w:lang w:eastAsia="ar-SA"/>
        </w:rPr>
        <w:t xml:space="preserve">со дня поступления запроса </w:t>
      </w:r>
      <w:r w:rsidRPr="00E65288">
        <w:rPr>
          <w:rFonts w:ascii="Times New Roman" w:eastAsia="Times New Roman" w:hAnsi="Times New Roman" w:cs="Times New Roman"/>
          <w:sz w:val="28"/>
          <w:szCs w:val="28"/>
          <w:lang w:eastAsia="ar-SA"/>
        </w:rPr>
        <w:t>о предоставлении разъяснений</w:t>
      </w:r>
      <w:r w:rsidRPr="00E65288">
        <w:rPr>
          <w:rFonts w:ascii="Times New Roman" w:eastAsia="Times New Roman" w:hAnsi="Times New Roman" w:cs="Times New Roman"/>
          <w:color w:val="FF0000"/>
          <w:sz w:val="28"/>
          <w:szCs w:val="28"/>
          <w:lang w:eastAsia="ar-SA"/>
        </w:rPr>
        <w:t xml:space="preserve"> </w:t>
      </w:r>
      <w:r w:rsidRPr="00E65288">
        <w:rPr>
          <w:rFonts w:ascii="Times New Roman" w:eastAsia="Times New Roman" w:hAnsi="Times New Roman" w:cs="Times New Roman"/>
          <w:sz w:val="28"/>
          <w:szCs w:val="28"/>
          <w:lang w:eastAsia="ar-SA"/>
        </w:rPr>
        <w:t xml:space="preserve">отвечает на вопрос и размещает на официальном сайте </w:t>
      </w:r>
      <w:hyperlink r:id="rId10" w:history="1">
        <w:r w:rsidRPr="00E65288">
          <w:rPr>
            <w:rFonts w:ascii="Times New Roman" w:eastAsia="Calibri" w:hAnsi="Times New Roman" w:cs="Times New Roman"/>
            <w:sz w:val="28"/>
            <w:szCs w:val="28"/>
            <w:u w:val="single"/>
            <w:lang w:eastAsia="ar-SA"/>
          </w:rPr>
          <w:t>http://zakupki.gov.ru/223</w:t>
        </w:r>
      </w:hyperlink>
      <w:r w:rsidRPr="00E65288">
        <w:rPr>
          <w:rFonts w:ascii="Times New Roman" w:eastAsia="Times New Roman" w:hAnsi="Times New Roman" w:cs="Times New Roman"/>
          <w:color w:val="FF0000"/>
          <w:sz w:val="28"/>
          <w:szCs w:val="28"/>
          <w:lang w:eastAsia="ar-SA"/>
        </w:rPr>
        <w:t xml:space="preserve"> </w:t>
      </w:r>
      <w:r w:rsidRPr="00E65288">
        <w:rPr>
          <w:rFonts w:ascii="Times New Roman" w:eastAsia="Times New Roman" w:hAnsi="Times New Roman" w:cs="Times New Roman"/>
          <w:sz w:val="28"/>
          <w:szCs w:val="28"/>
          <w:lang w:eastAsia="ar-SA"/>
        </w:rPr>
        <w:t xml:space="preserve">разъяснения положений Документации с указанием предмета запроса, но без указания Участника закупки, от которого поступил запрос, при условии, что указанный запрос поступил Заказчику не </w:t>
      </w:r>
      <w:proofErr w:type="gramStart"/>
      <w:r w:rsidRPr="00E65288">
        <w:rPr>
          <w:rFonts w:ascii="Times New Roman" w:eastAsia="Times New Roman" w:hAnsi="Times New Roman" w:cs="Times New Roman"/>
          <w:sz w:val="28"/>
          <w:szCs w:val="28"/>
          <w:lang w:eastAsia="ar-SA"/>
        </w:rPr>
        <w:t>позднее</w:t>
      </w:r>
      <w:proofErr w:type="gramEnd"/>
      <w:r w:rsidRPr="00E65288">
        <w:rPr>
          <w:rFonts w:ascii="Times New Roman" w:eastAsia="Times New Roman" w:hAnsi="Times New Roman" w:cs="Times New Roman"/>
          <w:sz w:val="28"/>
          <w:szCs w:val="28"/>
          <w:lang w:eastAsia="ar-SA"/>
        </w:rPr>
        <w:t xml:space="preserve"> чем за 2 (два) </w:t>
      </w:r>
      <w:r w:rsidRPr="00E65288">
        <w:rPr>
          <w:rFonts w:ascii="Times New Roman" w:eastAsia="Calibri" w:hAnsi="Times New Roman" w:cs="Times New Roman"/>
          <w:sz w:val="28"/>
          <w:szCs w:val="28"/>
          <w:lang w:eastAsia="ar-SA"/>
        </w:rPr>
        <w:t xml:space="preserve">рабочих </w:t>
      </w:r>
      <w:r w:rsidRPr="00E65288">
        <w:rPr>
          <w:rFonts w:ascii="Times New Roman" w:eastAsia="Times New Roman" w:hAnsi="Times New Roman" w:cs="Times New Roman"/>
          <w:sz w:val="28"/>
          <w:szCs w:val="28"/>
          <w:lang w:eastAsia="ar-SA"/>
        </w:rPr>
        <w:t xml:space="preserve">дня до дня окончания </w:t>
      </w:r>
      <w:r w:rsidRPr="00E65288">
        <w:rPr>
          <w:rFonts w:ascii="Times New Roman" w:eastAsia="Calibri" w:hAnsi="Times New Roman" w:cs="Times New Roman"/>
          <w:sz w:val="28"/>
          <w:szCs w:val="28"/>
          <w:lang w:eastAsia="ar-SA"/>
        </w:rPr>
        <w:t xml:space="preserve">срока </w:t>
      </w:r>
      <w:r w:rsidRPr="00E65288">
        <w:rPr>
          <w:rFonts w:ascii="Times New Roman" w:eastAsia="Times New Roman" w:hAnsi="Times New Roman" w:cs="Times New Roman"/>
          <w:sz w:val="28"/>
          <w:szCs w:val="28"/>
          <w:lang w:eastAsia="ar-SA"/>
        </w:rPr>
        <w:t>подачи заявок на участие.</w:t>
      </w:r>
    </w:p>
    <w:p w:rsidR="00E97842" w:rsidRPr="00E97842" w:rsidRDefault="00E97842" w:rsidP="00E97842">
      <w:pPr>
        <w:tabs>
          <w:tab w:val="left" w:pos="540"/>
          <w:tab w:val="right" w:leader="dot" w:pos="10195"/>
        </w:tabs>
        <w:spacing w:before="240" w:after="120" w:line="240" w:lineRule="auto"/>
        <w:ind w:right="1134"/>
        <w:jc w:val="center"/>
        <w:rPr>
          <w:rFonts w:ascii="Times New Roman" w:eastAsia="Times New Roman" w:hAnsi="Times New Roman" w:cs="Times New Roman"/>
          <w:b/>
          <w:noProof/>
          <w:snapToGrid w:val="0"/>
          <w:sz w:val="24"/>
          <w:szCs w:val="24"/>
          <w:lang w:eastAsia="ru-RU"/>
        </w:rPr>
      </w:pPr>
    </w:p>
    <w:p w:rsidR="00E97842" w:rsidRDefault="00E97842" w:rsidP="00E97842">
      <w:pPr>
        <w:tabs>
          <w:tab w:val="left" w:pos="540"/>
          <w:tab w:val="right" w:leader="dot" w:pos="10195"/>
        </w:tabs>
        <w:spacing w:before="240" w:after="120" w:line="240" w:lineRule="auto"/>
        <w:ind w:right="1134"/>
        <w:jc w:val="center"/>
        <w:rPr>
          <w:rFonts w:ascii="Times New Roman" w:eastAsia="Times New Roman" w:hAnsi="Times New Roman" w:cs="Times New Roman"/>
          <w:b/>
          <w:noProof/>
          <w:snapToGrid w:val="0"/>
          <w:sz w:val="24"/>
          <w:szCs w:val="24"/>
          <w:lang w:eastAsia="ru-RU"/>
        </w:rPr>
      </w:pPr>
    </w:p>
    <w:p w:rsidR="00E65288" w:rsidRDefault="00E65288" w:rsidP="00E97842">
      <w:pPr>
        <w:tabs>
          <w:tab w:val="left" w:pos="540"/>
          <w:tab w:val="right" w:leader="dot" w:pos="10195"/>
        </w:tabs>
        <w:spacing w:before="240" w:after="120" w:line="240" w:lineRule="auto"/>
        <w:ind w:right="1134"/>
        <w:jc w:val="center"/>
        <w:rPr>
          <w:rFonts w:ascii="Times New Roman" w:eastAsia="Times New Roman" w:hAnsi="Times New Roman" w:cs="Times New Roman"/>
          <w:b/>
          <w:noProof/>
          <w:snapToGrid w:val="0"/>
          <w:sz w:val="24"/>
          <w:szCs w:val="24"/>
          <w:lang w:eastAsia="ru-RU"/>
        </w:rPr>
      </w:pPr>
    </w:p>
    <w:p w:rsidR="00E65288" w:rsidRDefault="00E65288" w:rsidP="00E97842">
      <w:pPr>
        <w:tabs>
          <w:tab w:val="left" w:pos="540"/>
          <w:tab w:val="right" w:leader="dot" w:pos="10195"/>
        </w:tabs>
        <w:spacing w:before="240" w:after="120" w:line="240" w:lineRule="auto"/>
        <w:ind w:right="1134"/>
        <w:jc w:val="center"/>
        <w:rPr>
          <w:rFonts w:ascii="Times New Roman" w:eastAsia="Times New Roman" w:hAnsi="Times New Roman" w:cs="Times New Roman"/>
          <w:b/>
          <w:noProof/>
          <w:snapToGrid w:val="0"/>
          <w:sz w:val="24"/>
          <w:szCs w:val="24"/>
          <w:lang w:eastAsia="ru-RU"/>
        </w:rPr>
      </w:pPr>
    </w:p>
    <w:p w:rsidR="00E65288" w:rsidRDefault="00E65288" w:rsidP="00E97842">
      <w:pPr>
        <w:tabs>
          <w:tab w:val="left" w:pos="540"/>
          <w:tab w:val="right" w:leader="dot" w:pos="10195"/>
        </w:tabs>
        <w:spacing w:before="240" w:after="120" w:line="240" w:lineRule="auto"/>
        <w:ind w:right="1134"/>
        <w:jc w:val="center"/>
        <w:rPr>
          <w:rFonts w:ascii="Times New Roman" w:eastAsia="Times New Roman" w:hAnsi="Times New Roman" w:cs="Times New Roman"/>
          <w:b/>
          <w:noProof/>
          <w:snapToGrid w:val="0"/>
          <w:sz w:val="24"/>
          <w:szCs w:val="24"/>
          <w:lang w:eastAsia="ru-RU"/>
        </w:rPr>
      </w:pPr>
    </w:p>
    <w:p w:rsidR="00AF2829" w:rsidRDefault="00AF2829" w:rsidP="00E97842">
      <w:pPr>
        <w:tabs>
          <w:tab w:val="left" w:pos="540"/>
          <w:tab w:val="right" w:leader="dot" w:pos="10195"/>
        </w:tabs>
        <w:spacing w:before="240" w:after="120" w:line="240" w:lineRule="auto"/>
        <w:ind w:right="1134"/>
        <w:jc w:val="center"/>
        <w:rPr>
          <w:rFonts w:ascii="Times New Roman" w:eastAsia="Times New Roman" w:hAnsi="Times New Roman" w:cs="Times New Roman"/>
          <w:b/>
          <w:noProof/>
          <w:snapToGrid w:val="0"/>
          <w:sz w:val="24"/>
          <w:szCs w:val="24"/>
          <w:lang w:eastAsia="ru-RU"/>
        </w:rPr>
      </w:pPr>
    </w:p>
    <w:p w:rsidR="00AF2829" w:rsidRDefault="00AF2829" w:rsidP="00E97842">
      <w:pPr>
        <w:tabs>
          <w:tab w:val="left" w:pos="540"/>
          <w:tab w:val="right" w:leader="dot" w:pos="10195"/>
        </w:tabs>
        <w:spacing w:before="240" w:after="120" w:line="240" w:lineRule="auto"/>
        <w:ind w:right="1134"/>
        <w:jc w:val="center"/>
        <w:rPr>
          <w:rFonts w:ascii="Times New Roman" w:eastAsia="Times New Roman" w:hAnsi="Times New Roman" w:cs="Times New Roman"/>
          <w:b/>
          <w:noProof/>
          <w:snapToGrid w:val="0"/>
          <w:sz w:val="24"/>
          <w:szCs w:val="24"/>
          <w:lang w:eastAsia="ru-RU"/>
        </w:rPr>
      </w:pPr>
    </w:p>
    <w:p w:rsidR="00AF2829" w:rsidRDefault="00AF2829" w:rsidP="00E97842">
      <w:pPr>
        <w:tabs>
          <w:tab w:val="left" w:pos="540"/>
          <w:tab w:val="right" w:leader="dot" w:pos="10195"/>
        </w:tabs>
        <w:spacing w:before="240" w:after="120" w:line="240" w:lineRule="auto"/>
        <w:ind w:right="1134"/>
        <w:jc w:val="center"/>
        <w:rPr>
          <w:rFonts w:ascii="Times New Roman" w:eastAsia="Times New Roman" w:hAnsi="Times New Roman" w:cs="Times New Roman"/>
          <w:b/>
          <w:noProof/>
          <w:snapToGrid w:val="0"/>
          <w:sz w:val="24"/>
          <w:szCs w:val="24"/>
          <w:lang w:eastAsia="ru-RU"/>
        </w:rPr>
      </w:pPr>
    </w:p>
    <w:p w:rsidR="00E65288" w:rsidRDefault="00E65288" w:rsidP="00E97842">
      <w:pPr>
        <w:tabs>
          <w:tab w:val="left" w:pos="540"/>
          <w:tab w:val="right" w:leader="dot" w:pos="10195"/>
        </w:tabs>
        <w:spacing w:before="240" w:after="120" w:line="240" w:lineRule="auto"/>
        <w:ind w:right="1134"/>
        <w:jc w:val="center"/>
        <w:rPr>
          <w:rFonts w:ascii="Times New Roman" w:eastAsia="Times New Roman" w:hAnsi="Times New Roman" w:cs="Times New Roman"/>
          <w:b/>
          <w:noProof/>
          <w:snapToGrid w:val="0"/>
          <w:sz w:val="24"/>
          <w:szCs w:val="24"/>
          <w:lang w:eastAsia="ru-RU"/>
        </w:rPr>
      </w:pPr>
    </w:p>
    <w:p w:rsidR="00E65288" w:rsidRDefault="00E65288" w:rsidP="00E97842">
      <w:pPr>
        <w:tabs>
          <w:tab w:val="left" w:pos="540"/>
          <w:tab w:val="right" w:leader="dot" w:pos="10195"/>
        </w:tabs>
        <w:spacing w:before="240" w:after="120" w:line="240" w:lineRule="auto"/>
        <w:ind w:right="1134"/>
        <w:jc w:val="center"/>
        <w:rPr>
          <w:rFonts w:ascii="Times New Roman" w:eastAsia="Times New Roman" w:hAnsi="Times New Roman" w:cs="Times New Roman"/>
          <w:b/>
          <w:noProof/>
          <w:snapToGrid w:val="0"/>
          <w:sz w:val="24"/>
          <w:szCs w:val="24"/>
          <w:lang w:eastAsia="ru-RU"/>
        </w:rPr>
      </w:pPr>
    </w:p>
    <w:p w:rsidR="00E65288" w:rsidRDefault="00E65288" w:rsidP="00E97842">
      <w:pPr>
        <w:tabs>
          <w:tab w:val="left" w:pos="540"/>
          <w:tab w:val="right" w:leader="dot" w:pos="10195"/>
        </w:tabs>
        <w:spacing w:before="240" w:after="120" w:line="240" w:lineRule="auto"/>
        <w:ind w:right="1134"/>
        <w:jc w:val="center"/>
        <w:rPr>
          <w:rFonts w:ascii="Times New Roman" w:eastAsia="Times New Roman" w:hAnsi="Times New Roman" w:cs="Times New Roman"/>
          <w:b/>
          <w:noProof/>
          <w:snapToGrid w:val="0"/>
          <w:sz w:val="24"/>
          <w:szCs w:val="24"/>
          <w:lang w:eastAsia="ru-RU"/>
        </w:rPr>
      </w:pPr>
    </w:p>
    <w:p w:rsidR="00E97842" w:rsidRPr="00E97842" w:rsidRDefault="00E97842" w:rsidP="00E97842">
      <w:pPr>
        <w:keepNext/>
        <w:spacing w:after="0" w:line="240" w:lineRule="auto"/>
        <w:ind w:left="1134"/>
        <w:jc w:val="center"/>
        <w:outlineLvl w:val="0"/>
        <w:rPr>
          <w:rFonts w:ascii="Times New Roman" w:eastAsia="Times New Roman" w:hAnsi="Times New Roman" w:cs="Times New Roman"/>
          <w:iCs/>
          <w:noProof/>
          <w:snapToGrid w:val="0"/>
          <w:sz w:val="24"/>
          <w:szCs w:val="24"/>
          <w:lang w:val="x-none" w:eastAsia="x-none"/>
        </w:rPr>
      </w:pPr>
      <w:r w:rsidRPr="00E97842">
        <w:rPr>
          <w:rFonts w:ascii="Times New Roman" w:eastAsia="Times New Roman" w:hAnsi="Times New Roman" w:cs="Times New Roman"/>
          <w:b/>
          <w:iCs/>
          <w:snapToGrid w:val="0"/>
          <w:sz w:val="28"/>
          <w:szCs w:val="24"/>
          <w:lang w:eastAsia="ru-RU"/>
        </w:rPr>
        <w:lastRenderedPageBreak/>
        <w:t>Содержание</w:t>
      </w:r>
    </w:p>
    <w:sdt>
      <w:sdtPr>
        <w:id w:val="970405353"/>
        <w:docPartObj>
          <w:docPartGallery w:val="Table of Contents"/>
          <w:docPartUnique/>
        </w:docPartObj>
      </w:sdtPr>
      <w:sdtContent>
        <w:p w:rsidR="00E97842" w:rsidRPr="00E97842" w:rsidRDefault="00E97842" w:rsidP="00E97842">
          <w:pPr>
            <w:keepNext/>
            <w:keepLines/>
            <w:spacing w:before="480" w:after="0"/>
            <w:rPr>
              <w:rFonts w:ascii="Cambria" w:eastAsia="Times New Roman" w:hAnsi="Cambria" w:cs="Times New Roman"/>
              <w:b/>
              <w:bCs/>
              <w:color w:val="365F91"/>
              <w:sz w:val="28"/>
              <w:szCs w:val="28"/>
            </w:rPr>
          </w:pPr>
          <w:r w:rsidRPr="00E97842">
            <w:rPr>
              <w:rFonts w:ascii="Cambria" w:eastAsia="Times New Roman" w:hAnsi="Cambria" w:cs="Times New Roman"/>
              <w:b/>
              <w:bCs/>
              <w:color w:val="365F91"/>
              <w:sz w:val="28"/>
              <w:szCs w:val="28"/>
            </w:rPr>
            <w:t>Оглавление</w:t>
          </w:r>
        </w:p>
        <w:p w:rsidR="00E97842" w:rsidRPr="00E97842" w:rsidRDefault="00E97842" w:rsidP="00E97842">
          <w:pPr>
            <w:tabs>
              <w:tab w:val="left" w:pos="426"/>
              <w:tab w:val="right" w:leader="dot" w:pos="9498"/>
            </w:tabs>
            <w:spacing w:after="0" w:line="240" w:lineRule="auto"/>
            <w:rPr>
              <w:rFonts w:eastAsiaTheme="minorEastAsia"/>
              <w:noProof/>
              <w:lang w:eastAsia="ru-RU"/>
            </w:rPr>
          </w:pPr>
          <w:r w:rsidRPr="00E97842">
            <w:rPr>
              <w:rFonts w:ascii="Times New Roman" w:eastAsia="Times New Roman" w:hAnsi="Times New Roman" w:cs="Times New Roman"/>
              <w:noProof/>
              <w:sz w:val="24"/>
              <w:szCs w:val="20"/>
              <w:lang w:eastAsia="ru-RU"/>
            </w:rPr>
            <w:fldChar w:fldCharType="begin"/>
          </w:r>
          <w:r w:rsidRPr="00E97842">
            <w:rPr>
              <w:rFonts w:ascii="Times New Roman" w:eastAsia="Times New Roman" w:hAnsi="Times New Roman" w:cs="Times New Roman"/>
              <w:noProof/>
              <w:sz w:val="24"/>
              <w:szCs w:val="20"/>
              <w:lang w:eastAsia="ru-RU"/>
            </w:rPr>
            <w:instrText xml:space="preserve"> TOC \o "1-3" \h \z \u </w:instrText>
          </w:r>
          <w:r w:rsidRPr="00E97842">
            <w:rPr>
              <w:rFonts w:ascii="Times New Roman" w:eastAsia="Times New Roman" w:hAnsi="Times New Roman" w:cs="Times New Roman"/>
              <w:noProof/>
              <w:sz w:val="24"/>
              <w:szCs w:val="20"/>
              <w:lang w:eastAsia="ru-RU"/>
            </w:rPr>
            <w:fldChar w:fldCharType="separate"/>
          </w:r>
          <w:hyperlink w:anchor="_Toc397936892" w:history="1">
            <w:r w:rsidRPr="00E97842">
              <w:rPr>
                <w:rFonts w:ascii="Times New Roman" w:eastAsia="Times New Roman" w:hAnsi="Times New Roman" w:cs="Times New Roman"/>
                <w:b/>
                <w:iCs/>
                <w:noProof/>
                <w:color w:val="0000FF"/>
                <w:sz w:val="24"/>
                <w:szCs w:val="20"/>
                <w:u w:val="single"/>
                <w:lang w:val="x-none" w:eastAsia="x-none"/>
              </w:rPr>
              <w:t>Информационная</w:t>
            </w:r>
            <w:r w:rsidRPr="00E97842">
              <w:rPr>
                <w:rFonts w:ascii="Times New Roman" w:eastAsia="Times New Roman" w:hAnsi="Times New Roman" w:cs="Times New Roman"/>
                <w:b/>
                <w:iCs/>
                <w:noProof/>
                <w:snapToGrid w:val="0"/>
                <w:color w:val="0000FF"/>
                <w:sz w:val="24"/>
                <w:szCs w:val="20"/>
                <w:u w:val="single"/>
                <w:lang w:val="x-none" w:eastAsia="x-none"/>
              </w:rPr>
              <w:t xml:space="preserve"> карта</w:t>
            </w:r>
            <w:r w:rsidRPr="00E97842">
              <w:rPr>
                <w:rFonts w:ascii="Times New Roman" w:eastAsia="Times New Roman" w:hAnsi="Times New Roman" w:cs="Times New Roman"/>
                <w:noProof/>
                <w:webHidden/>
                <w:sz w:val="24"/>
                <w:szCs w:val="20"/>
                <w:lang w:eastAsia="ru-RU"/>
              </w:rPr>
              <w:tab/>
            </w:r>
            <w:r w:rsidRPr="00E97842">
              <w:rPr>
                <w:rFonts w:ascii="Times New Roman" w:eastAsia="Times New Roman" w:hAnsi="Times New Roman" w:cs="Times New Roman"/>
                <w:noProof/>
                <w:webHidden/>
                <w:sz w:val="24"/>
                <w:szCs w:val="20"/>
                <w:lang w:eastAsia="ru-RU"/>
              </w:rPr>
              <w:fldChar w:fldCharType="begin"/>
            </w:r>
            <w:r w:rsidRPr="00E97842">
              <w:rPr>
                <w:rFonts w:ascii="Times New Roman" w:eastAsia="Times New Roman" w:hAnsi="Times New Roman" w:cs="Times New Roman"/>
                <w:noProof/>
                <w:webHidden/>
                <w:sz w:val="24"/>
                <w:szCs w:val="20"/>
                <w:lang w:eastAsia="ru-RU"/>
              </w:rPr>
              <w:instrText xml:space="preserve"> PAGEREF _Toc397936892 \h </w:instrText>
            </w:r>
            <w:r w:rsidRPr="00E97842">
              <w:rPr>
                <w:rFonts w:ascii="Times New Roman" w:eastAsia="Times New Roman" w:hAnsi="Times New Roman" w:cs="Times New Roman"/>
                <w:noProof/>
                <w:webHidden/>
                <w:sz w:val="24"/>
                <w:szCs w:val="20"/>
                <w:lang w:eastAsia="ru-RU"/>
              </w:rPr>
            </w:r>
            <w:r w:rsidRPr="00E97842">
              <w:rPr>
                <w:rFonts w:ascii="Times New Roman" w:eastAsia="Times New Roman" w:hAnsi="Times New Roman" w:cs="Times New Roman"/>
                <w:noProof/>
                <w:webHidden/>
                <w:sz w:val="24"/>
                <w:szCs w:val="20"/>
                <w:lang w:eastAsia="ru-RU"/>
              </w:rPr>
              <w:fldChar w:fldCharType="separate"/>
            </w:r>
            <w:r w:rsidR="00445324">
              <w:rPr>
                <w:rFonts w:ascii="Times New Roman" w:eastAsia="Times New Roman" w:hAnsi="Times New Roman" w:cs="Times New Roman"/>
                <w:noProof/>
                <w:webHidden/>
                <w:sz w:val="24"/>
                <w:szCs w:val="20"/>
                <w:lang w:eastAsia="ru-RU"/>
              </w:rPr>
              <w:t>2</w:t>
            </w:r>
            <w:r w:rsidRPr="00E97842">
              <w:rPr>
                <w:rFonts w:ascii="Times New Roman" w:eastAsia="Times New Roman" w:hAnsi="Times New Roman" w:cs="Times New Roman"/>
                <w:noProof/>
                <w:webHidden/>
                <w:sz w:val="24"/>
                <w:szCs w:val="20"/>
                <w:lang w:eastAsia="ru-RU"/>
              </w:rPr>
              <w:fldChar w:fldCharType="end"/>
            </w:r>
          </w:hyperlink>
        </w:p>
        <w:p w:rsidR="00E97842" w:rsidRPr="00E97842" w:rsidRDefault="007410A4" w:rsidP="00E97842">
          <w:pPr>
            <w:tabs>
              <w:tab w:val="left" w:pos="426"/>
              <w:tab w:val="right" w:leader="dot" w:pos="9498"/>
            </w:tabs>
            <w:spacing w:after="0" w:line="240" w:lineRule="auto"/>
            <w:rPr>
              <w:rFonts w:eastAsiaTheme="minorEastAsia"/>
              <w:noProof/>
              <w:lang w:eastAsia="ru-RU"/>
            </w:rPr>
          </w:pPr>
          <w:hyperlink w:anchor="_Toc397936893" w:history="1">
            <w:r w:rsidR="00E97842" w:rsidRPr="00E97842">
              <w:rPr>
                <w:rFonts w:ascii="Times New Roman" w:eastAsia="Times New Roman" w:hAnsi="Times New Roman" w:cs="Times New Roman"/>
                <w:b/>
                <w:iCs/>
                <w:noProof/>
                <w:color w:val="0000FF"/>
                <w:sz w:val="24"/>
                <w:szCs w:val="20"/>
                <w:u w:val="single"/>
                <w:lang w:val="x-none" w:eastAsia="x-none"/>
              </w:rPr>
              <w:t>1.</w:t>
            </w:r>
            <w:r w:rsidR="00E97842" w:rsidRPr="00E97842">
              <w:rPr>
                <w:rFonts w:eastAsiaTheme="minorEastAsia"/>
                <w:noProof/>
                <w:lang w:eastAsia="ru-RU"/>
              </w:rPr>
              <w:tab/>
            </w:r>
            <w:r w:rsidR="00E97842" w:rsidRPr="00E97842">
              <w:rPr>
                <w:rFonts w:ascii="Times New Roman" w:eastAsia="Times New Roman" w:hAnsi="Times New Roman" w:cs="Times New Roman"/>
                <w:b/>
                <w:iCs/>
                <w:noProof/>
                <w:color w:val="0000FF"/>
                <w:sz w:val="24"/>
                <w:szCs w:val="20"/>
                <w:u w:val="single"/>
                <w:lang w:val="x-none" w:eastAsia="x-none"/>
              </w:rPr>
              <w:t>Термины и определения</w:t>
            </w:r>
            <w:r w:rsidR="00E97842" w:rsidRPr="00E97842">
              <w:rPr>
                <w:rFonts w:ascii="Times New Roman" w:eastAsia="Times New Roman" w:hAnsi="Times New Roman" w:cs="Times New Roman"/>
                <w:noProof/>
                <w:webHidden/>
                <w:sz w:val="24"/>
                <w:szCs w:val="20"/>
                <w:lang w:eastAsia="ru-RU"/>
              </w:rPr>
              <w:tab/>
            </w:r>
            <w:r w:rsidR="00E97842" w:rsidRPr="00E97842">
              <w:rPr>
                <w:rFonts w:ascii="Times New Roman" w:eastAsia="Times New Roman" w:hAnsi="Times New Roman" w:cs="Times New Roman"/>
                <w:noProof/>
                <w:webHidden/>
                <w:sz w:val="24"/>
                <w:szCs w:val="20"/>
                <w:lang w:eastAsia="ru-RU"/>
              </w:rPr>
              <w:fldChar w:fldCharType="begin"/>
            </w:r>
            <w:r w:rsidR="00E97842" w:rsidRPr="00E97842">
              <w:rPr>
                <w:rFonts w:ascii="Times New Roman" w:eastAsia="Times New Roman" w:hAnsi="Times New Roman" w:cs="Times New Roman"/>
                <w:noProof/>
                <w:webHidden/>
                <w:sz w:val="24"/>
                <w:szCs w:val="20"/>
                <w:lang w:eastAsia="ru-RU"/>
              </w:rPr>
              <w:instrText xml:space="preserve"> PAGEREF _Toc397936893 \h </w:instrText>
            </w:r>
            <w:r w:rsidR="00E97842" w:rsidRPr="00E97842">
              <w:rPr>
                <w:rFonts w:ascii="Times New Roman" w:eastAsia="Times New Roman" w:hAnsi="Times New Roman" w:cs="Times New Roman"/>
                <w:noProof/>
                <w:webHidden/>
                <w:sz w:val="24"/>
                <w:szCs w:val="20"/>
                <w:lang w:eastAsia="ru-RU"/>
              </w:rPr>
            </w:r>
            <w:r w:rsidR="00E97842" w:rsidRPr="00E97842">
              <w:rPr>
                <w:rFonts w:ascii="Times New Roman" w:eastAsia="Times New Roman" w:hAnsi="Times New Roman" w:cs="Times New Roman"/>
                <w:noProof/>
                <w:webHidden/>
                <w:sz w:val="24"/>
                <w:szCs w:val="20"/>
                <w:lang w:eastAsia="ru-RU"/>
              </w:rPr>
              <w:fldChar w:fldCharType="separate"/>
            </w:r>
            <w:r w:rsidR="00445324">
              <w:rPr>
                <w:rFonts w:ascii="Times New Roman" w:eastAsia="Times New Roman" w:hAnsi="Times New Roman" w:cs="Times New Roman"/>
                <w:noProof/>
                <w:webHidden/>
                <w:sz w:val="24"/>
                <w:szCs w:val="20"/>
                <w:lang w:eastAsia="ru-RU"/>
              </w:rPr>
              <w:t>10</w:t>
            </w:r>
            <w:r w:rsidR="00E97842" w:rsidRPr="00E97842">
              <w:rPr>
                <w:rFonts w:ascii="Times New Roman" w:eastAsia="Times New Roman" w:hAnsi="Times New Roman" w:cs="Times New Roman"/>
                <w:noProof/>
                <w:webHidden/>
                <w:sz w:val="24"/>
                <w:szCs w:val="20"/>
                <w:lang w:eastAsia="ru-RU"/>
              </w:rPr>
              <w:fldChar w:fldCharType="end"/>
            </w:r>
          </w:hyperlink>
        </w:p>
        <w:p w:rsidR="00E97842" w:rsidRPr="00E97842" w:rsidRDefault="007410A4" w:rsidP="00E97842">
          <w:pPr>
            <w:tabs>
              <w:tab w:val="left" w:pos="426"/>
              <w:tab w:val="right" w:leader="dot" w:pos="9498"/>
            </w:tabs>
            <w:spacing w:after="0" w:line="240" w:lineRule="auto"/>
            <w:rPr>
              <w:rFonts w:eastAsiaTheme="minorEastAsia"/>
              <w:noProof/>
              <w:lang w:eastAsia="ru-RU"/>
            </w:rPr>
          </w:pPr>
          <w:hyperlink w:anchor="_Toc397936894" w:history="1">
            <w:r w:rsidR="00E97842" w:rsidRPr="00E97842">
              <w:rPr>
                <w:rFonts w:ascii="Times New Roman" w:eastAsia="Times New Roman" w:hAnsi="Times New Roman" w:cs="Times New Roman"/>
                <w:b/>
                <w:iCs/>
                <w:noProof/>
                <w:color w:val="0000FF"/>
                <w:sz w:val="24"/>
                <w:szCs w:val="20"/>
                <w:u w:val="single"/>
                <w:lang w:val="x-none" w:eastAsia="x-none"/>
              </w:rPr>
              <w:t>2.</w:t>
            </w:r>
            <w:r w:rsidR="00E97842" w:rsidRPr="00E97842">
              <w:rPr>
                <w:rFonts w:eastAsiaTheme="minorEastAsia"/>
                <w:noProof/>
                <w:lang w:eastAsia="ru-RU"/>
              </w:rPr>
              <w:tab/>
            </w:r>
            <w:r w:rsidR="00E97842" w:rsidRPr="00E97842">
              <w:rPr>
                <w:rFonts w:ascii="Times New Roman" w:eastAsia="Times New Roman" w:hAnsi="Times New Roman" w:cs="Times New Roman"/>
                <w:b/>
                <w:iCs/>
                <w:noProof/>
                <w:color w:val="0000FF"/>
                <w:sz w:val="24"/>
                <w:szCs w:val="20"/>
                <w:u w:val="single"/>
                <w:lang w:val="x-none" w:eastAsia="x-none"/>
              </w:rPr>
              <w:t>Общие положения</w:t>
            </w:r>
            <w:r w:rsidR="00E97842" w:rsidRPr="00E97842">
              <w:rPr>
                <w:rFonts w:ascii="Times New Roman" w:eastAsia="Times New Roman" w:hAnsi="Times New Roman" w:cs="Times New Roman"/>
                <w:noProof/>
                <w:webHidden/>
                <w:sz w:val="24"/>
                <w:szCs w:val="20"/>
                <w:lang w:eastAsia="ru-RU"/>
              </w:rPr>
              <w:tab/>
            </w:r>
            <w:r w:rsidR="00E97842" w:rsidRPr="00E97842">
              <w:rPr>
                <w:rFonts w:ascii="Times New Roman" w:eastAsia="Times New Roman" w:hAnsi="Times New Roman" w:cs="Times New Roman"/>
                <w:noProof/>
                <w:webHidden/>
                <w:sz w:val="24"/>
                <w:szCs w:val="20"/>
                <w:lang w:eastAsia="ru-RU"/>
              </w:rPr>
              <w:fldChar w:fldCharType="begin"/>
            </w:r>
            <w:r w:rsidR="00E97842" w:rsidRPr="00E97842">
              <w:rPr>
                <w:rFonts w:ascii="Times New Roman" w:eastAsia="Times New Roman" w:hAnsi="Times New Roman" w:cs="Times New Roman"/>
                <w:noProof/>
                <w:webHidden/>
                <w:sz w:val="24"/>
                <w:szCs w:val="20"/>
                <w:lang w:eastAsia="ru-RU"/>
              </w:rPr>
              <w:instrText xml:space="preserve"> PAGEREF _Toc397936894 \h </w:instrText>
            </w:r>
            <w:r w:rsidR="00E97842" w:rsidRPr="00E97842">
              <w:rPr>
                <w:rFonts w:ascii="Times New Roman" w:eastAsia="Times New Roman" w:hAnsi="Times New Roman" w:cs="Times New Roman"/>
                <w:noProof/>
                <w:webHidden/>
                <w:sz w:val="24"/>
                <w:szCs w:val="20"/>
                <w:lang w:eastAsia="ru-RU"/>
              </w:rPr>
            </w:r>
            <w:r w:rsidR="00E97842" w:rsidRPr="00E97842">
              <w:rPr>
                <w:rFonts w:ascii="Times New Roman" w:eastAsia="Times New Roman" w:hAnsi="Times New Roman" w:cs="Times New Roman"/>
                <w:noProof/>
                <w:webHidden/>
                <w:sz w:val="24"/>
                <w:szCs w:val="20"/>
                <w:lang w:eastAsia="ru-RU"/>
              </w:rPr>
              <w:fldChar w:fldCharType="separate"/>
            </w:r>
            <w:r w:rsidR="00445324">
              <w:rPr>
                <w:rFonts w:ascii="Times New Roman" w:eastAsia="Times New Roman" w:hAnsi="Times New Roman" w:cs="Times New Roman"/>
                <w:noProof/>
                <w:webHidden/>
                <w:sz w:val="24"/>
                <w:szCs w:val="20"/>
                <w:lang w:eastAsia="ru-RU"/>
              </w:rPr>
              <w:t>11</w:t>
            </w:r>
            <w:r w:rsidR="00E97842" w:rsidRPr="00E97842">
              <w:rPr>
                <w:rFonts w:ascii="Times New Roman" w:eastAsia="Times New Roman" w:hAnsi="Times New Roman" w:cs="Times New Roman"/>
                <w:noProof/>
                <w:webHidden/>
                <w:sz w:val="24"/>
                <w:szCs w:val="20"/>
                <w:lang w:eastAsia="ru-RU"/>
              </w:rPr>
              <w:fldChar w:fldCharType="end"/>
            </w:r>
          </w:hyperlink>
        </w:p>
        <w:p w:rsidR="00E97842" w:rsidRPr="00E97842" w:rsidRDefault="007410A4" w:rsidP="00E97842">
          <w:pPr>
            <w:tabs>
              <w:tab w:val="left" w:pos="426"/>
              <w:tab w:val="right" w:leader="dot" w:pos="9498"/>
            </w:tabs>
            <w:spacing w:after="0" w:line="240" w:lineRule="auto"/>
            <w:rPr>
              <w:rFonts w:eastAsiaTheme="minorEastAsia"/>
              <w:noProof/>
              <w:lang w:eastAsia="ru-RU"/>
            </w:rPr>
          </w:pPr>
          <w:hyperlink w:anchor="_Toc397936895" w:history="1">
            <w:r w:rsidR="00E97842" w:rsidRPr="00E97842">
              <w:rPr>
                <w:rFonts w:ascii="Times New Roman" w:eastAsia="Times New Roman" w:hAnsi="Times New Roman" w:cs="Times New Roman"/>
                <w:b/>
                <w:iCs/>
                <w:noProof/>
                <w:color w:val="0000FF"/>
                <w:sz w:val="24"/>
                <w:szCs w:val="20"/>
                <w:u w:val="single"/>
                <w:lang w:eastAsia="x-none"/>
              </w:rPr>
              <w:t>3.</w:t>
            </w:r>
            <w:r w:rsidR="00E97842" w:rsidRPr="00E97842">
              <w:rPr>
                <w:rFonts w:eastAsiaTheme="minorEastAsia"/>
                <w:noProof/>
                <w:lang w:eastAsia="ru-RU"/>
              </w:rPr>
              <w:tab/>
            </w:r>
            <w:r w:rsidR="00E97842" w:rsidRPr="00E97842">
              <w:rPr>
                <w:rFonts w:ascii="Times New Roman" w:eastAsia="Times New Roman" w:hAnsi="Times New Roman" w:cs="Times New Roman"/>
                <w:b/>
                <w:iCs/>
                <w:noProof/>
                <w:color w:val="0000FF"/>
                <w:sz w:val="24"/>
                <w:szCs w:val="20"/>
                <w:u w:val="single"/>
                <w:lang w:val="x-none" w:eastAsia="x-none"/>
              </w:rPr>
              <w:t>Требования к участникам закупки. Заявка и прилагаемые к ней документы</w:t>
            </w:r>
            <w:r w:rsidR="00E97842" w:rsidRPr="00E97842">
              <w:rPr>
                <w:rFonts w:ascii="Times New Roman" w:eastAsia="Times New Roman" w:hAnsi="Times New Roman" w:cs="Times New Roman"/>
                <w:noProof/>
                <w:webHidden/>
                <w:sz w:val="24"/>
                <w:szCs w:val="20"/>
                <w:lang w:eastAsia="ru-RU"/>
              </w:rPr>
              <w:tab/>
            </w:r>
            <w:r w:rsidR="00E97842" w:rsidRPr="00E97842">
              <w:rPr>
                <w:rFonts w:ascii="Times New Roman" w:eastAsia="Times New Roman" w:hAnsi="Times New Roman" w:cs="Times New Roman"/>
                <w:noProof/>
                <w:webHidden/>
                <w:sz w:val="24"/>
                <w:szCs w:val="20"/>
                <w:lang w:eastAsia="ru-RU"/>
              </w:rPr>
              <w:fldChar w:fldCharType="begin"/>
            </w:r>
            <w:r w:rsidR="00E97842" w:rsidRPr="00E97842">
              <w:rPr>
                <w:rFonts w:ascii="Times New Roman" w:eastAsia="Times New Roman" w:hAnsi="Times New Roman" w:cs="Times New Roman"/>
                <w:noProof/>
                <w:webHidden/>
                <w:sz w:val="24"/>
                <w:szCs w:val="20"/>
                <w:lang w:eastAsia="ru-RU"/>
              </w:rPr>
              <w:instrText xml:space="preserve"> PAGEREF _Toc397936895 \h </w:instrText>
            </w:r>
            <w:r w:rsidR="00E97842" w:rsidRPr="00E97842">
              <w:rPr>
                <w:rFonts w:ascii="Times New Roman" w:eastAsia="Times New Roman" w:hAnsi="Times New Roman" w:cs="Times New Roman"/>
                <w:noProof/>
                <w:webHidden/>
                <w:sz w:val="24"/>
                <w:szCs w:val="20"/>
                <w:lang w:eastAsia="ru-RU"/>
              </w:rPr>
            </w:r>
            <w:r w:rsidR="00E97842" w:rsidRPr="00E97842">
              <w:rPr>
                <w:rFonts w:ascii="Times New Roman" w:eastAsia="Times New Roman" w:hAnsi="Times New Roman" w:cs="Times New Roman"/>
                <w:noProof/>
                <w:webHidden/>
                <w:sz w:val="24"/>
                <w:szCs w:val="20"/>
                <w:lang w:eastAsia="ru-RU"/>
              </w:rPr>
              <w:fldChar w:fldCharType="separate"/>
            </w:r>
            <w:r w:rsidR="00445324">
              <w:rPr>
                <w:rFonts w:ascii="Times New Roman" w:eastAsia="Times New Roman" w:hAnsi="Times New Roman" w:cs="Times New Roman"/>
                <w:noProof/>
                <w:webHidden/>
                <w:sz w:val="24"/>
                <w:szCs w:val="20"/>
                <w:lang w:eastAsia="ru-RU"/>
              </w:rPr>
              <w:t>13</w:t>
            </w:r>
            <w:r w:rsidR="00E97842" w:rsidRPr="00E97842">
              <w:rPr>
                <w:rFonts w:ascii="Times New Roman" w:eastAsia="Times New Roman" w:hAnsi="Times New Roman" w:cs="Times New Roman"/>
                <w:noProof/>
                <w:webHidden/>
                <w:sz w:val="24"/>
                <w:szCs w:val="20"/>
                <w:lang w:eastAsia="ru-RU"/>
              </w:rPr>
              <w:fldChar w:fldCharType="end"/>
            </w:r>
          </w:hyperlink>
        </w:p>
        <w:p w:rsidR="00E97842" w:rsidRPr="00E97842" w:rsidRDefault="007410A4" w:rsidP="00E97842">
          <w:pPr>
            <w:tabs>
              <w:tab w:val="left" w:pos="426"/>
              <w:tab w:val="right" w:leader="dot" w:pos="9498"/>
            </w:tabs>
            <w:spacing w:after="0" w:line="240" w:lineRule="auto"/>
            <w:rPr>
              <w:rFonts w:eastAsiaTheme="minorEastAsia"/>
              <w:noProof/>
              <w:lang w:eastAsia="ru-RU"/>
            </w:rPr>
          </w:pPr>
          <w:hyperlink w:anchor="_Toc397936896" w:history="1">
            <w:r w:rsidR="00E97842" w:rsidRPr="00E97842">
              <w:rPr>
                <w:rFonts w:ascii="Times New Roman" w:eastAsia="Times New Roman" w:hAnsi="Times New Roman" w:cs="Times New Roman"/>
                <w:b/>
                <w:iCs/>
                <w:noProof/>
                <w:color w:val="0000FF"/>
                <w:sz w:val="24"/>
                <w:szCs w:val="20"/>
                <w:u w:val="single"/>
                <w:lang w:val="x-none" w:eastAsia="x-none"/>
              </w:rPr>
              <w:t>4.</w:t>
            </w:r>
            <w:r w:rsidR="00E97842" w:rsidRPr="00E97842">
              <w:rPr>
                <w:rFonts w:eastAsiaTheme="minorEastAsia"/>
                <w:noProof/>
                <w:lang w:eastAsia="ru-RU"/>
              </w:rPr>
              <w:tab/>
            </w:r>
            <w:r w:rsidR="00E97842" w:rsidRPr="00E97842">
              <w:rPr>
                <w:rFonts w:ascii="Times New Roman" w:eastAsia="Times New Roman" w:hAnsi="Times New Roman" w:cs="Times New Roman"/>
                <w:b/>
                <w:iCs/>
                <w:noProof/>
                <w:color w:val="0000FF"/>
                <w:sz w:val="24"/>
                <w:szCs w:val="20"/>
                <w:u w:val="single"/>
                <w:lang w:val="x-none" w:eastAsia="x-none"/>
              </w:rPr>
              <w:t>Порядок проведения конкурентных переговоров</w:t>
            </w:r>
            <w:r w:rsidR="00E97842" w:rsidRPr="00E97842">
              <w:rPr>
                <w:rFonts w:ascii="Times New Roman" w:eastAsia="Times New Roman" w:hAnsi="Times New Roman" w:cs="Times New Roman"/>
                <w:noProof/>
                <w:webHidden/>
                <w:sz w:val="24"/>
                <w:szCs w:val="20"/>
                <w:lang w:eastAsia="ru-RU"/>
              </w:rPr>
              <w:tab/>
            </w:r>
            <w:r w:rsidR="00E97842" w:rsidRPr="00E97842">
              <w:rPr>
                <w:rFonts w:ascii="Times New Roman" w:eastAsia="Times New Roman" w:hAnsi="Times New Roman" w:cs="Times New Roman"/>
                <w:noProof/>
                <w:webHidden/>
                <w:sz w:val="24"/>
                <w:szCs w:val="20"/>
                <w:lang w:eastAsia="ru-RU"/>
              </w:rPr>
              <w:fldChar w:fldCharType="begin"/>
            </w:r>
            <w:r w:rsidR="00E97842" w:rsidRPr="00E97842">
              <w:rPr>
                <w:rFonts w:ascii="Times New Roman" w:eastAsia="Times New Roman" w:hAnsi="Times New Roman" w:cs="Times New Roman"/>
                <w:noProof/>
                <w:webHidden/>
                <w:sz w:val="24"/>
                <w:szCs w:val="20"/>
                <w:lang w:eastAsia="ru-RU"/>
              </w:rPr>
              <w:instrText xml:space="preserve"> PAGEREF _Toc397936896 \h </w:instrText>
            </w:r>
            <w:r w:rsidR="00E97842" w:rsidRPr="00E97842">
              <w:rPr>
                <w:rFonts w:ascii="Times New Roman" w:eastAsia="Times New Roman" w:hAnsi="Times New Roman" w:cs="Times New Roman"/>
                <w:noProof/>
                <w:webHidden/>
                <w:sz w:val="24"/>
                <w:szCs w:val="20"/>
                <w:lang w:eastAsia="ru-RU"/>
              </w:rPr>
            </w:r>
            <w:r w:rsidR="00E97842" w:rsidRPr="00E97842">
              <w:rPr>
                <w:rFonts w:ascii="Times New Roman" w:eastAsia="Times New Roman" w:hAnsi="Times New Roman" w:cs="Times New Roman"/>
                <w:noProof/>
                <w:webHidden/>
                <w:sz w:val="24"/>
                <w:szCs w:val="20"/>
                <w:lang w:eastAsia="ru-RU"/>
              </w:rPr>
              <w:fldChar w:fldCharType="separate"/>
            </w:r>
            <w:r w:rsidR="00445324">
              <w:rPr>
                <w:rFonts w:ascii="Times New Roman" w:eastAsia="Times New Roman" w:hAnsi="Times New Roman" w:cs="Times New Roman"/>
                <w:noProof/>
                <w:webHidden/>
                <w:sz w:val="24"/>
                <w:szCs w:val="20"/>
                <w:lang w:eastAsia="ru-RU"/>
              </w:rPr>
              <w:t>17</w:t>
            </w:r>
            <w:r w:rsidR="00E97842" w:rsidRPr="00E97842">
              <w:rPr>
                <w:rFonts w:ascii="Times New Roman" w:eastAsia="Times New Roman" w:hAnsi="Times New Roman" w:cs="Times New Roman"/>
                <w:noProof/>
                <w:webHidden/>
                <w:sz w:val="24"/>
                <w:szCs w:val="20"/>
                <w:lang w:eastAsia="ru-RU"/>
              </w:rPr>
              <w:fldChar w:fldCharType="end"/>
            </w:r>
          </w:hyperlink>
        </w:p>
        <w:p w:rsidR="00E97842" w:rsidRPr="00E97842" w:rsidRDefault="007410A4" w:rsidP="00E97842">
          <w:pPr>
            <w:tabs>
              <w:tab w:val="left" w:pos="426"/>
              <w:tab w:val="right" w:leader="dot" w:pos="9498"/>
            </w:tabs>
            <w:spacing w:after="0" w:line="240" w:lineRule="auto"/>
            <w:rPr>
              <w:rFonts w:eastAsiaTheme="minorEastAsia"/>
              <w:noProof/>
              <w:lang w:eastAsia="ru-RU"/>
            </w:rPr>
          </w:pPr>
          <w:hyperlink w:anchor="_Toc397936908" w:history="1">
            <w:r w:rsidR="00E97842" w:rsidRPr="00E97842">
              <w:rPr>
                <w:rFonts w:ascii="Times New Roman" w:eastAsia="Times New Roman" w:hAnsi="Times New Roman" w:cs="Times New Roman"/>
                <w:b/>
                <w:iCs/>
                <w:noProof/>
                <w:color w:val="0000FF"/>
                <w:sz w:val="24"/>
                <w:szCs w:val="20"/>
                <w:u w:val="single"/>
                <w:lang w:eastAsia="x-none"/>
              </w:rPr>
              <w:t>5.</w:t>
            </w:r>
            <w:r w:rsidR="00E97842" w:rsidRPr="00E97842">
              <w:rPr>
                <w:rFonts w:eastAsiaTheme="minorEastAsia"/>
                <w:noProof/>
                <w:lang w:eastAsia="ru-RU"/>
              </w:rPr>
              <w:tab/>
            </w:r>
            <w:r w:rsidR="00E97842" w:rsidRPr="00E97842">
              <w:rPr>
                <w:rFonts w:ascii="Times New Roman" w:eastAsia="Times New Roman" w:hAnsi="Times New Roman" w:cs="Times New Roman"/>
                <w:b/>
                <w:iCs/>
                <w:noProof/>
                <w:color w:val="0000FF"/>
                <w:sz w:val="24"/>
                <w:szCs w:val="20"/>
                <w:u w:val="single"/>
                <w:lang w:val="x-none" w:eastAsia="x-none"/>
              </w:rPr>
              <w:t>Техническое задание</w:t>
            </w:r>
            <w:r w:rsidR="00E97842" w:rsidRPr="00E97842">
              <w:rPr>
                <w:rFonts w:ascii="Times New Roman" w:eastAsia="Times New Roman" w:hAnsi="Times New Roman" w:cs="Times New Roman"/>
                <w:noProof/>
                <w:webHidden/>
                <w:sz w:val="24"/>
                <w:szCs w:val="20"/>
                <w:lang w:eastAsia="ru-RU"/>
              </w:rPr>
              <w:tab/>
            </w:r>
            <w:r w:rsidR="00E97842" w:rsidRPr="00E97842">
              <w:rPr>
                <w:rFonts w:ascii="Times New Roman" w:eastAsia="Times New Roman" w:hAnsi="Times New Roman" w:cs="Times New Roman"/>
                <w:noProof/>
                <w:webHidden/>
                <w:sz w:val="24"/>
                <w:szCs w:val="20"/>
                <w:lang w:eastAsia="ru-RU"/>
              </w:rPr>
              <w:fldChar w:fldCharType="begin"/>
            </w:r>
            <w:r w:rsidR="00E97842" w:rsidRPr="00E97842">
              <w:rPr>
                <w:rFonts w:ascii="Times New Roman" w:eastAsia="Times New Roman" w:hAnsi="Times New Roman" w:cs="Times New Roman"/>
                <w:noProof/>
                <w:webHidden/>
                <w:sz w:val="24"/>
                <w:szCs w:val="20"/>
                <w:lang w:eastAsia="ru-RU"/>
              </w:rPr>
              <w:instrText xml:space="preserve"> PAGEREF _Toc397936908 \h </w:instrText>
            </w:r>
            <w:r w:rsidR="00E97842" w:rsidRPr="00E97842">
              <w:rPr>
                <w:rFonts w:ascii="Times New Roman" w:eastAsia="Times New Roman" w:hAnsi="Times New Roman" w:cs="Times New Roman"/>
                <w:noProof/>
                <w:webHidden/>
                <w:sz w:val="24"/>
                <w:szCs w:val="20"/>
                <w:lang w:eastAsia="ru-RU"/>
              </w:rPr>
            </w:r>
            <w:r w:rsidR="00E97842" w:rsidRPr="00E97842">
              <w:rPr>
                <w:rFonts w:ascii="Times New Roman" w:eastAsia="Times New Roman" w:hAnsi="Times New Roman" w:cs="Times New Roman"/>
                <w:noProof/>
                <w:webHidden/>
                <w:sz w:val="24"/>
                <w:szCs w:val="20"/>
                <w:lang w:eastAsia="ru-RU"/>
              </w:rPr>
              <w:fldChar w:fldCharType="separate"/>
            </w:r>
            <w:r w:rsidR="00445324">
              <w:rPr>
                <w:rFonts w:ascii="Times New Roman" w:eastAsia="Times New Roman" w:hAnsi="Times New Roman" w:cs="Times New Roman"/>
                <w:noProof/>
                <w:webHidden/>
                <w:sz w:val="24"/>
                <w:szCs w:val="20"/>
                <w:lang w:eastAsia="ru-RU"/>
              </w:rPr>
              <w:t>31</w:t>
            </w:r>
            <w:r w:rsidR="00E97842" w:rsidRPr="00E97842">
              <w:rPr>
                <w:rFonts w:ascii="Times New Roman" w:eastAsia="Times New Roman" w:hAnsi="Times New Roman" w:cs="Times New Roman"/>
                <w:noProof/>
                <w:webHidden/>
                <w:sz w:val="24"/>
                <w:szCs w:val="20"/>
                <w:lang w:eastAsia="ru-RU"/>
              </w:rPr>
              <w:fldChar w:fldCharType="end"/>
            </w:r>
          </w:hyperlink>
        </w:p>
        <w:p w:rsidR="00E97842" w:rsidRPr="00E97842" w:rsidRDefault="007410A4" w:rsidP="00E97842">
          <w:pPr>
            <w:tabs>
              <w:tab w:val="left" w:pos="426"/>
              <w:tab w:val="right" w:leader="dot" w:pos="9498"/>
            </w:tabs>
            <w:spacing w:after="0" w:line="240" w:lineRule="auto"/>
            <w:rPr>
              <w:rFonts w:eastAsiaTheme="minorEastAsia"/>
              <w:noProof/>
              <w:lang w:eastAsia="ru-RU"/>
            </w:rPr>
          </w:pPr>
          <w:hyperlink w:anchor="_Toc397936909" w:history="1">
            <w:r w:rsidR="00E97842" w:rsidRPr="00E97842">
              <w:rPr>
                <w:rFonts w:ascii="Times New Roman" w:eastAsia="Times New Roman" w:hAnsi="Times New Roman" w:cs="Times New Roman"/>
                <w:b/>
                <w:bCs/>
                <w:noProof/>
                <w:color w:val="0000FF"/>
                <w:sz w:val="24"/>
                <w:szCs w:val="20"/>
                <w:u w:val="single"/>
                <w:lang w:eastAsia="ar-SA"/>
              </w:rPr>
              <w:t>Приложение № 1</w:t>
            </w:r>
            <w:r w:rsidR="00E97842" w:rsidRPr="00E97842">
              <w:rPr>
                <w:rFonts w:ascii="Times New Roman" w:eastAsia="Times New Roman" w:hAnsi="Times New Roman" w:cs="Times New Roman"/>
                <w:noProof/>
                <w:webHidden/>
                <w:sz w:val="24"/>
                <w:szCs w:val="20"/>
                <w:lang w:eastAsia="ru-RU"/>
              </w:rPr>
              <w:tab/>
            </w:r>
            <w:r w:rsidR="00E97842" w:rsidRPr="00E97842">
              <w:rPr>
                <w:rFonts w:ascii="Times New Roman" w:eastAsia="Times New Roman" w:hAnsi="Times New Roman" w:cs="Times New Roman"/>
                <w:noProof/>
                <w:webHidden/>
                <w:sz w:val="24"/>
                <w:szCs w:val="20"/>
                <w:lang w:eastAsia="ru-RU"/>
              </w:rPr>
              <w:fldChar w:fldCharType="begin"/>
            </w:r>
            <w:r w:rsidR="00E97842" w:rsidRPr="00E97842">
              <w:rPr>
                <w:rFonts w:ascii="Times New Roman" w:eastAsia="Times New Roman" w:hAnsi="Times New Roman" w:cs="Times New Roman"/>
                <w:noProof/>
                <w:webHidden/>
                <w:sz w:val="24"/>
                <w:szCs w:val="20"/>
                <w:lang w:eastAsia="ru-RU"/>
              </w:rPr>
              <w:instrText xml:space="preserve"> PAGEREF _Toc397936909 \h </w:instrText>
            </w:r>
            <w:r w:rsidR="00E97842" w:rsidRPr="00E97842">
              <w:rPr>
                <w:rFonts w:ascii="Times New Roman" w:eastAsia="Times New Roman" w:hAnsi="Times New Roman" w:cs="Times New Roman"/>
                <w:noProof/>
                <w:webHidden/>
                <w:sz w:val="24"/>
                <w:szCs w:val="20"/>
                <w:lang w:eastAsia="ru-RU"/>
              </w:rPr>
            </w:r>
            <w:r w:rsidR="00E97842" w:rsidRPr="00E97842">
              <w:rPr>
                <w:rFonts w:ascii="Times New Roman" w:eastAsia="Times New Roman" w:hAnsi="Times New Roman" w:cs="Times New Roman"/>
                <w:noProof/>
                <w:webHidden/>
                <w:sz w:val="24"/>
                <w:szCs w:val="20"/>
                <w:lang w:eastAsia="ru-RU"/>
              </w:rPr>
              <w:fldChar w:fldCharType="separate"/>
            </w:r>
            <w:r w:rsidR="00445324">
              <w:rPr>
                <w:rFonts w:ascii="Times New Roman" w:eastAsia="Times New Roman" w:hAnsi="Times New Roman" w:cs="Times New Roman"/>
                <w:noProof/>
                <w:webHidden/>
                <w:sz w:val="24"/>
                <w:szCs w:val="20"/>
                <w:lang w:eastAsia="ru-RU"/>
              </w:rPr>
              <w:t>34</w:t>
            </w:r>
            <w:r w:rsidR="00E97842" w:rsidRPr="00E97842">
              <w:rPr>
                <w:rFonts w:ascii="Times New Roman" w:eastAsia="Times New Roman" w:hAnsi="Times New Roman" w:cs="Times New Roman"/>
                <w:noProof/>
                <w:webHidden/>
                <w:sz w:val="24"/>
                <w:szCs w:val="20"/>
                <w:lang w:eastAsia="ru-RU"/>
              </w:rPr>
              <w:fldChar w:fldCharType="end"/>
            </w:r>
          </w:hyperlink>
        </w:p>
        <w:p w:rsidR="00E97842" w:rsidRPr="00E97842" w:rsidRDefault="007410A4" w:rsidP="00E97842">
          <w:pPr>
            <w:tabs>
              <w:tab w:val="left" w:pos="426"/>
              <w:tab w:val="right" w:leader="dot" w:pos="9498"/>
            </w:tabs>
            <w:spacing w:after="0" w:line="240" w:lineRule="auto"/>
            <w:rPr>
              <w:rFonts w:eastAsiaTheme="minorEastAsia"/>
              <w:noProof/>
              <w:lang w:eastAsia="ru-RU"/>
            </w:rPr>
          </w:pPr>
          <w:hyperlink w:anchor="_Toc397936914" w:history="1">
            <w:r w:rsidR="00E97842" w:rsidRPr="00E97842">
              <w:rPr>
                <w:rFonts w:ascii="Times New Roman" w:eastAsia="Times New Roman" w:hAnsi="Times New Roman" w:cs="Times New Roman"/>
                <w:b/>
                <w:bCs/>
                <w:iCs/>
                <w:noProof/>
                <w:color w:val="0000FF"/>
                <w:sz w:val="24"/>
                <w:szCs w:val="20"/>
                <w:u w:val="single"/>
                <w:lang w:eastAsia="ar-SA"/>
              </w:rPr>
              <w:t>Приложение № 2</w:t>
            </w:r>
            <w:r w:rsidR="00E97842" w:rsidRPr="00E97842">
              <w:rPr>
                <w:rFonts w:ascii="Times New Roman" w:eastAsia="Times New Roman" w:hAnsi="Times New Roman" w:cs="Times New Roman"/>
                <w:noProof/>
                <w:webHidden/>
                <w:sz w:val="24"/>
                <w:szCs w:val="20"/>
                <w:lang w:eastAsia="ru-RU"/>
              </w:rPr>
              <w:tab/>
            </w:r>
            <w:r w:rsidR="00E97842" w:rsidRPr="00E97842">
              <w:rPr>
                <w:rFonts w:ascii="Times New Roman" w:eastAsia="Times New Roman" w:hAnsi="Times New Roman" w:cs="Times New Roman"/>
                <w:noProof/>
                <w:webHidden/>
                <w:sz w:val="24"/>
                <w:szCs w:val="20"/>
                <w:lang w:eastAsia="ru-RU"/>
              </w:rPr>
              <w:fldChar w:fldCharType="begin"/>
            </w:r>
            <w:r w:rsidR="00E97842" w:rsidRPr="00E97842">
              <w:rPr>
                <w:rFonts w:ascii="Times New Roman" w:eastAsia="Times New Roman" w:hAnsi="Times New Roman" w:cs="Times New Roman"/>
                <w:noProof/>
                <w:webHidden/>
                <w:sz w:val="24"/>
                <w:szCs w:val="20"/>
                <w:lang w:eastAsia="ru-RU"/>
              </w:rPr>
              <w:instrText xml:space="preserve"> PAGEREF _Toc397936914 \h </w:instrText>
            </w:r>
            <w:r w:rsidR="00E97842" w:rsidRPr="00E97842">
              <w:rPr>
                <w:rFonts w:ascii="Times New Roman" w:eastAsia="Times New Roman" w:hAnsi="Times New Roman" w:cs="Times New Roman"/>
                <w:noProof/>
                <w:webHidden/>
                <w:sz w:val="24"/>
                <w:szCs w:val="20"/>
                <w:lang w:eastAsia="ru-RU"/>
              </w:rPr>
            </w:r>
            <w:r w:rsidR="00E97842" w:rsidRPr="00E97842">
              <w:rPr>
                <w:rFonts w:ascii="Times New Roman" w:eastAsia="Times New Roman" w:hAnsi="Times New Roman" w:cs="Times New Roman"/>
                <w:noProof/>
                <w:webHidden/>
                <w:sz w:val="24"/>
                <w:szCs w:val="20"/>
                <w:lang w:eastAsia="ru-RU"/>
              </w:rPr>
              <w:fldChar w:fldCharType="separate"/>
            </w:r>
            <w:r w:rsidR="00445324">
              <w:rPr>
                <w:rFonts w:ascii="Times New Roman" w:eastAsia="Times New Roman" w:hAnsi="Times New Roman" w:cs="Times New Roman"/>
                <w:noProof/>
                <w:webHidden/>
                <w:sz w:val="24"/>
                <w:szCs w:val="20"/>
                <w:lang w:eastAsia="ru-RU"/>
              </w:rPr>
              <w:t>42</w:t>
            </w:r>
            <w:r w:rsidR="00E97842" w:rsidRPr="00E97842">
              <w:rPr>
                <w:rFonts w:ascii="Times New Roman" w:eastAsia="Times New Roman" w:hAnsi="Times New Roman" w:cs="Times New Roman"/>
                <w:noProof/>
                <w:webHidden/>
                <w:sz w:val="24"/>
                <w:szCs w:val="20"/>
                <w:lang w:eastAsia="ru-RU"/>
              </w:rPr>
              <w:fldChar w:fldCharType="end"/>
            </w:r>
          </w:hyperlink>
        </w:p>
        <w:p w:rsidR="00E97842" w:rsidRPr="00E97842" w:rsidRDefault="007410A4" w:rsidP="00E97842">
          <w:pPr>
            <w:tabs>
              <w:tab w:val="left" w:pos="426"/>
              <w:tab w:val="right" w:leader="dot" w:pos="9498"/>
            </w:tabs>
            <w:spacing w:after="0" w:line="240" w:lineRule="auto"/>
            <w:rPr>
              <w:rFonts w:eastAsiaTheme="minorEastAsia"/>
              <w:noProof/>
              <w:lang w:eastAsia="ru-RU"/>
            </w:rPr>
          </w:pPr>
          <w:hyperlink w:anchor="_Toc397936915" w:history="1">
            <w:r w:rsidR="00E97842" w:rsidRPr="00E97842">
              <w:rPr>
                <w:rFonts w:ascii="Times New Roman" w:eastAsia="Times New Roman" w:hAnsi="Times New Roman" w:cs="Times New Roman"/>
                <w:b/>
                <w:bCs/>
                <w:iCs/>
                <w:noProof/>
                <w:color w:val="0000FF"/>
                <w:sz w:val="24"/>
                <w:szCs w:val="20"/>
                <w:u w:val="single"/>
                <w:lang w:eastAsia="ar-SA"/>
              </w:rPr>
              <w:t>Приложение № 3</w:t>
            </w:r>
            <w:r w:rsidR="00E97842" w:rsidRPr="00E97842">
              <w:rPr>
                <w:rFonts w:ascii="Times New Roman" w:eastAsia="Times New Roman" w:hAnsi="Times New Roman" w:cs="Times New Roman"/>
                <w:noProof/>
                <w:webHidden/>
                <w:sz w:val="24"/>
                <w:szCs w:val="20"/>
                <w:lang w:eastAsia="ru-RU"/>
              </w:rPr>
              <w:tab/>
            </w:r>
            <w:r w:rsidR="00E97842" w:rsidRPr="00E97842">
              <w:rPr>
                <w:rFonts w:ascii="Times New Roman" w:eastAsia="Times New Roman" w:hAnsi="Times New Roman" w:cs="Times New Roman"/>
                <w:noProof/>
                <w:webHidden/>
                <w:sz w:val="24"/>
                <w:szCs w:val="20"/>
                <w:lang w:eastAsia="ru-RU"/>
              </w:rPr>
              <w:fldChar w:fldCharType="begin"/>
            </w:r>
            <w:r w:rsidR="00E97842" w:rsidRPr="00E97842">
              <w:rPr>
                <w:rFonts w:ascii="Times New Roman" w:eastAsia="Times New Roman" w:hAnsi="Times New Roman" w:cs="Times New Roman"/>
                <w:noProof/>
                <w:webHidden/>
                <w:sz w:val="24"/>
                <w:szCs w:val="20"/>
                <w:lang w:eastAsia="ru-RU"/>
              </w:rPr>
              <w:instrText xml:space="preserve"> PAGEREF _Toc397936915 \h </w:instrText>
            </w:r>
            <w:r w:rsidR="00E97842" w:rsidRPr="00E97842">
              <w:rPr>
                <w:rFonts w:ascii="Times New Roman" w:eastAsia="Times New Roman" w:hAnsi="Times New Roman" w:cs="Times New Roman"/>
                <w:noProof/>
                <w:webHidden/>
                <w:sz w:val="24"/>
                <w:szCs w:val="20"/>
                <w:lang w:eastAsia="ru-RU"/>
              </w:rPr>
            </w:r>
            <w:r w:rsidR="00E97842" w:rsidRPr="00E97842">
              <w:rPr>
                <w:rFonts w:ascii="Times New Roman" w:eastAsia="Times New Roman" w:hAnsi="Times New Roman" w:cs="Times New Roman"/>
                <w:noProof/>
                <w:webHidden/>
                <w:sz w:val="24"/>
                <w:szCs w:val="20"/>
                <w:lang w:eastAsia="ru-RU"/>
              </w:rPr>
              <w:fldChar w:fldCharType="separate"/>
            </w:r>
            <w:r w:rsidR="00445324">
              <w:rPr>
                <w:rFonts w:ascii="Times New Roman" w:eastAsia="Times New Roman" w:hAnsi="Times New Roman" w:cs="Times New Roman"/>
                <w:noProof/>
                <w:webHidden/>
                <w:sz w:val="24"/>
                <w:szCs w:val="20"/>
                <w:lang w:eastAsia="ru-RU"/>
              </w:rPr>
              <w:t>43</w:t>
            </w:r>
            <w:r w:rsidR="00E97842" w:rsidRPr="00E97842">
              <w:rPr>
                <w:rFonts w:ascii="Times New Roman" w:eastAsia="Times New Roman" w:hAnsi="Times New Roman" w:cs="Times New Roman"/>
                <w:noProof/>
                <w:webHidden/>
                <w:sz w:val="24"/>
                <w:szCs w:val="20"/>
                <w:lang w:eastAsia="ru-RU"/>
              </w:rPr>
              <w:fldChar w:fldCharType="end"/>
            </w:r>
          </w:hyperlink>
        </w:p>
        <w:p w:rsidR="00E97842" w:rsidRPr="00E97842" w:rsidRDefault="007410A4" w:rsidP="00E97842">
          <w:pPr>
            <w:tabs>
              <w:tab w:val="left" w:pos="426"/>
              <w:tab w:val="right" w:leader="dot" w:pos="9498"/>
            </w:tabs>
            <w:spacing w:after="0" w:line="240" w:lineRule="auto"/>
            <w:rPr>
              <w:rFonts w:eastAsiaTheme="minorEastAsia"/>
              <w:noProof/>
              <w:lang w:eastAsia="ru-RU"/>
            </w:rPr>
          </w:pPr>
          <w:hyperlink w:anchor="_Toc397936916" w:history="1">
            <w:r w:rsidR="00E97842" w:rsidRPr="00E97842">
              <w:rPr>
                <w:rFonts w:ascii="Times New Roman" w:eastAsia="Times New Roman" w:hAnsi="Times New Roman" w:cs="Times New Roman"/>
                <w:b/>
                <w:bCs/>
                <w:iCs/>
                <w:noProof/>
                <w:color w:val="0000FF"/>
                <w:sz w:val="24"/>
                <w:szCs w:val="20"/>
                <w:u w:val="single"/>
                <w:lang w:eastAsia="ar-SA"/>
              </w:rPr>
              <w:t>Приложение № 4</w:t>
            </w:r>
            <w:r w:rsidR="00E97842" w:rsidRPr="00E97842">
              <w:rPr>
                <w:rFonts w:ascii="Times New Roman" w:eastAsia="Times New Roman" w:hAnsi="Times New Roman" w:cs="Times New Roman"/>
                <w:noProof/>
                <w:webHidden/>
                <w:sz w:val="24"/>
                <w:szCs w:val="20"/>
                <w:lang w:eastAsia="ru-RU"/>
              </w:rPr>
              <w:tab/>
            </w:r>
            <w:r w:rsidR="00E97842" w:rsidRPr="00E97842">
              <w:rPr>
                <w:rFonts w:ascii="Times New Roman" w:eastAsia="Times New Roman" w:hAnsi="Times New Roman" w:cs="Times New Roman"/>
                <w:noProof/>
                <w:webHidden/>
                <w:sz w:val="24"/>
                <w:szCs w:val="20"/>
                <w:lang w:eastAsia="ru-RU"/>
              </w:rPr>
              <w:fldChar w:fldCharType="begin"/>
            </w:r>
            <w:r w:rsidR="00E97842" w:rsidRPr="00E97842">
              <w:rPr>
                <w:rFonts w:ascii="Times New Roman" w:eastAsia="Times New Roman" w:hAnsi="Times New Roman" w:cs="Times New Roman"/>
                <w:noProof/>
                <w:webHidden/>
                <w:sz w:val="24"/>
                <w:szCs w:val="20"/>
                <w:lang w:eastAsia="ru-RU"/>
              </w:rPr>
              <w:instrText xml:space="preserve"> PAGEREF _Toc397936916 \h </w:instrText>
            </w:r>
            <w:r w:rsidR="00E97842" w:rsidRPr="00E97842">
              <w:rPr>
                <w:rFonts w:ascii="Times New Roman" w:eastAsia="Times New Roman" w:hAnsi="Times New Roman" w:cs="Times New Roman"/>
                <w:noProof/>
                <w:webHidden/>
                <w:sz w:val="24"/>
                <w:szCs w:val="20"/>
                <w:lang w:eastAsia="ru-RU"/>
              </w:rPr>
            </w:r>
            <w:r w:rsidR="00E97842" w:rsidRPr="00E97842">
              <w:rPr>
                <w:rFonts w:ascii="Times New Roman" w:eastAsia="Times New Roman" w:hAnsi="Times New Roman" w:cs="Times New Roman"/>
                <w:noProof/>
                <w:webHidden/>
                <w:sz w:val="24"/>
                <w:szCs w:val="20"/>
                <w:lang w:eastAsia="ru-RU"/>
              </w:rPr>
              <w:fldChar w:fldCharType="separate"/>
            </w:r>
            <w:r w:rsidR="00445324">
              <w:rPr>
                <w:rFonts w:ascii="Times New Roman" w:eastAsia="Times New Roman" w:hAnsi="Times New Roman" w:cs="Times New Roman"/>
                <w:noProof/>
                <w:webHidden/>
                <w:sz w:val="24"/>
                <w:szCs w:val="20"/>
                <w:lang w:eastAsia="ru-RU"/>
              </w:rPr>
              <w:t>44</w:t>
            </w:r>
            <w:r w:rsidR="00E97842" w:rsidRPr="00E97842">
              <w:rPr>
                <w:rFonts w:ascii="Times New Roman" w:eastAsia="Times New Roman" w:hAnsi="Times New Roman" w:cs="Times New Roman"/>
                <w:noProof/>
                <w:webHidden/>
                <w:sz w:val="24"/>
                <w:szCs w:val="20"/>
                <w:lang w:eastAsia="ru-RU"/>
              </w:rPr>
              <w:fldChar w:fldCharType="end"/>
            </w:r>
          </w:hyperlink>
        </w:p>
        <w:p w:rsidR="00E97842" w:rsidRPr="00E97842" w:rsidRDefault="007410A4" w:rsidP="00E97842">
          <w:pPr>
            <w:tabs>
              <w:tab w:val="left" w:pos="426"/>
              <w:tab w:val="right" w:leader="dot" w:pos="9498"/>
            </w:tabs>
            <w:spacing w:after="0" w:line="240" w:lineRule="auto"/>
            <w:rPr>
              <w:rFonts w:eastAsiaTheme="minorEastAsia"/>
              <w:noProof/>
              <w:lang w:eastAsia="ru-RU"/>
            </w:rPr>
          </w:pPr>
          <w:hyperlink w:anchor="_Toc397936917" w:history="1">
            <w:r w:rsidR="00E97842" w:rsidRPr="00E97842">
              <w:rPr>
                <w:rFonts w:ascii="Times New Roman" w:eastAsia="Times New Roman" w:hAnsi="Times New Roman" w:cs="Times New Roman"/>
                <w:b/>
                <w:bCs/>
                <w:iCs/>
                <w:noProof/>
                <w:color w:val="0000FF"/>
                <w:sz w:val="24"/>
                <w:szCs w:val="20"/>
                <w:u w:val="single"/>
                <w:lang w:eastAsia="ar-SA"/>
              </w:rPr>
              <w:t>Приложение № 5</w:t>
            </w:r>
            <w:r w:rsidR="00E97842" w:rsidRPr="00E97842">
              <w:rPr>
                <w:rFonts w:ascii="Times New Roman" w:eastAsia="Times New Roman" w:hAnsi="Times New Roman" w:cs="Times New Roman"/>
                <w:noProof/>
                <w:webHidden/>
                <w:sz w:val="24"/>
                <w:szCs w:val="20"/>
                <w:lang w:eastAsia="ru-RU"/>
              </w:rPr>
              <w:tab/>
            </w:r>
            <w:r w:rsidR="00E97842" w:rsidRPr="00E97842">
              <w:rPr>
                <w:rFonts w:ascii="Times New Roman" w:eastAsia="Times New Roman" w:hAnsi="Times New Roman" w:cs="Times New Roman"/>
                <w:noProof/>
                <w:webHidden/>
                <w:sz w:val="24"/>
                <w:szCs w:val="20"/>
                <w:lang w:eastAsia="ru-RU"/>
              </w:rPr>
              <w:fldChar w:fldCharType="begin"/>
            </w:r>
            <w:r w:rsidR="00E97842" w:rsidRPr="00E97842">
              <w:rPr>
                <w:rFonts w:ascii="Times New Roman" w:eastAsia="Times New Roman" w:hAnsi="Times New Roman" w:cs="Times New Roman"/>
                <w:noProof/>
                <w:webHidden/>
                <w:sz w:val="24"/>
                <w:szCs w:val="20"/>
                <w:lang w:eastAsia="ru-RU"/>
              </w:rPr>
              <w:instrText xml:space="preserve"> PAGEREF _Toc397936917 \h </w:instrText>
            </w:r>
            <w:r w:rsidR="00E97842" w:rsidRPr="00E97842">
              <w:rPr>
                <w:rFonts w:ascii="Times New Roman" w:eastAsia="Times New Roman" w:hAnsi="Times New Roman" w:cs="Times New Roman"/>
                <w:noProof/>
                <w:webHidden/>
                <w:sz w:val="24"/>
                <w:szCs w:val="20"/>
                <w:lang w:eastAsia="ru-RU"/>
              </w:rPr>
            </w:r>
            <w:r w:rsidR="00E97842" w:rsidRPr="00E97842">
              <w:rPr>
                <w:rFonts w:ascii="Times New Roman" w:eastAsia="Times New Roman" w:hAnsi="Times New Roman" w:cs="Times New Roman"/>
                <w:noProof/>
                <w:webHidden/>
                <w:sz w:val="24"/>
                <w:szCs w:val="20"/>
                <w:lang w:eastAsia="ru-RU"/>
              </w:rPr>
              <w:fldChar w:fldCharType="separate"/>
            </w:r>
            <w:r w:rsidR="00445324">
              <w:rPr>
                <w:rFonts w:ascii="Times New Roman" w:eastAsia="Times New Roman" w:hAnsi="Times New Roman" w:cs="Times New Roman"/>
                <w:noProof/>
                <w:webHidden/>
                <w:sz w:val="24"/>
                <w:szCs w:val="20"/>
                <w:lang w:eastAsia="ru-RU"/>
              </w:rPr>
              <w:t>53</w:t>
            </w:r>
            <w:r w:rsidR="00E97842" w:rsidRPr="00E97842">
              <w:rPr>
                <w:rFonts w:ascii="Times New Roman" w:eastAsia="Times New Roman" w:hAnsi="Times New Roman" w:cs="Times New Roman"/>
                <w:noProof/>
                <w:webHidden/>
                <w:sz w:val="24"/>
                <w:szCs w:val="20"/>
                <w:lang w:eastAsia="ru-RU"/>
              </w:rPr>
              <w:fldChar w:fldCharType="end"/>
            </w:r>
          </w:hyperlink>
        </w:p>
        <w:p w:rsidR="00E97842" w:rsidRPr="00E97842" w:rsidRDefault="00E97842" w:rsidP="00E97842">
          <w:pPr>
            <w:tabs>
              <w:tab w:val="left" w:pos="426"/>
              <w:tab w:val="right" w:leader="dot" w:pos="9498"/>
            </w:tabs>
            <w:spacing w:after="0" w:line="240" w:lineRule="auto"/>
            <w:rPr>
              <w:rFonts w:eastAsiaTheme="minorEastAsia"/>
              <w:noProof/>
              <w:lang w:eastAsia="ru-RU"/>
            </w:rPr>
          </w:pPr>
        </w:p>
        <w:p w:rsidR="00E97842" w:rsidRPr="00E97842" w:rsidRDefault="00E97842" w:rsidP="00E97842">
          <w:r w:rsidRPr="00E97842">
            <w:rPr>
              <w:b/>
              <w:bCs/>
            </w:rPr>
            <w:fldChar w:fldCharType="end"/>
          </w:r>
        </w:p>
      </w:sdtContent>
    </w:sdt>
    <w:p w:rsidR="00E97842" w:rsidRPr="00E97842" w:rsidRDefault="00E97842" w:rsidP="00E97842">
      <w:pPr>
        <w:spacing w:after="0" w:line="240" w:lineRule="auto"/>
        <w:contextualSpacing/>
        <w:jc w:val="both"/>
        <w:rPr>
          <w:rFonts w:ascii="Times New Roman" w:eastAsia="Times New Roman" w:hAnsi="Times New Roman" w:cs="Times New Roman"/>
          <w:lang w:eastAsia="ru-RU"/>
        </w:rPr>
      </w:pPr>
    </w:p>
    <w:p w:rsidR="00E97842" w:rsidRPr="00E97842" w:rsidRDefault="00E97842" w:rsidP="00E97842">
      <w:pPr>
        <w:spacing w:after="0" w:line="240" w:lineRule="auto"/>
        <w:contextualSpacing/>
        <w:jc w:val="both"/>
        <w:rPr>
          <w:rFonts w:ascii="Times New Roman" w:eastAsia="Times New Roman" w:hAnsi="Times New Roman" w:cs="Times New Roman"/>
          <w:sz w:val="28"/>
          <w:szCs w:val="28"/>
          <w:lang w:eastAsia="ru-RU"/>
        </w:rPr>
      </w:pPr>
    </w:p>
    <w:p w:rsidR="00E97842" w:rsidRPr="00E97842" w:rsidRDefault="00E97842" w:rsidP="00E97842">
      <w:pPr>
        <w:spacing w:after="0" w:line="240" w:lineRule="auto"/>
        <w:contextualSpacing/>
        <w:jc w:val="both"/>
        <w:rPr>
          <w:rFonts w:ascii="Times New Roman" w:eastAsia="Times New Roman" w:hAnsi="Times New Roman" w:cs="Times New Roman"/>
          <w:sz w:val="28"/>
          <w:szCs w:val="28"/>
          <w:lang w:eastAsia="ru-RU"/>
        </w:rPr>
      </w:pPr>
    </w:p>
    <w:p w:rsidR="00E97842" w:rsidRPr="00E97842" w:rsidRDefault="00E97842" w:rsidP="00E97842">
      <w:pPr>
        <w:spacing w:after="0" w:line="240" w:lineRule="auto"/>
        <w:contextualSpacing/>
        <w:jc w:val="both"/>
        <w:rPr>
          <w:rFonts w:ascii="Times New Roman" w:eastAsia="Times New Roman" w:hAnsi="Times New Roman" w:cs="Times New Roman"/>
          <w:sz w:val="28"/>
          <w:szCs w:val="28"/>
          <w:lang w:eastAsia="ru-RU"/>
        </w:rPr>
      </w:pPr>
    </w:p>
    <w:p w:rsidR="00E97842" w:rsidRPr="00E97842" w:rsidRDefault="00E97842" w:rsidP="00E97842">
      <w:pPr>
        <w:spacing w:after="0" w:line="240" w:lineRule="auto"/>
        <w:contextualSpacing/>
        <w:jc w:val="both"/>
        <w:rPr>
          <w:rFonts w:ascii="Times New Roman" w:eastAsia="Times New Roman" w:hAnsi="Times New Roman" w:cs="Times New Roman"/>
          <w:sz w:val="28"/>
          <w:szCs w:val="28"/>
          <w:lang w:eastAsia="ru-RU"/>
        </w:rPr>
      </w:pPr>
    </w:p>
    <w:p w:rsidR="00E97842" w:rsidRPr="00E97842" w:rsidRDefault="00E97842" w:rsidP="00E97842">
      <w:pPr>
        <w:spacing w:after="0" w:line="240" w:lineRule="auto"/>
        <w:contextualSpacing/>
        <w:jc w:val="both"/>
        <w:rPr>
          <w:rFonts w:ascii="Times New Roman" w:eastAsia="Times New Roman" w:hAnsi="Times New Roman" w:cs="Times New Roman"/>
          <w:sz w:val="28"/>
          <w:szCs w:val="28"/>
          <w:lang w:eastAsia="ru-RU"/>
        </w:rPr>
      </w:pPr>
    </w:p>
    <w:p w:rsidR="00E97842" w:rsidRPr="00E97842" w:rsidRDefault="00E97842" w:rsidP="00E97842">
      <w:pPr>
        <w:spacing w:after="0" w:line="240" w:lineRule="auto"/>
        <w:contextualSpacing/>
        <w:jc w:val="both"/>
        <w:rPr>
          <w:rFonts w:ascii="Times New Roman" w:eastAsia="Times New Roman" w:hAnsi="Times New Roman" w:cs="Times New Roman"/>
          <w:sz w:val="28"/>
          <w:szCs w:val="28"/>
          <w:lang w:eastAsia="ru-RU"/>
        </w:rPr>
      </w:pPr>
    </w:p>
    <w:p w:rsidR="00E97842" w:rsidRPr="00E97842" w:rsidRDefault="00E97842" w:rsidP="00E97842">
      <w:pPr>
        <w:spacing w:after="0" w:line="240" w:lineRule="auto"/>
        <w:contextualSpacing/>
        <w:jc w:val="both"/>
        <w:rPr>
          <w:rFonts w:ascii="Times New Roman" w:eastAsia="Times New Roman" w:hAnsi="Times New Roman" w:cs="Times New Roman"/>
          <w:sz w:val="28"/>
          <w:szCs w:val="28"/>
          <w:lang w:eastAsia="ru-RU"/>
        </w:rPr>
      </w:pPr>
    </w:p>
    <w:p w:rsidR="00E97842" w:rsidRPr="00E97842" w:rsidRDefault="00E97842" w:rsidP="00E97842">
      <w:pPr>
        <w:spacing w:after="0" w:line="240" w:lineRule="auto"/>
        <w:contextualSpacing/>
        <w:jc w:val="both"/>
        <w:rPr>
          <w:rFonts w:ascii="Times New Roman" w:eastAsia="Times New Roman" w:hAnsi="Times New Roman" w:cs="Times New Roman"/>
          <w:sz w:val="28"/>
          <w:szCs w:val="28"/>
          <w:lang w:eastAsia="ru-RU"/>
        </w:rPr>
      </w:pPr>
    </w:p>
    <w:p w:rsidR="00E97842" w:rsidRPr="00E97842" w:rsidRDefault="00E97842" w:rsidP="00E97842">
      <w:pPr>
        <w:spacing w:after="0" w:line="240" w:lineRule="auto"/>
        <w:contextualSpacing/>
        <w:jc w:val="both"/>
        <w:rPr>
          <w:rFonts w:ascii="Times New Roman" w:eastAsia="Times New Roman" w:hAnsi="Times New Roman" w:cs="Times New Roman"/>
          <w:sz w:val="28"/>
          <w:szCs w:val="28"/>
          <w:lang w:eastAsia="ru-RU"/>
        </w:rPr>
      </w:pPr>
    </w:p>
    <w:p w:rsidR="00E97842" w:rsidRPr="00E97842" w:rsidRDefault="00E97842" w:rsidP="00E97842">
      <w:pPr>
        <w:spacing w:after="0" w:line="240" w:lineRule="auto"/>
        <w:contextualSpacing/>
        <w:jc w:val="both"/>
        <w:rPr>
          <w:rFonts w:ascii="Times New Roman" w:eastAsia="Times New Roman" w:hAnsi="Times New Roman" w:cs="Times New Roman"/>
          <w:sz w:val="28"/>
          <w:szCs w:val="28"/>
          <w:lang w:eastAsia="ru-RU"/>
        </w:rPr>
      </w:pPr>
    </w:p>
    <w:p w:rsidR="00E97842" w:rsidRPr="00E97842" w:rsidRDefault="00E97842" w:rsidP="00E97842">
      <w:pPr>
        <w:spacing w:after="0" w:line="240" w:lineRule="auto"/>
        <w:contextualSpacing/>
        <w:jc w:val="both"/>
        <w:rPr>
          <w:rFonts w:ascii="Times New Roman" w:eastAsia="Times New Roman" w:hAnsi="Times New Roman" w:cs="Times New Roman"/>
          <w:sz w:val="28"/>
          <w:szCs w:val="28"/>
          <w:lang w:eastAsia="ru-RU"/>
        </w:rPr>
      </w:pPr>
    </w:p>
    <w:p w:rsidR="00E97842" w:rsidRPr="00E97842" w:rsidRDefault="00E97842" w:rsidP="00E97842">
      <w:pPr>
        <w:spacing w:after="0" w:line="240" w:lineRule="auto"/>
        <w:contextualSpacing/>
        <w:jc w:val="both"/>
        <w:rPr>
          <w:rFonts w:ascii="Times New Roman" w:eastAsia="Times New Roman" w:hAnsi="Times New Roman" w:cs="Times New Roman"/>
          <w:sz w:val="28"/>
          <w:szCs w:val="28"/>
          <w:lang w:eastAsia="ru-RU"/>
        </w:rPr>
      </w:pPr>
    </w:p>
    <w:p w:rsidR="00E97842" w:rsidRPr="00E97842" w:rsidRDefault="00E97842" w:rsidP="00E97842">
      <w:pPr>
        <w:spacing w:after="0" w:line="240" w:lineRule="auto"/>
        <w:contextualSpacing/>
        <w:jc w:val="both"/>
        <w:rPr>
          <w:rFonts w:ascii="Times New Roman" w:eastAsia="Times New Roman" w:hAnsi="Times New Roman" w:cs="Times New Roman"/>
          <w:sz w:val="28"/>
          <w:szCs w:val="28"/>
          <w:lang w:eastAsia="ru-RU"/>
        </w:rPr>
      </w:pPr>
    </w:p>
    <w:p w:rsidR="00E97842" w:rsidRPr="00E97842" w:rsidRDefault="00E97842" w:rsidP="00E97842">
      <w:pPr>
        <w:spacing w:after="0" w:line="240" w:lineRule="auto"/>
        <w:contextualSpacing/>
        <w:jc w:val="both"/>
        <w:rPr>
          <w:rFonts w:ascii="Times New Roman" w:eastAsia="Times New Roman" w:hAnsi="Times New Roman" w:cs="Times New Roman"/>
          <w:sz w:val="28"/>
          <w:szCs w:val="28"/>
          <w:lang w:eastAsia="ru-RU"/>
        </w:rPr>
      </w:pPr>
    </w:p>
    <w:p w:rsidR="00E97842" w:rsidRPr="00E97842" w:rsidRDefault="00E97842" w:rsidP="00E97842">
      <w:pPr>
        <w:spacing w:after="0" w:line="240" w:lineRule="auto"/>
        <w:contextualSpacing/>
        <w:jc w:val="both"/>
        <w:rPr>
          <w:rFonts w:ascii="Times New Roman" w:eastAsia="Times New Roman" w:hAnsi="Times New Roman" w:cs="Times New Roman"/>
          <w:sz w:val="28"/>
          <w:szCs w:val="28"/>
          <w:lang w:eastAsia="ru-RU"/>
        </w:rPr>
      </w:pPr>
    </w:p>
    <w:p w:rsidR="00E97842" w:rsidRPr="00E97842" w:rsidRDefault="00E97842" w:rsidP="00E97842">
      <w:pPr>
        <w:spacing w:after="0" w:line="240" w:lineRule="auto"/>
        <w:contextualSpacing/>
        <w:jc w:val="both"/>
        <w:rPr>
          <w:rFonts w:ascii="Times New Roman" w:eastAsia="Times New Roman" w:hAnsi="Times New Roman" w:cs="Times New Roman"/>
          <w:sz w:val="28"/>
          <w:szCs w:val="28"/>
          <w:lang w:eastAsia="ru-RU"/>
        </w:rPr>
      </w:pPr>
    </w:p>
    <w:p w:rsidR="00E97842" w:rsidRPr="00E97842" w:rsidRDefault="00E97842" w:rsidP="00E97842">
      <w:pPr>
        <w:spacing w:after="0" w:line="240" w:lineRule="auto"/>
        <w:contextualSpacing/>
        <w:jc w:val="both"/>
        <w:rPr>
          <w:rFonts w:ascii="Times New Roman" w:eastAsia="Times New Roman" w:hAnsi="Times New Roman" w:cs="Times New Roman"/>
          <w:sz w:val="28"/>
          <w:szCs w:val="28"/>
          <w:lang w:eastAsia="ru-RU"/>
        </w:rPr>
      </w:pPr>
    </w:p>
    <w:p w:rsidR="00E97842" w:rsidRPr="00E97842" w:rsidRDefault="00E97842" w:rsidP="00E97842">
      <w:pPr>
        <w:spacing w:after="0" w:line="240" w:lineRule="auto"/>
        <w:contextualSpacing/>
        <w:jc w:val="both"/>
        <w:rPr>
          <w:rFonts w:ascii="Times New Roman" w:eastAsia="Times New Roman" w:hAnsi="Times New Roman" w:cs="Times New Roman"/>
          <w:sz w:val="28"/>
          <w:szCs w:val="28"/>
          <w:lang w:eastAsia="ru-RU"/>
        </w:rPr>
      </w:pPr>
    </w:p>
    <w:p w:rsidR="00E97842" w:rsidRDefault="00E97842" w:rsidP="00E97842">
      <w:pPr>
        <w:spacing w:after="0" w:line="240" w:lineRule="auto"/>
        <w:contextualSpacing/>
        <w:jc w:val="both"/>
        <w:rPr>
          <w:rFonts w:ascii="Times New Roman" w:eastAsia="Times New Roman" w:hAnsi="Times New Roman" w:cs="Times New Roman"/>
          <w:sz w:val="28"/>
          <w:szCs w:val="28"/>
          <w:lang w:eastAsia="ru-RU"/>
        </w:rPr>
      </w:pPr>
    </w:p>
    <w:p w:rsidR="0030437C" w:rsidRDefault="0030437C" w:rsidP="00E97842">
      <w:pPr>
        <w:spacing w:after="0" w:line="240" w:lineRule="auto"/>
        <w:contextualSpacing/>
        <w:jc w:val="both"/>
        <w:rPr>
          <w:rFonts w:ascii="Times New Roman" w:eastAsia="Times New Roman" w:hAnsi="Times New Roman" w:cs="Times New Roman"/>
          <w:sz w:val="28"/>
          <w:szCs w:val="28"/>
          <w:lang w:eastAsia="ru-RU"/>
        </w:rPr>
      </w:pPr>
    </w:p>
    <w:p w:rsidR="0030437C" w:rsidRDefault="0030437C" w:rsidP="00E97842">
      <w:pPr>
        <w:spacing w:after="0" w:line="240" w:lineRule="auto"/>
        <w:contextualSpacing/>
        <w:jc w:val="both"/>
        <w:rPr>
          <w:rFonts w:ascii="Times New Roman" w:eastAsia="Times New Roman" w:hAnsi="Times New Roman" w:cs="Times New Roman"/>
          <w:sz w:val="28"/>
          <w:szCs w:val="28"/>
          <w:lang w:eastAsia="ru-RU"/>
        </w:rPr>
      </w:pPr>
    </w:p>
    <w:p w:rsidR="0030437C" w:rsidRDefault="0030437C" w:rsidP="00E97842">
      <w:pPr>
        <w:spacing w:after="0" w:line="240" w:lineRule="auto"/>
        <w:contextualSpacing/>
        <w:jc w:val="both"/>
        <w:rPr>
          <w:rFonts w:ascii="Times New Roman" w:eastAsia="Times New Roman" w:hAnsi="Times New Roman" w:cs="Times New Roman"/>
          <w:sz w:val="28"/>
          <w:szCs w:val="28"/>
          <w:lang w:eastAsia="ru-RU"/>
        </w:rPr>
      </w:pPr>
    </w:p>
    <w:p w:rsidR="0030437C" w:rsidRDefault="0030437C" w:rsidP="00E97842">
      <w:pPr>
        <w:spacing w:after="0" w:line="240" w:lineRule="auto"/>
        <w:contextualSpacing/>
        <w:jc w:val="both"/>
        <w:rPr>
          <w:rFonts w:ascii="Times New Roman" w:eastAsia="Times New Roman" w:hAnsi="Times New Roman" w:cs="Times New Roman"/>
          <w:sz w:val="28"/>
          <w:szCs w:val="28"/>
          <w:lang w:eastAsia="ru-RU"/>
        </w:rPr>
      </w:pPr>
    </w:p>
    <w:p w:rsidR="0030437C" w:rsidRDefault="0030437C" w:rsidP="00E97842">
      <w:pPr>
        <w:spacing w:after="0" w:line="240" w:lineRule="auto"/>
        <w:contextualSpacing/>
        <w:jc w:val="both"/>
        <w:rPr>
          <w:rFonts w:ascii="Times New Roman" w:eastAsia="Times New Roman" w:hAnsi="Times New Roman" w:cs="Times New Roman"/>
          <w:sz w:val="28"/>
          <w:szCs w:val="28"/>
          <w:lang w:eastAsia="ru-RU"/>
        </w:rPr>
      </w:pPr>
    </w:p>
    <w:p w:rsidR="0030437C" w:rsidRDefault="0030437C" w:rsidP="00E97842">
      <w:pPr>
        <w:spacing w:after="0" w:line="240" w:lineRule="auto"/>
        <w:contextualSpacing/>
        <w:jc w:val="both"/>
        <w:rPr>
          <w:rFonts w:ascii="Times New Roman" w:eastAsia="Times New Roman" w:hAnsi="Times New Roman" w:cs="Times New Roman"/>
          <w:sz w:val="28"/>
          <w:szCs w:val="28"/>
          <w:lang w:eastAsia="ru-RU"/>
        </w:rPr>
      </w:pPr>
    </w:p>
    <w:p w:rsidR="0030437C" w:rsidRPr="00E97842" w:rsidRDefault="0030437C" w:rsidP="00E97842">
      <w:pPr>
        <w:spacing w:after="0" w:line="240" w:lineRule="auto"/>
        <w:contextualSpacing/>
        <w:jc w:val="both"/>
        <w:rPr>
          <w:rFonts w:ascii="Times New Roman" w:eastAsia="Times New Roman" w:hAnsi="Times New Roman" w:cs="Times New Roman"/>
          <w:sz w:val="28"/>
          <w:szCs w:val="28"/>
          <w:lang w:eastAsia="ru-RU"/>
        </w:rPr>
      </w:pPr>
    </w:p>
    <w:p w:rsidR="00E97842" w:rsidRPr="00E97842" w:rsidRDefault="00E97842" w:rsidP="00E97842">
      <w:pPr>
        <w:spacing w:after="0" w:line="240" w:lineRule="auto"/>
        <w:contextualSpacing/>
        <w:jc w:val="both"/>
        <w:rPr>
          <w:rFonts w:ascii="Times New Roman" w:eastAsia="Times New Roman" w:hAnsi="Times New Roman" w:cs="Times New Roman"/>
          <w:sz w:val="28"/>
          <w:szCs w:val="28"/>
          <w:lang w:eastAsia="ru-RU"/>
        </w:rPr>
      </w:pPr>
    </w:p>
    <w:p w:rsidR="00E97842" w:rsidRPr="00E97842" w:rsidRDefault="00E97842" w:rsidP="00E97842">
      <w:pPr>
        <w:spacing w:after="0" w:line="240" w:lineRule="auto"/>
        <w:contextualSpacing/>
        <w:jc w:val="both"/>
        <w:rPr>
          <w:rFonts w:ascii="Times New Roman" w:eastAsia="Times New Roman" w:hAnsi="Times New Roman" w:cs="Times New Roman"/>
          <w:sz w:val="28"/>
          <w:szCs w:val="28"/>
          <w:lang w:eastAsia="ru-RU"/>
        </w:rPr>
      </w:pPr>
    </w:p>
    <w:p w:rsidR="00E97842" w:rsidRPr="00E97842" w:rsidRDefault="00E97842" w:rsidP="00E97842">
      <w:pPr>
        <w:keepNext/>
        <w:numPr>
          <w:ilvl w:val="1"/>
          <w:numId w:val="5"/>
        </w:numPr>
        <w:tabs>
          <w:tab w:val="num" w:pos="567"/>
        </w:tabs>
        <w:spacing w:after="240" w:line="240" w:lineRule="auto"/>
        <w:ind w:hanging="1440"/>
        <w:outlineLvl w:val="0"/>
        <w:rPr>
          <w:rFonts w:ascii="Times New Roman" w:eastAsia="Times New Roman" w:hAnsi="Times New Roman" w:cs="Times New Roman"/>
          <w:b/>
          <w:iCs/>
          <w:sz w:val="28"/>
          <w:szCs w:val="28"/>
          <w:lang w:val="x-none" w:eastAsia="x-none"/>
        </w:rPr>
      </w:pPr>
      <w:bookmarkStart w:id="2" w:name="_Toc292376665"/>
      <w:bookmarkStart w:id="3" w:name="_Toc397936893"/>
      <w:r w:rsidRPr="00E97842">
        <w:rPr>
          <w:rFonts w:ascii="Times New Roman" w:eastAsia="Times New Roman" w:hAnsi="Times New Roman" w:cs="Times New Roman"/>
          <w:b/>
          <w:iCs/>
          <w:sz w:val="28"/>
          <w:szCs w:val="28"/>
          <w:lang w:val="x-none" w:eastAsia="x-none"/>
        </w:rPr>
        <w:lastRenderedPageBreak/>
        <w:t>Термины и определения</w:t>
      </w:r>
      <w:bookmarkEnd w:id="2"/>
      <w:bookmarkEnd w:id="3"/>
    </w:p>
    <w:p w:rsidR="00E97842" w:rsidRPr="00E97842" w:rsidRDefault="00E97842" w:rsidP="00E97842">
      <w:pPr>
        <w:spacing w:after="120" w:line="240" w:lineRule="auto"/>
        <w:jc w:val="both"/>
        <w:rPr>
          <w:rFonts w:ascii="Times New Roman" w:eastAsia="Times New Roman" w:hAnsi="Times New Roman" w:cs="Times New Roman"/>
          <w:sz w:val="28"/>
          <w:szCs w:val="28"/>
          <w:lang w:eastAsia="ru-RU"/>
        </w:rPr>
      </w:pPr>
      <w:r w:rsidRPr="00E97842">
        <w:rPr>
          <w:rFonts w:ascii="Times New Roman" w:eastAsia="Times New Roman" w:hAnsi="Times New Roman" w:cs="Times New Roman"/>
          <w:b/>
          <w:sz w:val="28"/>
          <w:szCs w:val="28"/>
          <w:lang w:eastAsia="ru-RU"/>
        </w:rPr>
        <w:t xml:space="preserve">Заказчик </w:t>
      </w:r>
      <w:r w:rsidRPr="00E97842">
        <w:rPr>
          <w:rFonts w:ascii="Times New Roman" w:eastAsia="Times New Roman" w:hAnsi="Times New Roman" w:cs="Times New Roman"/>
          <w:sz w:val="28"/>
          <w:szCs w:val="28"/>
          <w:lang w:eastAsia="ru-RU"/>
        </w:rPr>
        <w:t>– ОАО «</w:t>
      </w:r>
      <w:proofErr w:type="spellStart"/>
      <w:r w:rsidRPr="00E97842">
        <w:rPr>
          <w:rFonts w:ascii="Times New Roman" w:eastAsia="Times New Roman" w:hAnsi="Times New Roman" w:cs="Times New Roman"/>
          <w:sz w:val="28"/>
          <w:szCs w:val="28"/>
          <w:lang w:eastAsia="ru-RU"/>
        </w:rPr>
        <w:t>Мурманэнергосбыт</w:t>
      </w:r>
      <w:proofErr w:type="spellEnd"/>
      <w:r w:rsidRPr="00E97842">
        <w:rPr>
          <w:rFonts w:ascii="Times New Roman" w:eastAsia="Times New Roman" w:hAnsi="Times New Roman" w:cs="Times New Roman"/>
          <w:sz w:val="28"/>
          <w:szCs w:val="28"/>
          <w:lang w:eastAsia="ru-RU"/>
        </w:rPr>
        <w:t>».</w:t>
      </w:r>
    </w:p>
    <w:p w:rsidR="00E97842" w:rsidRPr="00E97842" w:rsidRDefault="00E97842" w:rsidP="00E97842">
      <w:pPr>
        <w:spacing w:after="120" w:line="240" w:lineRule="auto"/>
        <w:jc w:val="both"/>
        <w:rPr>
          <w:rFonts w:ascii="Times New Roman" w:eastAsia="Times New Roman" w:hAnsi="Times New Roman" w:cs="Times New Roman"/>
          <w:sz w:val="28"/>
          <w:szCs w:val="28"/>
          <w:lang w:eastAsia="ru-RU"/>
        </w:rPr>
      </w:pPr>
      <w:r w:rsidRPr="00E97842">
        <w:rPr>
          <w:rFonts w:ascii="Times New Roman" w:eastAsia="Times New Roman" w:hAnsi="Times New Roman" w:cs="Times New Roman"/>
          <w:b/>
          <w:sz w:val="28"/>
          <w:szCs w:val="28"/>
          <w:lang w:eastAsia="ru-RU"/>
        </w:rPr>
        <w:t>Комиссия по закупке</w:t>
      </w:r>
      <w:r w:rsidRPr="00E97842">
        <w:rPr>
          <w:rFonts w:ascii="Times New Roman" w:eastAsia="Times New Roman" w:hAnsi="Times New Roman" w:cs="Times New Roman"/>
          <w:sz w:val="28"/>
          <w:szCs w:val="28"/>
          <w:lang w:eastAsia="ru-RU"/>
        </w:rPr>
        <w:t xml:space="preserve"> – коллегиальный орган, сформированный для организации и проведения  конкурентных переговоров (далее так же – Комиссия).</w:t>
      </w:r>
    </w:p>
    <w:p w:rsidR="00E97842" w:rsidRPr="00E97842" w:rsidRDefault="00E97842" w:rsidP="00E97842">
      <w:pPr>
        <w:spacing w:after="120" w:line="240" w:lineRule="auto"/>
        <w:jc w:val="both"/>
        <w:rPr>
          <w:rFonts w:ascii="Times New Roman" w:eastAsia="Times New Roman" w:hAnsi="Times New Roman" w:cs="Times New Roman"/>
          <w:sz w:val="28"/>
          <w:szCs w:val="28"/>
          <w:lang w:eastAsia="ru-RU"/>
        </w:rPr>
      </w:pPr>
      <w:r w:rsidRPr="00E97842">
        <w:rPr>
          <w:rFonts w:ascii="Times New Roman" w:eastAsia="Times New Roman" w:hAnsi="Times New Roman" w:cs="Times New Roman"/>
          <w:b/>
          <w:sz w:val="28"/>
          <w:szCs w:val="28"/>
          <w:lang w:eastAsia="ru-RU"/>
        </w:rPr>
        <w:t>Конкурентные переговоры</w:t>
      </w:r>
      <w:r w:rsidRPr="00E97842">
        <w:rPr>
          <w:rFonts w:ascii="Times New Roman" w:eastAsia="Times New Roman" w:hAnsi="Times New Roman" w:cs="Times New Roman"/>
          <w:sz w:val="28"/>
          <w:szCs w:val="28"/>
          <w:lang w:eastAsia="ru-RU"/>
        </w:rPr>
        <w:t xml:space="preserve"> – организуемая и проводимая заказчиком процедура закупки, при которой Комиссия по закупке проводит переговоры с участниками конкурентных переговоров, по завершению которых участниками могут быть представлены окончательные предложения. Комиссия на основании критериев и порядка оценки, установленных в документации о проведении конкурентных переговоров, определяет участника конкурентных переговоров, предложившего лучшие условия выполнения договора на поставку товара, выполнение работ, оказание услуг.</w:t>
      </w:r>
    </w:p>
    <w:p w:rsidR="00E97842" w:rsidRPr="00E97842" w:rsidRDefault="00E97842" w:rsidP="00E97842">
      <w:pPr>
        <w:spacing w:after="120" w:line="240" w:lineRule="auto"/>
        <w:jc w:val="both"/>
        <w:rPr>
          <w:rFonts w:ascii="Times New Roman" w:eastAsia="Times New Roman" w:hAnsi="Times New Roman" w:cs="Times New Roman"/>
          <w:sz w:val="28"/>
          <w:szCs w:val="28"/>
          <w:lang w:eastAsia="ru-RU"/>
        </w:rPr>
      </w:pPr>
      <w:r w:rsidRPr="00E97842">
        <w:rPr>
          <w:rFonts w:ascii="Times New Roman" w:eastAsia="Times New Roman" w:hAnsi="Times New Roman" w:cs="Times New Roman"/>
          <w:b/>
          <w:sz w:val="28"/>
          <w:szCs w:val="28"/>
          <w:lang w:eastAsia="ru-RU"/>
        </w:rPr>
        <w:t>Извещение о проведении конкурентных переговоров</w:t>
      </w:r>
      <w:r w:rsidRPr="00E97842">
        <w:rPr>
          <w:rFonts w:ascii="Times New Roman" w:eastAsia="Times New Roman" w:hAnsi="Times New Roman" w:cs="Times New Roman"/>
          <w:sz w:val="28"/>
          <w:szCs w:val="28"/>
          <w:lang w:eastAsia="ru-RU"/>
        </w:rPr>
        <w:t xml:space="preserve"> – информация о конкурентных переговорах, публикуемая на официальном сайте </w:t>
      </w:r>
      <w:hyperlink r:id="rId11" w:history="1">
        <w:r w:rsidRPr="00E97842">
          <w:rPr>
            <w:rFonts w:ascii="Times New Roman" w:eastAsia="Times New Roman" w:hAnsi="Times New Roman" w:cs="Times New Roman"/>
            <w:color w:val="0000FF"/>
            <w:sz w:val="28"/>
            <w:szCs w:val="28"/>
            <w:u w:val="single"/>
            <w:lang w:eastAsia="ru-RU"/>
          </w:rPr>
          <w:t>http://www.zakupki.gov.ru/223</w:t>
        </w:r>
      </w:hyperlink>
      <w:r w:rsidRPr="00E97842">
        <w:rPr>
          <w:rFonts w:ascii="Times New Roman" w:eastAsia="Times New Roman" w:hAnsi="Times New Roman" w:cs="Times New Roman"/>
          <w:sz w:val="28"/>
          <w:szCs w:val="28"/>
          <w:lang w:eastAsia="ru-RU"/>
        </w:rPr>
        <w:t>/.</w:t>
      </w:r>
    </w:p>
    <w:p w:rsidR="00E97842" w:rsidRDefault="00E97842" w:rsidP="00E97842">
      <w:pPr>
        <w:spacing w:after="120" w:line="240" w:lineRule="auto"/>
        <w:jc w:val="both"/>
        <w:rPr>
          <w:rFonts w:ascii="Times New Roman" w:eastAsia="Times New Roman" w:hAnsi="Times New Roman" w:cs="Times New Roman"/>
          <w:sz w:val="28"/>
          <w:szCs w:val="28"/>
          <w:lang w:eastAsia="ru-RU"/>
        </w:rPr>
      </w:pPr>
      <w:r w:rsidRPr="00AF2829">
        <w:rPr>
          <w:rFonts w:ascii="Times New Roman" w:eastAsia="Times New Roman" w:hAnsi="Times New Roman" w:cs="Times New Roman"/>
          <w:b/>
          <w:sz w:val="28"/>
          <w:szCs w:val="28"/>
          <w:lang w:eastAsia="ru-RU"/>
        </w:rPr>
        <w:t>Документация о проведении конкурентных переговоров</w:t>
      </w:r>
      <w:r w:rsidRPr="00AF2829">
        <w:rPr>
          <w:rFonts w:ascii="Times New Roman" w:eastAsia="Times New Roman" w:hAnsi="Times New Roman" w:cs="Times New Roman"/>
          <w:sz w:val="28"/>
          <w:szCs w:val="28"/>
          <w:lang w:eastAsia="ru-RU"/>
        </w:rPr>
        <w:t xml:space="preserve"> – документация, содержащая сведения о предмете конкурентных переговоров, об условиях участия и правилах проведения конкурентных переговоров, правилах подготовки, оформления и подачи заявок на участие в конкурентных переговорах, правилах выбора Победителя, а так же об условиях заключаемого по результатам конкурентных переговоров договора. Документация о проведении конкурентных переговоров (далее – Документация) размещается на сайте </w:t>
      </w:r>
      <w:hyperlink r:id="rId12" w:history="1">
        <w:r w:rsidRPr="00AF2829">
          <w:rPr>
            <w:rFonts w:ascii="Times New Roman" w:eastAsia="Times New Roman" w:hAnsi="Times New Roman" w:cs="Times New Roman"/>
            <w:color w:val="0000FF"/>
            <w:sz w:val="28"/>
            <w:szCs w:val="28"/>
            <w:u w:val="single"/>
            <w:lang w:eastAsia="ru-RU"/>
          </w:rPr>
          <w:t>http://www.zakupki.gov.ru/223</w:t>
        </w:r>
      </w:hyperlink>
      <w:r w:rsidRPr="00AF2829">
        <w:rPr>
          <w:rFonts w:ascii="Times New Roman" w:eastAsia="Times New Roman" w:hAnsi="Times New Roman" w:cs="Times New Roman"/>
          <w:sz w:val="28"/>
          <w:szCs w:val="28"/>
          <w:lang w:eastAsia="ru-RU"/>
        </w:rPr>
        <w:t>/ одновременно с размещением на указанном сайте извещения о проведении конкурентных переговоров.</w:t>
      </w:r>
      <w:r w:rsidRPr="00E97842">
        <w:rPr>
          <w:rFonts w:ascii="Times New Roman" w:eastAsia="Times New Roman" w:hAnsi="Times New Roman" w:cs="Times New Roman"/>
          <w:sz w:val="28"/>
          <w:szCs w:val="28"/>
          <w:lang w:eastAsia="ru-RU"/>
        </w:rPr>
        <w:t xml:space="preserve">  </w:t>
      </w:r>
    </w:p>
    <w:p w:rsidR="00E97842" w:rsidRPr="00E97842" w:rsidRDefault="00E97842" w:rsidP="00E97842">
      <w:pPr>
        <w:spacing w:after="120" w:line="240" w:lineRule="auto"/>
        <w:jc w:val="both"/>
        <w:rPr>
          <w:rFonts w:ascii="Times New Roman" w:eastAsia="Times New Roman" w:hAnsi="Times New Roman" w:cs="Times New Roman"/>
          <w:sz w:val="28"/>
          <w:szCs w:val="28"/>
          <w:lang w:eastAsia="ru-RU"/>
        </w:rPr>
      </w:pPr>
      <w:r w:rsidRPr="00E97842">
        <w:rPr>
          <w:rFonts w:ascii="Times New Roman" w:eastAsia="Times New Roman" w:hAnsi="Times New Roman" w:cs="Times New Roman"/>
          <w:b/>
          <w:sz w:val="28"/>
          <w:szCs w:val="28"/>
          <w:lang w:eastAsia="ru-RU"/>
        </w:rPr>
        <w:t>Заявка на участие в конкурентных переговорах</w:t>
      </w:r>
      <w:r w:rsidRPr="00E97842">
        <w:rPr>
          <w:rFonts w:ascii="Times New Roman" w:eastAsia="Times New Roman" w:hAnsi="Times New Roman" w:cs="Times New Roman"/>
          <w:sz w:val="28"/>
          <w:szCs w:val="28"/>
          <w:lang w:eastAsia="ru-RU"/>
        </w:rPr>
        <w:t xml:space="preserve"> – комплект документов, соответствующий требованиям настоящей Документации, содержащий письменное предложение участника процедуры закупки, направленный заказчику по форме и в порядке, установленном Документацией.</w:t>
      </w:r>
    </w:p>
    <w:p w:rsidR="00E97842" w:rsidRDefault="00BE4F55" w:rsidP="00E97842">
      <w:pPr>
        <w:spacing w:after="120" w:line="240" w:lineRule="auto"/>
        <w:jc w:val="both"/>
        <w:rPr>
          <w:rFonts w:ascii="Times New Roman" w:hAnsi="Times New Roman"/>
          <w:bCs/>
          <w:sz w:val="28"/>
          <w:szCs w:val="28"/>
        </w:rPr>
      </w:pPr>
      <w:r w:rsidRPr="0052066E">
        <w:rPr>
          <w:rFonts w:ascii="Times New Roman" w:eastAsia="Times New Roman" w:hAnsi="Times New Roman" w:cs="Times New Roman"/>
          <w:b/>
          <w:snapToGrid w:val="0"/>
          <w:sz w:val="28"/>
          <w:szCs w:val="28"/>
          <w:lang w:eastAsia="ru-RU"/>
        </w:rPr>
        <w:t>Точка обслуживания (ТО)</w:t>
      </w:r>
      <w:r w:rsidRPr="00646949">
        <w:rPr>
          <w:rFonts w:ascii="Times New Roman" w:eastAsia="Times New Roman" w:hAnsi="Times New Roman" w:cs="Times New Roman"/>
          <w:i/>
          <w:snapToGrid w:val="0"/>
          <w:sz w:val="28"/>
          <w:szCs w:val="28"/>
          <w:lang w:eastAsia="ru-RU"/>
        </w:rPr>
        <w:t xml:space="preserve">  </w:t>
      </w:r>
      <w:r w:rsidRPr="0052066E">
        <w:rPr>
          <w:rFonts w:ascii="Times New Roman" w:eastAsia="Times New Roman" w:hAnsi="Times New Roman" w:cs="Times New Roman"/>
          <w:snapToGrid w:val="0"/>
          <w:sz w:val="28"/>
          <w:szCs w:val="28"/>
          <w:lang w:eastAsia="ru-RU"/>
        </w:rPr>
        <w:t>-</w:t>
      </w:r>
      <w:r w:rsidRPr="0052066E">
        <w:rPr>
          <w:rFonts w:ascii="Times New Roman" w:hAnsi="Times New Roman"/>
          <w:bCs/>
          <w:sz w:val="28"/>
          <w:szCs w:val="28"/>
        </w:rPr>
        <w:t xml:space="preserve"> автозаправочная станция/автозаправочный комплекс, на которой осуществляется реализация Автобензина марки АИ-95, АИ-92 и дизельного топлива Поставщиком (далее - ТО)</w:t>
      </w:r>
      <w:r w:rsidR="0052066E">
        <w:rPr>
          <w:rFonts w:ascii="Times New Roman" w:hAnsi="Times New Roman"/>
          <w:bCs/>
          <w:sz w:val="28"/>
          <w:szCs w:val="28"/>
        </w:rPr>
        <w:t>.</w:t>
      </w:r>
    </w:p>
    <w:p w:rsidR="00AA59F9" w:rsidRPr="00AA59F9" w:rsidRDefault="00AA59F9" w:rsidP="00AA59F9">
      <w:pPr>
        <w:spacing w:after="120" w:line="240" w:lineRule="auto"/>
        <w:jc w:val="both"/>
        <w:rPr>
          <w:rFonts w:ascii="Times New Roman" w:eastAsia="Times New Roman" w:hAnsi="Times New Roman" w:cs="Times New Roman"/>
          <w:sz w:val="28"/>
          <w:szCs w:val="28"/>
          <w:lang w:eastAsia="ru-RU"/>
        </w:rPr>
      </w:pPr>
      <w:r w:rsidRPr="00AA59F9">
        <w:rPr>
          <w:rFonts w:ascii="Times New Roman" w:eastAsia="Times New Roman" w:hAnsi="Times New Roman" w:cs="Times New Roman"/>
          <w:b/>
          <w:sz w:val="28"/>
          <w:szCs w:val="28"/>
          <w:lang w:eastAsia="ru-RU"/>
        </w:rPr>
        <w:t>Лот</w:t>
      </w:r>
      <w:r w:rsidRPr="00AA59F9">
        <w:rPr>
          <w:rFonts w:ascii="Times New Roman" w:eastAsia="Times New Roman" w:hAnsi="Times New Roman" w:cs="Times New Roman"/>
          <w:sz w:val="28"/>
          <w:szCs w:val="28"/>
          <w:lang w:eastAsia="ru-RU"/>
        </w:rPr>
        <w:t xml:space="preserve"> – определенная извещением и документацией о закупке продукция, обособленная заказчиком в отдельную закупку в целях рационального и эффективного расходования денежных средств и развития добросовестной конкуренции.</w:t>
      </w:r>
    </w:p>
    <w:p w:rsidR="00AA59F9" w:rsidRPr="0052066E" w:rsidRDefault="00AA59F9" w:rsidP="00E97842">
      <w:pPr>
        <w:spacing w:after="120" w:line="240" w:lineRule="auto"/>
        <w:jc w:val="both"/>
        <w:rPr>
          <w:rFonts w:ascii="Times New Roman" w:eastAsia="Times New Roman" w:hAnsi="Times New Roman" w:cs="Times New Roman"/>
          <w:sz w:val="28"/>
          <w:szCs w:val="28"/>
          <w:lang w:eastAsia="ru-RU"/>
        </w:rPr>
      </w:pPr>
    </w:p>
    <w:p w:rsidR="00E97842" w:rsidRPr="00E97842" w:rsidRDefault="00E97842" w:rsidP="00E97842">
      <w:pPr>
        <w:spacing w:after="120" w:line="240" w:lineRule="auto"/>
        <w:jc w:val="both"/>
        <w:rPr>
          <w:rFonts w:ascii="Times New Roman" w:eastAsia="Times New Roman" w:hAnsi="Times New Roman" w:cs="Times New Roman"/>
          <w:sz w:val="28"/>
          <w:szCs w:val="28"/>
          <w:lang w:eastAsia="ru-RU"/>
        </w:rPr>
      </w:pPr>
    </w:p>
    <w:p w:rsidR="00E97842" w:rsidRPr="00E97842" w:rsidRDefault="00E97842" w:rsidP="00E97842">
      <w:pPr>
        <w:spacing w:after="120" w:line="240" w:lineRule="auto"/>
        <w:jc w:val="both"/>
        <w:rPr>
          <w:rFonts w:ascii="Times New Roman" w:eastAsia="Times New Roman" w:hAnsi="Times New Roman" w:cs="Times New Roman"/>
          <w:sz w:val="28"/>
          <w:szCs w:val="28"/>
          <w:lang w:eastAsia="ru-RU"/>
        </w:rPr>
      </w:pPr>
    </w:p>
    <w:p w:rsidR="00E97842" w:rsidRDefault="00E97842" w:rsidP="00E97842">
      <w:pPr>
        <w:spacing w:after="120" w:line="240" w:lineRule="auto"/>
        <w:jc w:val="both"/>
        <w:rPr>
          <w:rFonts w:ascii="Times New Roman" w:eastAsia="Times New Roman" w:hAnsi="Times New Roman" w:cs="Times New Roman"/>
          <w:sz w:val="28"/>
          <w:szCs w:val="28"/>
          <w:lang w:eastAsia="ru-RU"/>
        </w:rPr>
      </w:pPr>
    </w:p>
    <w:p w:rsidR="0030437C" w:rsidRDefault="0030437C" w:rsidP="00E97842">
      <w:pPr>
        <w:spacing w:after="120" w:line="240" w:lineRule="auto"/>
        <w:jc w:val="both"/>
        <w:rPr>
          <w:rFonts w:ascii="Times New Roman" w:eastAsia="Times New Roman" w:hAnsi="Times New Roman" w:cs="Times New Roman"/>
          <w:sz w:val="28"/>
          <w:szCs w:val="28"/>
          <w:lang w:eastAsia="ru-RU"/>
        </w:rPr>
      </w:pPr>
    </w:p>
    <w:p w:rsidR="00E97842" w:rsidRPr="00E97842" w:rsidRDefault="00E97842" w:rsidP="00E97842">
      <w:pPr>
        <w:spacing w:after="120" w:line="240" w:lineRule="auto"/>
        <w:jc w:val="both"/>
        <w:rPr>
          <w:rFonts w:ascii="Times New Roman" w:eastAsia="Times New Roman" w:hAnsi="Times New Roman" w:cs="Times New Roman"/>
          <w:sz w:val="24"/>
          <w:szCs w:val="24"/>
          <w:lang w:eastAsia="ru-RU"/>
        </w:rPr>
      </w:pPr>
    </w:p>
    <w:p w:rsidR="00E97842" w:rsidRPr="006346DB" w:rsidRDefault="00E97842" w:rsidP="00E97842">
      <w:pPr>
        <w:keepNext/>
        <w:numPr>
          <w:ilvl w:val="1"/>
          <w:numId w:val="5"/>
        </w:numPr>
        <w:tabs>
          <w:tab w:val="num" w:pos="567"/>
        </w:tabs>
        <w:spacing w:after="240" w:line="240" w:lineRule="auto"/>
        <w:ind w:hanging="1440"/>
        <w:outlineLvl w:val="0"/>
        <w:rPr>
          <w:rFonts w:ascii="Times New Roman" w:eastAsia="Times New Roman" w:hAnsi="Times New Roman" w:cs="Times New Roman"/>
          <w:b/>
          <w:iCs/>
          <w:sz w:val="28"/>
          <w:szCs w:val="28"/>
          <w:lang w:val="x-none" w:eastAsia="x-none"/>
        </w:rPr>
      </w:pPr>
      <w:bookmarkStart w:id="4" w:name="_Toc292376666"/>
      <w:bookmarkStart w:id="5" w:name="_Toc397936894"/>
      <w:r w:rsidRPr="006346DB">
        <w:rPr>
          <w:rFonts w:ascii="Times New Roman" w:eastAsia="Times New Roman" w:hAnsi="Times New Roman" w:cs="Times New Roman"/>
          <w:b/>
          <w:iCs/>
          <w:sz w:val="28"/>
          <w:szCs w:val="28"/>
          <w:lang w:val="x-none" w:eastAsia="x-none"/>
        </w:rPr>
        <w:t>Общие положения</w:t>
      </w:r>
      <w:bookmarkEnd w:id="4"/>
      <w:bookmarkEnd w:id="5"/>
    </w:p>
    <w:p w:rsidR="00E97842" w:rsidRPr="00E97842" w:rsidRDefault="00E97842" w:rsidP="00E97842">
      <w:pPr>
        <w:keepNext/>
        <w:numPr>
          <w:ilvl w:val="1"/>
          <w:numId w:val="6"/>
        </w:numPr>
        <w:tabs>
          <w:tab w:val="num" w:pos="709"/>
        </w:tabs>
        <w:spacing w:before="100" w:beforeAutospacing="1" w:after="120" w:line="240" w:lineRule="auto"/>
        <w:ind w:left="709" w:hanging="709"/>
        <w:jc w:val="both"/>
        <w:rPr>
          <w:rFonts w:ascii="Times New Roman" w:eastAsia="Times New Roman" w:hAnsi="Times New Roman" w:cs="Times New Roman"/>
          <w:b/>
          <w:sz w:val="28"/>
          <w:szCs w:val="28"/>
          <w:lang w:eastAsia="ru-RU"/>
        </w:rPr>
      </w:pPr>
      <w:r w:rsidRPr="00E97842">
        <w:rPr>
          <w:rFonts w:ascii="Times New Roman" w:eastAsia="Times New Roman" w:hAnsi="Times New Roman" w:cs="Times New Roman"/>
          <w:b/>
          <w:bCs/>
          <w:sz w:val="28"/>
          <w:szCs w:val="28"/>
          <w:lang w:eastAsia="ru-RU"/>
        </w:rPr>
        <w:t>Общие сведения о процедуре конкурентных переговоров</w:t>
      </w:r>
    </w:p>
    <w:p w:rsidR="00E97842" w:rsidRPr="00E97842" w:rsidRDefault="00E97842" w:rsidP="00E97842">
      <w:pPr>
        <w:tabs>
          <w:tab w:val="num" w:pos="0"/>
        </w:tabs>
        <w:spacing w:after="0" w:line="240" w:lineRule="auto"/>
        <w:jc w:val="both"/>
        <w:rPr>
          <w:rFonts w:ascii="Times New Roman" w:eastAsia="Times New Roman" w:hAnsi="Times New Roman" w:cs="Times New Roman"/>
          <w:sz w:val="28"/>
          <w:szCs w:val="28"/>
          <w:lang w:val="x-none" w:eastAsia="x-none"/>
        </w:rPr>
      </w:pPr>
      <w:r w:rsidRPr="00E97842">
        <w:rPr>
          <w:rFonts w:ascii="Times New Roman" w:eastAsia="Times New Roman" w:hAnsi="Times New Roman" w:cs="Times New Roman"/>
          <w:sz w:val="28"/>
          <w:szCs w:val="28"/>
          <w:lang w:val="x-none" w:eastAsia="x-none"/>
        </w:rPr>
        <w:t xml:space="preserve">Заказчик извещением о проведении конкурентных переговоров, опубликованным </w:t>
      </w:r>
      <w:r w:rsidRPr="00E97842">
        <w:rPr>
          <w:rFonts w:ascii="Times New Roman" w:eastAsia="Times New Roman" w:hAnsi="Times New Roman" w:cs="Times New Roman"/>
          <w:iCs/>
          <w:sz w:val="28"/>
          <w:szCs w:val="28"/>
          <w:lang w:val="x-none" w:eastAsia="x-none"/>
        </w:rPr>
        <w:t>на официальном сайте</w:t>
      </w:r>
      <w:r w:rsidRPr="00E97842">
        <w:rPr>
          <w:rFonts w:ascii="Times New Roman" w:eastAsia="Times New Roman" w:hAnsi="Times New Roman" w:cs="Times New Roman"/>
          <w:iCs/>
          <w:sz w:val="28"/>
          <w:szCs w:val="28"/>
          <w:lang w:eastAsia="x-none"/>
        </w:rPr>
        <w:t xml:space="preserve"> </w:t>
      </w:r>
      <w:hyperlink r:id="rId13" w:history="1">
        <w:r w:rsidRPr="00E97842">
          <w:rPr>
            <w:rFonts w:ascii="Times New Roman" w:eastAsia="Times New Roman" w:hAnsi="Times New Roman" w:cs="Times New Roman"/>
            <w:iCs/>
            <w:color w:val="0000FF"/>
            <w:sz w:val="28"/>
            <w:szCs w:val="28"/>
            <w:u w:val="single"/>
            <w:lang w:val="x-none" w:eastAsia="x-none"/>
          </w:rPr>
          <w:t>http://www.zakupki.gov.ru/223</w:t>
        </w:r>
      </w:hyperlink>
      <w:r w:rsidRPr="00E97842">
        <w:rPr>
          <w:rFonts w:ascii="Times New Roman" w:eastAsia="Times New Roman" w:hAnsi="Times New Roman" w:cs="Times New Roman"/>
          <w:iCs/>
          <w:sz w:val="28"/>
          <w:szCs w:val="28"/>
          <w:lang w:eastAsia="x-none"/>
        </w:rPr>
        <w:t xml:space="preserve">/ </w:t>
      </w:r>
      <w:r w:rsidRPr="00E97842">
        <w:rPr>
          <w:rFonts w:ascii="Times New Roman" w:eastAsia="Times New Roman" w:hAnsi="Times New Roman" w:cs="Times New Roman"/>
          <w:sz w:val="28"/>
          <w:szCs w:val="28"/>
          <w:lang w:val="x-none" w:eastAsia="x-none"/>
        </w:rPr>
        <w:t xml:space="preserve">в сети «Интернет» приглашает заинтересованных лиц к участию </w:t>
      </w:r>
      <w:r w:rsidRPr="00E97842">
        <w:rPr>
          <w:rFonts w:ascii="Times New Roman" w:eastAsia="Times New Roman" w:hAnsi="Times New Roman" w:cs="Times New Roman"/>
          <w:iCs/>
          <w:sz w:val="28"/>
          <w:szCs w:val="28"/>
          <w:lang w:val="x-none" w:eastAsia="x-none"/>
        </w:rPr>
        <w:t>в процедуре конкурентных переговоров</w:t>
      </w:r>
      <w:r w:rsidRPr="00E97842">
        <w:rPr>
          <w:rFonts w:ascii="Times New Roman" w:eastAsia="Times New Roman" w:hAnsi="Times New Roman" w:cs="Times New Roman"/>
          <w:sz w:val="28"/>
          <w:szCs w:val="28"/>
          <w:lang w:val="x-none" w:eastAsia="x-none"/>
        </w:rPr>
        <w:t>.</w:t>
      </w:r>
    </w:p>
    <w:p w:rsidR="00275C12" w:rsidRPr="00275C12" w:rsidRDefault="00E97842" w:rsidP="006346DB">
      <w:pPr>
        <w:numPr>
          <w:ilvl w:val="2"/>
          <w:numId w:val="6"/>
        </w:numPr>
        <w:tabs>
          <w:tab w:val="clear" w:pos="720"/>
        </w:tabs>
        <w:overflowPunct w:val="0"/>
        <w:autoSpaceDE w:val="0"/>
        <w:autoSpaceDN w:val="0"/>
        <w:adjustRightInd w:val="0"/>
        <w:spacing w:after="120" w:line="240" w:lineRule="auto"/>
        <w:ind w:left="0" w:firstLine="0"/>
        <w:jc w:val="both"/>
        <w:rPr>
          <w:rFonts w:ascii="Times New Roman" w:eastAsia="Times New Roman" w:hAnsi="Times New Roman" w:cs="Times New Roman"/>
          <w:bCs/>
          <w:sz w:val="28"/>
          <w:szCs w:val="28"/>
          <w:lang w:eastAsia="ru-RU"/>
        </w:rPr>
      </w:pPr>
      <w:r w:rsidRPr="00E97842">
        <w:rPr>
          <w:rFonts w:ascii="Times New Roman" w:eastAsia="Times New Roman" w:hAnsi="Times New Roman" w:cs="Times New Roman"/>
          <w:sz w:val="28"/>
          <w:szCs w:val="28"/>
          <w:lang w:eastAsia="ru-RU"/>
        </w:rPr>
        <w:t>Предметом настоящих к</w:t>
      </w:r>
      <w:r w:rsidR="00275C12">
        <w:rPr>
          <w:rFonts w:ascii="Times New Roman" w:eastAsia="Times New Roman" w:hAnsi="Times New Roman" w:cs="Times New Roman"/>
          <w:sz w:val="28"/>
          <w:szCs w:val="28"/>
          <w:lang w:eastAsia="ru-RU"/>
        </w:rPr>
        <w:t>онкурентных переговоров являет</w:t>
      </w:r>
      <w:r w:rsidR="00DB3DD5">
        <w:rPr>
          <w:rFonts w:ascii="Times New Roman" w:eastAsia="Times New Roman" w:hAnsi="Times New Roman" w:cs="Times New Roman"/>
          <w:sz w:val="28"/>
          <w:szCs w:val="28"/>
          <w:lang w:eastAsia="ru-RU"/>
        </w:rPr>
        <w:t xml:space="preserve">ся </w:t>
      </w:r>
      <w:r w:rsidR="00DB3DD5" w:rsidRPr="002C77FB">
        <w:rPr>
          <w:rFonts w:ascii="Times New Roman" w:eastAsia="Times New Roman" w:hAnsi="Times New Roman" w:cs="Times New Roman"/>
          <w:sz w:val="28"/>
          <w:szCs w:val="28"/>
          <w:lang w:eastAsia="ru-RU"/>
        </w:rPr>
        <w:t>поставка автомобильного топлива</w:t>
      </w:r>
      <w:r w:rsidR="000F79E9">
        <w:rPr>
          <w:rFonts w:ascii="Times New Roman" w:eastAsia="Times New Roman" w:hAnsi="Times New Roman" w:cs="Times New Roman"/>
          <w:sz w:val="28"/>
          <w:szCs w:val="28"/>
          <w:lang w:eastAsia="ru-RU"/>
        </w:rPr>
        <w:t xml:space="preserve"> (далее так же – Товар)</w:t>
      </w:r>
      <w:r w:rsidR="00DB3DD5" w:rsidRPr="002C77FB">
        <w:rPr>
          <w:rFonts w:ascii="Times New Roman" w:eastAsia="Times New Roman" w:hAnsi="Times New Roman" w:cs="Times New Roman"/>
          <w:sz w:val="28"/>
          <w:szCs w:val="28"/>
          <w:lang w:eastAsia="ar-SA"/>
        </w:rPr>
        <w:t xml:space="preserve"> </w:t>
      </w:r>
      <w:r w:rsidR="00DB3DD5" w:rsidRPr="00DB3DD5">
        <w:rPr>
          <w:rFonts w:ascii="Times New Roman" w:eastAsia="Times New Roman" w:hAnsi="Times New Roman" w:cs="Times New Roman"/>
          <w:sz w:val="28"/>
          <w:szCs w:val="28"/>
          <w:lang w:eastAsia="ar-SA"/>
        </w:rPr>
        <w:t>для нужд ОАО «</w:t>
      </w:r>
      <w:proofErr w:type="spellStart"/>
      <w:r w:rsidR="00DB3DD5" w:rsidRPr="00DB3DD5">
        <w:rPr>
          <w:rFonts w:ascii="Times New Roman" w:eastAsia="Times New Roman" w:hAnsi="Times New Roman" w:cs="Times New Roman"/>
          <w:sz w:val="28"/>
          <w:szCs w:val="28"/>
          <w:lang w:eastAsia="ar-SA"/>
        </w:rPr>
        <w:t>Мурманэнергосбыт</w:t>
      </w:r>
      <w:proofErr w:type="spellEnd"/>
      <w:r w:rsidR="00DB3DD5" w:rsidRPr="00DB3DD5">
        <w:rPr>
          <w:rFonts w:ascii="Times New Roman" w:eastAsia="Times New Roman" w:hAnsi="Times New Roman" w:cs="Times New Roman"/>
          <w:sz w:val="28"/>
          <w:szCs w:val="28"/>
          <w:lang w:eastAsia="ar-SA"/>
        </w:rPr>
        <w:t>».</w:t>
      </w:r>
    </w:p>
    <w:p w:rsidR="00E97842" w:rsidRDefault="00E97842" w:rsidP="006346DB">
      <w:pPr>
        <w:overflowPunct w:val="0"/>
        <w:autoSpaceDE w:val="0"/>
        <w:autoSpaceDN w:val="0"/>
        <w:adjustRightInd w:val="0"/>
        <w:spacing w:after="120" w:line="240" w:lineRule="auto"/>
        <w:jc w:val="both"/>
        <w:rPr>
          <w:rFonts w:ascii="Times New Roman" w:eastAsia="Times New Roman" w:hAnsi="Times New Roman" w:cs="Times New Roman"/>
          <w:sz w:val="28"/>
          <w:szCs w:val="28"/>
          <w:lang w:eastAsia="ru-RU"/>
        </w:rPr>
      </w:pPr>
      <w:r w:rsidRPr="00E97842">
        <w:rPr>
          <w:rFonts w:ascii="Times New Roman" w:eastAsia="Times New Roman" w:hAnsi="Times New Roman" w:cs="Times New Roman"/>
          <w:sz w:val="28"/>
          <w:szCs w:val="28"/>
          <w:lang w:eastAsia="ru-RU"/>
        </w:rPr>
        <w:t>Сроки и место поставки указаны в информационной карте о проведении конкурентных переговоров.</w:t>
      </w:r>
    </w:p>
    <w:p w:rsidR="000F79E9" w:rsidRPr="000F79E9" w:rsidRDefault="000F79E9" w:rsidP="000F79E9">
      <w:pPr>
        <w:pStyle w:val="afff1"/>
        <w:numPr>
          <w:ilvl w:val="2"/>
          <w:numId w:val="6"/>
        </w:numPr>
        <w:tabs>
          <w:tab w:val="clear" w:pos="720"/>
          <w:tab w:val="num" w:pos="851"/>
        </w:tabs>
        <w:overflowPunct w:val="0"/>
        <w:autoSpaceDE w:val="0"/>
        <w:autoSpaceDN w:val="0"/>
        <w:adjustRightInd w:val="0"/>
        <w:spacing w:after="120" w:line="240" w:lineRule="auto"/>
        <w:ind w:left="0" w:firstLine="0"/>
        <w:jc w:val="both"/>
        <w:rPr>
          <w:rFonts w:ascii="Times New Roman" w:eastAsia="Times New Roman" w:hAnsi="Times New Roman"/>
          <w:bCs/>
          <w:sz w:val="28"/>
          <w:szCs w:val="28"/>
          <w:lang w:eastAsia="ru-RU"/>
        </w:rPr>
      </w:pPr>
      <w:r w:rsidRPr="000F79E9">
        <w:rPr>
          <w:rFonts w:ascii="Times New Roman" w:eastAsia="Times New Roman" w:hAnsi="Times New Roman"/>
          <w:bCs/>
          <w:sz w:val="28"/>
          <w:szCs w:val="28"/>
          <w:lang w:eastAsia="ru-RU"/>
        </w:rPr>
        <w:t>Наименование и требование к поставляемо</w:t>
      </w:r>
      <w:r>
        <w:rPr>
          <w:rFonts w:ascii="Times New Roman" w:eastAsia="Times New Roman" w:hAnsi="Times New Roman"/>
          <w:bCs/>
          <w:sz w:val="28"/>
          <w:szCs w:val="28"/>
          <w:lang w:eastAsia="ru-RU"/>
        </w:rPr>
        <w:t>му Товару</w:t>
      </w:r>
      <w:r w:rsidRPr="000F79E9">
        <w:rPr>
          <w:rFonts w:ascii="Times New Roman" w:eastAsia="Times New Roman" w:hAnsi="Times New Roman"/>
          <w:bCs/>
          <w:sz w:val="28"/>
          <w:szCs w:val="28"/>
          <w:lang w:eastAsia="ru-RU"/>
        </w:rPr>
        <w:t xml:space="preserve"> указаны в разделе 5 «Техническое задание» Документации (далее по тексту ссылки на разделы, подразделы, пункты и подпункты относятся исключительно к настоящей Документации, если рядом с такой ссылкой не указано иное).</w:t>
      </w:r>
    </w:p>
    <w:p w:rsidR="00E97842" w:rsidRPr="00E97842" w:rsidRDefault="00E97842" w:rsidP="006346DB">
      <w:pPr>
        <w:numPr>
          <w:ilvl w:val="2"/>
          <w:numId w:val="6"/>
        </w:numPr>
        <w:tabs>
          <w:tab w:val="clear" w:pos="720"/>
          <w:tab w:val="num" w:pos="0"/>
          <w:tab w:val="num" w:pos="960"/>
        </w:tabs>
        <w:overflowPunct w:val="0"/>
        <w:autoSpaceDE w:val="0"/>
        <w:autoSpaceDN w:val="0"/>
        <w:adjustRightInd w:val="0"/>
        <w:spacing w:after="120" w:line="240" w:lineRule="auto"/>
        <w:ind w:left="0" w:firstLine="0"/>
        <w:jc w:val="both"/>
        <w:rPr>
          <w:rFonts w:ascii="Times New Roman" w:eastAsia="Times New Roman" w:hAnsi="Times New Roman" w:cs="Times New Roman"/>
          <w:bCs/>
          <w:sz w:val="28"/>
          <w:szCs w:val="28"/>
          <w:lang w:eastAsia="ru-RU"/>
        </w:rPr>
      </w:pPr>
      <w:r w:rsidRPr="00E97842">
        <w:rPr>
          <w:rFonts w:ascii="Times New Roman" w:eastAsia="Times New Roman" w:hAnsi="Times New Roman" w:cs="Times New Roman"/>
          <w:bCs/>
          <w:sz w:val="28"/>
          <w:szCs w:val="28"/>
          <w:lang w:eastAsia="ru-RU"/>
        </w:rPr>
        <w:t>Участником закупки может быть любое лицо, обладающее соответствующей правоспособностью по законодательству Российской Федерации.</w:t>
      </w:r>
    </w:p>
    <w:p w:rsidR="00E97842" w:rsidRPr="00E97842" w:rsidRDefault="00E97842" w:rsidP="006346DB">
      <w:pPr>
        <w:numPr>
          <w:ilvl w:val="2"/>
          <w:numId w:val="6"/>
        </w:numPr>
        <w:tabs>
          <w:tab w:val="clear" w:pos="720"/>
          <w:tab w:val="num" w:pos="0"/>
          <w:tab w:val="num" w:pos="960"/>
        </w:tabs>
        <w:overflowPunct w:val="0"/>
        <w:autoSpaceDE w:val="0"/>
        <w:autoSpaceDN w:val="0"/>
        <w:adjustRightInd w:val="0"/>
        <w:spacing w:after="120" w:line="240" w:lineRule="auto"/>
        <w:ind w:left="0" w:firstLine="0"/>
        <w:jc w:val="both"/>
        <w:rPr>
          <w:rFonts w:ascii="Times New Roman" w:eastAsia="Times New Roman" w:hAnsi="Times New Roman" w:cs="Times New Roman"/>
          <w:bCs/>
          <w:sz w:val="28"/>
          <w:szCs w:val="28"/>
          <w:lang w:eastAsia="ru-RU"/>
        </w:rPr>
      </w:pPr>
      <w:r w:rsidRPr="00E97842">
        <w:rPr>
          <w:rFonts w:ascii="Times New Roman" w:eastAsia="Times New Roman" w:hAnsi="Times New Roman" w:cs="Times New Roman"/>
          <w:bCs/>
          <w:sz w:val="28"/>
          <w:szCs w:val="28"/>
          <w:lang w:eastAsia="ru-RU"/>
        </w:rPr>
        <w:t>К конкурентным переговорам допускается Участник процедуры закупки, отвечающий требованиям, изложенным в Документации, своевременно подавший заявку на участие в конкурентных переговорах, соответствующую требованиями Документации.</w:t>
      </w:r>
    </w:p>
    <w:p w:rsidR="00E97842" w:rsidRPr="00E97842" w:rsidRDefault="00E97842" w:rsidP="006346DB">
      <w:pPr>
        <w:numPr>
          <w:ilvl w:val="2"/>
          <w:numId w:val="6"/>
        </w:numPr>
        <w:tabs>
          <w:tab w:val="clear" w:pos="720"/>
          <w:tab w:val="num" w:pos="0"/>
          <w:tab w:val="num" w:pos="960"/>
        </w:tabs>
        <w:overflowPunct w:val="0"/>
        <w:autoSpaceDE w:val="0"/>
        <w:autoSpaceDN w:val="0"/>
        <w:adjustRightInd w:val="0"/>
        <w:spacing w:after="120" w:line="240" w:lineRule="auto"/>
        <w:ind w:left="0" w:firstLine="0"/>
        <w:jc w:val="both"/>
        <w:rPr>
          <w:rFonts w:ascii="Times New Roman" w:eastAsia="Times New Roman" w:hAnsi="Times New Roman" w:cs="Times New Roman"/>
          <w:bCs/>
          <w:sz w:val="28"/>
          <w:szCs w:val="28"/>
          <w:lang w:eastAsia="ru-RU"/>
        </w:rPr>
      </w:pPr>
      <w:r w:rsidRPr="00E97842">
        <w:rPr>
          <w:rFonts w:ascii="Times New Roman" w:eastAsia="Times New Roman" w:hAnsi="Times New Roman" w:cs="Times New Roman"/>
          <w:bCs/>
          <w:sz w:val="28"/>
          <w:szCs w:val="28"/>
          <w:lang w:eastAsia="ru-RU"/>
        </w:rPr>
        <w:t xml:space="preserve">Решение о допуске участников процедуры закупки к этапу проведения переговоров принимает Комиссия по закупке. </w:t>
      </w:r>
    </w:p>
    <w:p w:rsidR="00E97842" w:rsidRDefault="00E97842" w:rsidP="006346DB">
      <w:pPr>
        <w:numPr>
          <w:ilvl w:val="2"/>
          <w:numId w:val="6"/>
        </w:numPr>
        <w:tabs>
          <w:tab w:val="clear" w:pos="720"/>
          <w:tab w:val="num" w:pos="0"/>
          <w:tab w:val="num" w:pos="960"/>
        </w:tabs>
        <w:overflowPunct w:val="0"/>
        <w:autoSpaceDE w:val="0"/>
        <w:autoSpaceDN w:val="0"/>
        <w:adjustRightInd w:val="0"/>
        <w:spacing w:after="120" w:line="240" w:lineRule="auto"/>
        <w:ind w:left="0" w:firstLine="0"/>
        <w:jc w:val="both"/>
        <w:rPr>
          <w:rFonts w:ascii="Times New Roman" w:eastAsia="Times New Roman" w:hAnsi="Times New Roman" w:cs="Times New Roman"/>
          <w:bCs/>
          <w:sz w:val="28"/>
          <w:szCs w:val="28"/>
          <w:lang w:eastAsia="ru-RU"/>
        </w:rPr>
      </w:pPr>
      <w:r w:rsidRPr="00E97842">
        <w:rPr>
          <w:rFonts w:ascii="Times New Roman" w:eastAsia="Times New Roman" w:hAnsi="Times New Roman" w:cs="Times New Roman"/>
          <w:bCs/>
          <w:sz w:val="28"/>
          <w:szCs w:val="28"/>
          <w:lang w:eastAsia="ru-RU"/>
        </w:rPr>
        <w:t xml:space="preserve">Комиссия вправе на основании информации о несоответствии Участника процедуры закупки установленным Документацией требованиям, полученной из любых официальных источников, использование которых не противоречит действующему законодательству Российской Федерации, отстранить Участника процедуры закупки от </w:t>
      </w:r>
      <w:r w:rsidRPr="00E97842">
        <w:rPr>
          <w:rFonts w:ascii="Times New Roman" w:eastAsia="Times New Roman" w:hAnsi="Times New Roman" w:cs="Times New Roman"/>
          <w:snapToGrid w:val="0"/>
          <w:sz w:val="28"/>
          <w:szCs w:val="28"/>
          <w:lang w:eastAsia="ru-RU"/>
        </w:rPr>
        <w:t>участия в конкурентных переговорах</w:t>
      </w:r>
      <w:r w:rsidRPr="00E97842">
        <w:rPr>
          <w:rFonts w:ascii="Times New Roman" w:eastAsia="Times New Roman" w:hAnsi="Times New Roman" w:cs="Times New Roman"/>
          <w:bCs/>
          <w:sz w:val="28"/>
          <w:szCs w:val="28"/>
          <w:lang w:eastAsia="ru-RU"/>
        </w:rPr>
        <w:t xml:space="preserve"> на любом этапе проведения процедуры.</w:t>
      </w:r>
      <w:bookmarkStart w:id="6" w:name="_Toc55285336"/>
      <w:bookmarkStart w:id="7" w:name="_Toc55305370"/>
      <w:bookmarkStart w:id="8" w:name="_Ref55313246"/>
      <w:bookmarkStart w:id="9" w:name="_Ref56231140"/>
      <w:bookmarkStart w:id="10" w:name="_Ref56231144"/>
      <w:bookmarkStart w:id="11" w:name="_Toc57314617"/>
      <w:bookmarkStart w:id="12" w:name="_Toc69728943"/>
      <w:bookmarkStart w:id="13" w:name="_Toc98251655"/>
      <w:bookmarkStart w:id="14" w:name="_Toc255999689"/>
    </w:p>
    <w:p w:rsidR="00E97842" w:rsidRPr="00E97842" w:rsidRDefault="00E97842" w:rsidP="006346DB">
      <w:pPr>
        <w:numPr>
          <w:ilvl w:val="2"/>
          <w:numId w:val="6"/>
        </w:numPr>
        <w:tabs>
          <w:tab w:val="clear" w:pos="720"/>
          <w:tab w:val="num" w:pos="0"/>
          <w:tab w:val="num" w:pos="960"/>
        </w:tabs>
        <w:overflowPunct w:val="0"/>
        <w:autoSpaceDE w:val="0"/>
        <w:autoSpaceDN w:val="0"/>
        <w:adjustRightInd w:val="0"/>
        <w:spacing w:after="120" w:line="240" w:lineRule="auto"/>
        <w:ind w:left="0" w:firstLine="0"/>
        <w:jc w:val="both"/>
        <w:rPr>
          <w:rFonts w:ascii="Times New Roman" w:eastAsia="Times New Roman" w:hAnsi="Times New Roman" w:cs="Times New Roman"/>
          <w:bCs/>
          <w:sz w:val="28"/>
          <w:szCs w:val="28"/>
          <w:lang w:eastAsia="ru-RU"/>
        </w:rPr>
      </w:pPr>
      <w:proofErr w:type="gramStart"/>
      <w:r w:rsidRPr="00E97842">
        <w:rPr>
          <w:rFonts w:ascii="Times New Roman" w:eastAsia="Times New Roman" w:hAnsi="Times New Roman" w:cs="Times New Roman"/>
          <w:bCs/>
          <w:snapToGrid w:val="0"/>
          <w:sz w:val="28"/>
          <w:szCs w:val="28"/>
          <w:lang w:eastAsia="ru-RU"/>
        </w:rPr>
        <w:t xml:space="preserve">В случае установления недостоверности сведений, содержащихся в документах, </w:t>
      </w:r>
      <w:r w:rsidRPr="00E97842">
        <w:rPr>
          <w:rFonts w:ascii="Times New Roman" w:eastAsia="Times New Roman" w:hAnsi="Times New Roman" w:cs="Times New Roman"/>
          <w:bCs/>
          <w:sz w:val="28"/>
          <w:szCs w:val="28"/>
          <w:lang w:eastAsia="ru-RU"/>
        </w:rPr>
        <w:t>представленных Участниками закупки, установления факта проведения ликвидации, проведения или инициирования процедуры банкротства Участника процедуры закупки, в том числе путем подачи соответствующего искового заявления в арбитражный суд, либо факта наложения ареста на имущество Участника процедуры закупки, либо факта наличия задолженности по начисленным налогам, сборам и иным обязательным платежам в бюджеты любого уровня или</w:t>
      </w:r>
      <w:proofErr w:type="gramEnd"/>
      <w:r w:rsidRPr="00E97842">
        <w:rPr>
          <w:rFonts w:ascii="Times New Roman" w:eastAsia="Times New Roman" w:hAnsi="Times New Roman" w:cs="Times New Roman"/>
          <w:bCs/>
          <w:sz w:val="28"/>
          <w:szCs w:val="28"/>
          <w:lang w:eastAsia="ru-RU"/>
        </w:rPr>
        <w:t xml:space="preserve"> </w:t>
      </w:r>
      <w:proofErr w:type="gramStart"/>
      <w:r w:rsidRPr="00E97842">
        <w:rPr>
          <w:rFonts w:ascii="Times New Roman" w:eastAsia="Times New Roman" w:hAnsi="Times New Roman" w:cs="Times New Roman"/>
          <w:bCs/>
          <w:sz w:val="28"/>
          <w:szCs w:val="28"/>
          <w:lang w:eastAsia="ru-RU"/>
        </w:rPr>
        <w:t xml:space="preserve">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определяемой по данным бухгалтерской отчетности за последний </w:t>
      </w:r>
      <w:r w:rsidRPr="00E97842">
        <w:rPr>
          <w:rFonts w:ascii="Times New Roman" w:eastAsia="Times New Roman" w:hAnsi="Times New Roman" w:cs="Times New Roman"/>
          <w:bCs/>
          <w:sz w:val="28"/>
          <w:szCs w:val="28"/>
          <w:lang w:eastAsia="ru-RU"/>
        </w:rPr>
        <w:lastRenderedPageBreak/>
        <w:t>завершенный отчетный период, либо факта приостановления его деятельности в порядке, предусмотренном Кодексом Российской Федерации об административных правонарушениях, Комиссия вправе отстранить такого Участника процедуры закупки от участия в конкурентных переговорах на любом этапе проведения</w:t>
      </w:r>
      <w:r w:rsidRPr="00E97842">
        <w:rPr>
          <w:rFonts w:ascii="Times New Roman" w:eastAsia="Times New Roman" w:hAnsi="Times New Roman" w:cs="Times New Roman"/>
          <w:bCs/>
          <w:snapToGrid w:val="0"/>
          <w:sz w:val="28"/>
          <w:szCs w:val="28"/>
          <w:lang w:eastAsia="ru-RU"/>
        </w:rPr>
        <w:t xml:space="preserve"> процедуры.</w:t>
      </w:r>
      <w:proofErr w:type="gramEnd"/>
    </w:p>
    <w:p w:rsidR="00E97842" w:rsidRPr="00E97842" w:rsidRDefault="00E97842" w:rsidP="006346DB">
      <w:pPr>
        <w:keepNext/>
        <w:numPr>
          <w:ilvl w:val="1"/>
          <w:numId w:val="6"/>
        </w:numPr>
        <w:tabs>
          <w:tab w:val="clear" w:pos="7023"/>
          <w:tab w:val="num" w:pos="960"/>
        </w:tabs>
        <w:spacing w:before="100" w:beforeAutospacing="1" w:after="120" w:line="240" w:lineRule="auto"/>
        <w:ind w:left="0" w:firstLine="0"/>
        <w:jc w:val="both"/>
        <w:rPr>
          <w:rFonts w:ascii="Times New Roman" w:eastAsia="Times New Roman" w:hAnsi="Times New Roman" w:cs="Times New Roman"/>
          <w:b/>
          <w:sz w:val="28"/>
          <w:szCs w:val="28"/>
          <w:lang w:eastAsia="ru-RU"/>
        </w:rPr>
      </w:pPr>
      <w:r w:rsidRPr="00E97842">
        <w:rPr>
          <w:rFonts w:ascii="Times New Roman" w:eastAsia="Times New Roman" w:hAnsi="Times New Roman" w:cs="Times New Roman"/>
          <w:b/>
          <w:sz w:val="28"/>
          <w:szCs w:val="28"/>
          <w:lang w:eastAsia="ru-RU"/>
        </w:rPr>
        <w:t>Правовой статус процедуры и документов</w:t>
      </w:r>
      <w:bookmarkEnd w:id="6"/>
      <w:bookmarkEnd w:id="7"/>
      <w:bookmarkEnd w:id="8"/>
      <w:bookmarkEnd w:id="9"/>
      <w:bookmarkEnd w:id="10"/>
      <w:bookmarkEnd w:id="11"/>
      <w:bookmarkEnd w:id="12"/>
      <w:bookmarkEnd w:id="13"/>
      <w:bookmarkEnd w:id="14"/>
    </w:p>
    <w:p w:rsidR="00E97842" w:rsidRPr="00E97842" w:rsidRDefault="00E97842" w:rsidP="006346DB">
      <w:pPr>
        <w:tabs>
          <w:tab w:val="num" w:pos="960"/>
        </w:tabs>
        <w:overflowPunct w:val="0"/>
        <w:autoSpaceDE w:val="0"/>
        <w:autoSpaceDN w:val="0"/>
        <w:adjustRightInd w:val="0"/>
        <w:spacing w:after="120" w:line="240" w:lineRule="auto"/>
        <w:jc w:val="both"/>
        <w:rPr>
          <w:rFonts w:ascii="Times New Roman" w:eastAsia="Times New Roman" w:hAnsi="Times New Roman" w:cs="Times New Roman"/>
          <w:bCs/>
          <w:sz w:val="28"/>
          <w:szCs w:val="28"/>
          <w:lang w:eastAsia="ru-RU"/>
        </w:rPr>
      </w:pPr>
      <w:r w:rsidRPr="00E97842">
        <w:rPr>
          <w:rFonts w:ascii="Times New Roman" w:eastAsia="Times New Roman" w:hAnsi="Times New Roman" w:cs="Times New Roman"/>
          <w:bCs/>
          <w:sz w:val="28"/>
          <w:szCs w:val="28"/>
          <w:lang w:eastAsia="ru-RU"/>
        </w:rPr>
        <w:t>2.2.1.</w:t>
      </w:r>
      <w:r w:rsidRPr="00E97842">
        <w:rPr>
          <w:rFonts w:ascii="Times New Roman" w:eastAsia="Times New Roman" w:hAnsi="Times New Roman" w:cs="Times New Roman"/>
          <w:bCs/>
          <w:sz w:val="28"/>
          <w:szCs w:val="28"/>
          <w:lang w:eastAsia="ru-RU"/>
        </w:rPr>
        <w:tab/>
        <w:t>Данная процедура конкурентных переговоров проводится в соответствии с Федеральным законом от 08.07.2011 № 223-ФЗ «О закупках товаров, работ, услуг отдельными видами юридических лиц» и Положением о закупке товаров, работ, услуг ОАО «</w:t>
      </w:r>
      <w:proofErr w:type="spellStart"/>
      <w:r w:rsidRPr="00E97842">
        <w:rPr>
          <w:rFonts w:ascii="Times New Roman" w:eastAsia="Times New Roman" w:hAnsi="Times New Roman" w:cs="Times New Roman"/>
          <w:bCs/>
          <w:sz w:val="28"/>
          <w:szCs w:val="28"/>
          <w:lang w:eastAsia="ru-RU"/>
        </w:rPr>
        <w:t>Мурманэнергосбыт</w:t>
      </w:r>
      <w:proofErr w:type="spellEnd"/>
      <w:r w:rsidRPr="00E97842">
        <w:rPr>
          <w:rFonts w:ascii="Times New Roman" w:eastAsia="Times New Roman" w:hAnsi="Times New Roman" w:cs="Times New Roman"/>
          <w:bCs/>
          <w:sz w:val="28"/>
          <w:szCs w:val="28"/>
          <w:lang w:eastAsia="ru-RU"/>
        </w:rPr>
        <w:t>» в действующей редакции.</w:t>
      </w:r>
    </w:p>
    <w:p w:rsidR="00E97842" w:rsidRPr="00E97842" w:rsidRDefault="00E97842" w:rsidP="007B1060">
      <w:pPr>
        <w:numPr>
          <w:ilvl w:val="2"/>
          <w:numId w:val="45"/>
        </w:numPr>
        <w:tabs>
          <w:tab w:val="num" w:pos="960"/>
        </w:tabs>
        <w:overflowPunct w:val="0"/>
        <w:autoSpaceDE w:val="0"/>
        <w:autoSpaceDN w:val="0"/>
        <w:adjustRightInd w:val="0"/>
        <w:spacing w:after="120" w:line="240" w:lineRule="auto"/>
        <w:ind w:left="0" w:firstLine="0"/>
        <w:contextualSpacing/>
        <w:jc w:val="both"/>
        <w:rPr>
          <w:rFonts w:ascii="Times New Roman" w:eastAsia="Times New Roman" w:hAnsi="Times New Roman" w:cs="Times New Roman"/>
          <w:bCs/>
          <w:sz w:val="28"/>
          <w:szCs w:val="28"/>
          <w:lang w:eastAsia="ru-RU"/>
        </w:rPr>
      </w:pPr>
      <w:r w:rsidRPr="00E97842">
        <w:rPr>
          <w:rFonts w:ascii="Times New Roman" w:eastAsia="Times New Roman" w:hAnsi="Times New Roman" w:cs="Times New Roman"/>
          <w:bCs/>
          <w:sz w:val="28"/>
          <w:szCs w:val="28"/>
          <w:lang w:eastAsia="ru-RU"/>
        </w:rPr>
        <w:t>Процедура конкурентных переговоров не является конкурсом, и ее проведение не регулируется статьями 447-449 части первой Гражданского кодекса Российской Федерации. Процедура конкурентных переговоров также не является публичным конкурсом и не регулируется статьями 1057-1061 части второй Гражданского кодекса Российской Федерации. Таким образом, данная процедура конкурентных переговоров не накладывает на Заказчика соответствующего объема гражданско-правовых обязательств, в том числе по обязательному заключению договора с Победителем или иным Участником закупки.</w:t>
      </w:r>
    </w:p>
    <w:p w:rsidR="00E97842" w:rsidRPr="00E97842" w:rsidRDefault="00E97842" w:rsidP="007B1060">
      <w:pPr>
        <w:numPr>
          <w:ilvl w:val="2"/>
          <w:numId w:val="45"/>
        </w:numPr>
        <w:tabs>
          <w:tab w:val="num" w:pos="960"/>
        </w:tabs>
        <w:overflowPunct w:val="0"/>
        <w:autoSpaceDE w:val="0"/>
        <w:autoSpaceDN w:val="0"/>
        <w:adjustRightInd w:val="0"/>
        <w:spacing w:after="120" w:line="240" w:lineRule="auto"/>
        <w:ind w:left="0" w:firstLine="0"/>
        <w:jc w:val="both"/>
        <w:rPr>
          <w:rFonts w:ascii="Times New Roman" w:eastAsia="Times New Roman" w:hAnsi="Times New Roman" w:cs="Times New Roman"/>
          <w:bCs/>
          <w:sz w:val="28"/>
          <w:szCs w:val="28"/>
          <w:lang w:eastAsia="ru-RU"/>
        </w:rPr>
      </w:pPr>
      <w:r w:rsidRPr="00E97842">
        <w:rPr>
          <w:rFonts w:ascii="Times New Roman" w:eastAsia="Times New Roman" w:hAnsi="Times New Roman" w:cs="Times New Roman"/>
          <w:sz w:val="28"/>
          <w:szCs w:val="28"/>
          <w:lang w:eastAsia="ru-RU"/>
        </w:rPr>
        <w:t xml:space="preserve">Опубликованное </w:t>
      </w:r>
      <w:r w:rsidRPr="00E97842">
        <w:rPr>
          <w:rFonts w:ascii="Times New Roman" w:eastAsia="Times New Roman" w:hAnsi="Times New Roman" w:cs="Times New Roman"/>
          <w:bCs/>
          <w:sz w:val="28"/>
          <w:szCs w:val="28"/>
          <w:lang w:eastAsia="ru-RU"/>
        </w:rPr>
        <w:t xml:space="preserve">на официальном сайте </w:t>
      </w:r>
      <w:hyperlink r:id="rId14" w:history="1">
        <w:r w:rsidRPr="00E97842">
          <w:rPr>
            <w:rFonts w:ascii="Times New Roman" w:eastAsia="Times New Roman" w:hAnsi="Times New Roman" w:cs="Times New Roman"/>
            <w:bCs/>
            <w:color w:val="0000FF"/>
            <w:sz w:val="28"/>
            <w:szCs w:val="28"/>
            <w:u w:val="single"/>
            <w:lang w:eastAsia="ru-RU"/>
          </w:rPr>
          <w:t>http://zakupki.gov.ru/223</w:t>
        </w:r>
      </w:hyperlink>
      <w:r w:rsidRPr="00E97842">
        <w:rPr>
          <w:rFonts w:ascii="Times New Roman" w:eastAsia="Times New Roman" w:hAnsi="Times New Roman" w:cs="Times New Roman"/>
          <w:bCs/>
          <w:color w:val="0000FF"/>
          <w:sz w:val="28"/>
          <w:szCs w:val="28"/>
          <w:u w:val="single"/>
          <w:lang w:eastAsia="ru-RU"/>
        </w:rPr>
        <w:t>/</w:t>
      </w:r>
      <w:r w:rsidRPr="00E97842">
        <w:rPr>
          <w:rFonts w:ascii="Times New Roman" w:eastAsia="Times New Roman" w:hAnsi="Times New Roman" w:cs="Times New Roman"/>
          <w:bCs/>
          <w:sz w:val="28"/>
          <w:szCs w:val="28"/>
          <w:lang w:eastAsia="ru-RU"/>
        </w:rPr>
        <w:t xml:space="preserve"> </w:t>
      </w:r>
      <w:r w:rsidRPr="00E97842">
        <w:rPr>
          <w:rFonts w:ascii="Times New Roman" w:eastAsia="Times New Roman" w:hAnsi="Times New Roman" w:cs="Times New Roman"/>
          <w:sz w:val="28"/>
          <w:szCs w:val="28"/>
          <w:lang w:eastAsia="ru-RU"/>
        </w:rPr>
        <w:t xml:space="preserve">извещение о проведении </w:t>
      </w:r>
      <w:r w:rsidRPr="00E97842">
        <w:rPr>
          <w:rFonts w:ascii="Times New Roman" w:eastAsia="Times New Roman" w:hAnsi="Times New Roman" w:cs="Times New Roman"/>
          <w:bCs/>
          <w:sz w:val="28"/>
          <w:szCs w:val="28"/>
          <w:lang w:eastAsia="ru-RU"/>
        </w:rPr>
        <w:t>конкурентных переговоров</w:t>
      </w:r>
      <w:r w:rsidRPr="00E97842">
        <w:rPr>
          <w:rFonts w:ascii="Times New Roman" w:eastAsia="Times New Roman" w:hAnsi="Times New Roman" w:cs="Times New Roman"/>
          <w:sz w:val="28"/>
          <w:szCs w:val="28"/>
          <w:lang w:eastAsia="ru-RU"/>
        </w:rPr>
        <w:t xml:space="preserve"> вместе с  Документацией, являются приглашением делать оферты и должны рассматриваться Участниками</w:t>
      </w:r>
      <w:r w:rsidRPr="00E97842">
        <w:rPr>
          <w:rFonts w:ascii="Times New Roman" w:eastAsia="Times New Roman" w:hAnsi="Times New Roman" w:cs="Times New Roman"/>
          <w:bCs/>
          <w:sz w:val="28"/>
          <w:szCs w:val="28"/>
          <w:lang w:eastAsia="ru-RU"/>
        </w:rPr>
        <w:t xml:space="preserve">  закупки</w:t>
      </w:r>
      <w:r w:rsidRPr="00E97842">
        <w:rPr>
          <w:rFonts w:ascii="Times New Roman" w:eastAsia="Times New Roman" w:hAnsi="Times New Roman" w:cs="Times New Roman"/>
          <w:sz w:val="28"/>
          <w:szCs w:val="28"/>
          <w:lang w:eastAsia="ru-RU"/>
        </w:rPr>
        <w:t xml:space="preserve"> в соответствии с этим. </w:t>
      </w:r>
    </w:p>
    <w:p w:rsidR="00E97842" w:rsidRPr="00E97842" w:rsidRDefault="00E97842" w:rsidP="007B1060">
      <w:pPr>
        <w:numPr>
          <w:ilvl w:val="2"/>
          <w:numId w:val="45"/>
        </w:numPr>
        <w:tabs>
          <w:tab w:val="num" w:pos="960"/>
        </w:tabs>
        <w:overflowPunct w:val="0"/>
        <w:autoSpaceDE w:val="0"/>
        <w:autoSpaceDN w:val="0"/>
        <w:adjustRightInd w:val="0"/>
        <w:spacing w:after="120" w:line="240" w:lineRule="auto"/>
        <w:ind w:left="0" w:firstLine="0"/>
        <w:jc w:val="both"/>
        <w:rPr>
          <w:rFonts w:ascii="Times New Roman" w:eastAsia="Times New Roman" w:hAnsi="Times New Roman" w:cs="Times New Roman"/>
          <w:bCs/>
          <w:sz w:val="28"/>
          <w:szCs w:val="28"/>
          <w:lang w:eastAsia="ru-RU"/>
        </w:rPr>
      </w:pPr>
      <w:r w:rsidRPr="00E97842">
        <w:rPr>
          <w:rFonts w:ascii="Times New Roman" w:eastAsia="Times New Roman" w:hAnsi="Times New Roman" w:cs="Times New Roman"/>
          <w:bCs/>
          <w:sz w:val="28"/>
          <w:szCs w:val="28"/>
          <w:lang w:eastAsia="ru-RU"/>
        </w:rPr>
        <w:t xml:space="preserve">Заявка Участника закупки имеет правовой статус оферты и будет рассматриваться Заказчиком в соответствии с этим, </w:t>
      </w:r>
      <w:r w:rsidRPr="00AF2829">
        <w:rPr>
          <w:rFonts w:ascii="Times New Roman" w:eastAsia="Times New Roman" w:hAnsi="Times New Roman" w:cs="Times New Roman"/>
          <w:bCs/>
          <w:sz w:val="28"/>
          <w:szCs w:val="28"/>
          <w:lang w:eastAsia="ru-RU"/>
        </w:rPr>
        <w:t>однако Комиссия оставляет за собой право разрешать или предлагать Участникам  закупки вносить изменения в их заявки на участие в конкурентных переговорах по мере проведения про</w:t>
      </w:r>
      <w:r w:rsidR="00AF2829" w:rsidRPr="00AF2829">
        <w:rPr>
          <w:rFonts w:ascii="Times New Roman" w:eastAsia="Times New Roman" w:hAnsi="Times New Roman" w:cs="Times New Roman"/>
          <w:bCs/>
          <w:sz w:val="28"/>
          <w:szCs w:val="28"/>
          <w:lang w:eastAsia="ru-RU"/>
        </w:rPr>
        <w:t>цедуры конкурентных переговоров.</w:t>
      </w:r>
      <w:r w:rsidRPr="00E97842">
        <w:rPr>
          <w:rFonts w:ascii="Times New Roman" w:eastAsia="Times New Roman" w:hAnsi="Times New Roman" w:cs="Times New Roman"/>
          <w:bCs/>
          <w:sz w:val="28"/>
          <w:szCs w:val="28"/>
          <w:lang w:eastAsia="ru-RU"/>
        </w:rPr>
        <w:t xml:space="preserve"> Комиссия оставляет за собой право на любом этапе конкурентных переговоров установить, что заявки на участие в конкурентных переговорах, поданные Участниками закупки на данный этап, должны носить характер твердой оферты, не подлежащей в дальнейшем изменению.</w:t>
      </w:r>
    </w:p>
    <w:p w:rsidR="00E97842" w:rsidRPr="00E97842" w:rsidRDefault="00E97842" w:rsidP="007B1060">
      <w:pPr>
        <w:numPr>
          <w:ilvl w:val="2"/>
          <w:numId w:val="45"/>
        </w:numPr>
        <w:tabs>
          <w:tab w:val="num" w:pos="960"/>
        </w:tabs>
        <w:overflowPunct w:val="0"/>
        <w:autoSpaceDE w:val="0"/>
        <w:autoSpaceDN w:val="0"/>
        <w:adjustRightInd w:val="0"/>
        <w:spacing w:after="120" w:line="240" w:lineRule="auto"/>
        <w:ind w:left="0" w:firstLine="0"/>
        <w:jc w:val="both"/>
        <w:rPr>
          <w:rFonts w:ascii="Times New Roman" w:eastAsia="Times New Roman" w:hAnsi="Times New Roman" w:cs="Times New Roman"/>
          <w:sz w:val="28"/>
          <w:szCs w:val="28"/>
          <w:lang w:eastAsia="ru-RU"/>
        </w:rPr>
      </w:pPr>
      <w:r w:rsidRPr="00E97842">
        <w:rPr>
          <w:rFonts w:ascii="Times New Roman" w:eastAsia="Times New Roman" w:hAnsi="Times New Roman" w:cs="Times New Roman"/>
          <w:sz w:val="28"/>
          <w:szCs w:val="28"/>
          <w:lang w:eastAsia="ru-RU"/>
        </w:rPr>
        <w:t>В заключенном по результатам конкурентных переговоров договоре отражаются все достигнутые сторонами договоренности.</w:t>
      </w:r>
    </w:p>
    <w:p w:rsidR="00E97842" w:rsidRPr="00E97842" w:rsidRDefault="00E97842" w:rsidP="007B1060">
      <w:pPr>
        <w:keepNext/>
        <w:numPr>
          <w:ilvl w:val="1"/>
          <w:numId w:val="45"/>
        </w:numPr>
        <w:spacing w:before="100" w:beforeAutospacing="1" w:after="120" w:line="240" w:lineRule="auto"/>
        <w:ind w:left="0" w:firstLine="0"/>
        <w:contextualSpacing/>
        <w:jc w:val="both"/>
        <w:rPr>
          <w:rFonts w:ascii="Times New Roman" w:eastAsia="Times New Roman" w:hAnsi="Times New Roman" w:cs="Times New Roman"/>
          <w:b/>
          <w:sz w:val="28"/>
          <w:szCs w:val="28"/>
          <w:lang w:eastAsia="ru-RU"/>
        </w:rPr>
      </w:pPr>
      <w:r w:rsidRPr="00E97842">
        <w:rPr>
          <w:rFonts w:ascii="Times New Roman" w:eastAsia="Times New Roman" w:hAnsi="Times New Roman" w:cs="Times New Roman"/>
          <w:b/>
          <w:sz w:val="28"/>
          <w:szCs w:val="28"/>
          <w:lang w:eastAsia="ru-RU"/>
        </w:rPr>
        <w:t>Затраты на участие в конкурентных переговорах</w:t>
      </w:r>
    </w:p>
    <w:p w:rsidR="00E97842" w:rsidRPr="00E97842" w:rsidRDefault="00E97842" w:rsidP="007B1060">
      <w:pPr>
        <w:numPr>
          <w:ilvl w:val="2"/>
          <w:numId w:val="45"/>
        </w:numPr>
        <w:tabs>
          <w:tab w:val="num" w:pos="960"/>
        </w:tabs>
        <w:overflowPunct w:val="0"/>
        <w:autoSpaceDE w:val="0"/>
        <w:autoSpaceDN w:val="0"/>
        <w:adjustRightInd w:val="0"/>
        <w:spacing w:after="120" w:line="240" w:lineRule="auto"/>
        <w:ind w:left="0" w:firstLine="0"/>
        <w:jc w:val="both"/>
        <w:rPr>
          <w:rFonts w:ascii="Times New Roman" w:eastAsia="Times New Roman" w:hAnsi="Times New Roman" w:cs="Times New Roman"/>
          <w:bCs/>
          <w:sz w:val="28"/>
          <w:szCs w:val="28"/>
          <w:lang w:eastAsia="ru-RU"/>
        </w:rPr>
      </w:pPr>
      <w:r w:rsidRPr="00E97842">
        <w:rPr>
          <w:rFonts w:ascii="Times New Roman" w:eastAsia="Times New Roman" w:hAnsi="Times New Roman" w:cs="Times New Roman"/>
          <w:bCs/>
          <w:sz w:val="28"/>
          <w:szCs w:val="28"/>
          <w:lang w:eastAsia="ru-RU"/>
        </w:rPr>
        <w:t>Участник  закупки несет все расходы, связанные с участием в конкурентных переговорах, в том числе с подготовкой и предоставлением заявки на участие, иной документации, а Заказчик не имеет обязательств по этим расходам независимо от итогов конкурентных переговоров, а также оснований их завершения.</w:t>
      </w:r>
    </w:p>
    <w:p w:rsidR="00E97842" w:rsidRPr="00E97842" w:rsidRDefault="00E97842" w:rsidP="006346DB">
      <w:pPr>
        <w:overflowPunct w:val="0"/>
        <w:autoSpaceDE w:val="0"/>
        <w:autoSpaceDN w:val="0"/>
        <w:adjustRightInd w:val="0"/>
        <w:spacing w:after="120" w:line="240" w:lineRule="auto"/>
        <w:jc w:val="both"/>
        <w:rPr>
          <w:rFonts w:ascii="Times New Roman" w:eastAsia="Times New Roman" w:hAnsi="Times New Roman" w:cs="Times New Roman"/>
          <w:bCs/>
          <w:sz w:val="28"/>
          <w:szCs w:val="28"/>
          <w:lang w:eastAsia="ru-RU"/>
        </w:rPr>
      </w:pPr>
      <w:r w:rsidRPr="00E97842">
        <w:rPr>
          <w:rFonts w:ascii="Times New Roman" w:eastAsia="Times New Roman" w:hAnsi="Times New Roman" w:cs="Times New Roman"/>
          <w:bCs/>
          <w:sz w:val="28"/>
          <w:szCs w:val="28"/>
          <w:lang w:eastAsia="ru-RU"/>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Никакие претензии к  Заказчику не будут приниматься на том основании, что </w:t>
      </w:r>
      <w:r w:rsidRPr="00E97842">
        <w:rPr>
          <w:rFonts w:ascii="Times New Roman" w:eastAsia="Times New Roman" w:hAnsi="Times New Roman" w:cs="Times New Roman"/>
          <w:bCs/>
          <w:sz w:val="28"/>
          <w:szCs w:val="28"/>
          <w:lang w:eastAsia="ru-RU"/>
        </w:rPr>
        <w:lastRenderedPageBreak/>
        <w:t>Участник закупки не понимал какие-либо вопросы или положения Документации. Неполное представление информации, запрашиваемой в Документации, или же подача заявки, не отвечающей требованиям Документации, представляют собой риск для Участника, и может привести к отклонению его заявки.</w:t>
      </w:r>
    </w:p>
    <w:p w:rsidR="00E97842" w:rsidRPr="00E97842" w:rsidRDefault="00E97842" w:rsidP="007B1060">
      <w:pPr>
        <w:numPr>
          <w:ilvl w:val="2"/>
          <w:numId w:val="45"/>
        </w:numPr>
        <w:tabs>
          <w:tab w:val="num" w:pos="960"/>
          <w:tab w:val="num" w:pos="993"/>
        </w:tabs>
        <w:overflowPunct w:val="0"/>
        <w:autoSpaceDE w:val="0"/>
        <w:autoSpaceDN w:val="0"/>
        <w:adjustRightInd w:val="0"/>
        <w:spacing w:after="120" w:line="240" w:lineRule="auto"/>
        <w:ind w:left="0" w:firstLine="0"/>
        <w:jc w:val="both"/>
        <w:rPr>
          <w:rFonts w:ascii="Times New Roman" w:eastAsia="Times New Roman" w:hAnsi="Times New Roman" w:cs="Times New Roman"/>
          <w:bCs/>
          <w:sz w:val="28"/>
          <w:szCs w:val="28"/>
          <w:lang w:eastAsia="ru-RU"/>
        </w:rPr>
      </w:pPr>
      <w:r w:rsidRPr="00E97842">
        <w:rPr>
          <w:rFonts w:ascii="Times New Roman" w:eastAsia="Times New Roman" w:hAnsi="Times New Roman" w:cs="Times New Roman"/>
          <w:bCs/>
          <w:sz w:val="28"/>
          <w:szCs w:val="28"/>
          <w:lang w:eastAsia="ru-RU"/>
        </w:rPr>
        <w:t xml:space="preserve">Участники процедуры закупки не вправе требовать компенсацию упущенной выгоды, понесенной в ходе подготовки и проведения конкурентных переговоров. </w:t>
      </w:r>
    </w:p>
    <w:p w:rsidR="00E97842" w:rsidRPr="00E97842" w:rsidRDefault="00E97842" w:rsidP="007B1060">
      <w:pPr>
        <w:keepNext/>
        <w:numPr>
          <w:ilvl w:val="1"/>
          <w:numId w:val="45"/>
        </w:numPr>
        <w:tabs>
          <w:tab w:val="num" w:pos="960"/>
        </w:tabs>
        <w:spacing w:before="100" w:beforeAutospacing="1" w:after="120" w:line="240" w:lineRule="auto"/>
        <w:ind w:left="0" w:firstLine="0"/>
        <w:jc w:val="both"/>
        <w:rPr>
          <w:rFonts w:ascii="Times New Roman" w:eastAsia="Times New Roman" w:hAnsi="Times New Roman" w:cs="Times New Roman"/>
          <w:b/>
          <w:sz w:val="28"/>
          <w:szCs w:val="28"/>
          <w:lang w:eastAsia="ru-RU"/>
        </w:rPr>
      </w:pPr>
      <w:r w:rsidRPr="00E97842">
        <w:rPr>
          <w:rFonts w:ascii="Times New Roman" w:eastAsia="Times New Roman" w:hAnsi="Times New Roman" w:cs="Times New Roman"/>
          <w:b/>
          <w:sz w:val="28"/>
          <w:szCs w:val="28"/>
          <w:lang w:eastAsia="ru-RU"/>
        </w:rPr>
        <w:t>Отказ от проведения конкурентных переговоров</w:t>
      </w:r>
    </w:p>
    <w:p w:rsidR="00E97842" w:rsidRPr="00AF2829" w:rsidRDefault="00E97842" w:rsidP="007B1060">
      <w:pPr>
        <w:numPr>
          <w:ilvl w:val="2"/>
          <w:numId w:val="45"/>
        </w:numPr>
        <w:tabs>
          <w:tab w:val="num" w:pos="851"/>
        </w:tabs>
        <w:spacing w:after="120" w:line="240" w:lineRule="auto"/>
        <w:ind w:left="0" w:firstLine="0"/>
        <w:contextualSpacing/>
        <w:jc w:val="both"/>
        <w:rPr>
          <w:rFonts w:ascii="Times New Roman" w:eastAsia="Times New Roman" w:hAnsi="Times New Roman" w:cs="Times New Roman"/>
          <w:color w:val="FF0000"/>
          <w:sz w:val="28"/>
          <w:szCs w:val="28"/>
          <w:lang w:eastAsia="ru-RU"/>
        </w:rPr>
      </w:pPr>
      <w:proofErr w:type="gramStart"/>
      <w:r w:rsidRPr="00AF2829">
        <w:rPr>
          <w:rFonts w:ascii="Times New Roman" w:eastAsia="Times New Roman" w:hAnsi="Times New Roman" w:cs="Times New Roman"/>
          <w:sz w:val="28"/>
          <w:szCs w:val="28"/>
          <w:lang w:eastAsia="ru-RU"/>
        </w:rPr>
        <w:t xml:space="preserve">Заказчик вправе отказаться от проведения конкурентных переговоров на любом этапе, в любое время со дня публикации извещения о проведении конкурентных переговоров и Документации, в том числе – после окончания срока подачи заявок,  не неся при этом ответственности перед участниками процедуры закупки или третьими лицами за убытки, которые могут возникнуть в результате такого отказа. </w:t>
      </w:r>
      <w:proofErr w:type="gramEnd"/>
    </w:p>
    <w:p w:rsidR="00E97842" w:rsidRPr="00E97842" w:rsidRDefault="00E97842" w:rsidP="007B1060">
      <w:pPr>
        <w:numPr>
          <w:ilvl w:val="2"/>
          <w:numId w:val="45"/>
        </w:numPr>
        <w:spacing w:after="120" w:line="240" w:lineRule="auto"/>
        <w:ind w:left="0" w:firstLine="0"/>
        <w:jc w:val="both"/>
        <w:rPr>
          <w:rFonts w:ascii="Times New Roman" w:eastAsia="Times New Roman" w:hAnsi="Times New Roman" w:cs="Times New Roman"/>
          <w:sz w:val="28"/>
          <w:szCs w:val="28"/>
          <w:lang w:eastAsia="ru-RU"/>
        </w:rPr>
      </w:pPr>
      <w:r w:rsidRPr="00E97842">
        <w:rPr>
          <w:rFonts w:ascii="Times New Roman" w:eastAsia="Times New Roman" w:hAnsi="Times New Roman" w:cs="Times New Roman"/>
          <w:sz w:val="28"/>
          <w:szCs w:val="28"/>
          <w:lang w:eastAsia="ru-RU"/>
        </w:rPr>
        <w:t xml:space="preserve">Извещение об отказе от проведения конкурентных переговоров размещается Заказчиком </w:t>
      </w:r>
      <w:r w:rsidRPr="00E97842">
        <w:rPr>
          <w:rFonts w:ascii="Times New Roman" w:eastAsia="Times New Roman" w:hAnsi="Times New Roman" w:cs="Times New Roman"/>
          <w:bCs/>
          <w:sz w:val="28"/>
          <w:szCs w:val="28"/>
          <w:lang w:eastAsia="ru-RU"/>
        </w:rPr>
        <w:t xml:space="preserve">в течение 3 (трех) дней со дня принятия решения об отказе на официальном сайте Российской Федерации для размещения информации о размещении заказов </w:t>
      </w:r>
      <w:hyperlink r:id="rId15" w:history="1">
        <w:r w:rsidRPr="00E97842">
          <w:rPr>
            <w:rFonts w:ascii="Times New Roman" w:eastAsia="Times New Roman" w:hAnsi="Times New Roman" w:cs="Times New Roman"/>
            <w:color w:val="0000FF"/>
            <w:sz w:val="28"/>
            <w:szCs w:val="28"/>
            <w:u w:val="single"/>
            <w:lang w:eastAsia="ru-RU"/>
          </w:rPr>
          <w:t>http://zakupki.gov.ru</w:t>
        </w:r>
      </w:hyperlink>
      <w:r w:rsidRPr="00E97842">
        <w:rPr>
          <w:rFonts w:ascii="Times New Roman" w:eastAsia="Times New Roman" w:hAnsi="Times New Roman" w:cs="Times New Roman"/>
          <w:color w:val="0000FF"/>
          <w:sz w:val="28"/>
          <w:szCs w:val="28"/>
          <w:u w:val="single"/>
          <w:lang w:eastAsia="ru-RU"/>
        </w:rPr>
        <w:t>/223/.</w:t>
      </w:r>
    </w:p>
    <w:p w:rsidR="00E97842" w:rsidRPr="00E97842" w:rsidRDefault="00E97842" w:rsidP="007B1060">
      <w:pPr>
        <w:keepNext/>
        <w:numPr>
          <w:ilvl w:val="1"/>
          <w:numId w:val="45"/>
        </w:numPr>
        <w:tabs>
          <w:tab w:val="num" w:pos="426"/>
          <w:tab w:val="num" w:pos="7023"/>
        </w:tabs>
        <w:spacing w:before="100" w:beforeAutospacing="1" w:after="120" w:line="240" w:lineRule="auto"/>
        <w:ind w:left="0" w:firstLine="0"/>
        <w:rPr>
          <w:rFonts w:ascii="Times New Roman" w:eastAsia="Times New Roman" w:hAnsi="Times New Roman" w:cs="Times New Roman"/>
          <w:b/>
          <w:sz w:val="28"/>
          <w:szCs w:val="28"/>
          <w:lang w:eastAsia="ru-RU"/>
        </w:rPr>
      </w:pPr>
      <w:r w:rsidRPr="00E97842">
        <w:rPr>
          <w:rFonts w:ascii="Times New Roman" w:eastAsia="Times New Roman" w:hAnsi="Times New Roman" w:cs="Times New Roman"/>
          <w:b/>
          <w:sz w:val="28"/>
          <w:szCs w:val="28"/>
          <w:lang w:eastAsia="ru-RU"/>
        </w:rPr>
        <w:t xml:space="preserve"> Возврат документов</w:t>
      </w:r>
    </w:p>
    <w:p w:rsidR="00E97842" w:rsidRPr="00E97842" w:rsidRDefault="00E97842" w:rsidP="007B1060">
      <w:pPr>
        <w:numPr>
          <w:ilvl w:val="2"/>
          <w:numId w:val="45"/>
        </w:numPr>
        <w:tabs>
          <w:tab w:val="num" w:pos="960"/>
          <w:tab w:val="num" w:pos="993"/>
        </w:tabs>
        <w:spacing w:after="240" w:line="240" w:lineRule="auto"/>
        <w:ind w:left="0" w:firstLine="0"/>
        <w:jc w:val="both"/>
        <w:rPr>
          <w:rFonts w:ascii="Times New Roman" w:eastAsia="Times New Roman" w:hAnsi="Times New Roman" w:cs="Times New Roman"/>
          <w:sz w:val="28"/>
          <w:szCs w:val="28"/>
          <w:lang w:eastAsia="ru-RU"/>
        </w:rPr>
      </w:pPr>
      <w:proofErr w:type="gramStart"/>
      <w:r w:rsidRPr="00E97842">
        <w:rPr>
          <w:rFonts w:ascii="Times New Roman" w:eastAsia="Times New Roman" w:hAnsi="Times New Roman" w:cs="Times New Roman"/>
          <w:sz w:val="28"/>
          <w:szCs w:val="28"/>
          <w:lang w:eastAsia="ru-RU"/>
        </w:rPr>
        <w:t>Все заявки на участие в конкурентных переговорах, а также отдельные документы, входящие в состав заявки на участие в конкурентных переговорах, присланные на процедуру конкурентных переговоров, не возвращаются, кроме отозванных Участниками закупки, опоздавших заявок на участие в конкурентных переговорах, а также в случае отказа Заказчика от проведения конкурентных переговоров путем вручения их Участнику  закупки или его уполномоченному представителю под расписку, либо</w:t>
      </w:r>
      <w:proofErr w:type="gramEnd"/>
      <w:r w:rsidRPr="00E97842">
        <w:rPr>
          <w:rFonts w:ascii="Times New Roman" w:eastAsia="Times New Roman" w:hAnsi="Times New Roman" w:cs="Times New Roman"/>
          <w:sz w:val="28"/>
          <w:szCs w:val="28"/>
          <w:lang w:eastAsia="ru-RU"/>
        </w:rPr>
        <w:t xml:space="preserve"> путем отправления по почте с уведомлением о вручении (с отметкой о причине возврата)</w:t>
      </w:r>
      <w:r w:rsidR="00AF2829">
        <w:rPr>
          <w:rFonts w:ascii="Times New Roman" w:eastAsia="Times New Roman" w:hAnsi="Times New Roman" w:cs="Times New Roman"/>
          <w:sz w:val="28"/>
          <w:szCs w:val="28"/>
          <w:lang w:eastAsia="ru-RU"/>
        </w:rPr>
        <w:t>.</w:t>
      </w:r>
      <w:r w:rsidRPr="00E97842">
        <w:rPr>
          <w:rFonts w:ascii="Times New Roman" w:eastAsia="Times New Roman" w:hAnsi="Times New Roman" w:cs="Times New Roman"/>
          <w:sz w:val="28"/>
          <w:szCs w:val="28"/>
          <w:lang w:eastAsia="ru-RU"/>
        </w:rPr>
        <w:t xml:space="preserve"> </w:t>
      </w:r>
    </w:p>
    <w:p w:rsidR="00E97842" w:rsidRPr="00E97842" w:rsidRDefault="00E97842" w:rsidP="007B1060">
      <w:pPr>
        <w:keepNext/>
        <w:numPr>
          <w:ilvl w:val="0"/>
          <w:numId w:val="45"/>
        </w:numPr>
        <w:tabs>
          <w:tab w:val="num" w:pos="426"/>
        </w:tabs>
        <w:spacing w:after="240" w:line="240" w:lineRule="auto"/>
        <w:contextualSpacing/>
        <w:jc w:val="both"/>
        <w:outlineLvl w:val="0"/>
        <w:rPr>
          <w:rFonts w:ascii="Times New Roman" w:eastAsia="Times New Roman" w:hAnsi="Times New Roman" w:cs="Times New Roman"/>
          <w:b/>
          <w:iCs/>
          <w:sz w:val="28"/>
          <w:szCs w:val="28"/>
          <w:lang w:eastAsia="x-none"/>
        </w:rPr>
      </w:pPr>
      <w:bookmarkStart w:id="15" w:name="_Toc292376667"/>
      <w:bookmarkStart w:id="16" w:name="_Toc397936895"/>
      <w:r w:rsidRPr="00E97842">
        <w:rPr>
          <w:rFonts w:ascii="Times New Roman" w:eastAsia="Times New Roman" w:hAnsi="Times New Roman" w:cs="Times New Roman"/>
          <w:b/>
          <w:iCs/>
          <w:sz w:val="28"/>
          <w:szCs w:val="28"/>
          <w:lang w:val="x-none" w:eastAsia="x-none"/>
        </w:rPr>
        <w:t>Требования к участникам закупки</w:t>
      </w:r>
      <w:bookmarkEnd w:id="15"/>
      <w:r w:rsidRPr="00E97842">
        <w:rPr>
          <w:rFonts w:ascii="Times New Roman" w:eastAsia="Times New Roman" w:hAnsi="Times New Roman" w:cs="Times New Roman"/>
          <w:b/>
          <w:iCs/>
          <w:sz w:val="28"/>
          <w:szCs w:val="28"/>
          <w:lang w:val="x-none" w:eastAsia="x-none"/>
        </w:rPr>
        <w:t>. Заявка и прилагаемые к ней документы</w:t>
      </w:r>
      <w:bookmarkEnd w:id="16"/>
    </w:p>
    <w:p w:rsidR="00E97842" w:rsidRPr="00E97842" w:rsidRDefault="00E97842" w:rsidP="00E97842">
      <w:pPr>
        <w:tabs>
          <w:tab w:val="num" w:pos="0"/>
          <w:tab w:val="left" w:pos="284"/>
          <w:tab w:val="left" w:pos="993"/>
        </w:tabs>
        <w:overflowPunct w:val="0"/>
        <w:autoSpaceDE w:val="0"/>
        <w:autoSpaceDN w:val="0"/>
        <w:adjustRightInd w:val="0"/>
        <w:spacing w:after="120" w:line="240" w:lineRule="auto"/>
        <w:jc w:val="both"/>
        <w:rPr>
          <w:rFonts w:ascii="Times New Roman" w:eastAsia="Times New Roman" w:hAnsi="Times New Roman" w:cs="Times New Roman"/>
          <w:bCs/>
          <w:sz w:val="28"/>
          <w:szCs w:val="28"/>
          <w:lang w:eastAsia="ru-RU"/>
        </w:rPr>
      </w:pPr>
      <w:r w:rsidRPr="00E97842">
        <w:rPr>
          <w:rFonts w:ascii="Times New Roman" w:eastAsia="Times New Roman" w:hAnsi="Times New Roman" w:cs="Times New Roman"/>
          <w:bCs/>
          <w:sz w:val="28"/>
          <w:szCs w:val="28"/>
          <w:lang w:eastAsia="ru-RU"/>
        </w:rPr>
        <w:t>3.1.</w:t>
      </w:r>
      <w:r w:rsidRPr="00E97842">
        <w:rPr>
          <w:rFonts w:ascii="Times New Roman" w:eastAsia="Times New Roman" w:hAnsi="Times New Roman" w:cs="Times New Roman"/>
          <w:bCs/>
          <w:sz w:val="28"/>
          <w:szCs w:val="28"/>
          <w:lang w:eastAsia="ru-RU"/>
        </w:rPr>
        <w:tab/>
        <w:t>К Участнику закупки предъявляются следующие обязательные требования:</w:t>
      </w:r>
    </w:p>
    <w:p w:rsidR="00E97842" w:rsidRPr="00E97842" w:rsidRDefault="00E97842" w:rsidP="00E97842">
      <w:pPr>
        <w:tabs>
          <w:tab w:val="num" w:pos="0"/>
          <w:tab w:val="left" w:pos="284"/>
          <w:tab w:val="left" w:pos="993"/>
        </w:tabs>
        <w:overflowPunct w:val="0"/>
        <w:autoSpaceDE w:val="0"/>
        <w:autoSpaceDN w:val="0"/>
        <w:adjustRightInd w:val="0"/>
        <w:spacing w:after="120" w:line="240" w:lineRule="auto"/>
        <w:jc w:val="both"/>
        <w:rPr>
          <w:rFonts w:ascii="Times New Roman" w:eastAsia="Times New Roman" w:hAnsi="Times New Roman" w:cs="Times New Roman"/>
          <w:bCs/>
          <w:sz w:val="28"/>
          <w:szCs w:val="28"/>
          <w:lang w:eastAsia="ru-RU"/>
        </w:rPr>
      </w:pPr>
      <w:r w:rsidRPr="00E97842">
        <w:rPr>
          <w:rFonts w:ascii="Times New Roman" w:eastAsia="Times New Roman" w:hAnsi="Times New Roman" w:cs="Times New Roman"/>
          <w:bCs/>
          <w:sz w:val="28"/>
          <w:szCs w:val="28"/>
          <w:lang w:eastAsia="ru-RU"/>
        </w:rPr>
        <w:t>3.1.1. Участник закупки должен соответствовать требованиям, предъявляемым в соответствии с законодательством Российской Федерации к лицам, осуществляющим поставки товаров, являющихся предметом конкурентных переговоров.</w:t>
      </w:r>
    </w:p>
    <w:p w:rsidR="00E97842" w:rsidRPr="00E97842" w:rsidRDefault="00E97842" w:rsidP="00E97842">
      <w:pPr>
        <w:tabs>
          <w:tab w:val="num" w:pos="0"/>
          <w:tab w:val="left" w:pos="284"/>
          <w:tab w:val="left" w:pos="993"/>
        </w:tabs>
        <w:overflowPunct w:val="0"/>
        <w:autoSpaceDE w:val="0"/>
        <w:autoSpaceDN w:val="0"/>
        <w:adjustRightInd w:val="0"/>
        <w:spacing w:after="120" w:line="240" w:lineRule="auto"/>
        <w:jc w:val="both"/>
        <w:rPr>
          <w:rFonts w:ascii="Times New Roman" w:eastAsia="Times New Roman" w:hAnsi="Times New Roman" w:cs="Times New Roman"/>
          <w:bCs/>
          <w:sz w:val="28"/>
          <w:szCs w:val="28"/>
          <w:lang w:eastAsia="ru-RU"/>
        </w:rPr>
      </w:pPr>
      <w:r w:rsidRPr="00E97842">
        <w:rPr>
          <w:rFonts w:ascii="Times New Roman" w:eastAsia="Times New Roman" w:hAnsi="Times New Roman" w:cs="Times New Roman"/>
          <w:bCs/>
          <w:sz w:val="28"/>
          <w:szCs w:val="28"/>
          <w:lang w:eastAsia="ru-RU"/>
        </w:rPr>
        <w:t>3.1.2. Участник закупки не должен находиться в процессе ликвидации (для юридического лица), в отношении Участника не должна быть введена или инициирована процедура банкротства, в том числе путем подачи соответствующего искового заявления в арбитражный суд.</w:t>
      </w:r>
    </w:p>
    <w:p w:rsidR="00E97842" w:rsidRPr="00E97842" w:rsidRDefault="00E97842" w:rsidP="00E97842">
      <w:pPr>
        <w:tabs>
          <w:tab w:val="num" w:pos="0"/>
          <w:tab w:val="left" w:pos="284"/>
          <w:tab w:val="left" w:pos="993"/>
        </w:tabs>
        <w:overflowPunct w:val="0"/>
        <w:autoSpaceDE w:val="0"/>
        <w:autoSpaceDN w:val="0"/>
        <w:adjustRightInd w:val="0"/>
        <w:spacing w:after="120" w:line="240" w:lineRule="auto"/>
        <w:jc w:val="both"/>
        <w:rPr>
          <w:rFonts w:ascii="Times New Roman" w:eastAsia="Times New Roman" w:hAnsi="Times New Roman" w:cs="Times New Roman"/>
          <w:bCs/>
          <w:sz w:val="28"/>
          <w:szCs w:val="28"/>
          <w:lang w:eastAsia="ru-RU"/>
        </w:rPr>
      </w:pPr>
      <w:r w:rsidRPr="00E97842">
        <w:rPr>
          <w:rFonts w:ascii="Times New Roman" w:eastAsia="Times New Roman" w:hAnsi="Times New Roman" w:cs="Times New Roman"/>
          <w:bCs/>
          <w:sz w:val="28"/>
          <w:szCs w:val="28"/>
          <w:lang w:eastAsia="ru-RU"/>
        </w:rPr>
        <w:t>3.1.3.</w:t>
      </w:r>
      <w:r w:rsidRPr="00E97842">
        <w:rPr>
          <w:rFonts w:ascii="Times New Roman" w:eastAsia="Times New Roman" w:hAnsi="Times New Roman" w:cs="Times New Roman"/>
          <w:bCs/>
          <w:sz w:val="28"/>
          <w:szCs w:val="28"/>
          <w:lang w:eastAsia="ru-RU"/>
        </w:rPr>
        <w:tab/>
        <w:t>На имущество Участника не должен быть наложен арест на основании акта суда, административного органа и (или) его предпринимательская (хозяйственная) деятельность не должна быть приостановлена.</w:t>
      </w:r>
    </w:p>
    <w:p w:rsidR="00E97842" w:rsidRPr="00E97842" w:rsidRDefault="00E97842" w:rsidP="00E97842">
      <w:pPr>
        <w:tabs>
          <w:tab w:val="num" w:pos="0"/>
          <w:tab w:val="left" w:pos="284"/>
          <w:tab w:val="left" w:pos="993"/>
        </w:tabs>
        <w:overflowPunct w:val="0"/>
        <w:autoSpaceDE w:val="0"/>
        <w:autoSpaceDN w:val="0"/>
        <w:adjustRightInd w:val="0"/>
        <w:spacing w:after="120" w:line="240" w:lineRule="auto"/>
        <w:jc w:val="both"/>
        <w:rPr>
          <w:rFonts w:ascii="Times New Roman" w:eastAsia="Times New Roman" w:hAnsi="Times New Roman" w:cs="Times New Roman"/>
          <w:bCs/>
          <w:sz w:val="28"/>
          <w:szCs w:val="28"/>
          <w:lang w:eastAsia="ru-RU"/>
        </w:rPr>
      </w:pPr>
      <w:r w:rsidRPr="00E97842">
        <w:rPr>
          <w:rFonts w:ascii="Times New Roman" w:eastAsia="Times New Roman" w:hAnsi="Times New Roman" w:cs="Times New Roman"/>
          <w:bCs/>
          <w:sz w:val="28"/>
          <w:szCs w:val="28"/>
          <w:lang w:eastAsia="ru-RU"/>
        </w:rPr>
        <w:lastRenderedPageBreak/>
        <w:t>3.1.4.</w:t>
      </w:r>
      <w:r w:rsidRPr="00E97842">
        <w:rPr>
          <w:rFonts w:ascii="Times New Roman" w:eastAsia="Times New Roman" w:hAnsi="Times New Roman" w:cs="Times New Roman"/>
          <w:bCs/>
          <w:sz w:val="28"/>
          <w:szCs w:val="28"/>
          <w:lang w:eastAsia="ru-RU"/>
        </w:rPr>
        <w:tab/>
        <w:t>Участник закупки не должен иметь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участника по данным бухгалтерской отчетности за последний завершенный отчетный период.</w:t>
      </w:r>
    </w:p>
    <w:p w:rsidR="00E97842" w:rsidRPr="00E97842" w:rsidRDefault="00E97842" w:rsidP="00E97842">
      <w:pPr>
        <w:tabs>
          <w:tab w:val="num" w:pos="0"/>
          <w:tab w:val="left" w:pos="284"/>
          <w:tab w:val="left" w:pos="993"/>
        </w:tabs>
        <w:overflowPunct w:val="0"/>
        <w:autoSpaceDE w:val="0"/>
        <w:autoSpaceDN w:val="0"/>
        <w:adjustRightInd w:val="0"/>
        <w:spacing w:after="120" w:line="240" w:lineRule="auto"/>
        <w:jc w:val="both"/>
        <w:rPr>
          <w:rFonts w:ascii="Times New Roman" w:eastAsia="Times New Roman" w:hAnsi="Times New Roman" w:cs="Times New Roman"/>
          <w:bCs/>
          <w:sz w:val="28"/>
          <w:szCs w:val="28"/>
          <w:lang w:eastAsia="ru-RU"/>
        </w:rPr>
      </w:pPr>
      <w:r w:rsidRPr="00E97842">
        <w:rPr>
          <w:rFonts w:ascii="Times New Roman" w:eastAsia="Times New Roman" w:hAnsi="Times New Roman" w:cs="Times New Roman"/>
          <w:bCs/>
          <w:sz w:val="28"/>
          <w:szCs w:val="28"/>
          <w:lang w:eastAsia="ru-RU"/>
        </w:rPr>
        <w:t>3.1.5.</w:t>
      </w:r>
      <w:r w:rsidRPr="00E97842">
        <w:rPr>
          <w:rFonts w:ascii="Times New Roman" w:eastAsia="Times New Roman" w:hAnsi="Times New Roman" w:cs="Times New Roman"/>
          <w:bCs/>
          <w:sz w:val="28"/>
          <w:szCs w:val="28"/>
          <w:lang w:eastAsia="ru-RU"/>
        </w:rPr>
        <w:tab/>
        <w:t xml:space="preserve"> Сведения об участнике закупки должны отсутствовать в реестре недобросовестных поставщиков, предусмотренном статьей 5 Федерального закона от 18.07.2011 № 223-ФЗ «О закупках товаров, работ, услуг отдельными видами юридических лиц»; статьи 104 Федерального закона от 05.04.2013 № 44-ФЗ «О контрактной системе в сфере закупок товаров, работ, услуг для обеспечения государственных и муниципальных нужд».</w:t>
      </w:r>
    </w:p>
    <w:p w:rsidR="00E97842" w:rsidRPr="00E97842" w:rsidRDefault="00E97842" w:rsidP="00E97842">
      <w:pPr>
        <w:spacing w:line="240" w:lineRule="auto"/>
        <w:rPr>
          <w:rFonts w:ascii="Times New Roman" w:eastAsia="Calibri" w:hAnsi="Times New Roman" w:cs="Times New Roman"/>
          <w:b/>
          <w:bCs/>
          <w:i/>
          <w:sz w:val="28"/>
          <w:szCs w:val="28"/>
          <w:lang w:eastAsia="ar-SA"/>
        </w:rPr>
      </w:pPr>
      <w:bookmarkStart w:id="17" w:name="_Toc386463993"/>
      <w:r w:rsidRPr="00E97842">
        <w:rPr>
          <w:rFonts w:ascii="Times New Roman" w:eastAsia="Calibri" w:hAnsi="Times New Roman" w:cs="Times New Roman"/>
          <w:b/>
          <w:sz w:val="28"/>
          <w:szCs w:val="28"/>
          <w:lang w:eastAsia="ar-SA"/>
        </w:rPr>
        <w:t>3.2.  Формирование заявки Участника.</w:t>
      </w:r>
      <w:bookmarkEnd w:id="17"/>
    </w:p>
    <w:p w:rsidR="00E97842" w:rsidRPr="00E97842" w:rsidRDefault="00E97842" w:rsidP="00E97842">
      <w:pPr>
        <w:suppressAutoHyphens/>
        <w:spacing w:line="240" w:lineRule="auto"/>
        <w:jc w:val="both"/>
        <w:rPr>
          <w:rFonts w:ascii="Times New Roman" w:eastAsia="Calibri" w:hAnsi="Times New Roman" w:cs="Times New Roman"/>
          <w:sz w:val="28"/>
          <w:szCs w:val="28"/>
          <w:lang w:eastAsia="ar-SA"/>
        </w:rPr>
      </w:pPr>
      <w:r w:rsidRPr="00E97842">
        <w:rPr>
          <w:rFonts w:ascii="Times New Roman" w:eastAsia="Times New Roman" w:hAnsi="Times New Roman" w:cs="Times New Roman"/>
          <w:bCs/>
          <w:sz w:val="28"/>
          <w:szCs w:val="28"/>
          <w:lang w:eastAsia="ar-SA"/>
        </w:rPr>
        <w:t xml:space="preserve">Участник </w:t>
      </w:r>
      <w:r w:rsidRPr="00E97842">
        <w:rPr>
          <w:rFonts w:ascii="Times New Roman" w:eastAsia="Calibri" w:hAnsi="Times New Roman" w:cs="Times New Roman"/>
          <w:sz w:val="28"/>
          <w:szCs w:val="28"/>
          <w:lang w:eastAsia="ar-SA"/>
        </w:rPr>
        <w:t xml:space="preserve">закупки </w:t>
      </w:r>
      <w:r w:rsidRPr="00E97842">
        <w:rPr>
          <w:rFonts w:ascii="Times New Roman" w:eastAsia="Times New Roman" w:hAnsi="Times New Roman" w:cs="Times New Roman"/>
          <w:bCs/>
          <w:sz w:val="28"/>
          <w:szCs w:val="28"/>
          <w:lang w:eastAsia="ar-SA"/>
        </w:rPr>
        <w:t xml:space="preserve">предоставляет Заказчику заявку на участие в </w:t>
      </w:r>
      <w:r w:rsidRPr="00E97842">
        <w:rPr>
          <w:rFonts w:ascii="Times New Roman" w:eastAsia="Times New Roman" w:hAnsi="Times New Roman" w:cs="Times New Roman"/>
          <w:sz w:val="28"/>
          <w:szCs w:val="28"/>
          <w:lang w:eastAsia="ar-SA"/>
        </w:rPr>
        <w:t>конкурентных переговорах</w:t>
      </w:r>
      <w:r w:rsidRPr="00E97842">
        <w:rPr>
          <w:rFonts w:ascii="Times New Roman" w:eastAsia="Times New Roman" w:hAnsi="Times New Roman" w:cs="Times New Roman"/>
          <w:bCs/>
          <w:sz w:val="28"/>
          <w:szCs w:val="28"/>
          <w:lang w:eastAsia="ar-SA"/>
        </w:rPr>
        <w:t xml:space="preserve"> по форме и в соответствии с инструкциями, приведенными в настоящей Документации.</w:t>
      </w:r>
    </w:p>
    <w:p w:rsidR="00E97842" w:rsidRPr="00E97842" w:rsidRDefault="00E97842" w:rsidP="00E97842">
      <w:pPr>
        <w:suppressAutoHyphens/>
        <w:spacing w:line="240" w:lineRule="auto"/>
        <w:jc w:val="both"/>
        <w:rPr>
          <w:rFonts w:ascii="Times New Roman" w:eastAsia="Calibri" w:hAnsi="Times New Roman" w:cs="Times New Roman"/>
          <w:sz w:val="28"/>
          <w:szCs w:val="28"/>
          <w:lang w:eastAsia="ar-SA"/>
        </w:rPr>
      </w:pPr>
      <w:proofErr w:type="gramStart"/>
      <w:r w:rsidRPr="00E97842">
        <w:rPr>
          <w:rFonts w:ascii="Times New Roman" w:eastAsia="Calibri" w:hAnsi="Times New Roman" w:cs="Times New Roman"/>
          <w:sz w:val="28"/>
          <w:szCs w:val="28"/>
          <w:lang w:eastAsia="ar-SA"/>
        </w:rPr>
        <w:t>Заявка должна содержать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в том числе индивидуального предпринимателя), номер контактного телефона.</w:t>
      </w:r>
      <w:proofErr w:type="gramEnd"/>
    </w:p>
    <w:p w:rsidR="00E97842" w:rsidRPr="00E97842" w:rsidRDefault="00E97842" w:rsidP="00E97842">
      <w:pPr>
        <w:tabs>
          <w:tab w:val="left" w:pos="425"/>
          <w:tab w:val="left" w:pos="567"/>
          <w:tab w:val="left" w:pos="709"/>
          <w:tab w:val="left" w:pos="851"/>
        </w:tabs>
        <w:suppressAutoHyphens/>
        <w:spacing w:after="0" w:line="360" w:lineRule="auto"/>
        <w:ind w:firstLine="426"/>
        <w:contextualSpacing/>
        <w:jc w:val="both"/>
        <w:rPr>
          <w:rFonts w:ascii="Times New Roman" w:eastAsia="Times New Roman" w:hAnsi="Times New Roman" w:cs="Times New Roman"/>
          <w:sz w:val="28"/>
          <w:szCs w:val="28"/>
          <w:lang w:eastAsia="ar-SA"/>
        </w:rPr>
      </w:pPr>
      <w:r w:rsidRPr="00E97842">
        <w:rPr>
          <w:rFonts w:ascii="Times New Roman" w:eastAsia="Times New Roman" w:hAnsi="Times New Roman" w:cs="Times New Roman"/>
          <w:sz w:val="28"/>
          <w:szCs w:val="28"/>
          <w:lang w:eastAsia="ar-SA"/>
        </w:rPr>
        <w:t xml:space="preserve">К заявке в обязательном порядке прикладываются: </w:t>
      </w:r>
    </w:p>
    <w:p w:rsidR="00E97842" w:rsidRPr="00E97842" w:rsidRDefault="00E97842" w:rsidP="00E97842">
      <w:pPr>
        <w:suppressAutoHyphens/>
        <w:overflowPunct w:val="0"/>
        <w:autoSpaceDE w:val="0"/>
        <w:spacing w:after="0" w:line="240" w:lineRule="auto"/>
        <w:jc w:val="both"/>
        <w:rPr>
          <w:rFonts w:ascii="Times New Roman" w:eastAsia="Times New Roman" w:hAnsi="Times New Roman" w:cs="Times New Roman"/>
          <w:bCs/>
          <w:sz w:val="28"/>
          <w:szCs w:val="28"/>
          <w:lang w:eastAsia="ar-SA"/>
        </w:rPr>
      </w:pPr>
      <w:r w:rsidRPr="00E97842">
        <w:rPr>
          <w:rFonts w:ascii="Times New Roman" w:eastAsia="Times New Roman" w:hAnsi="Times New Roman" w:cs="Times New Roman"/>
          <w:bCs/>
          <w:sz w:val="28"/>
          <w:szCs w:val="28"/>
          <w:lang w:eastAsia="ar-SA"/>
        </w:rPr>
        <w:t xml:space="preserve">- </w:t>
      </w:r>
      <w:r w:rsidRPr="00E97842">
        <w:rPr>
          <w:rFonts w:ascii="Times New Roman" w:eastAsia="Times New Roman" w:hAnsi="Times New Roman" w:cs="Times New Roman"/>
          <w:b/>
          <w:bCs/>
          <w:sz w:val="28"/>
          <w:szCs w:val="28"/>
          <w:lang w:eastAsia="ar-SA"/>
        </w:rPr>
        <w:t>опись документов</w:t>
      </w:r>
      <w:r w:rsidRPr="00E97842">
        <w:rPr>
          <w:rFonts w:ascii="Times New Roman" w:eastAsia="Times New Roman" w:hAnsi="Times New Roman" w:cs="Times New Roman"/>
          <w:bCs/>
          <w:sz w:val="28"/>
          <w:szCs w:val="28"/>
          <w:lang w:eastAsia="ar-SA"/>
        </w:rPr>
        <w:t xml:space="preserve"> </w:t>
      </w:r>
      <w:r w:rsidRPr="00E97842">
        <w:rPr>
          <w:rFonts w:ascii="Times New Roman" w:eastAsia="Times New Roman" w:hAnsi="Times New Roman" w:cs="Times New Roman"/>
          <w:sz w:val="28"/>
          <w:szCs w:val="28"/>
          <w:lang w:eastAsia="ar-SA"/>
        </w:rPr>
        <w:t>(приложение № 5 к Документации)</w:t>
      </w:r>
      <w:r w:rsidRPr="00E97842">
        <w:rPr>
          <w:rFonts w:ascii="Times New Roman" w:eastAsia="Times New Roman" w:hAnsi="Times New Roman" w:cs="Times New Roman"/>
          <w:bCs/>
          <w:sz w:val="28"/>
          <w:szCs w:val="28"/>
          <w:lang w:eastAsia="ar-SA"/>
        </w:rPr>
        <w:t>;</w:t>
      </w:r>
    </w:p>
    <w:p w:rsidR="00E97842" w:rsidRPr="00E97842" w:rsidRDefault="00E97842" w:rsidP="00E97842">
      <w:pPr>
        <w:suppressAutoHyphens/>
        <w:overflowPunct w:val="0"/>
        <w:autoSpaceDE w:val="0"/>
        <w:spacing w:after="0" w:line="240" w:lineRule="auto"/>
        <w:ind w:firstLine="284"/>
        <w:jc w:val="both"/>
        <w:rPr>
          <w:rFonts w:ascii="Times New Roman" w:eastAsia="Times New Roman" w:hAnsi="Times New Roman" w:cs="Times New Roman"/>
          <w:bCs/>
          <w:sz w:val="28"/>
          <w:szCs w:val="28"/>
          <w:lang w:eastAsia="ar-SA"/>
        </w:rPr>
      </w:pPr>
    </w:p>
    <w:p w:rsidR="00E97842" w:rsidRPr="00E97842" w:rsidRDefault="00E97842" w:rsidP="00E97842">
      <w:pPr>
        <w:overflowPunct w:val="0"/>
        <w:autoSpaceDE w:val="0"/>
        <w:autoSpaceDN w:val="0"/>
        <w:adjustRightInd w:val="0"/>
        <w:spacing w:after="0"/>
        <w:contextualSpacing/>
        <w:jc w:val="both"/>
        <w:rPr>
          <w:rFonts w:ascii="Times New Roman" w:eastAsia="Times New Roman" w:hAnsi="Times New Roman" w:cs="Times New Roman"/>
          <w:bCs/>
          <w:sz w:val="28"/>
          <w:szCs w:val="28"/>
          <w:lang w:eastAsia="ru-RU"/>
        </w:rPr>
      </w:pPr>
      <w:r w:rsidRPr="00E97842">
        <w:rPr>
          <w:rFonts w:ascii="Times New Roman" w:eastAsia="Times New Roman" w:hAnsi="Times New Roman" w:cs="Times New Roman"/>
          <w:bCs/>
          <w:sz w:val="28"/>
          <w:szCs w:val="28"/>
          <w:lang w:eastAsia="ru-RU"/>
        </w:rPr>
        <w:t xml:space="preserve">- </w:t>
      </w:r>
      <w:r w:rsidRPr="00E97842">
        <w:rPr>
          <w:rFonts w:ascii="Times New Roman" w:eastAsia="Times New Roman" w:hAnsi="Times New Roman" w:cs="Times New Roman"/>
          <w:b/>
          <w:bCs/>
          <w:sz w:val="28"/>
          <w:szCs w:val="28"/>
          <w:lang w:eastAsia="ru-RU"/>
        </w:rPr>
        <w:t xml:space="preserve">приложение №1 к Документации, формы 1 – </w:t>
      </w:r>
      <w:r w:rsidR="00707869">
        <w:rPr>
          <w:rFonts w:ascii="Times New Roman" w:eastAsia="Times New Roman" w:hAnsi="Times New Roman" w:cs="Times New Roman"/>
          <w:b/>
          <w:bCs/>
          <w:sz w:val="28"/>
          <w:szCs w:val="28"/>
          <w:lang w:eastAsia="ru-RU"/>
        </w:rPr>
        <w:t>4</w:t>
      </w:r>
      <w:r w:rsidRPr="00E97842">
        <w:rPr>
          <w:rFonts w:ascii="Times New Roman" w:eastAsia="Times New Roman" w:hAnsi="Times New Roman" w:cs="Times New Roman"/>
          <w:b/>
          <w:bCs/>
          <w:sz w:val="28"/>
          <w:szCs w:val="28"/>
          <w:lang w:eastAsia="ru-RU"/>
        </w:rPr>
        <w:t xml:space="preserve"> Приложения №1 к Документации</w:t>
      </w:r>
      <w:r w:rsidRPr="00E97842">
        <w:rPr>
          <w:rFonts w:ascii="Times New Roman" w:eastAsia="Times New Roman" w:hAnsi="Times New Roman" w:cs="Times New Roman"/>
          <w:bCs/>
          <w:sz w:val="28"/>
          <w:szCs w:val="28"/>
          <w:lang w:eastAsia="ru-RU"/>
        </w:rPr>
        <w:t>;</w:t>
      </w:r>
    </w:p>
    <w:p w:rsidR="00E97842" w:rsidRPr="00E97842" w:rsidRDefault="00E97842" w:rsidP="00E97842">
      <w:pPr>
        <w:overflowPunct w:val="0"/>
        <w:autoSpaceDE w:val="0"/>
        <w:autoSpaceDN w:val="0"/>
        <w:adjustRightInd w:val="0"/>
        <w:spacing w:after="0"/>
        <w:ind w:left="284"/>
        <w:contextualSpacing/>
        <w:jc w:val="both"/>
        <w:rPr>
          <w:rFonts w:ascii="Times New Roman" w:eastAsia="Times New Roman" w:hAnsi="Times New Roman" w:cs="Times New Roman"/>
          <w:bCs/>
          <w:sz w:val="28"/>
          <w:szCs w:val="28"/>
          <w:lang w:eastAsia="ru-RU"/>
        </w:rPr>
      </w:pPr>
    </w:p>
    <w:p w:rsidR="00E97842" w:rsidRDefault="00E97842" w:rsidP="00E97842">
      <w:pPr>
        <w:tabs>
          <w:tab w:val="left" w:pos="284"/>
        </w:tabs>
        <w:overflowPunct w:val="0"/>
        <w:autoSpaceDE w:val="0"/>
        <w:autoSpaceDN w:val="0"/>
        <w:adjustRightInd w:val="0"/>
        <w:spacing w:after="120" w:line="240" w:lineRule="auto"/>
        <w:contextualSpacing/>
        <w:jc w:val="both"/>
        <w:rPr>
          <w:rFonts w:ascii="Times New Roman" w:eastAsia="Times New Roman" w:hAnsi="Times New Roman" w:cs="Times New Roman"/>
          <w:bCs/>
          <w:sz w:val="28"/>
          <w:szCs w:val="28"/>
          <w:lang w:eastAsia="ru-RU"/>
        </w:rPr>
      </w:pPr>
      <w:r w:rsidRPr="00E97842">
        <w:rPr>
          <w:rFonts w:ascii="Times New Roman" w:eastAsia="Times New Roman" w:hAnsi="Times New Roman" w:cs="Times New Roman"/>
          <w:bCs/>
          <w:sz w:val="28"/>
          <w:szCs w:val="28"/>
          <w:lang w:eastAsia="ru-RU"/>
        </w:rPr>
        <w:t>- оригинал официального письма Участника (</w:t>
      </w:r>
      <w:r w:rsidRPr="00E97842">
        <w:rPr>
          <w:rFonts w:ascii="Times New Roman" w:eastAsia="Times New Roman" w:hAnsi="Times New Roman" w:cs="Times New Roman"/>
          <w:b/>
          <w:bCs/>
          <w:sz w:val="28"/>
          <w:szCs w:val="28"/>
          <w:lang w:eastAsia="ru-RU"/>
        </w:rPr>
        <w:t>Приложение № 2 к Документации</w:t>
      </w:r>
      <w:r w:rsidRPr="00E97842">
        <w:rPr>
          <w:rFonts w:ascii="Times New Roman" w:eastAsia="Times New Roman" w:hAnsi="Times New Roman" w:cs="Times New Roman"/>
          <w:bCs/>
          <w:sz w:val="28"/>
          <w:szCs w:val="28"/>
          <w:lang w:eastAsia="ru-RU"/>
        </w:rPr>
        <w:t>);</w:t>
      </w:r>
    </w:p>
    <w:p w:rsidR="001C021F" w:rsidRPr="00E97842" w:rsidRDefault="001C021F" w:rsidP="00E97842">
      <w:pPr>
        <w:tabs>
          <w:tab w:val="left" w:pos="284"/>
        </w:tabs>
        <w:overflowPunct w:val="0"/>
        <w:autoSpaceDE w:val="0"/>
        <w:autoSpaceDN w:val="0"/>
        <w:adjustRightInd w:val="0"/>
        <w:spacing w:after="120" w:line="240" w:lineRule="auto"/>
        <w:contextualSpacing/>
        <w:jc w:val="both"/>
        <w:rPr>
          <w:rFonts w:ascii="Times New Roman" w:eastAsia="Times New Roman" w:hAnsi="Times New Roman" w:cs="Times New Roman"/>
          <w:bCs/>
          <w:sz w:val="28"/>
          <w:szCs w:val="28"/>
          <w:lang w:eastAsia="ru-RU"/>
        </w:rPr>
      </w:pPr>
    </w:p>
    <w:p w:rsidR="001C021F" w:rsidRPr="001C021F" w:rsidRDefault="001C021F" w:rsidP="001C021F">
      <w:pPr>
        <w:overflowPunct w:val="0"/>
        <w:autoSpaceDE w:val="0"/>
        <w:autoSpaceDN w:val="0"/>
        <w:adjustRightInd w:val="0"/>
        <w:spacing w:after="120" w:line="240" w:lineRule="auto"/>
        <w:contextualSpacing/>
        <w:jc w:val="both"/>
        <w:rPr>
          <w:rFonts w:ascii="Times New Roman" w:eastAsia="Times New Roman" w:hAnsi="Times New Roman" w:cs="Times New Roman"/>
          <w:bCs/>
          <w:sz w:val="28"/>
          <w:szCs w:val="28"/>
          <w:lang w:eastAsia="ru-RU"/>
        </w:rPr>
      </w:pPr>
      <w:r w:rsidRPr="001C021F">
        <w:rPr>
          <w:rFonts w:ascii="Times New Roman" w:eastAsia="Times New Roman" w:hAnsi="Times New Roman" w:cs="Times New Roman"/>
          <w:bCs/>
          <w:sz w:val="28"/>
          <w:szCs w:val="28"/>
          <w:lang w:eastAsia="ru-RU"/>
        </w:rPr>
        <w:t xml:space="preserve">- </w:t>
      </w:r>
      <w:r w:rsidRPr="001C021F">
        <w:rPr>
          <w:rFonts w:ascii="Times New Roman" w:eastAsia="Times New Roman" w:hAnsi="Times New Roman" w:cs="Times New Roman"/>
          <w:bCs/>
          <w:sz w:val="28"/>
          <w:szCs w:val="28"/>
          <w:u w:val="single"/>
          <w:lang w:eastAsia="ru-RU"/>
        </w:rPr>
        <w:t>для юридического лица</w:t>
      </w:r>
      <w:r w:rsidRPr="001C021F">
        <w:rPr>
          <w:rFonts w:ascii="Times New Roman" w:eastAsia="Times New Roman" w:hAnsi="Times New Roman" w:cs="Times New Roman"/>
          <w:bCs/>
          <w:sz w:val="28"/>
          <w:szCs w:val="28"/>
          <w:lang w:eastAsia="ru-RU"/>
        </w:rPr>
        <w:t xml:space="preserve">: полученную не ранее чем за три месяца до дня размещения на официальном сайте </w:t>
      </w:r>
      <w:r w:rsidRPr="001C021F">
        <w:rPr>
          <w:rFonts w:ascii="Times New Roman" w:eastAsia="Times New Roman" w:hAnsi="Times New Roman" w:cs="Times New Roman"/>
          <w:color w:val="0000FF"/>
          <w:sz w:val="28"/>
          <w:szCs w:val="28"/>
          <w:u w:val="single"/>
          <w:lang w:eastAsia="ar-SA"/>
        </w:rPr>
        <w:t>http://zakupki.gov.ru/223/</w:t>
      </w:r>
      <w:r w:rsidRPr="001C021F">
        <w:rPr>
          <w:rFonts w:ascii="Times New Roman" w:eastAsia="Times New Roman" w:hAnsi="Times New Roman" w:cs="Times New Roman"/>
          <w:sz w:val="28"/>
          <w:szCs w:val="28"/>
          <w:lang w:eastAsia="ar-SA"/>
        </w:rPr>
        <w:t xml:space="preserve"> </w:t>
      </w:r>
      <w:r w:rsidRPr="001C021F">
        <w:rPr>
          <w:rFonts w:ascii="Times New Roman" w:eastAsia="Times New Roman" w:hAnsi="Times New Roman" w:cs="Times New Roman"/>
          <w:bCs/>
          <w:sz w:val="28"/>
          <w:szCs w:val="28"/>
          <w:lang w:eastAsia="ru-RU"/>
        </w:rPr>
        <w:t xml:space="preserve">Извещения о проведении </w:t>
      </w:r>
      <w:r w:rsidR="000258FB">
        <w:rPr>
          <w:rFonts w:ascii="Times New Roman" w:eastAsia="Times New Roman" w:hAnsi="Times New Roman" w:cs="Times New Roman"/>
          <w:sz w:val="28"/>
          <w:szCs w:val="28"/>
          <w:lang w:eastAsia="x-none"/>
        </w:rPr>
        <w:t>конкурентных переговоров</w:t>
      </w:r>
      <w:r w:rsidRPr="001C021F">
        <w:rPr>
          <w:rFonts w:ascii="Times New Roman" w:eastAsia="Times New Roman" w:hAnsi="Times New Roman" w:cs="Times New Roman"/>
          <w:bCs/>
          <w:sz w:val="28"/>
          <w:szCs w:val="28"/>
          <w:lang w:eastAsia="ru-RU"/>
        </w:rPr>
        <w:t xml:space="preserve"> </w:t>
      </w:r>
      <w:r w:rsidRPr="001C021F">
        <w:rPr>
          <w:rFonts w:ascii="Times New Roman" w:eastAsia="Times New Roman" w:hAnsi="Times New Roman" w:cs="Times New Roman"/>
          <w:b/>
          <w:bCs/>
          <w:sz w:val="28"/>
          <w:szCs w:val="28"/>
          <w:lang w:eastAsia="ru-RU"/>
        </w:rPr>
        <w:t>выписку из единого государственного реестра юридических лиц или нотариально заверенную копию такой выписки</w:t>
      </w:r>
      <w:r w:rsidRPr="001C021F">
        <w:rPr>
          <w:rFonts w:ascii="Times New Roman" w:eastAsia="Times New Roman" w:hAnsi="Times New Roman" w:cs="Times New Roman"/>
          <w:bCs/>
          <w:sz w:val="28"/>
          <w:szCs w:val="28"/>
          <w:lang w:eastAsia="ru-RU"/>
        </w:rPr>
        <w:t xml:space="preserve">; </w:t>
      </w:r>
    </w:p>
    <w:p w:rsidR="001C021F" w:rsidRPr="001C021F" w:rsidRDefault="001C021F" w:rsidP="001C021F">
      <w:pPr>
        <w:overflowPunct w:val="0"/>
        <w:autoSpaceDE w:val="0"/>
        <w:autoSpaceDN w:val="0"/>
        <w:adjustRightInd w:val="0"/>
        <w:spacing w:after="120" w:line="240" w:lineRule="auto"/>
        <w:ind w:firstLine="426"/>
        <w:contextualSpacing/>
        <w:jc w:val="both"/>
        <w:rPr>
          <w:rFonts w:ascii="Times New Roman" w:eastAsia="Times New Roman" w:hAnsi="Times New Roman" w:cs="Times New Roman"/>
          <w:bCs/>
          <w:sz w:val="28"/>
          <w:szCs w:val="28"/>
          <w:lang w:eastAsia="ru-RU"/>
        </w:rPr>
      </w:pPr>
      <w:r w:rsidRPr="001C021F">
        <w:rPr>
          <w:rFonts w:ascii="Times New Roman" w:eastAsia="Times New Roman" w:hAnsi="Times New Roman" w:cs="Times New Roman"/>
          <w:bCs/>
          <w:sz w:val="28"/>
          <w:szCs w:val="28"/>
          <w:u w:val="single"/>
          <w:lang w:eastAsia="ru-RU"/>
        </w:rPr>
        <w:t>для физического лица (индивидуального предпринимателя)</w:t>
      </w:r>
      <w:r w:rsidRPr="001C021F">
        <w:rPr>
          <w:rFonts w:ascii="Times New Roman" w:eastAsia="Times New Roman" w:hAnsi="Times New Roman" w:cs="Times New Roman"/>
          <w:bCs/>
          <w:sz w:val="28"/>
          <w:szCs w:val="28"/>
          <w:lang w:eastAsia="ru-RU"/>
        </w:rPr>
        <w:t xml:space="preserve">: полученную не ранее чем за три месяца со дня размещения на официальном сайте </w:t>
      </w:r>
      <w:r w:rsidRPr="001C021F">
        <w:rPr>
          <w:rFonts w:ascii="Times New Roman" w:eastAsia="Times New Roman" w:hAnsi="Times New Roman" w:cs="Times New Roman"/>
          <w:color w:val="0000FF"/>
          <w:sz w:val="28"/>
          <w:szCs w:val="28"/>
          <w:u w:val="single"/>
          <w:lang w:eastAsia="ar-SA"/>
        </w:rPr>
        <w:t>http://zakupki.gov.ru/223/</w:t>
      </w:r>
      <w:r w:rsidRPr="001C021F">
        <w:rPr>
          <w:rFonts w:ascii="Times New Roman" w:eastAsia="Times New Roman" w:hAnsi="Times New Roman" w:cs="Times New Roman"/>
          <w:sz w:val="28"/>
          <w:szCs w:val="28"/>
          <w:lang w:eastAsia="ar-SA"/>
        </w:rPr>
        <w:t xml:space="preserve"> И</w:t>
      </w:r>
      <w:r w:rsidRPr="001C021F">
        <w:rPr>
          <w:rFonts w:ascii="Times New Roman" w:eastAsia="Times New Roman" w:hAnsi="Times New Roman" w:cs="Times New Roman"/>
          <w:bCs/>
          <w:sz w:val="28"/>
          <w:szCs w:val="28"/>
          <w:lang w:eastAsia="ru-RU"/>
        </w:rPr>
        <w:t xml:space="preserve">звещения о проведении </w:t>
      </w:r>
      <w:r w:rsidR="000258FB">
        <w:rPr>
          <w:rFonts w:ascii="Times New Roman" w:eastAsia="Times New Roman" w:hAnsi="Times New Roman" w:cs="Times New Roman"/>
          <w:sz w:val="28"/>
          <w:szCs w:val="28"/>
          <w:lang w:eastAsia="x-none"/>
        </w:rPr>
        <w:t xml:space="preserve">конкурентных переговоров </w:t>
      </w:r>
      <w:r w:rsidRPr="001C021F">
        <w:rPr>
          <w:rFonts w:ascii="Times New Roman" w:eastAsia="Times New Roman" w:hAnsi="Times New Roman" w:cs="Times New Roman"/>
          <w:b/>
          <w:bCs/>
          <w:sz w:val="28"/>
          <w:szCs w:val="28"/>
          <w:lang w:eastAsia="ru-RU"/>
        </w:rPr>
        <w:t>выписку из единого государственного реестра индивидуальных предпринимателей или нотариально заверенную копию такой выписки</w:t>
      </w:r>
      <w:r w:rsidRPr="001C021F">
        <w:rPr>
          <w:rFonts w:ascii="Times New Roman" w:eastAsia="Times New Roman" w:hAnsi="Times New Roman" w:cs="Times New Roman"/>
          <w:bCs/>
          <w:sz w:val="28"/>
          <w:szCs w:val="28"/>
          <w:lang w:eastAsia="ru-RU"/>
        </w:rPr>
        <w:t>;</w:t>
      </w:r>
    </w:p>
    <w:p w:rsidR="001C021F" w:rsidRPr="001C021F" w:rsidRDefault="001C021F" w:rsidP="001C021F">
      <w:pPr>
        <w:overflowPunct w:val="0"/>
        <w:autoSpaceDE w:val="0"/>
        <w:autoSpaceDN w:val="0"/>
        <w:adjustRightInd w:val="0"/>
        <w:spacing w:after="120" w:line="240" w:lineRule="auto"/>
        <w:contextualSpacing/>
        <w:jc w:val="both"/>
        <w:rPr>
          <w:rFonts w:ascii="Times New Roman" w:eastAsia="Times New Roman" w:hAnsi="Times New Roman" w:cs="Times New Roman"/>
          <w:bCs/>
          <w:sz w:val="28"/>
          <w:szCs w:val="28"/>
          <w:lang w:eastAsia="ru-RU"/>
        </w:rPr>
      </w:pPr>
    </w:p>
    <w:p w:rsidR="001C021F" w:rsidRPr="001C021F" w:rsidRDefault="001C021F" w:rsidP="001C021F">
      <w:pPr>
        <w:overflowPunct w:val="0"/>
        <w:autoSpaceDE w:val="0"/>
        <w:autoSpaceDN w:val="0"/>
        <w:adjustRightInd w:val="0"/>
        <w:spacing w:after="120" w:line="240" w:lineRule="auto"/>
        <w:contextualSpacing/>
        <w:jc w:val="both"/>
        <w:rPr>
          <w:rFonts w:ascii="Times New Roman" w:eastAsia="Times New Roman" w:hAnsi="Times New Roman" w:cs="Times New Roman"/>
          <w:bCs/>
          <w:sz w:val="28"/>
          <w:szCs w:val="28"/>
          <w:lang w:eastAsia="ru-RU"/>
        </w:rPr>
      </w:pPr>
      <w:r w:rsidRPr="001C021F">
        <w:rPr>
          <w:rFonts w:ascii="Times New Roman" w:eastAsia="Times New Roman" w:hAnsi="Times New Roman" w:cs="Times New Roman"/>
          <w:bCs/>
          <w:sz w:val="28"/>
          <w:szCs w:val="28"/>
          <w:lang w:eastAsia="ru-RU"/>
        </w:rPr>
        <w:t xml:space="preserve">- </w:t>
      </w:r>
      <w:r w:rsidRPr="001C021F">
        <w:rPr>
          <w:rFonts w:ascii="Times New Roman" w:eastAsia="Times New Roman" w:hAnsi="Times New Roman" w:cs="Times New Roman"/>
          <w:b/>
          <w:bCs/>
          <w:sz w:val="28"/>
          <w:szCs w:val="28"/>
          <w:lang w:eastAsia="ru-RU"/>
        </w:rPr>
        <w:t>документы, подтверждающие полномочия лица</w:t>
      </w:r>
      <w:r w:rsidRPr="001C021F">
        <w:rPr>
          <w:rFonts w:ascii="Times New Roman" w:eastAsia="Times New Roman" w:hAnsi="Times New Roman" w:cs="Times New Roman"/>
          <w:bCs/>
          <w:sz w:val="28"/>
          <w:szCs w:val="28"/>
          <w:lang w:eastAsia="ru-RU"/>
        </w:rPr>
        <w:t xml:space="preserve"> на осуществление действий от имени Участника закупки: </w:t>
      </w:r>
    </w:p>
    <w:p w:rsidR="001C021F" w:rsidRPr="001C021F" w:rsidRDefault="001C021F" w:rsidP="001C021F">
      <w:pPr>
        <w:overflowPunct w:val="0"/>
        <w:autoSpaceDE w:val="0"/>
        <w:autoSpaceDN w:val="0"/>
        <w:adjustRightInd w:val="0"/>
        <w:spacing w:after="0" w:line="240" w:lineRule="auto"/>
        <w:ind w:firstLine="426"/>
        <w:jc w:val="both"/>
        <w:rPr>
          <w:rFonts w:ascii="Times New Roman" w:eastAsia="Times New Roman" w:hAnsi="Times New Roman" w:cs="Times New Roman"/>
          <w:bCs/>
          <w:sz w:val="28"/>
          <w:szCs w:val="28"/>
          <w:lang w:eastAsia="ru-RU"/>
        </w:rPr>
      </w:pPr>
      <w:r w:rsidRPr="001C021F">
        <w:rPr>
          <w:rFonts w:ascii="Times New Roman" w:eastAsia="Times New Roman" w:hAnsi="Times New Roman" w:cs="Times New Roman"/>
          <w:bCs/>
          <w:sz w:val="28"/>
          <w:szCs w:val="28"/>
          <w:u w:val="single"/>
          <w:lang w:eastAsia="ru-RU"/>
        </w:rPr>
        <w:lastRenderedPageBreak/>
        <w:t>для юридического лица</w:t>
      </w:r>
      <w:r w:rsidRPr="001C021F">
        <w:rPr>
          <w:rFonts w:ascii="Times New Roman" w:eastAsia="Times New Roman" w:hAnsi="Times New Roman" w:cs="Times New Roman"/>
          <w:bCs/>
          <w:sz w:val="28"/>
          <w:szCs w:val="28"/>
          <w:lang w:eastAsia="ru-RU"/>
        </w:rPr>
        <w:t xml:space="preserve">: </w:t>
      </w:r>
    </w:p>
    <w:p w:rsidR="001C021F" w:rsidRPr="001C021F" w:rsidRDefault="001C021F" w:rsidP="001C021F">
      <w:pPr>
        <w:overflowPunct w:val="0"/>
        <w:autoSpaceDE w:val="0"/>
        <w:autoSpaceDN w:val="0"/>
        <w:adjustRightInd w:val="0"/>
        <w:spacing w:after="0" w:line="240" w:lineRule="auto"/>
        <w:ind w:firstLine="426"/>
        <w:jc w:val="both"/>
        <w:rPr>
          <w:rFonts w:ascii="Times New Roman" w:eastAsia="Times New Roman" w:hAnsi="Times New Roman" w:cs="Times New Roman"/>
          <w:b/>
          <w:bCs/>
          <w:sz w:val="28"/>
          <w:szCs w:val="28"/>
          <w:lang w:eastAsia="ru-RU"/>
        </w:rPr>
      </w:pPr>
      <w:r w:rsidRPr="001C021F">
        <w:rPr>
          <w:rFonts w:ascii="Times New Roman" w:eastAsia="Times New Roman" w:hAnsi="Times New Roman" w:cs="Times New Roman"/>
          <w:bCs/>
          <w:sz w:val="28"/>
          <w:szCs w:val="28"/>
          <w:lang w:eastAsia="ru-RU"/>
        </w:rPr>
        <w:t xml:space="preserve">- </w:t>
      </w:r>
      <w:r w:rsidRPr="001C021F">
        <w:rPr>
          <w:rFonts w:ascii="Times New Roman" w:eastAsia="Times New Roman" w:hAnsi="Times New Roman" w:cs="Times New Roman"/>
          <w:b/>
          <w:bCs/>
          <w:sz w:val="28"/>
          <w:szCs w:val="28"/>
          <w:lang w:eastAsia="ru-RU"/>
        </w:rPr>
        <w:t>копия решения о назначении или об избрании физического лица на должность</w:t>
      </w:r>
      <w:r w:rsidRPr="001C021F">
        <w:rPr>
          <w:rFonts w:ascii="Times New Roman" w:eastAsia="Times New Roman" w:hAnsi="Times New Roman" w:cs="Times New Roman"/>
          <w:bCs/>
          <w:sz w:val="28"/>
          <w:szCs w:val="28"/>
          <w:lang w:eastAsia="ru-RU"/>
        </w:rPr>
        <w:t>, в соответствии с которым такое физическое лицо обладает правом действовать от имени участника закупки без доверенности</w:t>
      </w:r>
    </w:p>
    <w:p w:rsidR="001C021F" w:rsidRPr="001C021F" w:rsidRDefault="001C021F" w:rsidP="001C021F">
      <w:pPr>
        <w:overflowPunct w:val="0"/>
        <w:autoSpaceDE w:val="0"/>
        <w:autoSpaceDN w:val="0"/>
        <w:adjustRightInd w:val="0"/>
        <w:spacing w:after="0" w:line="240" w:lineRule="auto"/>
        <w:ind w:firstLine="426"/>
        <w:jc w:val="both"/>
        <w:rPr>
          <w:rFonts w:ascii="Times New Roman" w:eastAsia="Times New Roman" w:hAnsi="Times New Roman" w:cs="Times New Roman"/>
          <w:bCs/>
          <w:sz w:val="28"/>
          <w:szCs w:val="28"/>
          <w:lang w:eastAsia="ru-RU"/>
        </w:rPr>
      </w:pPr>
      <w:r w:rsidRPr="001C021F">
        <w:rPr>
          <w:rFonts w:ascii="Times New Roman" w:eastAsia="Times New Roman" w:hAnsi="Times New Roman" w:cs="Times New Roman"/>
          <w:bCs/>
          <w:sz w:val="28"/>
          <w:szCs w:val="28"/>
          <w:lang w:eastAsia="ru-RU"/>
        </w:rPr>
        <w:t xml:space="preserve">- </w:t>
      </w:r>
      <w:r w:rsidRPr="001C021F">
        <w:rPr>
          <w:rFonts w:ascii="Times New Roman" w:eastAsia="Times New Roman" w:hAnsi="Times New Roman" w:cs="Times New Roman"/>
          <w:b/>
          <w:bCs/>
          <w:sz w:val="28"/>
          <w:szCs w:val="28"/>
          <w:lang w:eastAsia="ru-RU"/>
        </w:rPr>
        <w:t>копия приказа о назначении физического лица на должность</w:t>
      </w:r>
      <w:r w:rsidRPr="001C021F">
        <w:rPr>
          <w:rFonts w:ascii="Times New Roman" w:eastAsia="Times New Roman" w:hAnsi="Times New Roman" w:cs="Times New Roman"/>
          <w:bCs/>
          <w:sz w:val="28"/>
          <w:szCs w:val="28"/>
          <w:lang w:eastAsia="ru-RU"/>
        </w:rPr>
        <w:t xml:space="preserve">, в соответствии с которым такое физическое лицо обладает правом действовать от имени участника закупки без доверенности. </w:t>
      </w:r>
    </w:p>
    <w:p w:rsidR="001C021F" w:rsidRPr="001C021F" w:rsidRDefault="001C021F" w:rsidP="001C021F">
      <w:pPr>
        <w:overflowPunct w:val="0"/>
        <w:autoSpaceDE w:val="0"/>
        <w:autoSpaceDN w:val="0"/>
        <w:adjustRightInd w:val="0"/>
        <w:spacing w:after="120" w:line="240" w:lineRule="auto"/>
        <w:ind w:firstLine="426"/>
        <w:jc w:val="both"/>
        <w:rPr>
          <w:rFonts w:ascii="Times New Roman" w:eastAsia="Times New Roman" w:hAnsi="Times New Roman" w:cs="Times New Roman"/>
          <w:bCs/>
          <w:sz w:val="28"/>
          <w:szCs w:val="28"/>
          <w:lang w:eastAsia="ru-RU"/>
        </w:rPr>
      </w:pPr>
      <w:proofErr w:type="gramStart"/>
      <w:r w:rsidRPr="001C021F">
        <w:rPr>
          <w:rFonts w:ascii="Times New Roman" w:eastAsia="Times New Roman" w:hAnsi="Times New Roman" w:cs="Times New Roman"/>
          <w:bCs/>
          <w:sz w:val="28"/>
          <w:szCs w:val="28"/>
          <w:lang w:eastAsia="ru-RU"/>
        </w:rPr>
        <w:t xml:space="preserve">В случае если от имени юридического лица действует иное лицо, заявка на участие в </w:t>
      </w:r>
      <w:r w:rsidRPr="001C021F">
        <w:rPr>
          <w:rFonts w:ascii="Times New Roman" w:eastAsia="Times New Roman" w:hAnsi="Times New Roman" w:cs="Times New Roman"/>
          <w:sz w:val="28"/>
          <w:szCs w:val="28"/>
          <w:lang w:eastAsia="x-none"/>
        </w:rPr>
        <w:t>запросе цен</w:t>
      </w:r>
      <w:r w:rsidRPr="001C021F">
        <w:rPr>
          <w:rFonts w:ascii="Times New Roman" w:eastAsia="Times New Roman" w:hAnsi="Times New Roman" w:cs="Times New Roman"/>
          <w:bCs/>
          <w:sz w:val="28"/>
          <w:szCs w:val="28"/>
          <w:lang w:eastAsia="ru-RU"/>
        </w:rPr>
        <w:t xml:space="preserve"> должна содержать также </w:t>
      </w:r>
      <w:r w:rsidRPr="001C021F">
        <w:rPr>
          <w:rFonts w:ascii="Times New Roman" w:eastAsia="Times New Roman" w:hAnsi="Times New Roman" w:cs="Times New Roman"/>
          <w:b/>
          <w:bCs/>
          <w:sz w:val="28"/>
          <w:szCs w:val="28"/>
          <w:lang w:eastAsia="ru-RU"/>
        </w:rPr>
        <w:t>доверенность на осуществление действий от имени Участника закупки (Приложение №3 к Документации)</w:t>
      </w:r>
      <w:r w:rsidRPr="001C021F">
        <w:rPr>
          <w:rFonts w:ascii="Times New Roman" w:eastAsia="Times New Roman" w:hAnsi="Times New Roman" w:cs="Times New Roman"/>
          <w:bCs/>
          <w:sz w:val="28"/>
          <w:szCs w:val="28"/>
          <w:lang w:eastAsia="ru-RU"/>
        </w:rPr>
        <w:t>, заверенную печатью Участника закупки и подписанную руководителем Участника закупки или уполномоченным этим руководителем лицом, либо нотариально заверенную копию такой доверенности;</w:t>
      </w:r>
      <w:proofErr w:type="gramEnd"/>
    </w:p>
    <w:p w:rsidR="001C021F" w:rsidRPr="001C021F" w:rsidRDefault="001C021F" w:rsidP="001C021F">
      <w:pPr>
        <w:overflowPunct w:val="0"/>
        <w:autoSpaceDE w:val="0"/>
        <w:autoSpaceDN w:val="0"/>
        <w:adjustRightInd w:val="0"/>
        <w:spacing w:after="0" w:line="240" w:lineRule="auto"/>
        <w:ind w:firstLine="426"/>
        <w:jc w:val="both"/>
        <w:rPr>
          <w:rFonts w:ascii="Times New Roman" w:eastAsia="Times New Roman" w:hAnsi="Times New Roman" w:cs="Times New Roman"/>
          <w:bCs/>
          <w:sz w:val="28"/>
          <w:szCs w:val="28"/>
          <w:lang w:eastAsia="ru-RU"/>
        </w:rPr>
      </w:pPr>
      <w:r w:rsidRPr="001C021F">
        <w:rPr>
          <w:rFonts w:ascii="Times New Roman" w:eastAsia="Times New Roman" w:hAnsi="Times New Roman" w:cs="Times New Roman"/>
          <w:bCs/>
          <w:sz w:val="28"/>
          <w:szCs w:val="28"/>
          <w:u w:val="single"/>
          <w:lang w:eastAsia="ru-RU"/>
        </w:rPr>
        <w:t>для физического лица</w:t>
      </w:r>
      <w:r w:rsidRPr="001C021F">
        <w:rPr>
          <w:rFonts w:ascii="Times New Roman" w:eastAsia="Times New Roman" w:hAnsi="Times New Roman" w:cs="Times New Roman"/>
          <w:bCs/>
          <w:sz w:val="28"/>
          <w:szCs w:val="28"/>
          <w:lang w:eastAsia="ru-RU"/>
        </w:rPr>
        <w:t xml:space="preserve"> (индивидуального предпринимателя): нотариально заверенная </w:t>
      </w:r>
      <w:r w:rsidRPr="001C021F">
        <w:rPr>
          <w:rFonts w:ascii="Times New Roman" w:eastAsia="Times New Roman" w:hAnsi="Times New Roman" w:cs="Times New Roman"/>
          <w:b/>
          <w:bCs/>
          <w:sz w:val="28"/>
          <w:szCs w:val="28"/>
          <w:lang w:eastAsia="ru-RU"/>
        </w:rPr>
        <w:t>копия всех страниц паспорта</w:t>
      </w:r>
      <w:r w:rsidRPr="001C021F">
        <w:rPr>
          <w:rFonts w:ascii="Times New Roman" w:eastAsia="Times New Roman" w:hAnsi="Times New Roman" w:cs="Times New Roman"/>
          <w:bCs/>
          <w:sz w:val="28"/>
          <w:szCs w:val="28"/>
          <w:lang w:eastAsia="ru-RU"/>
        </w:rPr>
        <w:t xml:space="preserve"> гражданина.  </w:t>
      </w:r>
    </w:p>
    <w:p w:rsidR="001C021F" w:rsidRPr="001C021F" w:rsidRDefault="001C021F" w:rsidP="001C021F">
      <w:pPr>
        <w:overflowPunct w:val="0"/>
        <w:autoSpaceDE w:val="0"/>
        <w:autoSpaceDN w:val="0"/>
        <w:adjustRightInd w:val="0"/>
        <w:spacing w:after="0" w:line="240" w:lineRule="auto"/>
        <w:ind w:firstLine="426"/>
        <w:jc w:val="both"/>
        <w:rPr>
          <w:rFonts w:ascii="Times New Roman" w:eastAsia="Times New Roman" w:hAnsi="Times New Roman" w:cs="Times New Roman"/>
          <w:bCs/>
          <w:sz w:val="28"/>
          <w:szCs w:val="28"/>
          <w:lang w:eastAsia="ru-RU"/>
        </w:rPr>
      </w:pPr>
      <w:proofErr w:type="gramStart"/>
      <w:r w:rsidRPr="001C021F">
        <w:rPr>
          <w:rFonts w:ascii="Times New Roman" w:eastAsia="Times New Roman" w:hAnsi="Times New Roman" w:cs="Times New Roman"/>
          <w:bCs/>
          <w:sz w:val="28"/>
          <w:szCs w:val="28"/>
          <w:lang w:eastAsia="ru-RU"/>
        </w:rPr>
        <w:t xml:space="preserve">В случае если от имени Участника закупки действует иное лицо, заявка на участие в </w:t>
      </w:r>
      <w:r w:rsidRPr="00486503">
        <w:rPr>
          <w:rFonts w:ascii="Times New Roman" w:eastAsia="Times New Roman" w:hAnsi="Times New Roman" w:cs="Times New Roman"/>
          <w:sz w:val="28"/>
          <w:szCs w:val="28"/>
          <w:lang w:eastAsia="x-none"/>
        </w:rPr>
        <w:t xml:space="preserve">конкурентных переговорах </w:t>
      </w:r>
      <w:r w:rsidRPr="001C021F">
        <w:rPr>
          <w:rFonts w:ascii="Times New Roman" w:eastAsia="Times New Roman" w:hAnsi="Times New Roman" w:cs="Times New Roman"/>
          <w:bCs/>
          <w:sz w:val="28"/>
          <w:szCs w:val="28"/>
          <w:lang w:eastAsia="ru-RU"/>
        </w:rPr>
        <w:t xml:space="preserve">должна содержать также </w:t>
      </w:r>
      <w:r w:rsidRPr="001C021F">
        <w:rPr>
          <w:rFonts w:ascii="Times New Roman" w:eastAsia="Times New Roman" w:hAnsi="Times New Roman" w:cs="Times New Roman"/>
          <w:b/>
          <w:bCs/>
          <w:sz w:val="28"/>
          <w:szCs w:val="28"/>
          <w:lang w:eastAsia="ru-RU"/>
        </w:rPr>
        <w:t>доверенность на осуществление действий от имени Участника закупки (Приложение №3 к Документации)</w:t>
      </w:r>
      <w:r w:rsidRPr="001C021F">
        <w:rPr>
          <w:rFonts w:ascii="Times New Roman" w:eastAsia="Times New Roman" w:hAnsi="Times New Roman" w:cs="Times New Roman"/>
          <w:bCs/>
          <w:sz w:val="28"/>
          <w:szCs w:val="28"/>
          <w:lang w:eastAsia="ru-RU"/>
        </w:rPr>
        <w:t>, заверенную печатью Участника закупки (при осуществлении предпринимательской деятельности с печатью) и подписанную уполномоченным лицом, либо нотариально заверенную копию такой доверенности;</w:t>
      </w:r>
      <w:proofErr w:type="gramEnd"/>
    </w:p>
    <w:p w:rsidR="001C021F" w:rsidRPr="001C021F" w:rsidRDefault="001C021F" w:rsidP="001C021F">
      <w:pPr>
        <w:overflowPunct w:val="0"/>
        <w:autoSpaceDE w:val="0"/>
        <w:autoSpaceDN w:val="0"/>
        <w:adjustRightInd w:val="0"/>
        <w:spacing w:after="0" w:line="240" w:lineRule="auto"/>
        <w:ind w:firstLine="420"/>
        <w:jc w:val="both"/>
        <w:rPr>
          <w:rFonts w:ascii="Times New Roman" w:eastAsia="Times New Roman" w:hAnsi="Times New Roman" w:cs="Times New Roman"/>
          <w:bCs/>
          <w:sz w:val="28"/>
          <w:szCs w:val="28"/>
          <w:lang w:eastAsia="ru-RU"/>
        </w:rPr>
      </w:pPr>
    </w:p>
    <w:p w:rsidR="001C021F" w:rsidRPr="001C021F" w:rsidRDefault="001C021F" w:rsidP="001C021F">
      <w:pPr>
        <w:overflowPunct w:val="0"/>
        <w:autoSpaceDE w:val="0"/>
        <w:autoSpaceDN w:val="0"/>
        <w:adjustRightInd w:val="0"/>
        <w:spacing w:after="0" w:line="240" w:lineRule="auto"/>
        <w:jc w:val="both"/>
        <w:rPr>
          <w:rFonts w:ascii="Times New Roman" w:eastAsia="Times New Roman" w:hAnsi="Times New Roman" w:cs="Times New Roman"/>
          <w:bCs/>
          <w:sz w:val="28"/>
          <w:szCs w:val="28"/>
          <w:lang w:eastAsia="ru-RU"/>
        </w:rPr>
      </w:pPr>
      <w:r w:rsidRPr="001C021F">
        <w:rPr>
          <w:rFonts w:ascii="Times New Roman" w:eastAsia="Times New Roman" w:hAnsi="Times New Roman" w:cs="Times New Roman"/>
          <w:bCs/>
          <w:sz w:val="28"/>
          <w:szCs w:val="28"/>
          <w:lang w:eastAsia="ru-RU"/>
        </w:rPr>
        <w:t xml:space="preserve">- </w:t>
      </w:r>
      <w:r w:rsidRPr="001C021F">
        <w:rPr>
          <w:rFonts w:ascii="Times New Roman" w:eastAsia="Times New Roman" w:hAnsi="Times New Roman" w:cs="Times New Roman"/>
          <w:b/>
          <w:bCs/>
          <w:sz w:val="28"/>
          <w:szCs w:val="28"/>
          <w:lang w:eastAsia="ru-RU"/>
        </w:rPr>
        <w:t>нотариально заверенные копии</w:t>
      </w:r>
      <w:r w:rsidRPr="001C021F">
        <w:rPr>
          <w:rFonts w:ascii="Times New Roman" w:eastAsia="Times New Roman" w:hAnsi="Times New Roman" w:cs="Times New Roman"/>
          <w:bCs/>
          <w:sz w:val="28"/>
          <w:szCs w:val="28"/>
          <w:lang w:eastAsia="ru-RU"/>
        </w:rPr>
        <w:t>:</w:t>
      </w:r>
    </w:p>
    <w:p w:rsidR="001C021F" w:rsidRPr="001C021F" w:rsidRDefault="001C021F" w:rsidP="001C021F">
      <w:pPr>
        <w:overflowPunct w:val="0"/>
        <w:autoSpaceDE w:val="0"/>
        <w:autoSpaceDN w:val="0"/>
        <w:adjustRightInd w:val="0"/>
        <w:spacing w:after="0" w:line="240" w:lineRule="auto"/>
        <w:ind w:firstLine="426"/>
        <w:jc w:val="both"/>
        <w:rPr>
          <w:rFonts w:ascii="Times New Roman" w:eastAsia="Times New Roman" w:hAnsi="Times New Roman" w:cs="Times New Roman"/>
          <w:bCs/>
          <w:sz w:val="28"/>
          <w:szCs w:val="28"/>
          <w:lang w:eastAsia="ru-RU"/>
        </w:rPr>
      </w:pPr>
      <w:r w:rsidRPr="001C021F">
        <w:rPr>
          <w:rFonts w:ascii="Times New Roman" w:eastAsia="Times New Roman" w:hAnsi="Times New Roman" w:cs="Times New Roman"/>
          <w:bCs/>
          <w:sz w:val="28"/>
          <w:szCs w:val="28"/>
          <w:u w:val="single"/>
          <w:lang w:eastAsia="ru-RU"/>
        </w:rPr>
        <w:t>для юридического лица</w:t>
      </w:r>
      <w:r w:rsidRPr="001C021F">
        <w:rPr>
          <w:rFonts w:ascii="Times New Roman" w:eastAsia="Times New Roman" w:hAnsi="Times New Roman" w:cs="Times New Roman"/>
          <w:bCs/>
          <w:sz w:val="28"/>
          <w:szCs w:val="28"/>
          <w:lang w:eastAsia="ru-RU"/>
        </w:rPr>
        <w:t xml:space="preserve">: </w:t>
      </w:r>
    </w:p>
    <w:p w:rsidR="001C021F" w:rsidRPr="001C021F" w:rsidRDefault="001C021F" w:rsidP="001C021F">
      <w:pPr>
        <w:overflowPunct w:val="0"/>
        <w:autoSpaceDE w:val="0"/>
        <w:autoSpaceDN w:val="0"/>
        <w:adjustRightInd w:val="0"/>
        <w:spacing w:after="0" w:line="240" w:lineRule="auto"/>
        <w:jc w:val="both"/>
        <w:rPr>
          <w:rFonts w:ascii="Times New Roman" w:eastAsia="Times New Roman" w:hAnsi="Times New Roman" w:cs="Times New Roman"/>
          <w:bCs/>
          <w:sz w:val="28"/>
          <w:szCs w:val="28"/>
          <w:lang w:eastAsia="ru-RU"/>
        </w:rPr>
      </w:pPr>
      <w:r w:rsidRPr="001C021F">
        <w:rPr>
          <w:rFonts w:ascii="Times New Roman" w:eastAsia="Times New Roman" w:hAnsi="Times New Roman" w:cs="Times New Roman"/>
          <w:bCs/>
          <w:sz w:val="28"/>
          <w:szCs w:val="28"/>
          <w:lang w:eastAsia="ru-RU"/>
        </w:rPr>
        <w:t>учредительных документов Участника закупки (</w:t>
      </w:r>
      <w:r w:rsidRPr="001C021F">
        <w:rPr>
          <w:rFonts w:ascii="Times New Roman" w:eastAsia="Times New Roman" w:hAnsi="Times New Roman" w:cs="Times New Roman"/>
          <w:b/>
          <w:bCs/>
          <w:sz w:val="28"/>
          <w:szCs w:val="28"/>
          <w:lang w:eastAsia="ru-RU"/>
        </w:rPr>
        <w:t>Устав</w:t>
      </w:r>
      <w:r w:rsidRPr="001C021F">
        <w:rPr>
          <w:rFonts w:ascii="Times New Roman" w:eastAsia="Times New Roman" w:hAnsi="Times New Roman" w:cs="Times New Roman"/>
          <w:bCs/>
          <w:sz w:val="28"/>
          <w:szCs w:val="28"/>
          <w:lang w:eastAsia="ru-RU"/>
        </w:rPr>
        <w:t xml:space="preserve">), </w:t>
      </w:r>
    </w:p>
    <w:p w:rsidR="001C021F" w:rsidRPr="001C021F" w:rsidRDefault="001C021F" w:rsidP="001C021F">
      <w:pPr>
        <w:overflowPunct w:val="0"/>
        <w:autoSpaceDE w:val="0"/>
        <w:autoSpaceDN w:val="0"/>
        <w:adjustRightInd w:val="0"/>
        <w:spacing w:after="0" w:line="240" w:lineRule="auto"/>
        <w:jc w:val="both"/>
        <w:rPr>
          <w:rFonts w:ascii="Times New Roman" w:eastAsia="Times New Roman" w:hAnsi="Times New Roman" w:cs="Times New Roman"/>
          <w:bCs/>
          <w:sz w:val="28"/>
          <w:szCs w:val="28"/>
          <w:lang w:eastAsia="ru-RU"/>
        </w:rPr>
      </w:pPr>
      <w:r w:rsidRPr="001C021F">
        <w:rPr>
          <w:rFonts w:ascii="Times New Roman" w:eastAsia="Times New Roman" w:hAnsi="Times New Roman" w:cs="Times New Roman"/>
          <w:b/>
          <w:bCs/>
          <w:sz w:val="28"/>
          <w:szCs w:val="28"/>
          <w:lang w:eastAsia="ru-RU"/>
        </w:rPr>
        <w:t>свидетельства о постановке на учет в налоговом органе</w:t>
      </w:r>
      <w:r w:rsidRPr="001C021F">
        <w:rPr>
          <w:rFonts w:ascii="Times New Roman" w:eastAsia="Times New Roman" w:hAnsi="Times New Roman" w:cs="Times New Roman"/>
          <w:bCs/>
          <w:sz w:val="28"/>
          <w:szCs w:val="28"/>
          <w:lang w:eastAsia="ru-RU"/>
        </w:rPr>
        <w:t xml:space="preserve">, </w:t>
      </w:r>
    </w:p>
    <w:p w:rsidR="001C021F" w:rsidRPr="001C021F" w:rsidRDefault="001C021F" w:rsidP="001C021F">
      <w:pPr>
        <w:overflowPunct w:val="0"/>
        <w:autoSpaceDE w:val="0"/>
        <w:autoSpaceDN w:val="0"/>
        <w:adjustRightInd w:val="0"/>
        <w:spacing w:after="0" w:line="240" w:lineRule="auto"/>
        <w:jc w:val="both"/>
        <w:rPr>
          <w:rFonts w:ascii="Times New Roman" w:eastAsia="Times New Roman" w:hAnsi="Times New Roman" w:cs="Times New Roman"/>
          <w:bCs/>
          <w:sz w:val="28"/>
          <w:szCs w:val="28"/>
          <w:lang w:eastAsia="ru-RU"/>
        </w:rPr>
      </w:pPr>
      <w:r w:rsidRPr="001C021F">
        <w:rPr>
          <w:rFonts w:ascii="Times New Roman" w:eastAsia="Times New Roman" w:hAnsi="Times New Roman" w:cs="Times New Roman"/>
          <w:b/>
          <w:bCs/>
          <w:sz w:val="28"/>
          <w:szCs w:val="28"/>
          <w:lang w:eastAsia="ru-RU"/>
        </w:rPr>
        <w:t>свидетельства о государственной регистрации</w:t>
      </w:r>
      <w:r w:rsidRPr="001C021F">
        <w:rPr>
          <w:rFonts w:ascii="Times New Roman" w:eastAsia="Times New Roman" w:hAnsi="Times New Roman" w:cs="Times New Roman"/>
          <w:bCs/>
          <w:sz w:val="28"/>
          <w:szCs w:val="28"/>
          <w:lang w:eastAsia="ru-RU"/>
        </w:rPr>
        <w:t>,</w:t>
      </w:r>
    </w:p>
    <w:p w:rsidR="001C021F" w:rsidRPr="001C021F" w:rsidRDefault="001C021F" w:rsidP="001C021F">
      <w:pPr>
        <w:overflowPunct w:val="0"/>
        <w:autoSpaceDE w:val="0"/>
        <w:autoSpaceDN w:val="0"/>
        <w:adjustRightInd w:val="0"/>
        <w:spacing w:after="0" w:line="240" w:lineRule="auto"/>
        <w:jc w:val="both"/>
        <w:rPr>
          <w:rFonts w:ascii="Times New Roman" w:eastAsia="Times New Roman" w:hAnsi="Times New Roman" w:cs="Times New Roman"/>
          <w:bCs/>
          <w:sz w:val="28"/>
          <w:szCs w:val="28"/>
          <w:lang w:eastAsia="ru-RU"/>
        </w:rPr>
      </w:pPr>
      <w:r w:rsidRPr="001C021F">
        <w:rPr>
          <w:rFonts w:ascii="Times New Roman" w:eastAsia="Times New Roman" w:hAnsi="Times New Roman" w:cs="Times New Roman"/>
          <w:b/>
          <w:bCs/>
          <w:sz w:val="28"/>
          <w:szCs w:val="28"/>
          <w:lang w:eastAsia="ru-RU"/>
        </w:rPr>
        <w:t>свидетельства о внесении записи в ЕГРЮЛ</w:t>
      </w:r>
      <w:r w:rsidRPr="001C021F">
        <w:rPr>
          <w:rFonts w:ascii="Times New Roman" w:eastAsia="Times New Roman" w:hAnsi="Times New Roman" w:cs="Times New Roman"/>
          <w:bCs/>
          <w:sz w:val="28"/>
          <w:szCs w:val="28"/>
          <w:lang w:eastAsia="ru-RU"/>
        </w:rPr>
        <w:t xml:space="preserve"> о юридическом лице, зарегистрированном до 1 июля 2002 года (</w:t>
      </w:r>
      <w:r w:rsidRPr="001C021F">
        <w:rPr>
          <w:rFonts w:ascii="Times New Roman" w:eastAsia="Times New Roman" w:hAnsi="Times New Roman" w:cs="Times New Roman"/>
          <w:b/>
          <w:bCs/>
          <w:sz w:val="28"/>
          <w:szCs w:val="28"/>
          <w:lang w:eastAsia="ru-RU"/>
        </w:rPr>
        <w:t>при наличии</w:t>
      </w:r>
      <w:r w:rsidRPr="001C021F">
        <w:rPr>
          <w:rFonts w:ascii="Times New Roman" w:eastAsia="Times New Roman" w:hAnsi="Times New Roman" w:cs="Times New Roman"/>
          <w:bCs/>
          <w:sz w:val="28"/>
          <w:szCs w:val="28"/>
          <w:lang w:eastAsia="ru-RU"/>
        </w:rPr>
        <w:t>);</w:t>
      </w:r>
    </w:p>
    <w:p w:rsidR="001C021F" w:rsidRPr="001C021F" w:rsidRDefault="001C021F" w:rsidP="001C021F">
      <w:pPr>
        <w:overflowPunct w:val="0"/>
        <w:autoSpaceDE w:val="0"/>
        <w:autoSpaceDN w:val="0"/>
        <w:adjustRightInd w:val="0"/>
        <w:spacing w:after="0" w:line="240" w:lineRule="auto"/>
        <w:ind w:firstLine="426"/>
        <w:jc w:val="both"/>
        <w:rPr>
          <w:rFonts w:ascii="Times New Roman" w:eastAsia="Times New Roman" w:hAnsi="Times New Roman" w:cs="Times New Roman"/>
          <w:bCs/>
          <w:sz w:val="28"/>
          <w:szCs w:val="28"/>
          <w:lang w:eastAsia="ru-RU"/>
        </w:rPr>
      </w:pPr>
      <w:r w:rsidRPr="001C021F">
        <w:rPr>
          <w:rFonts w:ascii="Times New Roman" w:eastAsia="Times New Roman" w:hAnsi="Times New Roman" w:cs="Times New Roman"/>
          <w:bCs/>
          <w:sz w:val="28"/>
          <w:szCs w:val="28"/>
          <w:u w:val="single"/>
          <w:lang w:eastAsia="ru-RU"/>
        </w:rPr>
        <w:t>для физического лица</w:t>
      </w:r>
      <w:r w:rsidRPr="001C021F">
        <w:rPr>
          <w:rFonts w:ascii="Times New Roman" w:eastAsia="Times New Roman" w:hAnsi="Times New Roman" w:cs="Times New Roman"/>
          <w:bCs/>
          <w:sz w:val="28"/>
          <w:szCs w:val="28"/>
          <w:lang w:eastAsia="ru-RU"/>
        </w:rPr>
        <w:t xml:space="preserve"> (индивидуального предпринимателя):</w:t>
      </w:r>
    </w:p>
    <w:p w:rsidR="001C021F" w:rsidRPr="001C021F" w:rsidRDefault="001C021F" w:rsidP="001C021F">
      <w:pPr>
        <w:overflowPunct w:val="0"/>
        <w:autoSpaceDE w:val="0"/>
        <w:autoSpaceDN w:val="0"/>
        <w:adjustRightInd w:val="0"/>
        <w:spacing w:after="0" w:line="240" w:lineRule="auto"/>
        <w:jc w:val="both"/>
        <w:rPr>
          <w:rFonts w:ascii="Times New Roman" w:eastAsia="Times New Roman" w:hAnsi="Times New Roman" w:cs="Times New Roman"/>
          <w:bCs/>
          <w:sz w:val="28"/>
          <w:szCs w:val="28"/>
          <w:lang w:eastAsia="ru-RU"/>
        </w:rPr>
      </w:pPr>
      <w:r w:rsidRPr="001C021F">
        <w:rPr>
          <w:rFonts w:ascii="Times New Roman" w:eastAsia="Times New Roman" w:hAnsi="Times New Roman" w:cs="Times New Roman"/>
          <w:b/>
          <w:bCs/>
          <w:sz w:val="28"/>
          <w:szCs w:val="28"/>
          <w:lang w:eastAsia="ru-RU"/>
        </w:rPr>
        <w:t>свидетельства о постановке на учет в налоговом органе</w:t>
      </w:r>
      <w:r w:rsidRPr="001C021F">
        <w:rPr>
          <w:rFonts w:ascii="Times New Roman" w:eastAsia="Times New Roman" w:hAnsi="Times New Roman" w:cs="Times New Roman"/>
          <w:bCs/>
          <w:sz w:val="28"/>
          <w:szCs w:val="28"/>
          <w:lang w:eastAsia="ru-RU"/>
        </w:rPr>
        <w:t xml:space="preserve">, </w:t>
      </w:r>
    </w:p>
    <w:p w:rsidR="001C021F" w:rsidRPr="001C021F" w:rsidRDefault="001C021F" w:rsidP="001C021F">
      <w:pPr>
        <w:overflowPunct w:val="0"/>
        <w:autoSpaceDE w:val="0"/>
        <w:autoSpaceDN w:val="0"/>
        <w:adjustRightInd w:val="0"/>
        <w:spacing w:after="0" w:line="240" w:lineRule="auto"/>
        <w:jc w:val="both"/>
        <w:rPr>
          <w:rFonts w:ascii="Times New Roman" w:eastAsia="Times New Roman" w:hAnsi="Times New Roman" w:cs="Times New Roman"/>
          <w:bCs/>
          <w:sz w:val="28"/>
          <w:szCs w:val="28"/>
          <w:lang w:eastAsia="ru-RU"/>
        </w:rPr>
      </w:pPr>
      <w:r w:rsidRPr="001C021F">
        <w:rPr>
          <w:rFonts w:ascii="Times New Roman" w:eastAsia="Times New Roman" w:hAnsi="Times New Roman" w:cs="Times New Roman"/>
          <w:b/>
          <w:bCs/>
          <w:sz w:val="28"/>
          <w:szCs w:val="28"/>
          <w:lang w:eastAsia="ru-RU"/>
        </w:rPr>
        <w:t>свидетельства о государственной регистрации физического лица</w:t>
      </w:r>
      <w:r w:rsidRPr="001C021F">
        <w:rPr>
          <w:rFonts w:ascii="Times New Roman" w:eastAsia="Times New Roman" w:hAnsi="Times New Roman" w:cs="Times New Roman"/>
          <w:bCs/>
          <w:sz w:val="28"/>
          <w:szCs w:val="28"/>
          <w:lang w:eastAsia="ru-RU"/>
        </w:rPr>
        <w:t xml:space="preserve"> в качестве индивидуального предпринимателя,</w:t>
      </w:r>
    </w:p>
    <w:p w:rsidR="001C021F" w:rsidRPr="001C021F" w:rsidRDefault="001C021F" w:rsidP="001C021F">
      <w:pPr>
        <w:overflowPunct w:val="0"/>
        <w:autoSpaceDE w:val="0"/>
        <w:autoSpaceDN w:val="0"/>
        <w:adjustRightInd w:val="0"/>
        <w:spacing w:after="0" w:line="240" w:lineRule="auto"/>
        <w:jc w:val="both"/>
        <w:rPr>
          <w:rFonts w:ascii="Times New Roman" w:eastAsia="Times New Roman" w:hAnsi="Times New Roman" w:cs="Times New Roman"/>
          <w:bCs/>
          <w:sz w:val="28"/>
          <w:szCs w:val="28"/>
          <w:lang w:eastAsia="ru-RU"/>
        </w:rPr>
      </w:pPr>
      <w:r w:rsidRPr="001C021F">
        <w:rPr>
          <w:rFonts w:ascii="Times New Roman" w:eastAsia="Times New Roman" w:hAnsi="Times New Roman" w:cs="Times New Roman"/>
          <w:b/>
          <w:bCs/>
          <w:sz w:val="28"/>
          <w:szCs w:val="28"/>
          <w:lang w:eastAsia="ru-RU"/>
        </w:rPr>
        <w:t>свидетельства о внесении записи в ЕГРИП</w:t>
      </w:r>
      <w:r w:rsidRPr="001C021F">
        <w:rPr>
          <w:rFonts w:ascii="Times New Roman" w:eastAsia="Times New Roman" w:hAnsi="Times New Roman" w:cs="Times New Roman"/>
          <w:bCs/>
          <w:sz w:val="28"/>
          <w:szCs w:val="28"/>
          <w:lang w:eastAsia="ru-RU"/>
        </w:rPr>
        <w:t xml:space="preserve"> об индивидуальном предпринимателе, зарегистрированном до 1 января 2004 года (</w:t>
      </w:r>
      <w:r w:rsidRPr="001C021F">
        <w:rPr>
          <w:rFonts w:ascii="Times New Roman" w:eastAsia="Times New Roman" w:hAnsi="Times New Roman" w:cs="Times New Roman"/>
          <w:b/>
          <w:bCs/>
          <w:sz w:val="28"/>
          <w:szCs w:val="28"/>
          <w:lang w:eastAsia="ru-RU"/>
        </w:rPr>
        <w:t>при наличии</w:t>
      </w:r>
      <w:r w:rsidRPr="001C021F">
        <w:rPr>
          <w:rFonts w:ascii="Times New Roman" w:eastAsia="Times New Roman" w:hAnsi="Times New Roman" w:cs="Times New Roman"/>
          <w:bCs/>
          <w:sz w:val="28"/>
          <w:szCs w:val="28"/>
          <w:lang w:eastAsia="ru-RU"/>
        </w:rPr>
        <w:t>);</w:t>
      </w:r>
    </w:p>
    <w:p w:rsidR="00E65288" w:rsidRDefault="00E65288" w:rsidP="001C021F">
      <w:pPr>
        <w:tabs>
          <w:tab w:val="left" w:pos="425"/>
          <w:tab w:val="left" w:pos="567"/>
          <w:tab w:val="left" w:pos="709"/>
        </w:tabs>
        <w:suppressAutoHyphens/>
        <w:spacing w:after="0" w:line="240" w:lineRule="auto"/>
        <w:jc w:val="both"/>
        <w:rPr>
          <w:rFonts w:ascii="Times New Roman" w:eastAsia="Times New Roman" w:hAnsi="Times New Roman" w:cs="Times New Roman"/>
          <w:bCs/>
          <w:sz w:val="28"/>
          <w:szCs w:val="28"/>
          <w:lang w:eastAsia="ru-RU"/>
        </w:rPr>
      </w:pPr>
    </w:p>
    <w:p w:rsidR="001C021F" w:rsidRPr="001C021F" w:rsidRDefault="001C021F" w:rsidP="001C021F">
      <w:pPr>
        <w:tabs>
          <w:tab w:val="left" w:pos="425"/>
          <w:tab w:val="left" w:pos="567"/>
          <w:tab w:val="left" w:pos="709"/>
        </w:tabs>
        <w:suppressAutoHyphens/>
        <w:spacing w:after="0" w:line="240" w:lineRule="auto"/>
        <w:jc w:val="both"/>
        <w:rPr>
          <w:rFonts w:ascii="Times New Roman" w:eastAsia="Times New Roman" w:hAnsi="Times New Roman" w:cs="Times New Roman"/>
          <w:b/>
          <w:bCs/>
          <w:sz w:val="28"/>
          <w:szCs w:val="28"/>
          <w:lang w:eastAsia="ar-SA"/>
        </w:rPr>
      </w:pPr>
      <w:proofErr w:type="gramStart"/>
      <w:r w:rsidRPr="001C021F">
        <w:rPr>
          <w:rFonts w:ascii="Times New Roman" w:eastAsia="Times New Roman" w:hAnsi="Times New Roman" w:cs="Times New Roman"/>
          <w:bCs/>
          <w:sz w:val="28"/>
          <w:szCs w:val="28"/>
          <w:lang w:eastAsia="ar-SA"/>
        </w:rPr>
        <w:t xml:space="preserve">- оригинал или нотариально удостоверенная копия </w:t>
      </w:r>
      <w:r w:rsidRPr="001C021F">
        <w:rPr>
          <w:rFonts w:ascii="Times New Roman" w:eastAsia="Times New Roman" w:hAnsi="Times New Roman" w:cs="Times New Roman"/>
          <w:b/>
          <w:bCs/>
          <w:sz w:val="28"/>
          <w:szCs w:val="28"/>
          <w:lang w:eastAsia="ar-SA"/>
        </w:rPr>
        <w:t xml:space="preserve">решения об одобрении или о совершении сделки, </w:t>
      </w:r>
      <w:r w:rsidRPr="001C021F">
        <w:rPr>
          <w:rFonts w:ascii="Times New Roman" w:eastAsia="Times New Roman" w:hAnsi="Times New Roman" w:cs="Times New Roman"/>
          <w:bCs/>
          <w:sz w:val="28"/>
          <w:szCs w:val="28"/>
          <w:lang w:eastAsia="ar-SA"/>
        </w:rPr>
        <w:t>заключенной по результата</w:t>
      </w:r>
      <w:r w:rsidRPr="00486503">
        <w:rPr>
          <w:rFonts w:ascii="Times New Roman" w:eastAsia="Times New Roman" w:hAnsi="Times New Roman" w:cs="Times New Roman"/>
          <w:bCs/>
          <w:sz w:val="28"/>
          <w:szCs w:val="28"/>
          <w:lang w:eastAsia="ar-SA"/>
        </w:rPr>
        <w:t>м настоящих конкурентных переговоров</w:t>
      </w:r>
      <w:r w:rsidRPr="001C021F">
        <w:rPr>
          <w:rFonts w:ascii="Times New Roman" w:eastAsia="Times New Roman" w:hAnsi="Times New Roman" w:cs="Times New Roman"/>
          <w:bCs/>
          <w:sz w:val="28"/>
          <w:szCs w:val="28"/>
          <w:lang w:eastAsia="ar-SA"/>
        </w:rPr>
        <w:t xml:space="preserve"> в случае, если требование о необходимости наличия такого решения (одобрения) для совершения данной сделки установлено законодательством Российской Федерации, учредительными документами Участника закупки или если для Участника закупки выполнение Работ, являющихся предметом договора, является крупной сделкой, </w:t>
      </w:r>
      <w:r w:rsidRPr="001C021F">
        <w:rPr>
          <w:rFonts w:ascii="Times New Roman" w:eastAsia="Times New Roman" w:hAnsi="Times New Roman" w:cs="Times New Roman"/>
          <w:b/>
          <w:bCs/>
          <w:sz w:val="28"/>
          <w:szCs w:val="28"/>
          <w:lang w:eastAsia="ar-SA"/>
        </w:rPr>
        <w:t>либо оригинал официального письма</w:t>
      </w:r>
      <w:r w:rsidRPr="001C021F">
        <w:rPr>
          <w:rFonts w:ascii="Times New Roman" w:eastAsia="Times New Roman" w:hAnsi="Times New Roman" w:cs="Times New Roman"/>
          <w:bCs/>
          <w:sz w:val="28"/>
          <w:szCs w:val="28"/>
          <w:lang w:eastAsia="ar-SA"/>
        </w:rPr>
        <w:t xml:space="preserve"> </w:t>
      </w:r>
      <w:r w:rsidRPr="001C021F">
        <w:rPr>
          <w:rFonts w:ascii="Times New Roman" w:eastAsia="Times New Roman" w:hAnsi="Times New Roman" w:cs="Times New Roman"/>
          <w:b/>
          <w:bCs/>
          <w:sz w:val="28"/>
          <w:szCs w:val="28"/>
          <w:lang w:eastAsia="ar-SA"/>
        </w:rPr>
        <w:t>о том, что</w:t>
      </w:r>
      <w:proofErr w:type="gramEnd"/>
      <w:r w:rsidRPr="001C021F">
        <w:rPr>
          <w:rFonts w:ascii="Times New Roman" w:eastAsia="Times New Roman" w:hAnsi="Times New Roman" w:cs="Times New Roman"/>
          <w:b/>
          <w:bCs/>
          <w:sz w:val="28"/>
          <w:szCs w:val="28"/>
          <w:lang w:eastAsia="ar-SA"/>
        </w:rPr>
        <w:t xml:space="preserve"> сделка для Участника не является крупной, одобрение сделки не требуется;</w:t>
      </w:r>
    </w:p>
    <w:p w:rsidR="001C021F" w:rsidRPr="001C021F" w:rsidRDefault="001C021F" w:rsidP="001C021F">
      <w:pPr>
        <w:tabs>
          <w:tab w:val="left" w:pos="425"/>
          <w:tab w:val="left" w:pos="567"/>
          <w:tab w:val="left" w:pos="709"/>
        </w:tabs>
        <w:suppressAutoHyphens/>
        <w:spacing w:after="0" w:line="240" w:lineRule="auto"/>
        <w:jc w:val="both"/>
        <w:rPr>
          <w:rFonts w:ascii="Times New Roman" w:eastAsia="Times New Roman" w:hAnsi="Times New Roman" w:cs="Times New Roman"/>
          <w:b/>
          <w:bCs/>
          <w:sz w:val="28"/>
          <w:szCs w:val="28"/>
          <w:lang w:eastAsia="ar-SA"/>
        </w:rPr>
      </w:pPr>
    </w:p>
    <w:p w:rsidR="001C021F" w:rsidRPr="001C021F" w:rsidRDefault="001C021F" w:rsidP="001C021F">
      <w:pPr>
        <w:tabs>
          <w:tab w:val="left" w:pos="425"/>
          <w:tab w:val="left" w:pos="567"/>
          <w:tab w:val="left" w:pos="709"/>
        </w:tabs>
        <w:suppressAutoHyphens/>
        <w:spacing w:after="0" w:line="240" w:lineRule="auto"/>
        <w:jc w:val="both"/>
        <w:rPr>
          <w:rFonts w:ascii="Times New Roman" w:eastAsia="Times New Roman" w:hAnsi="Times New Roman" w:cs="Times New Roman"/>
          <w:bCs/>
          <w:sz w:val="28"/>
          <w:szCs w:val="28"/>
          <w:lang w:eastAsia="ru-RU"/>
        </w:rPr>
      </w:pPr>
      <w:proofErr w:type="gramStart"/>
      <w:r w:rsidRPr="001C021F">
        <w:rPr>
          <w:rFonts w:ascii="Times New Roman" w:eastAsia="Times New Roman" w:hAnsi="Times New Roman" w:cs="Times New Roman"/>
          <w:bCs/>
          <w:sz w:val="28"/>
          <w:szCs w:val="28"/>
          <w:lang w:eastAsia="ar-SA"/>
        </w:rPr>
        <w:t xml:space="preserve">- </w:t>
      </w:r>
      <w:r w:rsidRPr="001C021F">
        <w:rPr>
          <w:rFonts w:ascii="Times New Roman" w:eastAsia="Times New Roman" w:hAnsi="Times New Roman" w:cs="Times New Roman"/>
          <w:bCs/>
          <w:sz w:val="28"/>
          <w:szCs w:val="28"/>
          <w:lang w:eastAsia="ru-RU"/>
        </w:rPr>
        <w:t xml:space="preserve">заверенные уполномоченным лицом Участника </w:t>
      </w:r>
      <w:r w:rsidRPr="001C021F">
        <w:rPr>
          <w:rFonts w:ascii="Times New Roman" w:eastAsia="Times New Roman" w:hAnsi="Times New Roman" w:cs="Times New Roman"/>
          <w:b/>
          <w:bCs/>
          <w:sz w:val="28"/>
          <w:szCs w:val="28"/>
          <w:lang w:eastAsia="ru-RU"/>
        </w:rPr>
        <w:t xml:space="preserve">копии бухгалтерского баланса и отчета о финансовых результатах (отчета о прибылях и убытках) за 2014 год </w:t>
      </w:r>
      <w:r w:rsidRPr="001C021F">
        <w:rPr>
          <w:rFonts w:ascii="Times New Roman" w:eastAsia="Times New Roman" w:hAnsi="Times New Roman" w:cs="Times New Roman"/>
          <w:bCs/>
          <w:sz w:val="28"/>
          <w:szCs w:val="28"/>
          <w:lang w:eastAsia="ru-RU"/>
        </w:rPr>
        <w:t>(в случае, если</w:t>
      </w:r>
      <w:r w:rsidRPr="001C021F">
        <w:rPr>
          <w:rFonts w:ascii="Times New Roman" w:eastAsia="Times New Roman" w:hAnsi="Times New Roman" w:cs="Times New Roman"/>
          <w:b/>
          <w:bCs/>
          <w:sz w:val="28"/>
          <w:szCs w:val="28"/>
          <w:lang w:eastAsia="ru-RU"/>
        </w:rPr>
        <w:t xml:space="preserve"> </w:t>
      </w:r>
      <w:r w:rsidRPr="001C021F">
        <w:rPr>
          <w:rFonts w:ascii="Times New Roman" w:eastAsia="Times New Roman" w:hAnsi="Times New Roman" w:cs="Times New Roman"/>
          <w:bCs/>
          <w:sz w:val="28"/>
          <w:szCs w:val="28"/>
          <w:lang w:eastAsia="ru-RU"/>
        </w:rPr>
        <w:t>бухгалтерский баланс и отчет о финансовых результатах (</w:t>
      </w:r>
      <w:r w:rsidRPr="001C021F">
        <w:rPr>
          <w:rFonts w:ascii="Times New Roman" w:eastAsia="Times New Roman" w:hAnsi="Times New Roman" w:cs="Times New Roman"/>
          <w:b/>
          <w:bCs/>
          <w:sz w:val="28"/>
          <w:szCs w:val="28"/>
          <w:lang w:eastAsia="ru-RU"/>
        </w:rPr>
        <w:t>отчет о прибылях и убытках</w:t>
      </w:r>
      <w:r w:rsidRPr="001C021F">
        <w:rPr>
          <w:rFonts w:ascii="Times New Roman" w:eastAsia="Times New Roman" w:hAnsi="Times New Roman" w:cs="Times New Roman"/>
          <w:bCs/>
          <w:sz w:val="28"/>
          <w:szCs w:val="28"/>
          <w:lang w:eastAsia="ru-RU"/>
        </w:rPr>
        <w:t>) не сдан в налоговую инспекцию, необходимо предоставить официальное письмо, подтверждающее информацию о непредставлении в налоговую инспекцию указанных документов, подписанное уполномоченным лицом Участника, и бухгалтерского баланса</w:t>
      </w:r>
      <w:proofErr w:type="gramEnd"/>
      <w:r w:rsidRPr="001C021F">
        <w:rPr>
          <w:rFonts w:ascii="Times New Roman" w:eastAsia="Times New Roman" w:hAnsi="Times New Roman" w:cs="Times New Roman"/>
          <w:bCs/>
          <w:sz w:val="28"/>
          <w:szCs w:val="28"/>
          <w:lang w:eastAsia="ru-RU"/>
        </w:rPr>
        <w:t xml:space="preserve"> и отчета о финансовых результатах (отчета о прибылях и убытках) за 2013 год, поданных в установленном порядке в налоговую инспекцию по месту регистрации Участника с отметкой о приеме</w:t>
      </w:r>
      <w:r w:rsidR="0030437C">
        <w:rPr>
          <w:rFonts w:ascii="Times New Roman" w:eastAsia="Times New Roman" w:hAnsi="Times New Roman" w:cs="Times New Roman"/>
          <w:bCs/>
          <w:sz w:val="28"/>
          <w:szCs w:val="28"/>
          <w:lang w:eastAsia="ru-RU"/>
        </w:rPr>
        <w:t>)</w:t>
      </w:r>
      <w:r w:rsidRPr="001C021F">
        <w:rPr>
          <w:rFonts w:ascii="Times New Roman" w:eastAsia="Times New Roman" w:hAnsi="Times New Roman" w:cs="Times New Roman"/>
          <w:bCs/>
          <w:sz w:val="28"/>
          <w:szCs w:val="28"/>
          <w:lang w:eastAsia="ru-RU"/>
        </w:rPr>
        <w:t>.</w:t>
      </w:r>
    </w:p>
    <w:p w:rsidR="001C021F" w:rsidRPr="001C021F" w:rsidRDefault="001C021F" w:rsidP="001C021F">
      <w:pPr>
        <w:suppressAutoHyphens/>
        <w:spacing w:after="0" w:line="240" w:lineRule="auto"/>
        <w:jc w:val="both"/>
        <w:rPr>
          <w:rFonts w:ascii="Times New Roman" w:eastAsia="Times New Roman" w:hAnsi="Times New Roman" w:cs="Times New Roman"/>
          <w:b/>
          <w:bCs/>
          <w:sz w:val="28"/>
          <w:szCs w:val="28"/>
          <w:lang w:eastAsia="ru-RU"/>
        </w:rPr>
      </w:pPr>
      <w:r w:rsidRPr="001C021F">
        <w:rPr>
          <w:rFonts w:ascii="Times New Roman" w:eastAsia="Times New Roman" w:hAnsi="Times New Roman" w:cs="Times New Roman"/>
          <w:bCs/>
          <w:sz w:val="28"/>
          <w:szCs w:val="28"/>
          <w:lang w:eastAsia="ru-RU"/>
        </w:rPr>
        <w:t>Если бухгалтерский баланс</w:t>
      </w:r>
      <w:r w:rsidRPr="001C021F">
        <w:rPr>
          <w:rFonts w:ascii="Calibri" w:eastAsia="Calibri" w:hAnsi="Calibri" w:cs="Times New Roman"/>
          <w:sz w:val="28"/>
          <w:szCs w:val="28"/>
        </w:rPr>
        <w:t xml:space="preserve"> </w:t>
      </w:r>
      <w:r w:rsidRPr="001C021F">
        <w:rPr>
          <w:rFonts w:ascii="Times New Roman" w:eastAsia="Times New Roman" w:hAnsi="Times New Roman" w:cs="Times New Roman"/>
          <w:bCs/>
          <w:sz w:val="28"/>
          <w:szCs w:val="28"/>
          <w:lang w:eastAsia="ru-RU"/>
        </w:rPr>
        <w:t xml:space="preserve">и отчет о финансовых результатах (отчет о прибылях и убытках) были поданы в электронном виде - необходимо предоставить заверенную уполномоченным лицом Участника </w:t>
      </w:r>
      <w:r w:rsidRPr="001C021F">
        <w:rPr>
          <w:rFonts w:ascii="Times New Roman" w:eastAsia="Times New Roman" w:hAnsi="Times New Roman" w:cs="Times New Roman"/>
          <w:b/>
          <w:bCs/>
          <w:sz w:val="28"/>
          <w:szCs w:val="28"/>
          <w:lang w:eastAsia="ru-RU"/>
        </w:rPr>
        <w:t>копии направленных в электронном виде бухгалтерского баланса и отчета о финансовых результатах (отчета о прибылях и убытках) с отметкой о приеме (квитанцию о приеме).</w:t>
      </w:r>
    </w:p>
    <w:p w:rsidR="001C021F" w:rsidRPr="001C021F" w:rsidRDefault="001C021F" w:rsidP="00E65288">
      <w:pPr>
        <w:suppressAutoHyphens/>
        <w:spacing w:after="0" w:line="240" w:lineRule="auto"/>
        <w:jc w:val="both"/>
        <w:rPr>
          <w:rFonts w:ascii="Times New Roman" w:eastAsia="Times New Roman" w:hAnsi="Times New Roman" w:cs="Times New Roman"/>
          <w:bCs/>
          <w:sz w:val="28"/>
          <w:szCs w:val="28"/>
          <w:u w:val="single"/>
          <w:lang w:eastAsia="ru-RU"/>
        </w:rPr>
      </w:pPr>
      <w:r w:rsidRPr="001C021F">
        <w:rPr>
          <w:rFonts w:ascii="Times New Roman" w:eastAsia="Times New Roman" w:hAnsi="Times New Roman" w:cs="Times New Roman"/>
          <w:bCs/>
          <w:sz w:val="28"/>
          <w:szCs w:val="28"/>
          <w:u w:val="single"/>
          <w:lang w:eastAsia="ru-RU"/>
        </w:rPr>
        <w:t xml:space="preserve">Некоммерческие организации предоставляют заверенные уполномоченным лицом Участника копии баланса и отчета о целевом использовании средств. </w:t>
      </w:r>
    </w:p>
    <w:p w:rsidR="001C021F" w:rsidRPr="001C021F" w:rsidRDefault="001C021F" w:rsidP="001C021F">
      <w:pPr>
        <w:suppressAutoHyphens/>
        <w:spacing w:after="0" w:line="240" w:lineRule="auto"/>
        <w:jc w:val="both"/>
        <w:rPr>
          <w:rFonts w:ascii="Times New Roman" w:eastAsia="Times New Roman" w:hAnsi="Times New Roman" w:cs="Times New Roman"/>
          <w:bCs/>
          <w:sz w:val="28"/>
          <w:szCs w:val="28"/>
          <w:lang w:eastAsia="ru-RU"/>
        </w:rPr>
      </w:pPr>
      <w:r w:rsidRPr="0030437C">
        <w:rPr>
          <w:rFonts w:ascii="Times New Roman" w:eastAsia="Times New Roman" w:hAnsi="Times New Roman" w:cs="Times New Roman"/>
          <w:bCs/>
          <w:sz w:val="28"/>
          <w:szCs w:val="28"/>
          <w:u w:val="single"/>
          <w:lang w:eastAsia="ru-RU"/>
        </w:rPr>
        <w:t>Организации, зарегистрированные после 1 января 2015 года, предоставляют:</w:t>
      </w:r>
      <w:r w:rsidRPr="001C021F">
        <w:rPr>
          <w:rFonts w:ascii="Times New Roman" w:eastAsia="Times New Roman" w:hAnsi="Times New Roman" w:cs="Times New Roman"/>
          <w:bCs/>
          <w:sz w:val="28"/>
          <w:szCs w:val="28"/>
          <w:lang w:eastAsia="ru-RU"/>
        </w:rPr>
        <w:t xml:space="preserve"> официальное письмо, подтверждающее информацию о непредставлении в налоговые органы бухгалтерской отчетности;</w:t>
      </w:r>
    </w:p>
    <w:p w:rsidR="001C021F" w:rsidRPr="00486503" w:rsidRDefault="001C021F" w:rsidP="001C021F">
      <w:pPr>
        <w:suppressAutoHyphens/>
        <w:spacing w:after="0" w:line="240" w:lineRule="auto"/>
        <w:jc w:val="both"/>
        <w:rPr>
          <w:rFonts w:ascii="Times New Roman" w:eastAsia="Times New Roman" w:hAnsi="Times New Roman" w:cs="Times New Roman"/>
          <w:bCs/>
          <w:sz w:val="28"/>
          <w:szCs w:val="28"/>
          <w:lang w:eastAsia="ar-SA"/>
        </w:rPr>
      </w:pPr>
      <w:r w:rsidRPr="0030437C">
        <w:rPr>
          <w:rFonts w:ascii="Times New Roman" w:eastAsia="Times New Roman" w:hAnsi="Times New Roman" w:cs="Times New Roman"/>
          <w:bCs/>
          <w:sz w:val="28"/>
          <w:szCs w:val="28"/>
          <w:u w:val="single"/>
          <w:lang w:eastAsia="ru-RU"/>
        </w:rPr>
        <w:t>Индивидуальные предприниматели не предоставляют бухгалтерскую отчетность,</w:t>
      </w:r>
      <w:r w:rsidRPr="001C021F">
        <w:rPr>
          <w:rFonts w:ascii="Times New Roman" w:eastAsia="Times New Roman" w:hAnsi="Times New Roman" w:cs="Times New Roman"/>
          <w:bCs/>
          <w:sz w:val="28"/>
          <w:szCs w:val="28"/>
          <w:u w:val="single"/>
          <w:lang w:eastAsia="ru-RU"/>
        </w:rPr>
        <w:t xml:space="preserve"> </w:t>
      </w:r>
      <w:r w:rsidRPr="001C021F">
        <w:rPr>
          <w:rFonts w:ascii="Times New Roman" w:eastAsia="Times New Roman" w:hAnsi="Times New Roman" w:cs="Times New Roman"/>
          <w:bCs/>
          <w:sz w:val="28"/>
          <w:szCs w:val="28"/>
          <w:lang w:eastAsia="ru-RU"/>
        </w:rPr>
        <w:t>если в соответствии с законодательством Российской Федерации о налогах и сборах они ведут учет доходов или доходов и расходов и (или) иных объектов налогообложения либо физических показателей, характеризующих определенный вид предпринимательской деятельности.</w:t>
      </w:r>
      <w:r w:rsidRPr="001C021F">
        <w:rPr>
          <w:rFonts w:ascii="Times New Roman" w:eastAsia="Times New Roman" w:hAnsi="Times New Roman" w:cs="Times New Roman"/>
          <w:sz w:val="28"/>
          <w:szCs w:val="28"/>
          <w:lang w:eastAsia="ar-SA"/>
        </w:rPr>
        <w:t xml:space="preserve"> В таком случае, и</w:t>
      </w:r>
      <w:r w:rsidRPr="001C021F">
        <w:rPr>
          <w:rFonts w:ascii="Times New Roman" w:eastAsia="Times New Roman" w:hAnsi="Times New Roman" w:cs="Times New Roman"/>
          <w:bCs/>
          <w:sz w:val="28"/>
          <w:szCs w:val="28"/>
          <w:lang w:eastAsia="ru-RU"/>
        </w:rPr>
        <w:t>ндивидуальные предприниматели предоставляют официальное письмо, подтверждающее информацию о непредставлении в налоговые органы бухгалтерской отчетности</w:t>
      </w:r>
      <w:r w:rsidRPr="001C021F">
        <w:rPr>
          <w:rFonts w:ascii="Times New Roman" w:eastAsia="Times New Roman" w:hAnsi="Times New Roman" w:cs="Times New Roman"/>
          <w:bCs/>
          <w:sz w:val="28"/>
          <w:szCs w:val="28"/>
          <w:lang w:eastAsia="ar-SA"/>
        </w:rPr>
        <w:t>.</w:t>
      </w:r>
    </w:p>
    <w:p w:rsidR="00711C26" w:rsidRPr="00711C26" w:rsidRDefault="00677A0F" w:rsidP="00711C26">
      <w:pPr>
        <w:spacing w:after="0" w:line="240" w:lineRule="auto"/>
        <w:jc w:val="both"/>
        <w:rPr>
          <w:rFonts w:ascii="Times New Roman" w:hAnsi="Times New Roman" w:cs="Times New Roman"/>
          <w:iCs/>
          <w:sz w:val="28"/>
          <w:szCs w:val="28"/>
          <w:lang w:eastAsia="ar-SA"/>
        </w:rPr>
      </w:pPr>
      <w:r w:rsidRPr="00711C26">
        <w:rPr>
          <w:rFonts w:ascii="Times New Roman" w:hAnsi="Times New Roman" w:cs="Times New Roman"/>
          <w:sz w:val="28"/>
          <w:szCs w:val="28"/>
        </w:rPr>
        <w:t xml:space="preserve">- </w:t>
      </w:r>
      <w:r w:rsidR="00711C26" w:rsidRPr="00711C26">
        <w:rPr>
          <w:rFonts w:ascii="Times New Roman" w:hAnsi="Times New Roman" w:cs="Times New Roman"/>
          <w:iCs/>
          <w:sz w:val="28"/>
          <w:szCs w:val="28"/>
          <w:lang w:eastAsia="ar-SA"/>
        </w:rPr>
        <w:t>документы, подтверждающи</w:t>
      </w:r>
      <w:r w:rsidR="00AF2829">
        <w:rPr>
          <w:rFonts w:ascii="Times New Roman" w:hAnsi="Times New Roman" w:cs="Times New Roman"/>
          <w:iCs/>
          <w:sz w:val="28"/>
          <w:szCs w:val="28"/>
          <w:lang w:eastAsia="ar-SA"/>
        </w:rPr>
        <w:t>е</w:t>
      </w:r>
      <w:r w:rsidR="00711C26" w:rsidRPr="00711C26">
        <w:rPr>
          <w:rFonts w:ascii="Times New Roman" w:hAnsi="Times New Roman" w:cs="Times New Roman"/>
          <w:iCs/>
          <w:sz w:val="28"/>
          <w:szCs w:val="28"/>
          <w:lang w:eastAsia="ar-SA"/>
        </w:rPr>
        <w:t xml:space="preserve"> наличие у участника закупки права собственности либо права владения и/или пользования </w:t>
      </w:r>
      <w:proofErr w:type="gramStart"/>
      <w:r w:rsidR="00711C26" w:rsidRPr="00711C26">
        <w:rPr>
          <w:rFonts w:ascii="Times New Roman" w:hAnsi="Times New Roman" w:cs="Times New Roman"/>
          <w:iCs/>
          <w:sz w:val="28"/>
          <w:szCs w:val="28"/>
          <w:lang w:eastAsia="ar-SA"/>
        </w:rPr>
        <w:t>указанными</w:t>
      </w:r>
      <w:proofErr w:type="gramEnd"/>
      <w:r w:rsidR="00711C26" w:rsidRPr="00711C26">
        <w:rPr>
          <w:rFonts w:ascii="Times New Roman" w:hAnsi="Times New Roman" w:cs="Times New Roman"/>
          <w:iCs/>
          <w:sz w:val="28"/>
          <w:szCs w:val="28"/>
          <w:lang w:eastAsia="ar-SA"/>
        </w:rPr>
        <w:t xml:space="preserve"> ТО,  заверенны</w:t>
      </w:r>
      <w:r w:rsidR="00AF2829">
        <w:rPr>
          <w:rFonts w:ascii="Times New Roman" w:hAnsi="Times New Roman" w:cs="Times New Roman"/>
          <w:iCs/>
          <w:sz w:val="28"/>
          <w:szCs w:val="28"/>
          <w:lang w:eastAsia="ar-SA"/>
        </w:rPr>
        <w:t>е</w:t>
      </w:r>
      <w:r w:rsidR="00711C26" w:rsidRPr="00711C26">
        <w:rPr>
          <w:rFonts w:ascii="Times New Roman" w:hAnsi="Times New Roman" w:cs="Times New Roman"/>
          <w:iCs/>
          <w:sz w:val="28"/>
          <w:szCs w:val="28"/>
          <w:lang w:eastAsia="ar-SA"/>
        </w:rPr>
        <w:t xml:space="preserve"> уполномоченным представителем Участника и печатью</w:t>
      </w:r>
      <w:r w:rsidR="00AF2829" w:rsidRPr="00AF2829">
        <w:rPr>
          <w:rFonts w:ascii="Times New Roman" w:hAnsi="Times New Roman" w:cs="Times New Roman"/>
          <w:iCs/>
          <w:sz w:val="28"/>
          <w:szCs w:val="28"/>
          <w:lang w:eastAsia="ar-SA"/>
        </w:rPr>
        <w:t>;</w:t>
      </w:r>
      <w:r w:rsidR="00711C26" w:rsidRPr="00711C26">
        <w:rPr>
          <w:rFonts w:ascii="Times New Roman" w:hAnsi="Times New Roman" w:cs="Times New Roman"/>
          <w:iCs/>
          <w:sz w:val="28"/>
          <w:szCs w:val="28"/>
          <w:lang w:eastAsia="ar-SA"/>
        </w:rPr>
        <w:t xml:space="preserve"> </w:t>
      </w:r>
    </w:p>
    <w:p w:rsidR="001C021F" w:rsidRPr="00486503" w:rsidRDefault="00677A0F" w:rsidP="00C7704B">
      <w:pPr>
        <w:spacing w:after="0" w:line="240" w:lineRule="auto"/>
        <w:jc w:val="both"/>
        <w:rPr>
          <w:rFonts w:ascii="Times New Roman" w:hAnsi="Times New Roman" w:cs="Times New Roman"/>
          <w:sz w:val="28"/>
          <w:szCs w:val="28"/>
        </w:rPr>
      </w:pPr>
      <w:r w:rsidRPr="00677A0F">
        <w:rPr>
          <w:rFonts w:ascii="Times New Roman" w:hAnsi="Times New Roman" w:cs="Times New Roman"/>
          <w:sz w:val="28"/>
          <w:szCs w:val="28"/>
        </w:rPr>
        <w:t xml:space="preserve">- </w:t>
      </w:r>
      <w:r w:rsidR="00C7704B" w:rsidRPr="00486503">
        <w:rPr>
          <w:rFonts w:ascii="Times New Roman" w:hAnsi="Times New Roman" w:cs="Times New Roman"/>
          <w:sz w:val="28"/>
          <w:szCs w:val="28"/>
        </w:rPr>
        <w:t xml:space="preserve">копию </w:t>
      </w:r>
      <w:r w:rsidRPr="00677A0F">
        <w:rPr>
          <w:rFonts w:ascii="Times New Roman" w:hAnsi="Times New Roman" w:cs="Times New Roman"/>
          <w:sz w:val="28"/>
          <w:szCs w:val="28"/>
        </w:rPr>
        <w:t>паспорт</w:t>
      </w:r>
      <w:r w:rsidR="00C7704B" w:rsidRPr="00486503">
        <w:rPr>
          <w:rFonts w:ascii="Times New Roman" w:hAnsi="Times New Roman" w:cs="Times New Roman"/>
          <w:sz w:val="28"/>
          <w:szCs w:val="28"/>
        </w:rPr>
        <w:t>а</w:t>
      </w:r>
      <w:r w:rsidRPr="00677A0F">
        <w:rPr>
          <w:rFonts w:ascii="Times New Roman" w:hAnsi="Times New Roman" w:cs="Times New Roman"/>
          <w:sz w:val="28"/>
          <w:szCs w:val="28"/>
        </w:rPr>
        <w:t xml:space="preserve"> завода-изготовителя для подтверждения качества автомобильного топлива</w:t>
      </w:r>
      <w:r w:rsidR="00C7704B" w:rsidRPr="00486503">
        <w:rPr>
          <w:rFonts w:ascii="Times New Roman" w:hAnsi="Times New Roman" w:cs="Times New Roman"/>
          <w:sz w:val="28"/>
          <w:szCs w:val="28"/>
        </w:rPr>
        <w:t>;</w:t>
      </w:r>
    </w:p>
    <w:p w:rsidR="00E97842" w:rsidRPr="00486503" w:rsidRDefault="00E97842" w:rsidP="00C7704B">
      <w:pPr>
        <w:overflowPunct w:val="0"/>
        <w:autoSpaceDE w:val="0"/>
        <w:autoSpaceDN w:val="0"/>
        <w:spacing w:after="0" w:line="240" w:lineRule="auto"/>
        <w:contextualSpacing/>
        <w:jc w:val="both"/>
        <w:rPr>
          <w:rFonts w:ascii="Times New Roman" w:eastAsia="Times New Roman" w:hAnsi="Times New Roman" w:cs="Times New Roman"/>
          <w:bCs/>
          <w:sz w:val="28"/>
          <w:szCs w:val="28"/>
          <w:lang w:eastAsia="ru-RU"/>
        </w:rPr>
      </w:pPr>
      <w:r w:rsidRPr="00486503">
        <w:rPr>
          <w:rFonts w:ascii="Times New Roman" w:eastAsia="Times New Roman" w:hAnsi="Times New Roman" w:cs="Times New Roman"/>
          <w:bCs/>
          <w:sz w:val="28"/>
          <w:szCs w:val="28"/>
          <w:lang w:eastAsia="ru-RU"/>
        </w:rPr>
        <w:t xml:space="preserve">- </w:t>
      </w:r>
      <w:r w:rsidR="00C7704B" w:rsidRPr="00486503">
        <w:rPr>
          <w:rFonts w:ascii="Times New Roman" w:hAnsi="Times New Roman" w:cs="Times New Roman"/>
          <w:sz w:val="28"/>
          <w:szCs w:val="28"/>
          <w:lang w:eastAsia="ar-SA"/>
        </w:rPr>
        <w:t xml:space="preserve">документ, подтверждающий перечисление </w:t>
      </w:r>
      <w:r w:rsidR="00C7704B" w:rsidRPr="00486503">
        <w:rPr>
          <w:rFonts w:ascii="Times New Roman" w:eastAsia="Calibri" w:hAnsi="Times New Roman" w:cs="Times New Roman"/>
          <w:b/>
          <w:sz w:val="28"/>
          <w:szCs w:val="28"/>
          <w:lang w:eastAsia="ar-SA"/>
        </w:rPr>
        <w:t xml:space="preserve">обеспечения заявки </w:t>
      </w:r>
      <w:r w:rsidR="00C7704B" w:rsidRPr="00486503">
        <w:rPr>
          <w:rFonts w:ascii="Times New Roman" w:eastAsia="Calibri" w:hAnsi="Times New Roman" w:cs="Times New Roman"/>
          <w:sz w:val="28"/>
          <w:szCs w:val="28"/>
          <w:lang w:eastAsia="ar-SA"/>
        </w:rPr>
        <w:t xml:space="preserve">(платежное поручение с оригинальной отметкой банка). </w:t>
      </w:r>
    </w:p>
    <w:p w:rsidR="00E97842" w:rsidRPr="00E97842" w:rsidRDefault="00E97842" w:rsidP="00E41027">
      <w:pPr>
        <w:overflowPunct w:val="0"/>
        <w:autoSpaceDE w:val="0"/>
        <w:autoSpaceDN w:val="0"/>
        <w:adjustRightInd w:val="0"/>
        <w:spacing w:after="240" w:line="240" w:lineRule="auto"/>
        <w:jc w:val="both"/>
        <w:rPr>
          <w:rFonts w:ascii="Times New Roman" w:eastAsia="Times New Roman" w:hAnsi="Times New Roman" w:cs="Times New Roman"/>
          <w:bCs/>
          <w:sz w:val="28"/>
          <w:szCs w:val="28"/>
          <w:lang w:eastAsia="ru-RU"/>
        </w:rPr>
      </w:pPr>
      <w:r w:rsidRPr="00E97842">
        <w:rPr>
          <w:rFonts w:ascii="Times New Roman" w:eastAsia="Times New Roman" w:hAnsi="Times New Roman" w:cs="Times New Roman"/>
          <w:bCs/>
          <w:sz w:val="28"/>
          <w:szCs w:val="28"/>
          <w:lang w:eastAsia="ru-RU"/>
        </w:rPr>
        <w:t>В случае предоставления Участником заявки и/или приложенной к ней документации на иностранном языке (не русском), Участник обязан предоставить надлежащим образом заверенный нотариально перевод на русский язык таких документов (в случаях предусмотренных действующим законодательством РФ на документах должен быть проставлен апостиль компетентного органа государства, в котором этот документ был составлен).</w:t>
      </w:r>
    </w:p>
    <w:p w:rsidR="00E97842" w:rsidRPr="00E97842" w:rsidRDefault="00E97842" w:rsidP="00E97842">
      <w:pPr>
        <w:keepNext/>
        <w:numPr>
          <w:ilvl w:val="0"/>
          <w:numId w:val="10"/>
        </w:numPr>
        <w:tabs>
          <w:tab w:val="num" w:pos="1440"/>
        </w:tabs>
        <w:spacing w:after="240" w:line="240" w:lineRule="auto"/>
        <w:contextualSpacing/>
        <w:outlineLvl w:val="0"/>
        <w:rPr>
          <w:rFonts w:ascii="Times New Roman" w:eastAsia="Times New Roman" w:hAnsi="Times New Roman" w:cs="Times New Roman"/>
          <w:b/>
          <w:iCs/>
          <w:sz w:val="28"/>
          <w:szCs w:val="28"/>
          <w:lang w:val="x-none" w:eastAsia="x-none"/>
        </w:rPr>
      </w:pPr>
      <w:bookmarkStart w:id="18" w:name="_Toc292376668"/>
      <w:bookmarkStart w:id="19" w:name="_Toc397936896"/>
      <w:r w:rsidRPr="00E97842">
        <w:rPr>
          <w:rFonts w:ascii="Times New Roman" w:eastAsia="Times New Roman" w:hAnsi="Times New Roman" w:cs="Times New Roman"/>
          <w:b/>
          <w:iCs/>
          <w:sz w:val="28"/>
          <w:szCs w:val="28"/>
          <w:lang w:val="x-none" w:eastAsia="x-none"/>
        </w:rPr>
        <w:lastRenderedPageBreak/>
        <w:t>Порядок проведения конкурентных переговоров</w:t>
      </w:r>
      <w:bookmarkEnd w:id="18"/>
      <w:bookmarkEnd w:id="19"/>
    </w:p>
    <w:p w:rsidR="00E97842" w:rsidRPr="00E97842" w:rsidRDefault="00E97842" w:rsidP="00E97842">
      <w:pPr>
        <w:keepNext/>
        <w:numPr>
          <w:ilvl w:val="1"/>
          <w:numId w:val="10"/>
        </w:numPr>
        <w:tabs>
          <w:tab w:val="num" w:pos="709"/>
        </w:tabs>
        <w:suppressAutoHyphens/>
        <w:spacing w:before="100" w:beforeAutospacing="1" w:after="120" w:line="240" w:lineRule="auto"/>
        <w:ind w:hanging="1996"/>
        <w:outlineLvl w:val="1"/>
        <w:rPr>
          <w:rFonts w:ascii="Times New Roman" w:eastAsia="Times New Roman" w:hAnsi="Times New Roman" w:cs="Times New Roman"/>
          <w:b/>
          <w:bCs/>
          <w:iCs/>
          <w:sz w:val="28"/>
          <w:szCs w:val="28"/>
          <w:lang w:eastAsia="ru-RU"/>
        </w:rPr>
      </w:pPr>
      <w:bookmarkStart w:id="20" w:name="_Toc292376669"/>
      <w:bookmarkStart w:id="21" w:name="_Toc397936897"/>
      <w:r w:rsidRPr="00E97842">
        <w:rPr>
          <w:rFonts w:ascii="Times New Roman" w:eastAsia="Times New Roman" w:hAnsi="Times New Roman" w:cs="Times New Roman"/>
          <w:b/>
          <w:bCs/>
          <w:iCs/>
          <w:sz w:val="28"/>
          <w:szCs w:val="28"/>
          <w:lang w:eastAsia="ru-RU"/>
        </w:rPr>
        <w:t>Получение документации о проведении конкурентных переговоров</w:t>
      </w:r>
      <w:bookmarkEnd w:id="20"/>
      <w:bookmarkEnd w:id="21"/>
    </w:p>
    <w:p w:rsidR="00E97842" w:rsidRPr="00E97842" w:rsidRDefault="00E97842" w:rsidP="00D327F1">
      <w:pPr>
        <w:numPr>
          <w:ilvl w:val="2"/>
          <w:numId w:val="37"/>
        </w:numPr>
        <w:tabs>
          <w:tab w:val="clear" w:pos="720"/>
          <w:tab w:val="num" w:pos="0"/>
          <w:tab w:val="num" w:pos="567"/>
        </w:tabs>
        <w:suppressAutoHyphens/>
        <w:spacing w:after="0" w:line="240" w:lineRule="auto"/>
        <w:ind w:left="0" w:firstLine="0"/>
        <w:jc w:val="both"/>
        <w:rPr>
          <w:rFonts w:ascii="Times New Roman" w:eastAsia="Times New Roman" w:hAnsi="Times New Roman" w:cs="Times New Roman"/>
          <w:sz w:val="28"/>
          <w:szCs w:val="28"/>
        </w:rPr>
      </w:pPr>
      <w:r w:rsidRPr="00E97842">
        <w:rPr>
          <w:rFonts w:ascii="Times New Roman" w:eastAsia="Times New Roman" w:hAnsi="Times New Roman" w:cs="Times New Roman"/>
          <w:sz w:val="28"/>
          <w:szCs w:val="28"/>
        </w:rPr>
        <w:t xml:space="preserve">Любое заинтересованное лицо для получения Документации на бумажных либо электронных носителях должно обратиться в адрес Заказчика в письменной форме по адресу, указанному в </w:t>
      </w:r>
      <w:proofErr w:type="spellStart"/>
      <w:r w:rsidRPr="00E97842">
        <w:rPr>
          <w:rFonts w:ascii="Times New Roman" w:eastAsia="Times New Roman" w:hAnsi="Times New Roman" w:cs="Times New Roman"/>
          <w:sz w:val="28"/>
          <w:szCs w:val="28"/>
        </w:rPr>
        <w:t>п.п</w:t>
      </w:r>
      <w:proofErr w:type="spellEnd"/>
      <w:r w:rsidRPr="00E97842">
        <w:rPr>
          <w:rFonts w:ascii="Times New Roman" w:eastAsia="Times New Roman" w:hAnsi="Times New Roman" w:cs="Times New Roman"/>
          <w:sz w:val="28"/>
          <w:szCs w:val="28"/>
        </w:rPr>
        <w:t>. 2.3. п. 2. Информационной карты либо отправить запрос на электронную почту</w:t>
      </w:r>
      <w:r w:rsidRPr="00E97842">
        <w:rPr>
          <w:rFonts w:ascii="Times New Roman" w:eastAsia="Times New Roman" w:hAnsi="Times New Roman" w:cs="Times New Roman"/>
          <w:color w:val="FF0000"/>
          <w:sz w:val="28"/>
          <w:szCs w:val="28"/>
        </w:rPr>
        <w:t xml:space="preserve"> </w:t>
      </w:r>
      <w:hyperlink r:id="rId16" w:history="1">
        <w:r w:rsidRPr="00E97842">
          <w:rPr>
            <w:rFonts w:ascii="Times New Roman" w:hAnsi="Times New Roman" w:cs="Times New Roman"/>
            <w:color w:val="0000FF"/>
            <w:sz w:val="28"/>
            <w:szCs w:val="28"/>
            <w:u w:val="single"/>
          </w:rPr>
          <w:t xml:space="preserve"> </w:t>
        </w:r>
        <w:r w:rsidRPr="00E97842">
          <w:rPr>
            <w:rFonts w:ascii="Times New Roman" w:hAnsi="Times New Roman" w:cs="Times New Roman"/>
            <w:color w:val="0000FF"/>
            <w:sz w:val="28"/>
            <w:szCs w:val="28"/>
            <w:u w:val="single"/>
            <w:lang w:val="en-US"/>
          </w:rPr>
          <w:t>bannova</w:t>
        </w:r>
        <w:r w:rsidRPr="00E97842">
          <w:rPr>
            <w:rFonts w:ascii="Times New Roman" w:hAnsi="Times New Roman" w:cs="Times New Roman"/>
            <w:color w:val="0000FF"/>
            <w:sz w:val="28"/>
            <w:szCs w:val="28"/>
            <w:u w:val="single"/>
          </w:rPr>
          <w:t>@</w:t>
        </w:r>
        <w:r w:rsidRPr="00E97842">
          <w:rPr>
            <w:rFonts w:ascii="Times New Roman" w:hAnsi="Times New Roman" w:cs="Times New Roman"/>
            <w:color w:val="0000FF"/>
            <w:sz w:val="28"/>
            <w:szCs w:val="28"/>
            <w:u w:val="single"/>
            <w:lang w:val="en-US"/>
          </w:rPr>
          <w:t>mures</w:t>
        </w:r>
        <w:r w:rsidRPr="00E97842">
          <w:rPr>
            <w:rFonts w:ascii="Times New Roman" w:hAnsi="Times New Roman" w:cs="Times New Roman"/>
            <w:color w:val="0000FF"/>
            <w:sz w:val="28"/>
            <w:szCs w:val="28"/>
            <w:u w:val="single"/>
          </w:rPr>
          <w:t>.</w:t>
        </w:r>
        <w:proofErr w:type="spellStart"/>
        <w:r w:rsidRPr="00E97842">
          <w:rPr>
            <w:rFonts w:ascii="Times New Roman" w:hAnsi="Times New Roman" w:cs="Times New Roman"/>
            <w:color w:val="0000FF"/>
            <w:sz w:val="28"/>
            <w:szCs w:val="28"/>
            <w:u w:val="single"/>
            <w:lang w:val="en-US"/>
          </w:rPr>
          <w:t>ru</w:t>
        </w:r>
        <w:proofErr w:type="spellEnd"/>
      </w:hyperlink>
      <w:r w:rsidRPr="00E97842">
        <w:rPr>
          <w:rFonts w:ascii="Times New Roman" w:eastAsia="Times New Roman" w:hAnsi="Times New Roman" w:cs="Times New Roman"/>
          <w:sz w:val="28"/>
          <w:szCs w:val="28"/>
        </w:rPr>
        <w:t xml:space="preserve">, с указанием способа получения Документации. </w:t>
      </w:r>
    </w:p>
    <w:p w:rsidR="00E97842" w:rsidRPr="00E97842" w:rsidRDefault="00E97842" w:rsidP="00D327F1">
      <w:pPr>
        <w:numPr>
          <w:ilvl w:val="2"/>
          <w:numId w:val="37"/>
        </w:numPr>
        <w:tabs>
          <w:tab w:val="clear" w:pos="720"/>
          <w:tab w:val="num" w:pos="0"/>
          <w:tab w:val="left" w:pos="284"/>
          <w:tab w:val="num" w:pos="567"/>
        </w:tabs>
        <w:suppressAutoHyphens/>
        <w:spacing w:after="120" w:line="240" w:lineRule="auto"/>
        <w:ind w:left="0" w:firstLine="0"/>
        <w:jc w:val="both"/>
        <w:rPr>
          <w:rFonts w:ascii="Times New Roman" w:eastAsia="Times New Roman" w:hAnsi="Times New Roman" w:cs="Times New Roman"/>
          <w:sz w:val="28"/>
          <w:szCs w:val="28"/>
        </w:rPr>
      </w:pPr>
      <w:r w:rsidRPr="00E97842">
        <w:rPr>
          <w:rFonts w:ascii="Times New Roman" w:eastAsia="Times New Roman" w:hAnsi="Times New Roman" w:cs="Times New Roman"/>
          <w:sz w:val="28"/>
          <w:szCs w:val="28"/>
        </w:rPr>
        <w:t>Заказчик в течение двух рабочих дней</w:t>
      </w:r>
      <w:r w:rsidRPr="00E97842">
        <w:rPr>
          <w:rFonts w:ascii="Times New Roman" w:eastAsia="Times New Roman" w:hAnsi="Times New Roman" w:cs="Times New Roman"/>
          <w:color w:val="FF0000"/>
          <w:sz w:val="28"/>
          <w:szCs w:val="28"/>
        </w:rPr>
        <w:t xml:space="preserve"> </w:t>
      </w:r>
      <w:r w:rsidRPr="00E97842">
        <w:rPr>
          <w:rFonts w:ascii="Times New Roman" w:eastAsia="Times New Roman" w:hAnsi="Times New Roman" w:cs="Times New Roman"/>
          <w:sz w:val="28"/>
          <w:szCs w:val="28"/>
        </w:rPr>
        <w:t>(кроме субботы и воскресенья)</w:t>
      </w:r>
      <w:r w:rsidRPr="00E97842">
        <w:rPr>
          <w:rFonts w:ascii="Times New Roman" w:eastAsia="Times New Roman" w:hAnsi="Times New Roman" w:cs="Times New Roman"/>
          <w:color w:val="FF0000"/>
          <w:sz w:val="28"/>
          <w:szCs w:val="28"/>
        </w:rPr>
        <w:t xml:space="preserve"> </w:t>
      </w:r>
      <w:r w:rsidRPr="00E97842">
        <w:rPr>
          <w:rFonts w:ascii="Times New Roman" w:eastAsia="Times New Roman" w:hAnsi="Times New Roman" w:cs="Times New Roman"/>
          <w:sz w:val="28"/>
          <w:szCs w:val="28"/>
        </w:rPr>
        <w:t>с 8.30 до 16.42 (12.30-13.30 перерыв)</w:t>
      </w:r>
      <w:r w:rsidRPr="00E97842">
        <w:rPr>
          <w:rFonts w:ascii="Times New Roman" w:eastAsia="Times New Roman" w:hAnsi="Times New Roman" w:cs="Times New Roman"/>
          <w:color w:val="FF0000"/>
          <w:sz w:val="28"/>
          <w:szCs w:val="28"/>
        </w:rPr>
        <w:t xml:space="preserve"> </w:t>
      </w:r>
      <w:r w:rsidRPr="00E97842">
        <w:rPr>
          <w:rFonts w:ascii="Times New Roman" w:eastAsia="Times New Roman" w:hAnsi="Times New Roman" w:cs="Times New Roman"/>
          <w:sz w:val="28"/>
          <w:szCs w:val="28"/>
        </w:rPr>
        <w:t>со дня получения соответствующего запроса предоставит такому лицу</w:t>
      </w:r>
      <w:r w:rsidRPr="00E97842">
        <w:rPr>
          <w:rFonts w:ascii="Times New Roman" w:eastAsia="Times New Roman" w:hAnsi="Times New Roman" w:cs="Times New Roman"/>
          <w:color w:val="FF0000"/>
          <w:sz w:val="28"/>
          <w:szCs w:val="28"/>
        </w:rPr>
        <w:t xml:space="preserve"> </w:t>
      </w:r>
      <w:r w:rsidRPr="00E97842">
        <w:rPr>
          <w:rFonts w:ascii="Times New Roman" w:eastAsia="Times New Roman" w:hAnsi="Times New Roman" w:cs="Times New Roman"/>
          <w:sz w:val="28"/>
          <w:szCs w:val="28"/>
        </w:rPr>
        <w:t xml:space="preserve">Документацию на бумажном носителе нарочно, либо, если это указано в письме обратившегося лица, направит Документацию по указанному в обращении почтовому либо электронному адресу. Предоставление Документации о закупке осуществляется бесплатно по адресу: 183038 </w:t>
      </w:r>
      <w:r w:rsidRPr="00E97842">
        <w:rPr>
          <w:rFonts w:ascii="Times New Roman" w:hAnsi="Times New Roman" w:cs="Times New Roman"/>
          <w:bCs/>
          <w:sz w:val="28"/>
          <w:szCs w:val="28"/>
        </w:rPr>
        <w:t xml:space="preserve">г. Мурманск, ул. </w:t>
      </w:r>
      <w:proofErr w:type="gramStart"/>
      <w:r w:rsidRPr="00E97842">
        <w:rPr>
          <w:rFonts w:ascii="Times New Roman" w:hAnsi="Times New Roman" w:cs="Times New Roman"/>
          <w:bCs/>
          <w:sz w:val="28"/>
          <w:szCs w:val="28"/>
        </w:rPr>
        <w:t>Промышленная</w:t>
      </w:r>
      <w:proofErr w:type="gramEnd"/>
      <w:r w:rsidRPr="00E97842">
        <w:rPr>
          <w:rFonts w:ascii="Times New Roman" w:hAnsi="Times New Roman" w:cs="Times New Roman"/>
          <w:bCs/>
          <w:sz w:val="28"/>
          <w:szCs w:val="28"/>
        </w:rPr>
        <w:t xml:space="preserve">, д.15, </w:t>
      </w:r>
      <w:proofErr w:type="spellStart"/>
      <w:r w:rsidRPr="00E97842">
        <w:rPr>
          <w:rFonts w:ascii="Times New Roman" w:hAnsi="Times New Roman" w:cs="Times New Roman"/>
          <w:bCs/>
          <w:sz w:val="28"/>
          <w:szCs w:val="28"/>
        </w:rPr>
        <w:t>каб</w:t>
      </w:r>
      <w:proofErr w:type="spellEnd"/>
      <w:r w:rsidRPr="00E97842">
        <w:rPr>
          <w:rFonts w:ascii="Times New Roman" w:hAnsi="Times New Roman" w:cs="Times New Roman"/>
          <w:bCs/>
          <w:sz w:val="28"/>
          <w:szCs w:val="28"/>
        </w:rPr>
        <w:t>. 2</w:t>
      </w:r>
      <w:r w:rsidRPr="00E97842">
        <w:rPr>
          <w:rFonts w:ascii="Times New Roman" w:hAnsi="Times New Roman" w:cs="Times New Roman"/>
          <w:bCs/>
          <w:sz w:val="28"/>
          <w:szCs w:val="28"/>
          <w:lang w:val="en-US"/>
        </w:rPr>
        <w:t>1</w:t>
      </w:r>
      <w:r w:rsidRPr="00E97842">
        <w:rPr>
          <w:rFonts w:ascii="Times New Roman" w:eastAsia="Times New Roman" w:hAnsi="Times New Roman" w:cs="Times New Roman"/>
          <w:sz w:val="28"/>
          <w:szCs w:val="28"/>
        </w:rPr>
        <w:t xml:space="preserve"> (Отдел закупок ОАО «</w:t>
      </w:r>
      <w:proofErr w:type="spellStart"/>
      <w:r w:rsidRPr="00E97842">
        <w:rPr>
          <w:rFonts w:ascii="Times New Roman" w:eastAsia="Times New Roman" w:hAnsi="Times New Roman" w:cs="Times New Roman"/>
          <w:sz w:val="28"/>
          <w:szCs w:val="28"/>
        </w:rPr>
        <w:t>Мурманэнергосбыт</w:t>
      </w:r>
      <w:proofErr w:type="spellEnd"/>
      <w:r w:rsidRPr="00E97842">
        <w:rPr>
          <w:rFonts w:ascii="Times New Roman" w:eastAsia="Times New Roman" w:hAnsi="Times New Roman" w:cs="Times New Roman"/>
          <w:sz w:val="28"/>
          <w:szCs w:val="28"/>
        </w:rPr>
        <w:t xml:space="preserve">»). </w:t>
      </w:r>
    </w:p>
    <w:p w:rsidR="00E97842" w:rsidRPr="00E97842" w:rsidRDefault="00E97842" w:rsidP="00D327F1">
      <w:pPr>
        <w:numPr>
          <w:ilvl w:val="2"/>
          <w:numId w:val="37"/>
        </w:numPr>
        <w:tabs>
          <w:tab w:val="clear" w:pos="720"/>
          <w:tab w:val="num" w:pos="0"/>
          <w:tab w:val="left" w:pos="284"/>
          <w:tab w:val="num" w:pos="567"/>
        </w:tabs>
        <w:suppressAutoHyphens/>
        <w:spacing w:after="120" w:line="240" w:lineRule="auto"/>
        <w:ind w:left="0" w:firstLine="0"/>
        <w:jc w:val="both"/>
        <w:rPr>
          <w:rFonts w:ascii="Times New Roman" w:eastAsia="Times New Roman" w:hAnsi="Times New Roman" w:cs="Times New Roman"/>
          <w:sz w:val="28"/>
          <w:szCs w:val="28"/>
        </w:rPr>
      </w:pPr>
      <w:bookmarkStart w:id="22" w:name="_Toc292376670"/>
      <w:r w:rsidRPr="00E97842">
        <w:rPr>
          <w:rFonts w:ascii="Times New Roman" w:eastAsia="Times New Roman" w:hAnsi="Times New Roman" w:cs="Times New Roman"/>
          <w:sz w:val="28"/>
          <w:szCs w:val="28"/>
        </w:rPr>
        <w:t>Документация о проведении конкурентных переговоров доступна для ознакомления на официальном сайте</w:t>
      </w:r>
      <w:r w:rsidRPr="00E97842">
        <w:rPr>
          <w:rFonts w:ascii="Times New Roman" w:eastAsia="Times New Roman" w:hAnsi="Times New Roman" w:cs="Times New Roman"/>
          <w:sz w:val="28"/>
          <w:szCs w:val="28"/>
          <w:u w:val="single"/>
        </w:rPr>
        <w:t xml:space="preserve"> http://zakupki.gov.ru/223 </w:t>
      </w:r>
      <w:r w:rsidRPr="00E97842">
        <w:rPr>
          <w:rFonts w:ascii="Times New Roman" w:eastAsia="Times New Roman" w:hAnsi="Times New Roman" w:cs="Times New Roman"/>
          <w:sz w:val="28"/>
          <w:szCs w:val="28"/>
        </w:rPr>
        <w:t xml:space="preserve">  и на сайте Заказчика </w:t>
      </w:r>
      <w:r w:rsidRPr="00E97842">
        <w:rPr>
          <w:rFonts w:ascii="Times New Roman" w:eastAsia="Times New Roman" w:hAnsi="Times New Roman" w:cs="Times New Roman"/>
          <w:sz w:val="28"/>
          <w:szCs w:val="28"/>
          <w:u w:val="single"/>
        </w:rPr>
        <w:t>http://</w:t>
      </w:r>
      <w:proofErr w:type="spellStart"/>
      <w:r w:rsidRPr="00E97842">
        <w:rPr>
          <w:rFonts w:ascii="Times New Roman" w:eastAsia="Times New Roman" w:hAnsi="Times New Roman" w:cs="Times New Roman"/>
          <w:sz w:val="28"/>
          <w:szCs w:val="28"/>
          <w:u w:val="single"/>
          <w:lang w:val="en-US"/>
        </w:rPr>
        <w:t>mures</w:t>
      </w:r>
      <w:proofErr w:type="spellEnd"/>
      <w:r w:rsidRPr="00E97842">
        <w:rPr>
          <w:rFonts w:ascii="Times New Roman" w:eastAsia="Times New Roman" w:hAnsi="Times New Roman" w:cs="Times New Roman"/>
          <w:sz w:val="28"/>
          <w:szCs w:val="28"/>
          <w:u w:val="single"/>
        </w:rPr>
        <w:t>.</w:t>
      </w:r>
      <w:proofErr w:type="spellStart"/>
      <w:r w:rsidRPr="00E97842">
        <w:rPr>
          <w:rFonts w:ascii="Times New Roman" w:eastAsia="Times New Roman" w:hAnsi="Times New Roman" w:cs="Times New Roman"/>
          <w:sz w:val="28"/>
          <w:szCs w:val="28"/>
          <w:u w:val="single"/>
          <w:lang w:val="en-US"/>
        </w:rPr>
        <w:t>ru</w:t>
      </w:r>
      <w:proofErr w:type="spellEnd"/>
      <w:r w:rsidRPr="00E97842">
        <w:rPr>
          <w:rFonts w:ascii="Times New Roman" w:eastAsia="Times New Roman" w:hAnsi="Times New Roman" w:cs="Times New Roman"/>
          <w:sz w:val="28"/>
          <w:szCs w:val="28"/>
          <w:u w:val="single"/>
        </w:rPr>
        <w:t>.</w:t>
      </w:r>
    </w:p>
    <w:p w:rsidR="00E97842" w:rsidRPr="00E97842" w:rsidRDefault="00E97842" w:rsidP="00D327F1">
      <w:pPr>
        <w:numPr>
          <w:ilvl w:val="2"/>
          <w:numId w:val="37"/>
        </w:numPr>
        <w:tabs>
          <w:tab w:val="clear" w:pos="720"/>
          <w:tab w:val="num" w:pos="0"/>
          <w:tab w:val="left" w:pos="284"/>
          <w:tab w:val="num" w:pos="567"/>
        </w:tabs>
        <w:suppressAutoHyphens/>
        <w:spacing w:after="120" w:line="240" w:lineRule="auto"/>
        <w:ind w:left="0" w:firstLine="0"/>
        <w:jc w:val="both"/>
        <w:rPr>
          <w:rFonts w:ascii="Times New Roman" w:eastAsia="Times New Roman" w:hAnsi="Times New Roman" w:cs="Times New Roman"/>
          <w:b/>
          <w:bCs/>
          <w:iCs/>
          <w:sz w:val="28"/>
          <w:szCs w:val="28"/>
        </w:rPr>
      </w:pPr>
      <w:r w:rsidRPr="00E97842">
        <w:rPr>
          <w:rFonts w:ascii="Times New Roman" w:eastAsia="Times New Roman" w:hAnsi="Times New Roman" w:cs="Times New Roman"/>
          <w:sz w:val="28"/>
          <w:szCs w:val="28"/>
        </w:rPr>
        <w:t xml:space="preserve"> Если заинтересованное лицо получило Документацию иным способом, чем это указано в пунктах 4.1.1 - 4.1.3., Заказчик не несет ответственности за неполучение таким лицом информации об изменениях и (или) разъяснениях положений настоящей Документации.</w:t>
      </w:r>
    </w:p>
    <w:p w:rsidR="00E97842" w:rsidRPr="00E97842" w:rsidRDefault="00E97842" w:rsidP="00E41027">
      <w:pPr>
        <w:keepNext/>
        <w:numPr>
          <w:ilvl w:val="1"/>
          <w:numId w:val="10"/>
        </w:numPr>
        <w:tabs>
          <w:tab w:val="clear" w:pos="1996"/>
          <w:tab w:val="num" w:pos="0"/>
          <w:tab w:val="num" w:pos="567"/>
        </w:tabs>
        <w:suppressAutoHyphens/>
        <w:spacing w:before="100" w:beforeAutospacing="1" w:after="120" w:line="240" w:lineRule="auto"/>
        <w:ind w:left="0" w:firstLine="0"/>
        <w:jc w:val="both"/>
        <w:outlineLvl w:val="1"/>
        <w:rPr>
          <w:rFonts w:ascii="Times New Roman" w:eastAsia="Times New Roman" w:hAnsi="Times New Roman" w:cs="Times New Roman"/>
          <w:b/>
          <w:bCs/>
          <w:iCs/>
          <w:sz w:val="28"/>
          <w:szCs w:val="28"/>
          <w:lang w:eastAsia="ru-RU"/>
        </w:rPr>
      </w:pPr>
      <w:bookmarkStart w:id="23" w:name="_Toc397936898"/>
      <w:r w:rsidRPr="00E97842">
        <w:rPr>
          <w:rFonts w:ascii="Times New Roman" w:eastAsia="Times New Roman" w:hAnsi="Times New Roman" w:cs="Times New Roman"/>
          <w:b/>
          <w:bCs/>
          <w:iCs/>
          <w:sz w:val="28"/>
          <w:szCs w:val="28"/>
          <w:lang w:eastAsia="ru-RU"/>
        </w:rPr>
        <w:t>Разъяснение положений документации о проведении  конкурентных переговоров</w:t>
      </w:r>
      <w:bookmarkEnd w:id="22"/>
      <w:bookmarkEnd w:id="23"/>
    </w:p>
    <w:p w:rsidR="00E97842" w:rsidRPr="00E97842" w:rsidRDefault="00E97842" w:rsidP="00D327F1">
      <w:pPr>
        <w:numPr>
          <w:ilvl w:val="2"/>
          <w:numId w:val="10"/>
        </w:numPr>
        <w:tabs>
          <w:tab w:val="clear" w:pos="720"/>
          <w:tab w:val="num" w:pos="0"/>
          <w:tab w:val="num" w:pos="567"/>
        </w:tabs>
        <w:suppressAutoHyphens/>
        <w:spacing w:after="0" w:line="240" w:lineRule="auto"/>
        <w:ind w:left="0" w:firstLine="0"/>
        <w:jc w:val="both"/>
        <w:rPr>
          <w:rFonts w:ascii="Times New Roman" w:eastAsia="Times New Roman" w:hAnsi="Times New Roman" w:cs="Times New Roman"/>
          <w:sz w:val="28"/>
          <w:szCs w:val="28"/>
        </w:rPr>
      </w:pPr>
      <w:bookmarkStart w:id="24" w:name="_Toc292376671"/>
      <w:proofErr w:type="gramStart"/>
      <w:r w:rsidRPr="00E97842">
        <w:rPr>
          <w:rFonts w:ascii="Times New Roman" w:eastAsia="Times New Roman" w:hAnsi="Times New Roman" w:cs="Times New Roman"/>
          <w:sz w:val="28"/>
          <w:szCs w:val="28"/>
        </w:rPr>
        <w:t>Любой Участник закупки вправе</w:t>
      </w:r>
      <w:r w:rsidRPr="00E97842">
        <w:rPr>
          <w:rFonts w:ascii="Times New Roman" w:eastAsia="Times New Roman" w:hAnsi="Times New Roman" w:cs="Times New Roman"/>
          <w:color w:val="FF0000"/>
          <w:sz w:val="28"/>
          <w:szCs w:val="28"/>
        </w:rPr>
        <w:t xml:space="preserve"> </w:t>
      </w:r>
      <w:r w:rsidRPr="00E97842">
        <w:rPr>
          <w:rFonts w:ascii="Times New Roman" w:eastAsia="Times New Roman" w:hAnsi="Times New Roman" w:cs="Times New Roman"/>
          <w:sz w:val="28"/>
          <w:szCs w:val="28"/>
        </w:rPr>
        <w:t>направить заказчику официальный письменный запрос за подписью уполномоченного лица Участника закупки о разъяснении положений</w:t>
      </w:r>
      <w:r w:rsidRPr="00E97842">
        <w:rPr>
          <w:rFonts w:ascii="Times New Roman" w:eastAsia="Times New Roman" w:hAnsi="Times New Roman" w:cs="Times New Roman"/>
          <w:color w:val="FF0000"/>
          <w:sz w:val="28"/>
          <w:szCs w:val="28"/>
        </w:rPr>
        <w:t xml:space="preserve"> </w:t>
      </w:r>
      <w:r w:rsidRPr="00E97842">
        <w:rPr>
          <w:rFonts w:ascii="Times New Roman" w:eastAsia="Times New Roman" w:hAnsi="Times New Roman" w:cs="Times New Roman"/>
          <w:sz w:val="28"/>
          <w:szCs w:val="28"/>
        </w:rPr>
        <w:t>Документации</w:t>
      </w:r>
      <w:r w:rsidRPr="00E97842">
        <w:rPr>
          <w:rFonts w:ascii="Times New Roman" w:eastAsia="Times New Roman" w:hAnsi="Times New Roman" w:cs="Times New Roman"/>
          <w:color w:val="FF0000"/>
          <w:sz w:val="28"/>
          <w:szCs w:val="28"/>
        </w:rPr>
        <w:t xml:space="preserve"> </w:t>
      </w:r>
      <w:r w:rsidRPr="00E97842">
        <w:rPr>
          <w:rFonts w:ascii="Times New Roman" w:eastAsia="Times New Roman" w:hAnsi="Times New Roman" w:cs="Times New Roman"/>
          <w:sz w:val="28"/>
          <w:szCs w:val="28"/>
        </w:rPr>
        <w:t xml:space="preserve">по адресу, указанному в </w:t>
      </w:r>
      <w:proofErr w:type="spellStart"/>
      <w:r w:rsidRPr="00E97842">
        <w:rPr>
          <w:rFonts w:ascii="Times New Roman" w:eastAsia="Times New Roman" w:hAnsi="Times New Roman" w:cs="Times New Roman"/>
          <w:sz w:val="28"/>
          <w:szCs w:val="28"/>
        </w:rPr>
        <w:t>п.п</w:t>
      </w:r>
      <w:proofErr w:type="spellEnd"/>
      <w:r w:rsidRPr="00E97842">
        <w:rPr>
          <w:rFonts w:ascii="Times New Roman" w:eastAsia="Times New Roman" w:hAnsi="Times New Roman" w:cs="Times New Roman"/>
          <w:sz w:val="28"/>
          <w:szCs w:val="28"/>
        </w:rPr>
        <w:t>. 2.3. п. 2 Информационной карты</w:t>
      </w:r>
      <w:r w:rsidRPr="00E97842">
        <w:rPr>
          <w:rFonts w:ascii="Times New Roman" w:eastAsia="Times New Roman" w:hAnsi="Times New Roman" w:cs="Times New Roman"/>
          <w:color w:val="FF0000"/>
          <w:sz w:val="28"/>
          <w:szCs w:val="28"/>
        </w:rPr>
        <w:t xml:space="preserve"> </w:t>
      </w:r>
      <w:r w:rsidRPr="00E97842">
        <w:rPr>
          <w:rFonts w:ascii="Times New Roman" w:eastAsia="Times New Roman" w:hAnsi="Times New Roman" w:cs="Times New Roman"/>
          <w:sz w:val="28"/>
          <w:szCs w:val="28"/>
        </w:rPr>
        <w:t>либо отправить запрос на</w:t>
      </w:r>
      <w:r w:rsidRPr="00E97842">
        <w:rPr>
          <w:rFonts w:ascii="Times New Roman" w:eastAsia="Times New Roman" w:hAnsi="Times New Roman" w:cs="Times New Roman"/>
          <w:color w:val="FF0000"/>
          <w:sz w:val="28"/>
          <w:szCs w:val="28"/>
        </w:rPr>
        <w:t xml:space="preserve"> </w:t>
      </w:r>
      <w:r w:rsidRPr="00E97842">
        <w:rPr>
          <w:rFonts w:ascii="Times New Roman" w:eastAsia="Times New Roman" w:hAnsi="Times New Roman" w:cs="Times New Roman"/>
          <w:sz w:val="28"/>
          <w:szCs w:val="28"/>
        </w:rPr>
        <w:t>электронную почту</w:t>
      </w:r>
      <w:r w:rsidRPr="00E97842">
        <w:rPr>
          <w:rFonts w:ascii="Times New Roman" w:eastAsia="Times New Roman" w:hAnsi="Times New Roman" w:cs="Times New Roman"/>
          <w:color w:val="FF0000"/>
          <w:sz w:val="28"/>
          <w:szCs w:val="28"/>
        </w:rPr>
        <w:t xml:space="preserve"> </w:t>
      </w:r>
      <w:proofErr w:type="spellStart"/>
      <w:r w:rsidRPr="00E97842">
        <w:rPr>
          <w:rFonts w:ascii="Times New Roman" w:eastAsia="Times New Roman" w:hAnsi="Times New Roman" w:cs="Times New Roman"/>
          <w:sz w:val="28"/>
          <w:szCs w:val="28"/>
          <w:lang w:val="en-US"/>
        </w:rPr>
        <w:t>bannova</w:t>
      </w:r>
      <w:proofErr w:type="spellEnd"/>
      <w:r w:rsidR="00B04C75">
        <w:fldChar w:fldCharType="begin"/>
      </w:r>
      <w:r w:rsidR="00B04C75">
        <w:instrText xml:space="preserve"> HYPERLINK "mailto:kazakova@mures.ru" </w:instrText>
      </w:r>
      <w:r w:rsidR="00B04C75">
        <w:fldChar w:fldCharType="separate"/>
      </w:r>
      <w:r w:rsidRPr="00E97842">
        <w:rPr>
          <w:rFonts w:ascii="Times New Roman" w:hAnsi="Times New Roman" w:cs="Times New Roman"/>
          <w:sz w:val="28"/>
          <w:szCs w:val="28"/>
          <w:u w:val="single"/>
        </w:rPr>
        <w:t>@</w:t>
      </w:r>
      <w:proofErr w:type="spellStart"/>
      <w:r w:rsidRPr="00E97842">
        <w:rPr>
          <w:rFonts w:ascii="Times New Roman" w:hAnsi="Times New Roman" w:cs="Times New Roman"/>
          <w:sz w:val="28"/>
          <w:szCs w:val="28"/>
          <w:u w:val="single"/>
          <w:lang w:val="en-US"/>
        </w:rPr>
        <w:t>mures</w:t>
      </w:r>
      <w:proofErr w:type="spellEnd"/>
      <w:r w:rsidRPr="00E97842">
        <w:rPr>
          <w:rFonts w:ascii="Times New Roman" w:hAnsi="Times New Roman" w:cs="Times New Roman"/>
          <w:sz w:val="28"/>
          <w:szCs w:val="28"/>
          <w:u w:val="single"/>
        </w:rPr>
        <w:t>.</w:t>
      </w:r>
      <w:proofErr w:type="spellStart"/>
      <w:r w:rsidRPr="00E97842">
        <w:rPr>
          <w:rFonts w:ascii="Times New Roman" w:hAnsi="Times New Roman" w:cs="Times New Roman"/>
          <w:sz w:val="28"/>
          <w:szCs w:val="28"/>
          <w:u w:val="single"/>
          <w:lang w:val="en-US"/>
        </w:rPr>
        <w:t>ru</w:t>
      </w:r>
      <w:proofErr w:type="spellEnd"/>
      <w:r w:rsidR="00B04C75">
        <w:rPr>
          <w:rFonts w:ascii="Times New Roman" w:hAnsi="Times New Roman" w:cs="Times New Roman"/>
          <w:sz w:val="28"/>
          <w:szCs w:val="28"/>
          <w:u w:val="single"/>
          <w:lang w:val="en-US"/>
        </w:rPr>
        <w:fldChar w:fldCharType="end"/>
      </w:r>
      <w:r w:rsidRPr="00E97842">
        <w:rPr>
          <w:rFonts w:ascii="Times New Roman" w:eastAsia="Times New Roman" w:hAnsi="Times New Roman" w:cs="Times New Roman"/>
          <w:sz w:val="28"/>
          <w:szCs w:val="28"/>
        </w:rPr>
        <w:t>,  с указанием способа получения разъяснении положений Документации, не позднее, чем за 2 (два) рабочих дня до дня окончания подачи заявок на</w:t>
      </w:r>
      <w:proofErr w:type="gramEnd"/>
      <w:r w:rsidRPr="00E97842">
        <w:rPr>
          <w:rFonts w:ascii="Times New Roman" w:eastAsia="Times New Roman" w:hAnsi="Times New Roman" w:cs="Times New Roman"/>
          <w:sz w:val="28"/>
          <w:szCs w:val="28"/>
        </w:rPr>
        <w:t xml:space="preserve"> участие в проведении</w:t>
      </w:r>
      <w:r w:rsidRPr="00E97842">
        <w:rPr>
          <w:rFonts w:ascii="Times New Roman" w:eastAsia="Times New Roman" w:hAnsi="Times New Roman" w:cs="Times New Roman"/>
          <w:sz w:val="28"/>
          <w:szCs w:val="28"/>
          <w:lang w:eastAsia="x-none"/>
        </w:rPr>
        <w:t xml:space="preserve"> конкурентных переговоров</w:t>
      </w:r>
      <w:r w:rsidRPr="00E97842">
        <w:rPr>
          <w:rFonts w:ascii="Times New Roman" w:eastAsia="Times New Roman" w:hAnsi="Times New Roman" w:cs="Times New Roman"/>
          <w:sz w:val="28"/>
          <w:szCs w:val="28"/>
        </w:rPr>
        <w:t xml:space="preserve">. </w:t>
      </w:r>
    </w:p>
    <w:p w:rsidR="00E97842" w:rsidRPr="00E97842" w:rsidRDefault="00E97842" w:rsidP="00D327F1">
      <w:pPr>
        <w:tabs>
          <w:tab w:val="num" w:pos="0"/>
          <w:tab w:val="num" w:pos="567"/>
          <w:tab w:val="left" w:pos="960"/>
          <w:tab w:val="left" w:pos="1276"/>
        </w:tabs>
        <w:spacing w:after="0" w:line="240" w:lineRule="auto"/>
        <w:jc w:val="both"/>
        <w:rPr>
          <w:rFonts w:ascii="Times New Roman" w:eastAsia="Times New Roman" w:hAnsi="Times New Roman" w:cs="Times New Roman"/>
          <w:b/>
          <w:sz w:val="28"/>
          <w:szCs w:val="28"/>
        </w:rPr>
      </w:pPr>
      <w:r w:rsidRPr="00E97842">
        <w:rPr>
          <w:rFonts w:ascii="Times New Roman" w:eastAsia="Times New Roman" w:hAnsi="Times New Roman" w:cs="Times New Roman"/>
          <w:b/>
          <w:sz w:val="28"/>
          <w:szCs w:val="28"/>
        </w:rPr>
        <w:t>Дата и время начала приема запросов на разъяснения положений Докуме</w:t>
      </w:r>
      <w:r w:rsidR="003311C5">
        <w:rPr>
          <w:rFonts w:ascii="Times New Roman" w:eastAsia="Times New Roman" w:hAnsi="Times New Roman" w:cs="Times New Roman"/>
          <w:b/>
          <w:sz w:val="28"/>
          <w:szCs w:val="28"/>
        </w:rPr>
        <w:t>нтации от Участников закупки: 12</w:t>
      </w:r>
      <w:r w:rsidR="008E526F">
        <w:rPr>
          <w:rFonts w:ascii="Times New Roman" w:eastAsia="Times New Roman" w:hAnsi="Times New Roman" w:cs="Times New Roman"/>
          <w:b/>
          <w:sz w:val="28"/>
          <w:szCs w:val="28"/>
        </w:rPr>
        <w:t xml:space="preserve"> февраля 2015</w:t>
      </w:r>
      <w:r w:rsidR="007508FE">
        <w:rPr>
          <w:rFonts w:ascii="Times New Roman" w:eastAsia="Times New Roman" w:hAnsi="Times New Roman" w:cs="Times New Roman"/>
          <w:b/>
          <w:sz w:val="28"/>
          <w:szCs w:val="28"/>
        </w:rPr>
        <w:t xml:space="preserve"> г. 08 часов 30 минут (</w:t>
      </w:r>
      <w:proofErr w:type="gramStart"/>
      <w:r w:rsidR="007508FE">
        <w:rPr>
          <w:rFonts w:ascii="Times New Roman" w:eastAsia="Times New Roman" w:hAnsi="Times New Roman" w:cs="Times New Roman"/>
          <w:b/>
          <w:sz w:val="28"/>
          <w:szCs w:val="28"/>
        </w:rPr>
        <w:t>МСК</w:t>
      </w:r>
      <w:proofErr w:type="gramEnd"/>
      <w:r w:rsidR="007508FE">
        <w:rPr>
          <w:rFonts w:ascii="Times New Roman" w:eastAsia="Times New Roman" w:hAnsi="Times New Roman" w:cs="Times New Roman"/>
          <w:b/>
          <w:sz w:val="28"/>
          <w:szCs w:val="28"/>
        </w:rPr>
        <w:t>)</w:t>
      </w:r>
      <w:r w:rsidRPr="00E97842">
        <w:rPr>
          <w:rFonts w:ascii="Times New Roman" w:eastAsia="Times New Roman" w:hAnsi="Times New Roman" w:cs="Times New Roman"/>
          <w:b/>
          <w:sz w:val="28"/>
          <w:szCs w:val="28"/>
        </w:rPr>
        <w:t xml:space="preserve">. </w:t>
      </w:r>
    </w:p>
    <w:p w:rsidR="00E97842" w:rsidRPr="00E97842" w:rsidRDefault="00E97842" w:rsidP="00D327F1">
      <w:pPr>
        <w:tabs>
          <w:tab w:val="num" w:pos="0"/>
          <w:tab w:val="num" w:pos="567"/>
          <w:tab w:val="left" w:pos="960"/>
          <w:tab w:val="left" w:pos="1276"/>
        </w:tabs>
        <w:spacing w:after="0" w:line="240" w:lineRule="auto"/>
        <w:jc w:val="both"/>
        <w:rPr>
          <w:rFonts w:ascii="Times New Roman" w:eastAsia="Times New Roman" w:hAnsi="Times New Roman" w:cs="Times New Roman"/>
          <w:color w:val="FF0000"/>
          <w:sz w:val="28"/>
          <w:szCs w:val="28"/>
        </w:rPr>
      </w:pPr>
      <w:r w:rsidRPr="00E97842">
        <w:rPr>
          <w:rFonts w:ascii="Times New Roman" w:eastAsia="Times New Roman" w:hAnsi="Times New Roman" w:cs="Times New Roman"/>
          <w:b/>
          <w:sz w:val="28"/>
          <w:szCs w:val="28"/>
        </w:rPr>
        <w:t>Дата и время окончания приема запросов на разъяснения положений Докуме</w:t>
      </w:r>
      <w:r w:rsidR="003311C5">
        <w:rPr>
          <w:rFonts w:ascii="Times New Roman" w:eastAsia="Times New Roman" w:hAnsi="Times New Roman" w:cs="Times New Roman"/>
          <w:b/>
          <w:sz w:val="28"/>
          <w:szCs w:val="28"/>
        </w:rPr>
        <w:t xml:space="preserve">нтации от Участников закупки: </w:t>
      </w:r>
      <w:r w:rsidR="000C55CC">
        <w:rPr>
          <w:rFonts w:ascii="Times New Roman" w:eastAsia="Times New Roman" w:hAnsi="Times New Roman" w:cs="Times New Roman"/>
          <w:b/>
          <w:sz w:val="28"/>
          <w:szCs w:val="28"/>
        </w:rPr>
        <w:t>17</w:t>
      </w:r>
      <w:r w:rsidR="008E526F">
        <w:rPr>
          <w:rFonts w:ascii="Times New Roman" w:eastAsia="Times New Roman" w:hAnsi="Times New Roman" w:cs="Times New Roman"/>
          <w:b/>
          <w:sz w:val="28"/>
          <w:szCs w:val="28"/>
        </w:rPr>
        <w:t xml:space="preserve"> февраля 2015</w:t>
      </w:r>
      <w:r w:rsidR="007508FE">
        <w:rPr>
          <w:rFonts w:ascii="Times New Roman" w:eastAsia="Times New Roman" w:hAnsi="Times New Roman" w:cs="Times New Roman"/>
          <w:b/>
          <w:sz w:val="28"/>
          <w:szCs w:val="28"/>
        </w:rPr>
        <w:t xml:space="preserve"> г. 1</w:t>
      </w:r>
      <w:r w:rsidR="0030437C">
        <w:rPr>
          <w:rFonts w:ascii="Times New Roman" w:eastAsia="Times New Roman" w:hAnsi="Times New Roman" w:cs="Times New Roman"/>
          <w:b/>
          <w:sz w:val="28"/>
          <w:szCs w:val="28"/>
        </w:rPr>
        <w:t>1</w:t>
      </w:r>
      <w:r w:rsidR="007508FE">
        <w:rPr>
          <w:rFonts w:ascii="Times New Roman" w:eastAsia="Times New Roman" w:hAnsi="Times New Roman" w:cs="Times New Roman"/>
          <w:b/>
          <w:sz w:val="28"/>
          <w:szCs w:val="28"/>
        </w:rPr>
        <w:t xml:space="preserve"> часов 00 минут (</w:t>
      </w:r>
      <w:proofErr w:type="gramStart"/>
      <w:r w:rsidR="007508FE">
        <w:rPr>
          <w:rFonts w:ascii="Times New Roman" w:eastAsia="Times New Roman" w:hAnsi="Times New Roman" w:cs="Times New Roman"/>
          <w:b/>
          <w:sz w:val="28"/>
          <w:szCs w:val="28"/>
        </w:rPr>
        <w:t>МСК</w:t>
      </w:r>
      <w:proofErr w:type="gramEnd"/>
      <w:r w:rsidR="007508FE">
        <w:rPr>
          <w:rFonts w:ascii="Times New Roman" w:eastAsia="Times New Roman" w:hAnsi="Times New Roman" w:cs="Times New Roman"/>
          <w:b/>
          <w:sz w:val="28"/>
          <w:szCs w:val="28"/>
        </w:rPr>
        <w:t>)</w:t>
      </w:r>
      <w:r w:rsidRPr="00E97842">
        <w:rPr>
          <w:rFonts w:ascii="Times New Roman" w:eastAsia="Times New Roman" w:hAnsi="Times New Roman" w:cs="Times New Roman"/>
          <w:b/>
          <w:sz w:val="28"/>
          <w:szCs w:val="28"/>
        </w:rPr>
        <w:t>.</w:t>
      </w:r>
      <w:r w:rsidRPr="00E97842">
        <w:rPr>
          <w:rFonts w:ascii="Times New Roman" w:eastAsia="Times New Roman" w:hAnsi="Times New Roman" w:cs="Times New Roman"/>
          <w:color w:val="FF0000"/>
          <w:sz w:val="28"/>
          <w:szCs w:val="28"/>
        </w:rPr>
        <w:t xml:space="preserve">   </w:t>
      </w:r>
    </w:p>
    <w:p w:rsidR="00E97842" w:rsidRPr="00E97842" w:rsidRDefault="00E97842" w:rsidP="00D327F1">
      <w:pPr>
        <w:numPr>
          <w:ilvl w:val="2"/>
          <w:numId w:val="10"/>
        </w:numPr>
        <w:tabs>
          <w:tab w:val="clear" w:pos="720"/>
          <w:tab w:val="num" w:pos="0"/>
          <w:tab w:val="num" w:pos="567"/>
        </w:tabs>
        <w:suppressAutoHyphens/>
        <w:spacing w:after="240" w:line="240" w:lineRule="auto"/>
        <w:ind w:left="0" w:firstLine="0"/>
        <w:jc w:val="both"/>
        <w:rPr>
          <w:rFonts w:ascii="Times New Roman" w:eastAsia="Times New Roman" w:hAnsi="Times New Roman" w:cs="Times New Roman"/>
          <w:b/>
          <w:bCs/>
          <w:iCs/>
          <w:sz w:val="28"/>
          <w:szCs w:val="28"/>
        </w:rPr>
      </w:pPr>
      <w:r w:rsidRPr="00E97842">
        <w:rPr>
          <w:rFonts w:ascii="Times New Roman" w:eastAsia="Times New Roman" w:hAnsi="Times New Roman" w:cs="Times New Roman"/>
          <w:sz w:val="28"/>
          <w:szCs w:val="28"/>
        </w:rPr>
        <w:t xml:space="preserve">Заказчик в течение одного рабочего дня </w:t>
      </w:r>
      <w:r w:rsidRPr="00E97842">
        <w:rPr>
          <w:rFonts w:ascii="Times New Roman" w:hAnsi="Times New Roman" w:cs="Times New Roman"/>
          <w:sz w:val="28"/>
          <w:szCs w:val="28"/>
        </w:rPr>
        <w:t xml:space="preserve">со дня поступления запроса </w:t>
      </w:r>
      <w:r w:rsidRPr="00E97842">
        <w:rPr>
          <w:rFonts w:ascii="Times New Roman" w:eastAsia="Times New Roman" w:hAnsi="Times New Roman" w:cs="Times New Roman"/>
          <w:sz w:val="28"/>
          <w:szCs w:val="28"/>
        </w:rPr>
        <w:t>о предоставлении разъяснений</w:t>
      </w:r>
      <w:r w:rsidRPr="00E97842">
        <w:rPr>
          <w:rFonts w:ascii="Times New Roman" w:eastAsia="Times New Roman" w:hAnsi="Times New Roman" w:cs="Times New Roman"/>
          <w:color w:val="FF0000"/>
          <w:sz w:val="28"/>
          <w:szCs w:val="28"/>
        </w:rPr>
        <w:t xml:space="preserve"> </w:t>
      </w:r>
      <w:r w:rsidRPr="00E97842">
        <w:rPr>
          <w:rFonts w:ascii="Times New Roman" w:eastAsia="Times New Roman" w:hAnsi="Times New Roman" w:cs="Times New Roman"/>
          <w:sz w:val="28"/>
          <w:szCs w:val="28"/>
        </w:rPr>
        <w:t>отвечает на вопрос и размещает на официальном сайте</w:t>
      </w:r>
      <w:r w:rsidRPr="00E97842">
        <w:rPr>
          <w:rFonts w:ascii="Times New Roman" w:eastAsia="Times New Roman" w:hAnsi="Times New Roman" w:cs="Times New Roman"/>
          <w:color w:val="FF0000"/>
          <w:sz w:val="28"/>
          <w:szCs w:val="28"/>
        </w:rPr>
        <w:t xml:space="preserve"> </w:t>
      </w:r>
      <w:hyperlink r:id="rId17" w:history="1">
        <w:r w:rsidRPr="00E97842">
          <w:rPr>
            <w:rFonts w:ascii="Times New Roman" w:hAnsi="Times New Roman" w:cs="Times New Roman"/>
            <w:color w:val="0000FF"/>
            <w:sz w:val="28"/>
            <w:szCs w:val="28"/>
            <w:u w:val="single"/>
          </w:rPr>
          <w:t>http://zakupki.gov.ru/223</w:t>
        </w:r>
      </w:hyperlink>
      <w:r w:rsidRPr="00E97842">
        <w:rPr>
          <w:rFonts w:ascii="Times New Roman" w:eastAsia="Times New Roman" w:hAnsi="Times New Roman" w:cs="Times New Roman"/>
          <w:color w:val="FF0000"/>
          <w:sz w:val="28"/>
          <w:szCs w:val="28"/>
        </w:rPr>
        <w:t xml:space="preserve"> </w:t>
      </w:r>
      <w:r w:rsidRPr="00E97842">
        <w:rPr>
          <w:rFonts w:ascii="Times New Roman" w:eastAsia="Times New Roman" w:hAnsi="Times New Roman" w:cs="Times New Roman"/>
          <w:sz w:val="28"/>
          <w:szCs w:val="28"/>
        </w:rPr>
        <w:t xml:space="preserve">разъяснения положений Документации с указанием предмета запроса, но без указания Участника закупки, от которого поступил запрос, при условии, что указанный запрос поступил Заказчику не </w:t>
      </w:r>
      <w:proofErr w:type="gramStart"/>
      <w:r w:rsidRPr="00E97842">
        <w:rPr>
          <w:rFonts w:ascii="Times New Roman" w:eastAsia="Times New Roman" w:hAnsi="Times New Roman" w:cs="Times New Roman"/>
          <w:sz w:val="28"/>
          <w:szCs w:val="28"/>
        </w:rPr>
        <w:t>позднее</w:t>
      </w:r>
      <w:proofErr w:type="gramEnd"/>
      <w:r w:rsidRPr="00E97842">
        <w:rPr>
          <w:rFonts w:ascii="Times New Roman" w:eastAsia="Times New Roman" w:hAnsi="Times New Roman" w:cs="Times New Roman"/>
          <w:sz w:val="28"/>
          <w:szCs w:val="28"/>
        </w:rPr>
        <w:t xml:space="preserve"> чем за 2 (два) </w:t>
      </w:r>
      <w:r w:rsidRPr="00E97842">
        <w:rPr>
          <w:rFonts w:ascii="Times New Roman" w:hAnsi="Times New Roman" w:cs="Times New Roman"/>
          <w:sz w:val="28"/>
          <w:szCs w:val="28"/>
        </w:rPr>
        <w:t xml:space="preserve">рабочих </w:t>
      </w:r>
      <w:r w:rsidRPr="00E97842">
        <w:rPr>
          <w:rFonts w:ascii="Times New Roman" w:eastAsia="Times New Roman" w:hAnsi="Times New Roman" w:cs="Times New Roman"/>
          <w:sz w:val="28"/>
          <w:szCs w:val="28"/>
        </w:rPr>
        <w:t xml:space="preserve">дня до дня окончания </w:t>
      </w:r>
      <w:r w:rsidRPr="00E97842">
        <w:rPr>
          <w:rFonts w:ascii="Times New Roman" w:hAnsi="Times New Roman" w:cs="Times New Roman"/>
          <w:sz w:val="28"/>
          <w:szCs w:val="28"/>
        </w:rPr>
        <w:t xml:space="preserve">срока </w:t>
      </w:r>
      <w:r w:rsidRPr="00E97842">
        <w:rPr>
          <w:rFonts w:ascii="Times New Roman" w:eastAsia="Times New Roman" w:hAnsi="Times New Roman" w:cs="Times New Roman"/>
          <w:sz w:val="28"/>
          <w:szCs w:val="28"/>
        </w:rPr>
        <w:t>подачи заявок на участие.</w:t>
      </w:r>
    </w:p>
    <w:p w:rsidR="00E97842" w:rsidRPr="00E97842" w:rsidRDefault="00E97842" w:rsidP="00E41027">
      <w:pPr>
        <w:keepNext/>
        <w:numPr>
          <w:ilvl w:val="1"/>
          <w:numId w:val="10"/>
        </w:numPr>
        <w:tabs>
          <w:tab w:val="clear" w:pos="1996"/>
          <w:tab w:val="num" w:pos="0"/>
          <w:tab w:val="left" w:pos="709"/>
        </w:tabs>
        <w:suppressAutoHyphens/>
        <w:spacing w:before="100" w:beforeAutospacing="1" w:after="240" w:line="240" w:lineRule="auto"/>
        <w:ind w:left="0" w:firstLine="0"/>
        <w:jc w:val="both"/>
        <w:outlineLvl w:val="1"/>
        <w:rPr>
          <w:rFonts w:ascii="Times New Roman" w:eastAsia="Times New Roman" w:hAnsi="Times New Roman" w:cs="Times New Roman"/>
          <w:b/>
          <w:bCs/>
          <w:iCs/>
          <w:sz w:val="28"/>
          <w:szCs w:val="28"/>
          <w:lang w:eastAsia="ru-RU"/>
        </w:rPr>
      </w:pPr>
      <w:bookmarkStart w:id="25" w:name="_Toc397936899"/>
      <w:r w:rsidRPr="00E97842">
        <w:rPr>
          <w:rFonts w:ascii="Times New Roman" w:eastAsia="Times New Roman" w:hAnsi="Times New Roman" w:cs="Times New Roman"/>
          <w:b/>
          <w:bCs/>
          <w:iCs/>
          <w:sz w:val="28"/>
          <w:szCs w:val="28"/>
          <w:lang w:eastAsia="ru-RU"/>
        </w:rPr>
        <w:lastRenderedPageBreak/>
        <w:t>Внесение изменений в документацию о проведении конкурентных переговоров</w:t>
      </w:r>
      <w:bookmarkEnd w:id="24"/>
      <w:bookmarkEnd w:id="25"/>
    </w:p>
    <w:p w:rsidR="00E97842" w:rsidRPr="00E97842" w:rsidRDefault="00E97842" w:rsidP="00D327F1">
      <w:pPr>
        <w:numPr>
          <w:ilvl w:val="2"/>
          <w:numId w:val="10"/>
        </w:numPr>
        <w:tabs>
          <w:tab w:val="clear" w:pos="720"/>
          <w:tab w:val="num" w:pos="0"/>
        </w:tabs>
        <w:ind w:left="0" w:firstLine="0"/>
        <w:contextualSpacing/>
        <w:jc w:val="both"/>
        <w:rPr>
          <w:rFonts w:ascii="Times New Roman" w:eastAsia="Times New Roman" w:hAnsi="Times New Roman" w:cs="Times New Roman"/>
          <w:sz w:val="28"/>
          <w:szCs w:val="28"/>
          <w:lang w:eastAsia="ru-RU"/>
        </w:rPr>
      </w:pPr>
      <w:r w:rsidRPr="00E97842">
        <w:rPr>
          <w:rFonts w:ascii="Times New Roman" w:eastAsia="Times New Roman" w:hAnsi="Times New Roman" w:cs="Times New Roman"/>
          <w:sz w:val="28"/>
          <w:szCs w:val="28"/>
          <w:lang w:eastAsia="ru-RU"/>
        </w:rPr>
        <w:t>Заказчик по собственной инициативе вправе принять решение о внесении изменений в Документацию. Любое изменение Документации является неотъемлемой ее частью.</w:t>
      </w:r>
    </w:p>
    <w:p w:rsidR="00E97842" w:rsidRPr="00E97842" w:rsidRDefault="00E97842" w:rsidP="00D327F1">
      <w:pPr>
        <w:numPr>
          <w:ilvl w:val="2"/>
          <w:numId w:val="10"/>
        </w:numPr>
        <w:tabs>
          <w:tab w:val="clear" w:pos="720"/>
          <w:tab w:val="num" w:pos="0"/>
          <w:tab w:val="left" w:pos="284"/>
        </w:tabs>
        <w:suppressAutoHyphens/>
        <w:spacing w:after="0" w:line="240" w:lineRule="auto"/>
        <w:ind w:left="0" w:firstLine="0"/>
        <w:jc w:val="both"/>
        <w:rPr>
          <w:rFonts w:ascii="Times New Roman" w:hAnsi="Times New Roman" w:cs="Times New Roman"/>
          <w:sz w:val="28"/>
          <w:szCs w:val="28"/>
        </w:rPr>
      </w:pPr>
      <w:r w:rsidRPr="00E97842">
        <w:rPr>
          <w:rFonts w:ascii="Times New Roman" w:eastAsia="Times New Roman" w:hAnsi="Times New Roman" w:cs="Times New Roman"/>
          <w:sz w:val="28"/>
          <w:szCs w:val="28"/>
        </w:rPr>
        <w:t xml:space="preserve">В течение </w:t>
      </w:r>
      <w:r w:rsidRPr="00E97842">
        <w:rPr>
          <w:rFonts w:ascii="Times New Roman" w:eastAsia="Times New Roman" w:hAnsi="Times New Roman" w:cs="Times New Roman"/>
          <w:bCs/>
          <w:sz w:val="28"/>
          <w:szCs w:val="28"/>
        </w:rPr>
        <w:t>трех дней</w:t>
      </w:r>
      <w:r w:rsidRPr="00E97842">
        <w:rPr>
          <w:rFonts w:ascii="Times New Roman" w:eastAsia="Times New Roman" w:hAnsi="Times New Roman" w:cs="Times New Roman"/>
          <w:b/>
          <w:bCs/>
          <w:sz w:val="28"/>
          <w:szCs w:val="28"/>
        </w:rPr>
        <w:t xml:space="preserve"> </w:t>
      </w:r>
      <w:r w:rsidRPr="00E97842">
        <w:rPr>
          <w:rFonts w:ascii="Times New Roman" w:eastAsia="Times New Roman" w:hAnsi="Times New Roman" w:cs="Times New Roman"/>
          <w:sz w:val="28"/>
          <w:szCs w:val="28"/>
        </w:rPr>
        <w:t xml:space="preserve">со дня принятия решения о внесении изменений в Документацию такие изменения размещаются заказчиком на официальном сайте Российской Федерации для размещения информации о размещении заказов: </w:t>
      </w:r>
      <w:hyperlink r:id="rId18" w:history="1">
        <w:r w:rsidRPr="00E97842">
          <w:rPr>
            <w:rFonts w:ascii="Times New Roman" w:eastAsia="Times New Roman" w:hAnsi="Times New Roman" w:cs="Times New Roman"/>
            <w:color w:val="0000FF"/>
            <w:sz w:val="28"/>
            <w:szCs w:val="28"/>
            <w:u w:val="single"/>
          </w:rPr>
          <w:t>http://zakupki.gov.ru/223/</w:t>
        </w:r>
      </w:hyperlink>
      <w:r w:rsidRPr="00E97842">
        <w:rPr>
          <w:rFonts w:ascii="Times New Roman" w:eastAsia="Times New Roman" w:hAnsi="Times New Roman" w:cs="Times New Roman"/>
          <w:sz w:val="28"/>
          <w:szCs w:val="28"/>
        </w:rPr>
        <w:t xml:space="preserve">. </w:t>
      </w:r>
    </w:p>
    <w:p w:rsidR="00E97842" w:rsidRPr="00E97842" w:rsidRDefault="00E97842" w:rsidP="00E97842">
      <w:pPr>
        <w:tabs>
          <w:tab w:val="left" w:pos="284"/>
        </w:tabs>
        <w:suppressAutoHyphens/>
        <w:spacing w:after="0" w:line="240" w:lineRule="auto"/>
        <w:jc w:val="both"/>
        <w:rPr>
          <w:rFonts w:ascii="Times New Roman" w:hAnsi="Times New Roman" w:cs="Times New Roman"/>
          <w:sz w:val="28"/>
          <w:szCs w:val="28"/>
        </w:rPr>
      </w:pPr>
      <w:proofErr w:type="gramStart"/>
      <w:r w:rsidRPr="00E97842">
        <w:rPr>
          <w:rFonts w:ascii="Times New Roman" w:hAnsi="Times New Roman" w:cs="Times New Roman"/>
          <w:sz w:val="28"/>
          <w:szCs w:val="28"/>
        </w:rPr>
        <w:t xml:space="preserve">В случае внесения изменений в Извещение и Документацию о проведении конкурентных переговоров, срок подачи заявок должен быть продлен Заказчиком так, чтобы со дня размещения на официальном сайте внесенных изменений до даты окончания срока подачи заявок на участие в </w:t>
      </w:r>
      <w:r w:rsidRPr="00E97842">
        <w:rPr>
          <w:rFonts w:ascii="Times New Roman" w:eastAsia="Times New Roman" w:hAnsi="Times New Roman" w:cs="Times New Roman"/>
          <w:sz w:val="28"/>
          <w:szCs w:val="28"/>
          <w:lang w:eastAsia="x-none"/>
        </w:rPr>
        <w:t xml:space="preserve">конкурентных переговоров </w:t>
      </w:r>
      <w:r w:rsidRPr="00E97842">
        <w:rPr>
          <w:rFonts w:ascii="Times New Roman" w:hAnsi="Times New Roman" w:cs="Times New Roman"/>
          <w:sz w:val="28"/>
          <w:szCs w:val="28"/>
        </w:rPr>
        <w:t>срок составлял не менее пяти дней.</w:t>
      </w:r>
      <w:proofErr w:type="gramEnd"/>
    </w:p>
    <w:p w:rsidR="00E97842" w:rsidRPr="00E97842" w:rsidRDefault="00E97842" w:rsidP="00E97842">
      <w:pPr>
        <w:tabs>
          <w:tab w:val="left" w:pos="720"/>
          <w:tab w:val="left" w:pos="1276"/>
        </w:tabs>
        <w:spacing w:after="120" w:line="240" w:lineRule="auto"/>
        <w:jc w:val="both"/>
        <w:rPr>
          <w:rFonts w:ascii="Times New Roman" w:hAnsi="Times New Roman" w:cs="Times New Roman"/>
          <w:sz w:val="28"/>
          <w:szCs w:val="28"/>
        </w:rPr>
      </w:pPr>
      <w:r w:rsidRPr="00E97842">
        <w:rPr>
          <w:rFonts w:ascii="Times New Roman" w:eastAsia="Times New Roman" w:hAnsi="Times New Roman" w:cs="Times New Roman"/>
          <w:sz w:val="28"/>
          <w:szCs w:val="28"/>
        </w:rPr>
        <w:t xml:space="preserve">4.3.3. </w:t>
      </w:r>
      <w:r w:rsidRPr="00AF2829">
        <w:rPr>
          <w:rFonts w:ascii="Times New Roman" w:hAnsi="Times New Roman" w:cs="Times New Roman"/>
          <w:sz w:val="28"/>
          <w:szCs w:val="28"/>
        </w:rPr>
        <w:t>Если Участник закупки подал заявку на участие в конкурентных переговорах до внесения Заказчиком изменений в Извещение и Документацию, то такой Участник закупки имеет право предоставить изменения к своей заявке без ее отзыва.</w:t>
      </w:r>
      <w:r w:rsidRPr="00E97842">
        <w:rPr>
          <w:rFonts w:ascii="Times New Roman" w:hAnsi="Times New Roman" w:cs="Times New Roman"/>
          <w:sz w:val="28"/>
          <w:szCs w:val="28"/>
        </w:rPr>
        <w:t xml:space="preserve">  Изменения предоставляются, так же как и заявка на бумажном носителе, в запечатанном конверте, в соответствии с </w:t>
      </w:r>
      <w:proofErr w:type="spellStart"/>
      <w:r w:rsidRPr="00E97842">
        <w:rPr>
          <w:rFonts w:ascii="Times New Roman" w:hAnsi="Times New Roman" w:cs="Times New Roman"/>
          <w:sz w:val="28"/>
          <w:szCs w:val="28"/>
        </w:rPr>
        <w:t>п.п</w:t>
      </w:r>
      <w:proofErr w:type="spellEnd"/>
      <w:r w:rsidRPr="00E97842">
        <w:rPr>
          <w:rFonts w:ascii="Times New Roman" w:hAnsi="Times New Roman" w:cs="Times New Roman"/>
          <w:sz w:val="28"/>
          <w:szCs w:val="28"/>
        </w:rPr>
        <w:t>. 4.4.3.-4.4.9. п. 4.4. Документации с официальным письмом Участника закупки, в котором прописывается причина внесения изменений в заявку и перечень документов, в которые вносятся изменения. При этом на конверте указывается:</w:t>
      </w:r>
    </w:p>
    <w:p w:rsidR="00E97842" w:rsidRPr="00E97842" w:rsidRDefault="00E97842" w:rsidP="00E97842">
      <w:pPr>
        <w:tabs>
          <w:tab w:val="left" w:pos="720"/>
          <w:tab w:val="left" w:pos="1276"/>
        </w:tabs>
        <w:spacing w:after="0" w:line="240" w:lineRule="auto"/>
        <w:jc w:val="both"/>
        <w:rPr>
          <w:rFonts w:ascii="Times New Roman" w:hAnsi="Times New Roman" w:cs="Times New Roman"/>
          <w:sz w:val="28"/>
          <w:szCs w:val="28"/>
        </w:rPr>
      </w:pPr>
      <w:r w:rsidRPr="00E97842">
        <w:rPr>
          <w:rFonts w:ascii="Times New Roman" w:hAnsi="Times New Roman" w:cs="Times New Roman"/>
          <w:sz w:val="28"/>
          <w:szCs w:val="28"/>
        </w:rPr>
        <w:t xml:space="preserve">- наименование, адрес Заказчика, </w:t>
      </w:r>
    </w:p>
    <w:p w:rsidR="00E97842" w:rsidRPr="00E97842" w:rsidRDefault="00E97842" w:rsidP="00E97842">
      <w:pPr>
        <w:spacing w:after="0" w:line="240" w:lineRule="auto"/>
        <w:jc w:val="both"/>
        <w:rPr>
          <w:rFonts w:ascii="Times New Roman" w:eastAsia="Times New Roman" w:hAnsi="Times New Roman" w:cs="Times New Roman"/>
          <w:snapToGrid w:val="0"/>
          <w:sz w:val="28"/>
          <w:szCs w:val="28"/>
          <w:lang w:eastAsia="ru-RU"/>
        </w:rPr>
      </w:pPr>
      <w:r w:rsidRPr="00E97842">
        <w:rPr>
          <w:rFonts w:ascii="Times New Roman" w:eastAsia="Times New Roman" w:hAnsi="Times New Roman" w:cs="Times New Roman"/>
          <w:snapToGrid w:val="0"/>
          <w:sz w:val="28"/>
          <w:szCs w:val="28"/>
          <w:lang w:eastAsia="ru-RU"/>
        </w:rPr>
        <w:t>- полное фирменное наименование Участника закупки, его почтовый адрес,</w:t>
      </w:r>
    </w:p>
    <w:p w:rsidR="00E97842" w:rsidRPr="00E97842" w:rsidRDefault="00E97842" w:rsidP="00E97842">
      <w:pPr>
        <w:spacing w:after="0" w:line="240" w:lineRule="auto"/>
        <w:jc w:val="both"/>
        <w:rPr>
          <w:rFonts w:ascii="Times New Roman" w:eastAsia="Times New Roman" w:hAnsi="Times New Roman" w:cs="Times New Roman"/>
          <w:snapToGrid w:val="0"/>
          <w:sz w:val="28"/>
          <w:szCs w:val="28"/>
          <w:lang w:eastAsia="ru-RU"/>
        </w:rPr>
      </w:pPr>
      <w:r w:rsidRPr="00E97842">
        <w:rPr>
          <w:rFonts w:ascii="Times New Roman" w:eastAsia="Times New Roman" w:hAnsi="Times New Roman" w:cs="Times New Roman"/>
          <w:snapToGrid w:val="0"/>
          <w:sz w:val="28"/>
          <w:szCs w:val="28"/>
          <w:lang w:eastAsia="ru-RU"/>
        </w:rPr>
        <w:t xml:space="preserve">- Изменения </w:t>
      </w:r>
      <w:proofErr w:type="gramStart"/>
      <w:r w:rsidRPr="00E97842">
        <w:rPr>
          <w:rFonts w:ascii="Times New Roman" w:eastAsia="Times New Roman" w:hAnsi="Times New Roman" w:cs="Times New Roman"/>
          <w:snapToGrid w:val="0"/>
          <w:sz w:val="28"/>
          <w:szCs w:val="28"/>
          <w:lang w:eastAsia="ru-RU"/>
        </w:rPr>
        <w:t>к</w:t>
      </w:r>
      <w:proofErr w:type="gramEnd"/>
      <w:r w:rsidRPr="00E97842">
        <w:rPr>
          <w:rFonts w:ascii="Times New Roman" w:eastAsia="Times New Roman" w:hAnsi="Times New Roman" w:cs="Times New Roman"/>
          <w:snapToGrid w:val="0"/>
          <w:sz w:val="28"/>
          <w:szCs w:val="28"/>
          <w:lang w:eastAsia="ru-RU"/>
        </w:rPr>
        <w:t xml:space="preserve"> …(наименование закупки и дата подачи заявки).</w:t>
      </w:r>
    </w:p>
    <w:p w:rsidR="00E97842" w:rsidRPr="00E97842" w:rsidRDefault="00E97842" w:rsidP="00E97842">
      <w:pPr>
        <w:spacing w:after="0" w:line="240" w:lineRule="auto"/>
        <w:jc w:val="both"/>
        <w:rPr>
          <w:rFonts w:ascii="Times New Roman" w:eastAsia="Times New Roman" w:hAnsi="Times New Roman" w:cs="Times New Roman"/>
          <w:snapToGrid w:val="0"/>
          <w:sz w:val="28"/>
          <w:szCs w:val="28"/>
          <w:lang w:eastAsia="ru-RU"/>
        </w:rPr>
      </w:pPr>
      <w:r w:rsidRPr="00E97842">
        <w:rPr>
          <w:rFonts w:ascii="Times New Roman" w:eastAsia="Times New Roman" w:hAnsi="Times New Roman" w:cs="Times New Roman"/>
          <w:snapToGrid w:val="0"/>
          <w:sz w:val="28"/>
          <w:szCs w:val="28"/>
          <w:lang w:eastAsia="ru-RU"/>
        </w:rPr>
        <w:t xml:space="preserve">Запечатанный конверт с изменениями к заявке на участие в конкурентных переговорах должен быть предоставлен Заказчику по адресу, указанному в Извещении.  </w:t>
      </w:r>
    </w:p>
    <w:p w:rsidR="00E97842" w:rsidRPr="00E97842" w:rsidRDefault="00E97842" w:rsidP="00E97842">
      <w:pPr>
        <w:spacing w:after="0" w:line="240" w:lineRule="auto"/>
        <w:jc w:val="both"/>
        <w:rPr>
          <w:rFonts w:ascii="Times New Roman" w:eastAsia="Times New Roman" w:hAnsi="Times New Roman" w:cs="Times New Roman"/>
          <w:snapToGrid w:val="0"/>
          <w:sz w:val="28"/>
          <w:szCs w:val="28"/>
          <w:lang w:eastAsia="ru-RU"/>
        </w:rPr>
      </w:pPr>
      <w:r w:rsidRPr="00E97842">
        <w:rPr>
          <w:rFonts w:ascii="Times New Roman" w:eastAsia="Times New Roman" w:hAnsi="Times New Roman" w:cs="Times New Roman"/>
          <w:snapToGrid w:val="0"/>
          <w:sz w:val="28"/>
          <w:szCs w:val="28"/>
          <w:lang w:eastAsia="ru-RU"/>
        </w:rPr>
        <w:t xml:space="preserve">Заказчик вправе требовать предъявления документа, удостоверяющего личность, и документа, подтверждающего полномочия лица, подающего конверт с изменениями к заявке на участие в конкурентных переговорах.  </w:t>
      </w:r>
    </w:p>
    <w:p w:rsidR="00E97842" w:rsidRPr="00E97842" w:rsidRDefault="00E97842" w:rsidP="00E97842">
      <w:pPr>
        <w:spacing w:after="0" w:line="240" w:lineRule="auto"/>
        <w:jc w:val="both"/>
        <w:rPr>
          <w:rFonts w:ascii="Times New Roman" w:eastAsia="Times New Roman" w:hAnsi="Times New Roman" w:cs="Times New Roman"/>
          <w:snapToGrid w:val="0"/>
          <w:sz w:val="28"/>
          <w:szCs w:val="28"/>
          <w:lang w:eastAsia="ru-RU"/>
        </w:rPr>
      </w:pPr>
      <w:r w:rsidRPr="00E97842">
        <w:rPr>
          <w:rFonts w:ascii="Times New Roman" w:eastAsia="Times New Roman" w:hAnsi="Times New Roman" w:cs="Times New Roman"/>
          <w:snapToGrid w:val="0"/>
          <w:sz w:val="28"/>
          <w:szCs w:val="28"/>
          <w:lang w:eastAsia="ru-RU"/>
        </w:rPr>
        <w:t>По требованию лица, представившего конверт с изменениями к заявке на участие в конкурентных переговорах, Заказчик выдает расписку в получении данного конверта, с указанием регистрационного номера, даты и времени получения конверта.</w:t>
      </w:r>
    </w:p>
    <w:p w:rsidR="00E97842" w:rsidRPr="00E97842" w:rsidRDefault="00E97842" w:rsidP="00E97842">
      <w:pPr>
        <w:spacing w:after="0" w:line="240" w:lineRule="auto"/>
        <w:jc w:val="both"/>
        <w:rPr>
          <w:rFonts w:ascii="Times New Roman" w:eastAsia="Times New Roman" w:hAnsi="Times New Roman" w:cs="Times New Roman"/>
          <w:snapToGrid w:val="0"/>
          <w:sz w:val="28"/>
          <w:szCs w:val="28"/>
          <w:lang w:eastAsia="ru-RU"/>
        </w:rPr>
      </w:pPr>
      <w:r w:rsidRPr="00E97842">
        <w:rPr>
          <w:rFonts w:ascii="Times New Roman" w:eastAsia="Times New Roman" w:hAnsi="Times New Roman" w:cs="Times New Roman"/>
          <w:snapToGrid w:val="0"/>
          <w:sz w:val="28"/>
          <w:szCs w:val="28"/>
          <w:lang w:eastAsia="ru-RU"/>
        </w:rPr>
        <w:t xml:space="preserve">Заказчик регистрирует поступивший конверт </w:t>
      </w:r>
      <w:proofErr w:type="gramStart"/>
      <w:r w:rsidRPr="00E97842">
        <w:rPr>
          <w:rFonts w:ascii="Times New Roman" w:eastAsia="Times New Roman" w:hAnsi="Times New Roman" w:cs="Times New Roman"/>
          <w:snapToGrid w:val="0"/>
          <w:sz w:val="28"/>
          <w:szCs w:val="28"/>
          <w:lang w:eastAsia="ru-RU"/>
        </w:rPr>
        <w:t>с изменениями к заявке на участие в конкурентных переговорах в Журнале</w:t>
      </w:r>
      <w:proofErr w:type="gramEnd"/>
      <w:r w:rsidRPr="00E97842">
        <w:rPr>
          <w:rFonts w:ascii="Times New Roman" w:eastAsia="Times New Roman" w:hAnsi="Times New Roman" w:cs="Times New Roman"/>
          <w:snapToGrid w:val="0"/>
          <w:sz w:val="28"/>
          <w:szCs w:val="28"/>
          <w:lang w:eastAsia="ru-RU"/>
        </w:rPr>
        <w:t xml:space="preserve"> регистрации конвертов (заявок на участие) с указанием, что это изменения заявки.</w:t>
      </w:r>
    </w:p>
    <w:p w:rsidR="00E97842" w:rsidRPr="00E97842" w:rsidRDefault="00E97842" w:rsidP="00E97842">
      <w:pPr>
        <w:spacing w:after="0" w:line="240" w:lineRule="auto"/>
        <w:jc w:val="both"/>
        <w:rPr>
          <w:rFonts w:ascii="Times New Roman" w:eastAsia="Times New Roman" w:hAnsi="Times New Roman" w:cs="Times New Roman"/>
          <w:snapToGrid w:val="0"/>
          <w:sz w:val="28"/>
          <w:szCs w:val="28"/>
          <w:lang w:eastAsia="ru-RU"/>
        </w:rPr>
      </w:pPr>
      <w:r w:rsidRPr="00E97842">
        <w:rPr>
          <w:rFonts w:ascii="Times New Roman" w:eastAsia="Times New Roman" w:hAnsi="Times New Roman" w:cs="Times New Roman"/>
          <w:snapToGrid w:val="0"/>
          <w:sz w:val="28"/>
          <w:szCs w:val="28"/>
          <w:lang w:eastAsia="ru-RU"/>
        </w:rPr>
        <w:t>Комиссия по закупке рассматривает такую заявку Участника закупки с учетом изменений.</w:t>
      </w:r>
    </w:p>
    <w:p w:rsidR="00E97842" w:rsidRPr="00E97842" w:rsidRDefault="00E97842" w:rsidP="007B1060">
      <w:pPr>
        <w:numPr>
          <w:ilvl w:val="2"/>
          <w:numId w:val="41"/>
        </w:numPr>
        <w:tabs>
          <w:tab w:val="left" w:pos="709"/>
        </w:tabs>
        <w:spacing w:after="120" w:line="240" w:lineRule="auto"/>
        <w:ind w:left="0" w:firstLine="0"/>
        <w:contextualSpacing/>
        <w:jc w:val="both"/>
        <w:rPr>
          <w:rFonts w:ascii="Times New Roman" w:eastAsia="Times New Roman" w:hAnsi="Times New Roman" w:cs="Times New Roman"/>
          <w:sz w:val="28"/>
          <w:szCs w:val="28"/>
          <w:lang w:eastAsia="ru-RU"/>
        </w:rPr>
      </w:pPr>
      <w:r w:rsidRPr="00E97842">
        <w:rPr>
          <w:rFonts w:ascii="Times New Roman" w:eastAsia="Times New Roman" w:hAnsi="Times New Roman" w:cs="Times New Roman"/>
          <w:sz w:val="28"/>
          <w:szCs w:val="28"/>
          <w:lang w:eastAsia="ru-RU"/>
        </w:rPr>
        <w:t xml:space="preserve">Заказчик вправе принять решение </w:t>
      </w:r>
      <w:proofErr w:type="gramStart"/>
      <w:r w:rsidRPr="00E97842">
        <w:rPr>
          <w:rFonts w:ascii="Times New Roman" w:eastAsia="Times New Roman" w:hAnsi="Times New Roman" w:cs="Times New Roman"/>
          <w:sz w:val="28"/>
          <w:szCs w:val="28"/>
          <w:lang w:eastAsia="ru-RU"/>
        </w:rPr>
        <w:t>о продлении срока окончания подачи заявок на участие в конкурентных переговорах в любое время до даты</w:t>
      </w:r>
      <w:proofErr w:type="gramEnd"/>
      <w:r w:rsidRPr="00E97842">
        <w:rPr>
          <w:rFonts w:ascii="Times New Roman" w:eastAsia="Times New Roman" w:hAnsi="Times New Roman" w:cs="Times New Roman"/>
          <w:sz w:val="28"/>
          <w:szCs w:val="28"/>
          <w:lang w:eastAsia="ru-RU"/>
        </w:rPr>
        <w:t xml:space="preserve"> окончания подачи заявок на участие в конкурентных переговорах. В течение одного  дня со дня принятия указанного решения такие изменения размещаются </w:t>
      </w:r>
      <w:r w:rsidRPr="00E97842">
        <w:rPr>
          <w:rFonts w:ascii="Times New Roman" w:eastAsia="Times New Roman" w:hAnsi="Times New Roman" w:cs="Times New Roman"/>
          <w:sz w:val="28"/>
          <w:szCs w:val="28"/>
          <w:lang w:eastAsia="ru-RU"/>
        </w:rPr>
        <w:lastRenderedPageBreak/>
        <w:t xml:space="preserve">заказчиком на официальном сайте Российской Федерации для размещения информации о размещении заказов: </w:t>
      </w:r>
      <w:hyperlink r:id="rId19" w:history="1">
        <w:r w:rsidRPr="00E97842">
          <w:rPr>
            <w:rFonts w:ascii="Times New Roman" w:eastAsia="Times New Roman" w:hAnsi="Times New Roman" w:cs="Times New Roman"/>
            <w:color w:val="0000FF"/>
            <w:sz w:val="28"/>
            <w:szCs w:val="28"/>
            <w:u w:val="single"/>
            <w:lang w:eastAsia="ru-RU"/>
          </w:rPr>
          <w:t>http://zakupki.gov.ru/223/</w:t>
        </w:r>
      </w:hyperlink>
      <w:r w:rsidRPr="00E97842">
        <w:rPr>
          <w:rFonts w:ascii="Times New Roman" w:eastAsia="Times New Roman" w:hAnsi="Times New Roman" w:cs="Times New Roman"/>
          <w:sz w:val="28"/>
          <w:szCs w:val="28"/>
          <w:lang w:eastAsia="ru-RU"/>
        </w:rPr>
        <w:t>.</w:t>
      </w:r>
    </w:p>
    <w:p w:rsidR="00E97842" w:rsidRPr="00E97842" w:rsidRDefault="00E97842" w:rsidP="00C21C43">
      <w:pPr>
        <w:tabs>
          <w:tab w:val="left" w:pos="709"/>
        </w:tabs>
        <w:spacing w:after="120" w:line="240" w:lineRule="auto"/>
        <w:contextualSpacing/>
        <w:jc w:val="both"/>
        <w:rPr>
          <w:rFonts w:ascii="Times New Roman" w:eastAsia="Times New Roman" w:hAnsi="Times New Roman" w:cs="Times New Roman"/>
          <w:sz w:val="28"/>
          <w:szCs w:val="28"/>
          <w:lang w:eastAsia="ru-RU"/>
        </w:rPr>
      </w:pPr>
    </w:p>
    <w:p w:rsidR="00E97842" w:rsidRPr="00E97842" w:rsidRDefault="00E97842" w:rsidP="007B1060">
      <w:pPr>
        <w:keepNext/>
        <w:numPr>
          <w:ilvl w:val="1"/>
          <w:numId w:val="41"/>
        </w:numPr>
        <w:tabs>
          <w:tab w:val="left" w:pos="709"/>
          <w:tab w:val="num" w:pos="1996"/>
        </w:tabs>
        <w:suppressAutoHyphens/>
        <w:spacing w:before="100" w:beforeAutospacing="1" w:after="120" w:line="240" w:lineRule="auto"/>
        <w:ind w:left="0" w:firstLine="0"/>
        <w:outlineLvl w:val="1"/>
        <w:rPr>
          <w:rFonts w:ascii="Times New Roman" w:eastAsia="Times New Roman" w:hAnsi="Times New Roman" w:cs="Times New Roman"/>
          <w:b/>
          <w:bCs/>
          <w:iCs/>
          <w:sz w:val="28"/>
          <w:szCs w:val="28"/>
          <w:lang w:eastAsia="ru-RU"/>
        </w:rPr>
      </w:pPr>
      <w:bookmarkStart w:id="26" w:name="_Toc292376672"/>
      <w:bookmarkStart w:id="27" w:name="_Toc397936900"/>
      <w:r w:rsidRPr="00E97842">
        <w:rPr>
          <w:rFonts w:ascii="Times New Roman" w:eastAsia="Times New Roman" w:hAnsi="Times New Roman" w:cs="Times New Roman"/>
          <w:b/>
          <w:bCs/>
          <w:iCs/>
          <w:sz w:val="28"/>
          <w:szCs w:val="28"/>
          <w:lang w:eastAsia="ru-RU"/>
        </w:rPr>
        <w:t>Общие требования к заявке на участие в конкурентных переговорах</w:t>
      </w:r>
      <w:bookmarkEnd w:id="26"/>
      <w:bookmarkEnd w:id="27"/>
    </w:p>
    <w:p w:rsidR="00E97842" w:rsidRPr="00E97842" w:rsidRDefault="00E97842" w:rsidP="007B1060">
      <w:pPr>
        <w:numPr>
          <w:ilvl w:val="2"/>
          <w:numId w:val="42"/>
        </w:numPr>
        <w:tabs>
          <w:tab w:val="left" w:pos="0"/>
          <w:tab w:val="left" w:pos="709"/>
          <w:tab w:val="num" w:pos="1276"/>
        </w:tabs>
        <w:spacing w:after="120" w:line="240" w:lineRule="auto"/>
        <w:ind w:left="0" w:firstLine="0"/>
        <w:contextualSpacing/>
        <w:jc w:val="both"/>
        <w:rPr>
          <w:rFonts w:ascii="Times New Roman" w:eastAsia="Times New Roman" w:hAnsi="Times New Roman" w:cs="Times New Roman"/>
          <w:sz w:val="28"/>
          <w:szCs w:val="28"/>
          <w:lang w:eastAsia="ru-RU"/>
        </w:rPr>
      </w:pPr>
      <w:r w:rsidRPr="00E97842">
        <w:rPr>
          <w:rFonts w:ascii="Times New Roman" w:eastAsia="Times New Roman" w:hAnsi="Times New Roman" w:cs="Times New Roman"/>
          <w:sz w:val="28"/>
          <w:szCs w:val="28"/>
          <w:lang w:eastAsia="ru-RU"/>
        </w:rPr>
        <w:t xml:space="preserve">Для целей настоящей Документации под заявкой на участие в конкурентных переговорах понимается представляемое участником закупки предложение на  участие в конкурентных переговорах, сделанное в письменной форме в виде документа, оформленного в соответствии с положениями настоящего подраздела, с приложением полного комплекта документов, содержание которых соответствуют требованиям настоящей Документации. </w:t>
      </w:r>
    </w:p>
    <w:p w:rsidR="00E97842" w:rsidRPr="00E97842" w:rsidRDefault="00AA59F9" w:rsidP="007B1060">
      <w:pPr>
        <w:numPr>
          <w:ilvl w:val="2"/>
          <w:numId w:val="42"/>
        </w:numPr>
        <w:tabs>
          <w:tab w:val="left" w:pos="0"/>
          <w:tab w:val="num" w:pos="567"/>
          <w:tab w:val="left" w:pos="709"/>
          <w:tab w:val="num" w:pos="1276"/>
        </w:tabs>
        <w:spacing w:after="120" w:line="240" w:lineRule="auto"/>
        <w:ind w:left="0" w:firstLine="0"/>
        <w:jc w:val="both"/>
        <w:rPr>
          <w:rFonts w:ascii="Times New Roman" w:eastAsia="Times New Roman" w:hAnsi="Times New Roman" w:cs="Times New Roman"/>
          <w:sz w:val="28"/>
          <w:szCs w:val="28"/>
          <w:lang w:eastAsia="ru-RU"/>
        </w:rPr>
      </w:pPr>
      <w:r w:rsidRPr="00AA59F9">
        <w:rPr>
          <w:rFonts w:ascii="Times New Roman" w:eastAsia="Times New Roman" w:hAnsi="Times New Roman" w:cs="Times New Roman"/>
          <w:sz w:val="28"/>
          <w:szCs w:val="28"/>
          <w:lang w:eastAsia="ru-RU"/>
        </w:rPr>
        <w:t>Участник может подать заявку на любой лот</w:t>
      </w:r>
      <w:r>
        <w:rPr>
          <w:rFonts w:ascii="Times New Roman" w:eastAsia="Times New Roman" w:hAnsi="Times New Roman" w:cs="Times New Roman"/>
          <w:sz w:val="28"/>
          <w:szCs w:val="28"/>
          <w:lang w:eastAsia="ru-RU"/>
        </w:rPr>
        <w:t>, на каждый лот отдельно</w:t>
      </w:r>
      <w:r w:rsidRPr="00AA59F9">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w:t>
      </w:r>
      <w:r w:rsidR="00E97842" w:rsidRPr="00E97842">
        <w:rPr>
          <w:rFonts w:ascii="Times New Roman" w:eastAsia="Times New Roman" w:hAnsi="Times New Roman" w:cs="Times New Roman"/>
          <w:sz w:val="28"/>
          <w:szCs w:val="28"/>
          <w:lang w:eastAsia="ru-RU"/>
        </w:rPr>
        <w:t xml:space="preserve">Не допускается подача заявки на часть поставляемого товара. </w:t>
      </w:r>
      <w:r w:rsidRPr="00AA59F9">
        <w:rPr>
          <w:rFonts w:ascii="Times New Roman" w:eastAsia="Times New Roman" w:hAnsi="Times New Roman" w:cs="Times New Roman"/>
          <w:sz w:val="28"/>
          <w:szCs w:val="28"/>
          <w:lang w:eastAsia="ru-RU"/>
        </w:rPr>
        <w:t>Одно лицо, желающее участвовать в закупке, на один и тот же лот может подать только одну заявку.</w:t>
      </w:r>
    </w:p>
    <w:p w:rsidR="00E97842" w:rsidRPr="00E97842" w:rsidRDefault="00E97842" w:rsidP="007B1060">
      <w:pPr>
        <w:numPr>
          <w:ilvl w:val="2"/>
          <w:numId w:val="42"/>
        </w:numPr>
        <w:tabs>
          <w:tab w:val="num" w:pos="567"/>
          <w:tab w:val="left" w:pos="709"/>
        </w:tabs>
        <w:spacing w:line="240" w:lineRule="auto"/>
        <w:ind w:left="0" w:firstLine="0"/>
        <w:contextualSpacing/>
        <w:jc w:val="both"/>
        <w:rPr>
          <w:rFonts w:ascii="Times New Roman" w:eastAsia="Times New Roman" w:hAnsi="Times New Roman" w:cs="Times New Roman"/>
          <w:sz w:val="28"/>
          <w:szCs w:val="28"/>
          <w:lang w:eastAsia="ru-RU"/>
        </w:rPr>
      </w:pPr>
      <w:r w:rsidRPr="00E97842">
        <w:rPr>
          <w:rFonts w:ascii="Times New Roman" w:eastAsia="Times New Roman" w:hAnsi="Times New Roman" w:cs="Times New Roman"/>
          <w:sz w:val="28"/>
          <w:szCs w:val="28"/>
          <w:lang w:eastAsia="ar-SA"/>
        </w:rPr>
        <w:t xml:space="preserve">Каждый документ от Участника закупки, входящий в заявку на участие </w:t>
      </w:r>
      <w:r w:rsidRPr="00E97842">
        <w:rPr>
          <w:rFonts w:ascii="Times New Roman" w:eastAsia="Times New Roman" w:hAnsi="Times New Roman" w:cs="Times New Roman"/>
          <w:sz w:val="28"/>
          <w:szCs w:val="28"/>
          <w:lang w:eastAsia="ru-RU"/>
        </w:rPr>
        <w:t>в конкурентных переговорах</w:t>
      </w:r>
      <w:r w:rsidRPr="00E97842">
        <w:rPr>
          <w:rFonts w:ascii="Times New Roman" w:eastAsia="Times New Roman" w:hAnsi="Times New Roman" w:cs="Times New Roman"/>
          <w:sz w:val="28"/>
          <w:szCs w:val="28"/>
          <w:lang w:eastAsia="ar-SA"/>
        </w:rPr>
        <w:t xml:space="preserve">,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w:t>
      </w:r>
      <w:proofErr w:type="gramStart"/>
      <w:r w:rsidRPr="00E97842">
        <w:rPr>
          <w:rFonts w:ascii="Times New Roman" w:eastAsia="Times New Roman" w:hAnsi="Times New Roman" w:cs="Times New Roman"/>
          <w:sz w:val="28"/>
          <w:szCs w:val="28"/>
          <w:lang w:eastAsia="ar-SA"/>
        </w:rPr>
        <w:t>образом</w:t>
      </w:r>
      <w:proofErr w:type="gramEnd"/>
      <w:r w:rsidRPr="00E97842">
        <w:rPr>
          <w:rFonts w:ascii="Times New Roman" w:eastAsia="Times New Roman" w:hAnsi="Times New Roman" w:cs="Times New Roman"/>
          <w:sz w:val="28"/>
          <w:szCs w:val="28"/>
          <w:lang w:eastAsia="ar-SA"/>
        </w:rPr>
        <w:t xml:space="preserve"> уполномоченным им лицом на основании доверенности (далее – уполномоченного лица). В последнем случае оригинал доверенности, либо нотариально </w:t>
      </w:r>
      <w:r w:rsidRPr="00E97842">
        <w:rPr>
          <w:rFonts w:ascii="Times New Roman" w:eastAsia="Times New Roman" w:hAnsi="Times New Roman" w:cs="Times New Roman"/>
          <w:bCs/>
          <w:sz w:val="28"/>
          <w:szCs w:val="28"/>
          <w:lang w:eastAsia="ar-SA"/>
        </w:rPr>
        <w:t>удостоверенная</w:t>
      </w:r>
      <w:r w:rsidRPr="00E97842">
        <w:rPr>
          <w:rFonts w:ascii="Times New Roman" w:eastAsia="Times New Roman" w:hAnsi="Times New Roman" w:cs="Times New Roman"/>
          <w:sz w:val="28"/>
          <w:szCs w:val="28"/>
          <w:lang w:eastAsia="ar-SA"/>
        </w:rPr>
        <w:t xml:space="preserve"> копия доверенности, прикладывается к заявке на участие </w:t>
      </w:r>
      <w:r w:rsidRPr="00E97842">
        <w:rPr>
          <w:rFonts w:ascii="Times New Roman" w:eastAsia="Times New Roman" w:hAnsi="Times New Roman" w:cs="Times New Roman"/>
          <w:sz w:val="28"/>
          <w:szCs w:val="28"/>
          <w:lang w:eastAsia="ru-RU"/>
        </w:rPr>
        <w:t>в конкурентных переговорах</w:t>
      </w:r>
      <w:r w:rsidRPr="00E97842">
        <w:rPr>
          <w:rFonts w:ascii="Times New Roman" w:eastAsia="Times New Roman" w:hAnsi="Times New Roman" w:cs="Times New Roman"/>
          <w:sz w:val="28"/>
          <w:szCs w:val="28"/>
          <w:lang w:eastAsia="ar-SA"/>
        </w:rPr>
        <w:t>. Факсимильное воспроизведение подписи не допускается.</w:t>
      </w:r>
    </w:p>
    <w:p w:rsidR="00E97842" w:rsidRPr="00E97842" w:rsidRDefault="00E97842" w:rsidP="007B1060">
      <w:pPr>
        <w:numPr>
          <w:ilvl w:val="2"/>
          <w:numId w:val="42"/>
        </w:numPr>
        <w:tabs>
          <w:tab w:val="num" w:pos="567"/>
          <w:tab w:val="left" w:pos="709"/>
        </w:tabs>
        <w:spacing w:line="240" w:lineRule="auto"/>
        <w:ind w:left="0" w:firstLine="0"/>
        <w:contextualSpacing/>
        <w:jc w:val="both"/>
        <w:rPr>
          <w:rFonts w:ascii="Times New Roman" w:eastAsia="Times New Roman" w:hAnsi="Times New Roman" w:cs="Times New Roman"/>
          <w:sz w:val="28"/>
          <w:szCs w:val="28"/>
          <w:lang w:eastAsia="ru-RU"/>
        </w:rPr>
      </w:pPr>
      <w:r w:rsidRPr="00E97842">
        <w:rPr>
          <w:rFonts w:ascii="Times New Roman" w:eastAsia="Times New Roman" w:hAnsi="Times New Roman" w:cs="Times New Roman"/>
          <w:sz w:val="28"/>
          <w:szCs w:val="28"/>
          <w:lang w:eastAsia="ru-RU"/>
        </w:rPr>
        <w:t>Каждый документ, входящий в заявку на участие в конкурентных переговорах, должен быть скреплен печатью участника процедуры закупки.</w:t>
      </w:r>
    </w:p>
    <w:p w:rsidR="00E97842" w:rsidRPr="00E97842" w:rsidRDefault="00E97842" w:rsidP="007B1060">
      <w:pPr>
        <w:numPr>
          <w:ilvl w:val="2"/>
          <w:numId w:val="42"/>
        </w:numPr>
        <w:tabs>
          <w:tab w:val="num" w:pos="567"/>
          <w:tab w:val="left" w:pos="709"/>
        </w:tabs>
        <w:spacing w:line="240" w:lineRule="auto"/>
        <w:ind w:left="0" w:firstLine="0"/>
        <w:contextualSpacing/>
        <w:jc w:val="both"/>
        <w:rPr>
          <w:rFonts w:ascii="Times New Roman" w:eastAsia="Times New Roman" w:hAnsi="Times New Roman" w:cs="Times New Roman"/>
          <w:sz w:val="28"/>
          <w:szCs w:val="28"/>
          <w:lang w:eastAsia="ru-RU"/>
        </w:rPr>
      </w:pPr>
      <w:r w:rsidRPr="00E97842">
        <w:rPr>
          <w:rFonts w:ascii="Times New Roman" w:eastAsia="Times New Roman" w:hAnsi="Times New Roman" w:cs="Times New Roman"/>
          <w:sz w:val="28"/>
          <w:szCs w:val="28"/>
          <w:lang w:eastAsia="ru-RU"/>
        </w:rPr>
        <w:t xml:space="preserve">Требования </w:t>
      </w:r>
      <w:proofErr w:type="gramStart"/>
      <w:r w:rsidRPr="00E97842">
        <w:rPr>
          <w:rFonts w:ascii="Times New Roman" w:eastAsia="Times New Roman" w:hAnsi="Times New Roman" w:cs="Times New Roman"/>
          <w:sz w:val="28"/>
          <w:szCs w:val="28"/>
          <w:lang w:eastAsia="ru-RU"/>
        </w:rPr>
        <w:t>п</w:t>
      </w:r>
      <w:proofErr w:type="gramEnd"/>
      <w:r w:rsidRPr="00E97842">
        <w:rPr>
          <w:rFonts w:ascii="Times New Roman" w:eastAsia="Times New Roman" w:hAnsi="Times New Roman" w:cs="Times New Roman"/>
          <w:sz w:val="28"/>
          <w:szCs w:val="28"/>
          <w:lang w:eastAsia="ru-RU"/>
        </w:rPr>
        <w:t xml:space="preserve"> 4.4.3, 4.4.4. не распространяются на нотариально заверенные копии документов или документы, переплетенные типографским способом.</w:t>
      </w:r>
    </w:p>
    <w:p w:rsidR="00E97842" w:rsidRPr="00E97842" w:rsidRDefault="00E97842" w:rsidP="007B1060">
      <w:pPr>
        <w:numPr>
          <w:ilvl w:val="2"/>
          <w:numId w:val="42"/>
        </w:numPr>
        <w:tabs>
          <w:tab w:val="num" w:pos="567"/>
          <w:tab w:val="left" w:pos="709"/>
        </w:tabs>
        <w:spacing w:line="240" w:lineRule="auto"/>
        <w:ind w:left="0" w:firstLine="0"/>
        <w:contextualSpacing/>
        <w:jc w:val="both"/>
        <w:rPr>
          <w:rFonts w:ascii="Times New Roman" w:eastAsia="Times New Roman" w:hAnsi="Times New Roman" w:cs="Times New Roman"/>
          <w:sz w:val="28"/>
          <w:szCs w:val="28"/>
          <w:lang w:eastAsia="ru-RU"/>
        </w:rPr>
      </w:pPr>
      <w:r w:rsidRPr="00E97842">
        <w:rPr>
          <w:rFonts w:ascii="Times New Roman" w:eastAsia="Times New Roman" w:hAnsi="Times New Roman" w:cs="Times New Roman"/>
          <w:sz w:val="28"/>
          <w:szCs w:val="28"/>
          <w:lang w:eastAsia="ru-RU"/>
        </w:rPr>
        <w:t>Предоставляемые в составе заявки на участие в конкурентных переговорах документы должны быть четко напечатаны. Подчистки, дописки, исправления не допускаются за исключением тех случаев, когда эти исправления (дописки) заверены рукописной надписью «</w:t>
      </w:r>
      <w:proofErr w:type="gramStart"/>
      <w:r w:rsidRPr="00E97842">
        <w:rPr>
          <w:rFonts w:ascii="Times New Roman" w:eastAsia="Times New Roman" w:hAnsi="Times New Roman" w:cs="Times New Roman"/>
          <w:sz w:val="28"/>
          <w:szCs w:val="28"/>
          <w:lang w:eastAsia="ru-RU"/>
        </w:rPr>
        <w:t>исправленному</w:t>
      </w:r>
      <w:proofErr w:type="gramEnd"/>
      <w:r w:rsidRPr="00E97842">
        <w:rPr>
          <w:rFonts w:ascii="Times New Roman" w:eastAsia="Times New Roman" w:hAnsi="Times New Roman" w:cs="Times New Roman"/>
          <w:sz w:val="28"/>
          <w:szCs w:val="28"/>
          <w:lang w:eastAsia="ru-RU"/>
        </w:rPr>
        <w:t xml:space="preserve"> верить», собственноручной подписью уполномоченного лица, расположенной рядом с каждым исправлением (допиской) и заверены печатью участника процедуры закупки.</w:t>
      </w:r>
    </w:p>
    <w:p w:rsidR="00E97842" w:rsidRPr="00E97842" w:rsidRDefault="00E97842" w:rsidP="007B1060">
      <w:pPr>
        <w:numPr>
          <w:ilvl w:val="2"/>
          <w:numId w:val="42"/>
        </w:numPr>
        <w:tabs>
          <w:tab w:val="num" w:pos="567"/>
          <w:tab w:val="left" w:pos="709"/>
        </w:tabs>
        <w:spacing w:line="240" w:lineRule="auto"/>
        <w:ind w:left="0" w:firstLine="0"/>
        <w:contextualSpacing/>
        <w:jc w:val="both"/>
        <w:rPr>
          <w:rFonts w:ascii="Times New Roman" w:eastAsia="Times New Roman" w:hAnsi="Times New Roman" w:cs="Times New Roman"/>
          <w:sz w:val="28"/>
          <w:szCs w:val="28"/>
          <w:lang w:eastAsia="ru-RU"/>
        </w:rPr>
      </w:pPr>
      <w:r w:rsidRPr="00E97842">
        <w:rPr>
          <w:rFonts w:ascii="Times New Roman" w:eastAsia="Times New Roman" w:hAnsi="Times New Roman" w:cs="Times New Roman"/>
          <w:snapToGrid w:val="0"/>
          <w:sz w:val="28"/>
          <w:szCs w:val="28"/>
          <w:lang w:eastAsia="ru-RU"/>
        </w:rPr>
        <w:t xml:space="preserve">Все листы заявки на участие в конкурентных переговорах с описью входящих в его состав документов (Приложение №5), а также приложенные документы, нумеруются, прошиваются в один том нитью, заклеенной бумажной наклейкой, с указанием на нем количества листов в томе, скрепленной печатью Участника (для юридических лиц) и подписью уполномоченного лица Участника.             </w:t>
      </w:r>
    </w:p>
    <w:p w:rsidR="00E97842" w:rsidRPr="00E97842" w:rsidRDefault="00E97842" w:rsidP="007B1060">
      <w:pPr>
        <w:numPr>
          <w:ilvl w:val="2"/>
          <w:numId w:val="42"/>
        </w:numPr>
        <w:tabs>
          <w:tab w:val="left" w:pos="709"/>
        </w:tabs>
        <w:spacing w:line="240" w:lineRule="auto"/>
        <w:ind w:left="0" w:firstLine="0"/>
        <w:contextualSpacing/>
        <w:jc w:val="both"/>
        <w:rPr>
          <w:rFonts w:ascii="Times New Roman" w:eastAsia="Times New Roman" w:hAnsi="Times New Roman" w:cs="Times New Roman"/>
          <w:sz w:val="28"/>
          <w:szCs w:val="28"/>
          <w:lang w:eastAsia="ru-RU"/>
        </w:rPr>
      </w:pPr>
      <w:r w:rsidRPr="00E97842">
        <w:rPr>
          <w:rFonts w:ascii="Times New Roman" w:eastAsia="Times New Roman" w:hAnsi="Times New Roman" w:cs="Times New Roman"/>
          <w:sz w:val="28"/>
          <w:szCs w:val="28"/>
          <w:lang w:eastAsia="ru-RU"/>
        </w:rPr>
        <w:t xml:space="preserve">Предоставление помимо самой заявки и приложенных к ней документов, копий такой заявки и приложенных к ней документов, не требуется. </w:t>
      </w:r>
    </w:p>
    <w:p w:rsidR="00E97842" w:rsidRPr="00E97842" w:rsidRDefault="00E97842" w:rsidP="00E97842">
      <w:pPr>
        <w:tabs>
          <w:tab w:val="num" w:pos="709"/>
          <w:tab w:val="left" w:pos="993"/>
        </w:tabs>
        <w:spacing w:after="120" w:line="240" w:lineRule="auto"/>
        <w:jc w:val="both"/>
        <w:rPr>
          <w:rFonts w:ascii="Times New Roman" w:eastAsia="Times New Roman" w:hAnsi="Times New Roman" w:cs="Times New Roman"/>
          <w:sz w:val="28"/>
          <w:szCs w:val="28"/>
          <w:lang w:eastAsia="ru-RU"/>
        </w:rPr>
      </w:pPr>
      <w:r w:rsidRPr="00E97842">
        <w:rPr>
          <w:rFonts w:ascii="Times New Roman" w:eastAsia="Times New Roman" w:hAnsi="Times New Roman" w:cs="Times New Roman"/>
          <w:sz w:val="28"/>
          <w:szCs w:val="28"/>
          <w:lang w:eastAsia="ru-RU"/>
        </w:rPr>
        <w:lastRenderedPageBreak/>
        <w:t>4.4.9.</w:t>
      </w:r>
      <w:r w:rsidRPr="00E97842">
        <w:rPr>
          <w:rFonts w:ascii="Times New Roman" w:eastAsia="Times New Roman" w:hAnsi="Times New Roman" w:cs="Times New Roman"/>
          <w:sz w:val="28"/>
          <w:szCs w:val="28"/>
          <w:lang w:eastAsia="ru-RU"/>
        </w:rPr>
        <w:tab/>
        <w:t xml:space="preserve">Заявки на участие </w:t>
      </w:r>
      <w:r w:rsidRPr="00E97842">
        <w:rPr>
          <w:rFonts w:ascii="Times New Roman" w:eastAsia="Times New Roman" w:hAnsi="Times New Roman" w:cs="Times New Roman"/>
          <w:snapToGrid w:val="0"/>
          <w:sz w:val="28"/>
          <w:szCs w:val="28"/>
          <w:lang w:eastAsia="ru-RU"/>
        </w:rPr>
        <w:t xml:space="preserve">в конкурентных переговорах </w:t>
      </w:r>
      <w:r w:rsidRPr="00E97842">
        <w:rPr>
          <w:rFonts w:ascii="Times New Roman" w:eastAsia="Times New Roman" w:hAnsi="Times New Roman" w:cs="Times New Roman"/>
          <w:sz w:val="28"/>
          <w:szCs w:val="28"/>
          <w:lang w:eastAsia="ru-RU"/>
        </w:rPr>
        <w:t xml:space="preserve">должны сохранять свое действие до завершения настоящей процедуры закупки. В противном случае Комиссия по закупке может не рассматривать такую заявку.                                                                                                                     </w:t>
      </w:r>
    </w:p>
    <w:p w:rsidR="00E97842" w:rsidRPr="00E97842" w:rsidRDefault="00E97842" w:rsidP="00E97842">
      <w:pPr>
        <w:keepNext/>
        <w:suppressAutoHyphens/>
        <w:spacing w:before="100" w:beforeAutospacing="1" w:after="120" w:line="240" w:lineRule="auto"/>
        <w:outlineLvl w:val="1"/>
        <w:rPr>
          <w:rFonts w:ascii="Times New Roman" w:eastAsia="Times New Roman" w:hAnsi="Times New Roman" w:cs="Times New Roman"/>
          <w:b/>
          <w:bCs/>
          <w:iCs/>
          <w:sz w:val="28"/>
          <w:szCs w:val="28"/>
          <w:lang w:eastAsia="ru-RU"/>
        </w:rPr>
      </w:pPr>
      <w:bookmarkStart w:id="28" w:name="_Toc292376674"/>
      <w:r w:rsidRPr="00E97842">
        <w:rPr>
          <w:rFonts w:ascii="Times New Roman" w:eastAsia="Times New Roman" w:hAnsi="Times New Roman" w:cs="Times New Roman"/>
          <w:b/>
          <w:bCs/>
          <w:iCs/>
          <w:sz w:val="28"/>
          <w:szCs w:val="28"/>
          <w:lang w:eastAsia="ru-RU"/>
        </w:rPr>
        <w:t xml:space="preserve"> </w:t>
      </w:r>
      <w:bookmarkStart w:id="29" w:name="_Toc397936901"/>
      <w:r w:rsidRPr="00E97842">
        <w:rPr>
          <w:rFonts w:ascii="Times New Roman" w:eastAsia="Times New Roman" w:hAnsi="Times New Roman" w:cs="Times New Roman"/>
          <w:b/>
          <w:bCs/>
          <w:iCs/>
          <w:sz w:val="28"/>
          <w:szCs w:val="28"/>
          <w:lang w:eastAsia="ru-RU"/>
        </w:rPr>
        <w:t>4.5.  Официальный язык конкурентных переговоров</w:t>
      </w:r>
      <w:bookmarkEnd w:id="28"/>
      <w:bookmarkEnd w:id="29"/>
    </w:p>
    <w:p w:rsidR="00E97842" w:rsidRPr="00E97842" w:rsidRDefault="00C21C43" w:rsidP="00C21C43">
      <w:pPr>
        <w:numPr>
          <w:ilvl w:val="2"/>
          <w:numId w:val="35"/>
        </w:numPr>
        <w:tabs>
          <w:tab w:val="left" w:pos="567"/>
          <w:tab w:val="num" w:pos="851"/>
          <w:tab w:val="left" w:pos="1134"/>
        </w:tabs>
        <w:spacing w:after="120" w:line="240" w:lineRule="auto"/>
        <w:ind w:left="0" w:firstLine="0"/>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E97842" w:rsidRPr="00E97842">
        <w:rPr>
          <w:rFonts w:ascii="Times New Roman" w:eastAsia="Times New Roman" w:hAnsi="Times New Roman" w:cs="Times New Roman"/>
          <w:sz w:val="28"/>
          <w:szCs w:val="28"/>
          <w:lang w:eastAsia="ru-RU"/>
        </w:rPr>
        <w:t xml:space="preserve">Заявка на участие в конкурентных переговорах, подготовленная участником закупки, а также вся корреспонденция и документация, связанная с конкурентными переговорами, которой обмениваются участники закупки и заказчик, должны быть написаны на русском языке. </w:t>
      </w:r>
    </w:p>
    <w:p w:rsidR="00E97842" w:rsidRPr="00E97842" w:rsidRDefault="00C21C43" w:rsidP="00C21C43">
      <w:pPr>
        <w:numPr>
          <w:ilvl w:val="2"/>
          <w:numId w:val="35"/>
        </w:numPr>
        <w:tabs>
          <w:tab w:val="left" w:pos="567"/>
          <w:tab w:val="num" w:pos="851"/>
          <w:tab w:val="left" w:pos="1134"/>
        </w:tabs>
        <w:spacing w:after="120" w:line="240" w:lineRule="auto"/>
        <w:ind w:left="0" w:firstLine="0"/>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E97842" w:rsidRPr="00E97842">
        <w:rPr>
          <w:rFonts w:ascii="Times New Roman" w:eastAsia="Times New Roman" w:hAnsi="Times New Roman" w:cs="Times New Roman"/>
          <w:sz w:val="28"/>
          <w:szCs w:val="28"/>
          <w:lang w:eastAsia="ru-RU"/>
        </w:rPr>
        <w:t>Любые вспомогательные документы и печатные материалы, представленные участником закупки, могут быть составлены на иностранном языке, если такие материалы сопровождаются точным, нотариально заверенным переводом на русский язык (в случаях предусмотренных действующим законодательством РФ на документах должен быть проставлен апостиль компетентного органа государства, в котором этот документ был составлен).</w:t>
      </w:r>
      <w:bookmarkStart w:id="30" w:name="_Toc292376675"/>
    </w:p>
    <w:p w:rsidR="00E97842" w:rsidRPr="00E97842" w:rsidRDefault="00E97842" w:rsidP="00C21C43">
      <w:pPr>
        <w:tabs>
          <w:tab w:val="left" w:pos="567"/>
          <w:tab w:val="left" w:pos="1134"/>
        </w:tabs>
        <w:spacing w:after="120" w:line="240" w:lineRule="auto"/>
        <w:contextualSpacing/>
        <w:jc w:val="both"/>
        <w:rPr>
          <w:rFonts w:ascii="Times New Roman" w:eastAsia="Times New Roman" w:hAnsi="Times New Roman" w:cs="Times New Roman"/>
          <w:sz w:val="28"/>
          <w:szCs w:val="28"/>
          <w:lang w:eastAsia="ru-RU"/>
        </w:rPr>
      </w:pPr>
    </w:p>
    <w:p w:rsidR="00E97842" w:rsidRPr="00E97842" w:rsidRDefault="00E97842" w:rsidP="00C21C43">
      <w:pPr>
        <w:keepNext/>
        <w:numPr>
          <w:ilvl w:val="1"/>
          <w:numId w:val="36"/>
        </w:numPr>
        <w:tabs>
          <w:tab w:val="left" w:pos="567"/>
        </w:tabs>
        <w:spacing w:before="240" w:after="60" w:line="240" w:lineRule="auto"/>
        <w:ind w:left="0" w:firstLine="0"/>
        <w:outlineLvl w:val="1"/>
        <w:rPr>
          <w:rFonts w:ascii="Times New Roman" w:eastAsia="Times New Roman" w:hAnsi="Times New Roman" w:cs="Times New Roman"/>
          <w:b/>
          <w:bCs/>
          <w:iCs/>
          <w:sz w:val="28"/>
          <w:szCs w:val="28"/>
          <w:lang w:eastAsia="ru-RU"/>
        </w:rPr>
      </w:pPr>
      <w:r w:rsidRPr="00E97842">
        <w:rPr>
          <w:rFonts w:ascii="Times New Roman" w:eastAsia="Times New Roman" w:hAnsi="Times New Roman" w:cs="Times New Roman"/>
          <w:b/>
          <w:bCs/>
          <w:iCs/>
          <w:sz w:val="28"/>
          <w:szCs w:val="28"/>
          <w:lang w:eastAsia="ru-RU"/>
        </w:rPr>
        <w:t>Валюта конкурентных переговоров</w:t>
      </w:r>
      <w:bookmarkEnd w:id="30"/>
    </w:p>
    <w:p w:rsidR="00E97842" w:rsidRPr="00E97842" w:rsidRDefault="00E97842" w:rsidP="00C21C43">
      <w:pPr>
        <w:numPr>
          <w:ilvl w:val="2"/>
          <w:numId w:val="36"/>
        </w:numPr>
        <w:tabs>
          <w:tab w:val="left" w:pos="567"/>
        </w:tabs>
        <w:spacing w:after="120" w:line="240" w:lineRule="auto"/>
        <w:ind w:left="0" w:firstLine="0"/>
        <w:contextualSpacing/>
        <w:jc w:val="both"/>
        <w:rPr>
          <w:rFonts w:ascii="Times New Roman" w:eastAsia="Times New Roman" w:hAnsi="Times New Roman" w:cs="Times New Roman"/>
          <w:sz w:val="28"/>
          <w:szCs w:val="28"/>
          <w:lang w:eastAsia="ru-RU"/>
        </w:rPr>
      </w:pPr>
      <w:r w:rsidRPr="00E97842">
        <w:rPr>
          <w:rFonts w:ascii="Times New Roman" w:eastAsia="Times New Roman" w:hAnsi="Times New Roman" w:cs="Times New Roman"/>
          <w:sz w:val="28"/>
          <w:szCs w:val="28"/>
          <w:lang w:eastAsia="ru-RU"/>
        </w:rPr>
        <w:t>Все суммы денежных сре</w:t>
      </w:r>
      <w:proofErr w:type="gramStart"/>
      <w:r w:rsidRPr="00E97842">
        <w:rPr>
          <w:rFonts w:ascii="Times New Roman" w:eastAsia="Times New Roman" w:hAnsi="Times New Roman" w:cs="Times New Roman"/>
          <w:sz w:val="28"/>
          <w:szCs w:val="28"/>
          <w:lang w:eastAsia="ru-RU"/>
        </w:rPr>
        <w:t>дств в з</w:t>
      </w:r>
      <w:proofErr w:type="gramEnd"/>
      <w:r w:rsidRPr="00E97842">
        <w:rPr>
          <w:rFonts w:ascii="Times New Roman" w:eastAsia="Times New Roman" w:hAnsi="Times New Roman" w:cs="Times New Roman"/>
          <w:sz w:val="28"/>
          <w:szCs w:val="28"/>
          <w:lang w:eastAsia="ru-RU"/>
        </w:rPr>
        <w:t>аявке на участие в конкурентных переговорах должны быть выражены в валюте - российский рубль.</w:t>
      </w:r>
    </w:p>
    <w:p w:rsidR="00E97842" w:rsidRPr="00E97842" w:rsidRDefault="00E97842" w:rsidP="00C21C43">
      <w:pPr>
        <w:numPr>
          <w:ilvl w:val="2"/>
          <w:numId w:val="36"/>
        </w:numPr>
        <w:tabs>
          <w:tab w:val="left" w:pos="567"/>
        </w:tabs>
        <w:spacing w:after="120" w:line="240" w:lineRule="auto"/>
        <w:ind w:left="0" w:firstLine="0"/>
        <w:jc w:val="both"/>
        <w:rPr>
          <w:rFonts w:ascii="Times New Roman" w:eastAsia="Times New Roman" w:hAnsi="Times New Roman" w:cs="Times New Roman"/>
          <w:sz w:val="28"/>
          <w:szCs w:val="28"/>
          <w:lang w:eastAsia="ru-RU"/>
        </w:rPr>
      </w:pPr>
      <w:r w:rsidRPr="00E97842">
        <w:rPr>
          <w:rFonts w:ascii="Times New Roman" w:eastAsia="Times New Roman" w:hAnsi="Times New Roman" w:cs="Times New Roman"/>
          <w:sz w:val="28"/>
          <w:szCs w:val="28"/>
          <w:lang w:eastAsia="ru-RU"/>
        </w:rPr>
        <w:t>Выражение денежных сумм в других валютах, может быть расценено Комиссией как несоответствие заявки на участие в конкурентных переговорах требованиям, установленным настоящей Документацией.</w:t>
      </w:r>
    </w:p>
    <w:p w:rsidR="00E97842" w:rsidRPr="00C21C43" w:rsidRDefault="00E97842" w:rsidP="00E97842">
      <w:pPr>
        <w:keepNext/>
        <w:numPr>
          <w:ilvl w:val="1"/>
          <w:numId w:val="36"/>
        </w:numPr>
        <w:tabs>
          <w:tab w:val="num" w:pos="0"/>
        </w:tabs>
        <w:suppressAutoHyphens/>
        <w:spacing w:before="100" w:beforeAutospacing="1" w:after="120" w:line="240" w:lineRule="auto"/>
        <w:jc w:val="both"/>
        <w:outlineLvl w:val="1"/>
        <w:rPr>
          <w:rFonts w:ascii="Times New Roman" w:eastAsia="Times New Roman" w:hAnsi="Times New Roman" w:cs="Times New Roman"/>
          <w:sz w:val="28"/>
          <w:szCs w:val="28"/>
          <w:lang w:eastAsia="ru-RU"/>
        </w:rPr>
      </w:pPr>
      <w:bookmarkStart w:id="31" w:name="_Toc268623315"/>
      <w:bookmarkStart w:id="32" w:name="_Toc269476351"/>
      <w:bookmarkStart w:id="33" w:name="_Toc397936902"/>
      <w:r w:rsidRPr="00E97842">
        <w:rPr>
          <w:rFonts w:ascii="Times New Roman" w:eastAsia="Times New Roman" w:hAnsi="Times New Roman" w:cs="Times New Roman"/>
          <w:b/>
          <w:bCs/>
          <w:iCs/>
          <w:sz w:val="28"/>
          <w:szCs w:val="28"/>
          <w:lang w:eastAsia="ru-RU"/>
        </w:rPr>
        <w:t>Сведения о цене договора</w:t>
      </w:r>
      <w:bookmarkStart w:id="34" w:name="_Toc263441558"/>
      <w:bookmarkStart w:id="35" w:name="_Toc269476353"/>
      <w:bookmarkStart w:id="36" w:name="_Toc292376678"/>
      <w:bookmarkEnd w:id="31"/>
      <w:bookmarkEnd w:id="32"/>
      <w:bookmarkEnd w:id="33"/>
    </w:p>
    <w:p w:rsidR="00C21C43" w:rsidRDefault="00C21C43" w:rsidP="00C21C43">
      <w:pPr>
        <w:tabs>
          <w:tab w:val="left" w:pos="0"/>
          <w:tab w:val="left" w:pos="6987"/>
        </w:tabs>
        <w:suppressAutoHyphens/>
        <w:spacing w:after="0" w:line="240" w:lineRule="auto"/>
        <w:ind w:right="-2"/>
        <w:jc w:val="both"/>
        <w:rPr>
          <w:rFonts w:ascii="Times New Roman" w:eastAsia="Calibri" w:hAnsi="Times New Roman" w:cs="Times New Roman"/>
          <w:bCs/>
          <w:noProof/>
          <w:sz w:val="28"/>
          <w:szCs w:val="28"/>
          <w:lang w:eastAsia="ar-SA"/>
        </w:rPr>
      </w:pPr>
      <w:r w:rsidRPr="00C21C43">
        <w:rPr>
          <w:rFonts w:ascii="Times New Roman" w:eastAsia="Times New Roman" w:hAnsi="Times New Roman" w:cs="Times New Roman"/>
          <w:sz w:val="28"/>
          <w:szCs w:val="28"/>
          <w:lang w:eastAsia="ru-RU"/>
        </w:rPr>
        <w:t>Начальная  (</w:t>
      </w:r>
      <w:proofErr w:type="gramStart"/>
      <w:r w:rsidRPr="00C21C43">
        <w:rPr>
          <w:rFonts w:ascii="Times New Roman" w:eastAsia="Times New Roman" w:hAnsi="Times New Roman" w:cs="Times New Roman"/>
          <w:sz w:val="28"/>
          <w:szCs w:val="28"/>
          <w:lang w:eastAsia="ru-RU"/>
        </w:rPr>
        <w:t>максимальной</w:t>
      </w:r>
      <w:proofErr w:type="gramEnd"/>
      <w:r w:rsidRPr="00C21C43">
        <w:rPr>
          <w:rFonts w:ascii="Times New Roman" w:eastAsia="Times New Roman" w:hAnsi="Times New Roman" w:cs="Times New Roman"/>
          <w:sz w:val="28"/>
          <w:szCs w:val="28"/>
          <w:lang w:eastAsia="ru-RU"/>
        </w:rPr>
        <w:t xml:space="preserve">) цена по всем лотам: </w:t>
      </w:r>
      <w:r>
        <w:rPr>
          <w:rFonts w:ascii="Times New Roman" w:eastAsia="Calibri" w:hAnsi="Times New Roman" w:cs="Times New Roman"/>
          <w:bCs/>
          <w:noProof/>
          <w:sz w:val="28"/>
          <w:szCs w:val="28"/>
          <w:lang w:eastAsia="ar-SA"/>
        </w:rPr>
        <w:t>59 241 750,00 рублей в т.ч. НДС.</w:t>
      </w:r>
    </w:p>
    <w:p w:rsidR="004530DE" w:rsidRPr="004530DE" w:rsidRDefault="004530DE" w:rsidP="004530DE">
      <w:pPr>
        <w:spacing w:after="0" w:line="240" w:lineRule="auto"/>
        <w:ind w:firstLine="708"/>
        <w:jc w:val="both"/>
        <w:rPr>
          <w:rFonts w:ascii="Times New Roman" w:hAnsi="Times New Roman"/>
          <w:sz w:val="28"/>
          <w:szCs w:val="28"/>
        </w:rPr>
      </w:pPr>
      <w:r w:rsidRPr="004530DE">
        <w:rPr>
          <w:rFonts w:ascii="Times New Roman" w:hAnsi="Times New Roman"/>
          <w:sz w:val="28"/>
          <w:szCs w:val="28"/>
        </w:rPr>
        <w:t>Источником информации о стоимости автобензина марки АИ-95,</w:t>
      </w:r>
      <w:r w:rsidRPr="00EE6414">
        <w:rPr>
          <w:rFonts w:ascii="Times New Roman" w:hAnsi="Times New Roman"/>
          <w:sz w:val="28"/>
          <w:szCs w:val="28"/>
        </w:rPr>
        <w:t xml:space="preserve"> АИ-92, дизельного топлива,</w:t>
      </w:r>
      <w:r w:rsidRPr="004530DE">
        <w:rPr>
          <w:rFonts w:ascii="Times New Roman" w:hAnsi="Times New Roman"/>
          <w:sz w:val="28"/>
          <w:szCs w:val="28"/>
        </w:rPr>
        <w:t xml:space="preserve"> топливных карт, обслуживания топливных карт (составляющих общую цену договора по лоту), стала информация поставщиков, оформленная в виде коммерческих предложений.</w:t>
      </w:r>
    </w:p>
    <w:p w:rsidR="004530DE" w:rsidRPr="004530DE" w:rsidRDefault="004530DE" w:rsidP="004530DE">
      <w:pPr>
        <w:spacing w:after="0" w:line="240" w:lineRule="auto"/>
        <w:ind w:firstLine="708"/>
        <w:jc w:val="both"/>
        <w:rPr>
          <w:rFonts w:ascii="Times New Roman" w:hAnsi="Times New Roman"/>
          <w:sz w:val="28"/>
          <w:szCs w:val="28"/>
        </w:rPr>
      </w:pPr>
      <w:r w:rsidRPr="004530DE">
        <w:rPr>
          <w:rFonts w:ascii="Times New Roman" w:hAnsi="Times New Roman"/>
          <w:sz w:val="28"/>
          <w:szCs w:val="28"/>
        </w:rPr>
        <w:t>В результате проведенной работы по изучению имеющегося рынка поставляемого автобензина</w:t>
      </w:r>
      <w:r w:rsidRPr="00EE6414">
        <w:rPr>
          <w:rFonts w:ascii="Times New Roman" w:hAnsi="Times New Roman"/>
          <w:sz w:val="28"/>
          <w:szCs w:val="28"/>
        </w:rPr>
        <w:t xml:space="preserve"> марки </w:t>
      </w:r>
      <w:r w:rsidRPr="004530DE">
        <w:rPr>
          <w:rFonts w:ascii="Times New Roman" w:hAnsi="Times New Roman"/>
          <w:sz w:val="28"/>
          <w:szCs w:val="28"/>
        </w:rPr>
        <w:t>АИ-95,</w:t>
      </w:r>
      <w:r w:rsidRPr="00EE6414">
        <w:rPr>
          <w:rFonts w:ascii="Times New Roman" w:hAnsi="Times New Roman"/>
          <w:sz w:val="28"/>
          <w:szCs w:val="28"/>
        </w:rPr>
        <w:t xml:space="preserve"> АИ-92 и дизельного топлива</w:t>
      </w:r>
      <w:r w:rsidRPr="004530DE">
        <w:rPr>
          <w:rFonts w:ascii="Times New Roman" w:hAnsi="Times New Roman"/>
          <w:sz w:val="28"/>
          <w:szCs w:val="28"/>
        </w:rPr>
        <w:t xml:space="preserve"> и мониторинга цен, начальная (максимальная) цена единицы автобензина марки АИ-95,</w:t>
      </w:r>
      <w:r w:rsidRPr="00EE6414">
        <w:rPr>
          <w:rFonts w:ascii="Times New Roman" w:hAnsi="Times New Roman"/>
          <w:sz w:val="28"/>
          <w:szCs w:val="28"/>
        </w:rPr>
        <w:t xml:space="preserve"> АИ-92 и дизельного топлива </w:t>
      </w:r>
      <w:r w:rsidRPr="004530DE">
        <w:rPr>
          <w:rFonts w:ascii="Times New Roman" w:hAnsi="Times New Roman"/>
          <w:sz w:val="28"/>
          <w:szCs w:val="28"/>
        </w:rPr>
        <w:t xml:space="preserve">была определена среднеарифметическим методом. Заказчиком осуществлены расчеты стоимости топливных карт, обслуживания топливных карт.  </w:t>
      </w:r>
    </w:p>
    <w:p w:rsidR="004530DE" w:rsidRPr="004530DE" w:rsidRDefault="004530DE" w:rsidP="004530DE">
      <w:pPr>
        <w:spacing w:after="0" w:line="240" w:lineRule="auto"/>
        <w:ind w:firstLine="709"/>
        <w:jc w:val="both"/>
        <w:rPr>
          <w:rFonts w:ascii="Times New Roman" w:hAnsi="Times New Roman"/>
          <w:snapToGrid w:val="0"/>
          <w:sz w:val="28"/>
          <w:szCs w:val="28"/>
        </w:rPr>
      </w:pPr>
      <w:r w:rsidRPr="004530DE">
        <w:rPr>
          <w:rFonts w:ascii="Times New Roman" w:hAnsi="Times New Roman"/>
          <w:sz w:val="28"/>
          <w:szCs w:val="28"/>
        </w:rPr>
        <w:t xml:space="preserve">При изменении </w:t>
      </w:r>
      <w:proofErr w:type="spellStart"/>
      <w:r w:rsidRPr="004530DE">
        <w:rPr>
          <w:rFonts w:ascii="Times New Roman" w:hAnsi="Times New Roman"/>
          <w:sz w:val="28"/>
          <w:szCs w:val="28"/>
        </w:rPr>
        <w:t>ценообразующих</w:t>
      </w:r>
      <w:proofErr w:type="spellEnd"/>
      <w:r w:rsidRPr="004530DE">
        <w:rPr>
          <w:rFonts w:ascii="Times New Roman" w:hAnsi="Times New Roman"/>
          <w:sz w:val="28"/>
          <w:szCs w:val="28"/>
        </w:rPr>
        <w:t xml:space="preserve"> факторов, конъюнктуры рынка и при иных условиях, предусмотренных действующим законодательством и Положением о закупке товаров, работ, услуг ОАО «</w:t>
      </w:r>
      <w:proofErr w:type="spellStart"/>
      <w:r w:rsidRPr="004530DE">
        <w:rPr>
          <w:rFonts w:ascii="Times New Roman" w:hAnsi="Times New Roman"/>
          <w:sz w:val="28"/>
          <w:szCs w:val="28"/>
        </w:rPr>
        <w:t>Мурманэнергосбыт</w:t>
      </w:r>
      <w:proofErr w:type="spellEnd"/>
      <w:r w:rsidRPr="004530DE">
        <w:rPr>
          <w:rFonts w:ascii="Times New Roman" w:hAnsi="Times New Roman"/>
          <w:sz w:val="28"/>
          <w:szCs w:val="28"/>
        </w:rPr>
        <w:t>», цена на автобензин марки</w:t>
      </w:r>
      <w:r w:rsidR="00EE6414" w:rsidRPr="00EE6414">
        <w:rPr>
          <w:rFonts w:ascii="Times New Roman" w:hAnsi="Times New Roman"/>
          <w:sz w:val="28"/>
          <w:szCs w:val="28"/>
        </w:rPr>
        <w:t xml:space="preserve"> </w:t>
      </w:r>
      <w:r w:rsidR="00EE6414" w:rsidRPr="004530DE">
        <w:rPr>
          <w:rFonts w:ascii="Times New Roman" w:hAnsi="Times New Roman"/>
          <w:sz w:val="28"/>
          <w:szCs w:val="28"/>
        </w:rPr>
        <w:t>АИ-95,</w:t>
      </w:r>
      <w:r w:rsidR="00EE6414" w:rsidRPr="00EE6414">
        <w:rPr>
          <w:rFonts w:ascii="Times New Roman" w:hAnsi="Times New Roman"/>
          <w:sz w:val="28"/>
          <w:szCs w:val="28"/>
        </w:rPr>
        <w:t xml:space="preserve"> АИ-92, дизельного топлива</w:t>
      </w:r>
      <w:r w:rsidRPr="004530DE">
        <w:rPr>
          <w:rFonts w:ascii="Times New Roman" w:hAnsi="Times New Roman"/>
          <w:sz w:val="28"/>
          <w:szCs w:val="28"/>
        </w:rPr>
        <w:t xml:space="preserve"> и общая цена Договора может быть изменена только по соглашению Сторон.</w:t>
      </w:r>
    </w:p>
    <w:p w:rsidR="004530DE" w:rsidRPr="002C77FB" w:rsidRDefault="004530DE" w:rsidP="00C21C43">
      <w:pPr>
        <w:tabs>
          <w:tab w:val="left" w:pos="0"/>
          <w:tab w:val="left" w:pos="6987"/>
        </w:tabs>
        <w:suppressAutoHyphens/>
        <w:spacing w:after="0" w:line="240" w:lineRule="auto"/>
        <w:ind w:right="-2"/>
        <w:jc w:val="both"/>
        <w:rPr>
          <w:rFonts w:ascii="Times New Roman" w:eastAsia="Calibri" w:hAnsi="Times New Roman" w:cs="Times New Roman"/>
          <w:bCs/>
          <w:noProof/>
          <w:sz w:val="28"/>
          <w:szCs w:val="28"/>
          <w:lang w:eastAsia="ar-SA"/>
        </w:rPr>
      </w:pPr>
    </w:p>
    <w:p w:rsidR="00E97842" w:rsidRPr="00297867" w:rsidRDefault="00C21C43" w:rsidP="001C40DF">
      <w:pPr>
        <w:pStyle w:val="afff1"/>
        <w:numPr>
          <w:ilvl w:val="2"/>
          <w:numId w:val="36"/>
        </w:numPr>
        <w:tabs>
          <w:tab w:val="left" w:pos="6987"/>
        </w:tabs>
        <w:spacing w:after="0" w:line="240" w:lineRule="auto"/>
        <w:jc w:val="both"/>
        <w:rPr>
          <w:rFonts w:ascii="Times New Roman" w:eastAsia="Times New Roman" w:hAnsi="Times New Roman"/>
          <w:b/>
          <w:bCs/>
          <w:iCs/>
          <w:sz w:val="28"/>
          <w:szCs w:val="28"/>
          <w:lang w:eastAsia="ru-RU"/>
        </w:rPr>
      </w:pPr>
      <w:r w:rsidRPr="00297867">
        <w:rPr>
          <w:rFonts w:ascii="Times New Roman" w:eastAsia="Times New Roman" w:hAnsi="Times New Roman"/>
          <w:b/>
          <w:bCs/>
          <w:iCs/>
          <w:sz w:val="28"/>
          <w:szCs w:val="28"/>
          <w:lang w:eastAsia="ru-RU"/>
        </w:rPr>
        <w:t>Лот № 1</w:t>
      </w:r>
    </w:p>
    <w:p w:rsidR="001C40DF" w:rsidRPr="001C40DF" w:rsidRDefault="001C40DF" w:rsidP="001C40DF">
      <w:pPr>
        <w:tabs>
          <w:tab w:val="left" w:pos="6987"/>
        </w:tabs>
        <w:spacing w:after="0" w:line="240" w:lineRule="auto"/>
        <w:jc w:val="both"/>
        <w:rPr>
          <w:rFonts w:ascii="Times New Roman" w:eastAsia="Times New Roman" w:hAnsi="Times New Roman" w:cs="Times New Roman"/>
          <w:snapToGrid w:val="0"/>
          <w:sz w:val="28"/>
          <w:szCs w:val="28"/>
          <w:lang w:eastAsia="ru-RU"/>
        </w:rPr>
      </w:pPr>
      <w:r w:rsidRPr="001C40DF">
        <w:rPr>
          <w:rFonts w:ascii="Times New Roman" w:eastAsia="Times New Roman" w:hAnsi="Times New Roman" w:cs="Times New Roman"/>
          <w:b/>
          <w:snapToGrid w:val="0"/>
          <w:sz w:val="28"/>
          <w:szCs w:val="28"/>
          <w:lang w:eastAsia="ru-RU"/>
        </w:rPr>
        <w:t xml:space="preserve">Начальная </w:t>
      </w:r>
      <w:r w:rsidR="0052066E">
        <w:rPr>
          <w:rFonts w:ascii="Times New Roman" w:eastAsia="Times New Roman" w:hAnsi="Times New Roman" w:cs="Times New Roman"/>
          <w:b/>
          <w:snapToGrid w:val="0"/>
          <w:sz w:val="28"/>
          <w:szCs w:val="28"/>
          <w:lang w:eastAsia="ru-RU"/>
        </w:rPr>
        <w:t>(</w:t>
      </w:r>
      <w:r w:rsidRPr="001C40DF">
        <w:rPr>
          <w:rFonts w:ascii="Times New Roman" w:eastAsia="Times New Roman" w:hAnsi="Times New Roman" w:cs="Times New Roman"/>
          <w:b/>
          <w:snapToGrid w:val="0"/>
          <w:sz w:val="28"/>
          <w:szCs w:val="28"/>
          <w:lang w:eastAsia="ru-RU"/>
        </w:rPr>
        <w:t>максимальная</w:t>
      </w:r>
      <w:r w:rsidR="0052066E">
        <w:rPr>
          <w:rFonts w:ascii="Times New Roman" w:eastAsia="Times New Roman" w:hAnsi="Times New Roman" w:cs="Times New Roman"/>
          <w:b/>
          <w:snapToGrid w:val="0"/>
          <w:sz w:val="28"/>
          <w:szCs w:val="28"/>
          <w:lang w:eastAsia="ru-RU"/>
        </w:rPr>
        <w:t>)</w:t>
      </w:r>
      <w:r w:rsidRPr="001C40DF">
        <w:rPr>
          <w:rFonts w:ascii="Times New Roman" w:eastAsia="Times New Roman" w:hAnsi="Times New Roman" w:cs="Times New Roman"/>
          <w:b/>
          <w:snapToGrid w:val="0"/>
          <w:sz w:val="28"/>
          <w:szCs w:val="28"/>
          <w:lang w:eastAsia="ru-RU"/>
        </w:rPr>
        <w:t xml:space="preserve"> цена лота (договора): </w:t>
      </w:r>
      <w:r w:rsidRPr="001C40DF">
        <w:rPr>
          <w:rFonts w:ascii="Times New Roman" w:eastAsia="Times New Roman" w:hAnsi="Times New Roman" w:cs="Times New Roman"/>
          <w:snapToGrid w:val="0"/>
          <w:sz w:val="28"/>
          <w:szCs w:val="28"/>
          <w:lang w:eastAsia="ru-RU"/>
        </w:rPr>
        <w:t>4 201 000,00 рублей, в том числе НДС.</w:t>
      </w:r>
    </w:p>
    <w:p w:rsidR="001C40DF" w:rsidRPr="001C40DF" w:rsidRDefault="001C40DF" w:rsidP="001C40DF">
      <w:pPr>
        <w:tabs>
          <w:tab w:val="left" w:pos="6987"/>
        </w:tabs>
        <w:spacing w:after="0" w:line="240" w:lineRule="auto"/>
        <w:jc w:val="both"/>
        <w:rPr>
          <w:rFonts w:ascii="Times New Roman" w:eastAsia="Times New Roman" w:hAnsi="Times New Roman" w:cs="Times New Roman"/>
          <w:snapToGrid w:val="0"/>
          <w:sz w:val="28"/>
          <w:szCs w:val="28"/>
          <w:lang w:eastAsia="ru-RU"/>
        </w:rPr>
      </w:pPr>
      <w:r w:rsidRPr="001C40DF">
        <w:rPr>
          <w:rFonts w:ascii="Times New Roman" w:eastAsia="Times New Roman" w:hAnsi="Times New Roman" w:cs="Times New Roman"/>
          <w:snapToGrid w:val="0"/>
          <w:sz w:val="28"/>
          <w:szCs w:val="28"/>
          <w:lang w:eastAsia="ru-RU"/>
        </w:rPr>
        <w:lastRenderedPageBreak/>
        <w:t>Расчет произведен  исходя из следующих составляющих:</w:t>
      </w:r>
    </w:p>
    <w:p w:rsidR="001C40DF" w:rsidRPr="001C40DF" w:rsidRDefault="001C40DF" w:rsidP="001C40DF">
      <w:pPr>
        <w:tabs>
          <w:tab w:val="left" w:pos="6987"/>
        </w:tabs>
        <w:spacing w:after="0" w:line="240" w:lineRule="auto"/>
        <w:jc w:val="both"/>
        <w:rPr>
          <w:rFonts w:ascii="Times New Roman" w:eastAsia="Times New Roman" w:hAnsi="Times New Roman" w:cs="Times New Roman"/>
          <w:snapToGrid w:val="0"/>
          <w:sz w:val="28"/>
          <w:szCs w:val="28"/>
          <w:lang w:eastAsia="ru-RU"/>
        </w:rPr>
      </w:pPr>
      <w:r w:rsidRPr="001C40DF">
        <w:rPr>
          <w:rFonts w:ascii="Times New Roman" w:eastAsia="Times New Roman" w:hAnsi="Times New Roman" w:cs="Times New Roman"/>
          <w:snapToGrid w:val="0"/>
          <w:sz w:val="28"/>
          <w:szCs w:val="28"/>
          <w:lang w:eastAsia="ru-RU"/>
        </w:rPr>
        <w:t>4 180 000,00 рублей – стоимость топлива (41,80рублей/литр);</w:t>
      </w:r>
    </w:p>
    <w:p w:rsidR="001C40DF" w:rsidRPr="001C40DF" w:rsidRDefault="001C40DF" w:rsidP="001C40DF">
      <w:pPr>
        <w:tabs>
          <w:tab w:val="left" w:pos="6987"/>
        </w:tabs>
        <w:spacing w:after="0" w:line="240" w:lineRule="auto"/>
        <w:jc w:val="both"/>
        <w:rPr>
          <w:rFonts w:ascii="Times New Roman" w:eastAsia="Times New Roman" w:hAnsi="Times New Roman" w:cs="Times New Roman"/>
          <w:i/>
          <w:snapToGrid w:val="0"/>
          <w:sz w:val="28"/>
          <w:szCs w:val="28"/>
          <w:lang w:eastAsia="ru-RU"/>
        </w:rPr>
      </w:pPr>
      <w:proofErr w:type="gramStart"/>
      <w:r w:rsidRPr="001C40DF">
        <w:rPr>
          <w:rFonts w:ascii="Times New Roman" w:eastAsia="Times New Roman" w:hAnsi="Times New Roman" w:cs="Times New Roman"/>
          <w:snapToGrid w:val="0"/>
          <w:sz w:val="28"/>
          <w:szCs w:val="28"/>
          <w:lang w:eastAsia="ru-RU"/>
        </w:rPr>
        <w:t>9</w:t>
      </w:r>
      <w:r w:rsidR="0052066E">
        <w:rPr>
          <w:rFonts w:ascii="Times New Roman" w:eastAsia="Times New Roman" w:hAnsi="Times New Roman" w:cs="Times New Roman"/>
          <w:snapToGrid w:val="0"/>
          <w:sz w:val="28"/>
          <w:szCs w:val="28"/>
          <w:lang w:eastAsia="ru-RU"/>
        </w:rPr>
        <w:t xml:space="preserve"> </w:t>
      </w:r>
      <w:r w:rsidRPr="001C40DF">
        <w:rPr>
          <w:rFonts w:ascii="Times New Roman" w:eastAsia="Times New Roman" w:hAnsi="Times New Roman" w:cs="Times New Roman"/>
          <w:snapToGrid w:val="0"/>
          <w:sz w:val="28"/>
          <w:szCs w:val="28"/>
          <w:lang w:eastAsia="ru-RU"/>
        </w:rPr>
        <w:t>000 рублей – стоимость 30 топливных карт (Заказчик вправе выбрать любое количество топливных карт по своему желанию (но не более 30), оплата производится за фактически выбранное количество карт, из расчета  300 рублей за 1 карту, невыбранное количество Заказчик не принимает и не оплачивает) (</w:t>
      </w:r>
      <w:r w:rsidRPr="001C40DF">
        <w:rPr>
          <w:rFonts w:ascii="Times New Roman" w:hAnsi="Times New Roman"/>
          <w:bCs/>
          <w:i/>
          <w:sz w:val="28"/>
          <w:szCs w:val="28"/>
        </w:rPr>
        <w:t>так как стоимость топливной карты является критерием оценки, Договор на поставку топлива заключается на условиях по данному</w:t>
      </w:r>
      <w:proofErr w:type="gramEnd"/>
      <w:r w:rsidRPr="001C40DF">
        <w:rPr>
          <w:rFonts w:ascii="Times New Roman" w:hAnsi="Times New Roman"/>
          <w:bCs/>
          <w:i/>
          <w:sz w:val="28"/>
          <w:szCs w:val="28"/>
        </w:rPr>
        <w:t xml:space="preserve"> критерию, предложенных Участником в заявке/в процессе конкурентных переговоров)</w:t>
      </w:r>
    </w:p>
    <w:p w:rsidR="001C40DF" w:rsidRPr="001C40DF" w:rsidRDefault="001C40DF" w:rsidP="001C40DF">
      <w:pPr>
        <w:tabs>
          <w:tab w:val="left" w:pos="6987"/>
        </w:tabs>
        <w:spacing w:after="0" w:line="240" w:lineRule="auto"/>
        <w:jc w:val="both"/>
        <w:rPr>
          <w:rFonts w:ascii="Times New Roman" w:eastAsia="Times New Roman" w:hAnsi="Times New Roman" w:cs="Times New Roman"/>
          <w:snapToGrid w:val="0"/>
          <w:sz w:val="28"/>
          <w:szCs w:val="28"/>
          <w:lang w:eastAsia="ru-RU"/>
        </w:rPr>
      </w:pPr>
      <w:r w:rsidRPr="001C40DF">
        <w:rPr>
          <w:rFonts w:ascii="Times New Roman" w:eastAsia="Times New Roman" w:hAnsi="Times New Roman" w:cs="Times New Roman"/>
          <w:snapToGrid w:val="0"/>
          <w:sz w:val="28"/>
          <w:szCs w:val="28"/>
          <w:lang w:eastAsia="ru-RU"/>
        </w:rPr>
        <w:t>12 000,00 рублей за весь период поставки – за обслуживание выбранных топливных карт в любом количестве (1 000 рублей в месяц</w:t>
      </w:r>
      <w:proofErr w:type="gramStart"/>
      <w:r w:rsidRPr="001C40DF">
        <w:rPr>
          <w:rFonts w:ascii="Times New Roman" w:eastAsia="Times New Roman" w:hAnsi="Times New Roman" w:cs="Times New Roman"/>
          <w:snapToGrid w:val="0"/>
          <w:sz w:val="28"/>
          <w:szCs w:val="28"/>
          <w:lang w:eastAsia="ru-RU"/>
        </w:rPr>
        <w:t xml:space="preserve"> )</w:t>
      </w:r>
      <w:proofErr w:type="gramEnd"/>
      <w:r w:rsidRPr="001C40DF">
        <w:rPr>
          <w:rFonts w:ascii="Times New Roman" w:eastAsia="Times New Roman" w:hAnsi="Times New Roman" w:cs="Times New Roman"/>
          <w:snapToGrid w:val="0"/>
          <w:sz w:val="28"/>
          <w:szCs w:val="28"/>
          <w:lang w:eastAsia="ru-RU"/>
        </w:rPr>
        <w:t xml:space="preserve"> (</w:t>
      </w:r>
      <w:r w:rsidRPr="001C40DF">
        <w:rPr>
          <w:rFonts w:ascii="Times New Roman" w:hAnsi="Times New Roman"/>
          <w:bCs/>
          <w:i/>
          <w:sz w:val="28"/>
          <w:szCs w:val="28"/>
        </w:rPr>
        <w:t>так как стоимость обслуживания топливных карт является критерием оценки, Договор на поставку топлива заключается на условиях по данному критерию, предложенных Участником в заявке/в процессе конкурентных переговоров).</w:t>
      </w:r>
    </w:p>
    <w:p w:rsidR="00C21C43" w:rsidRPr="00297867" w:rsidRDefault="00C21C43" w:rsidP="00E97842">
      <w:pPr>
        <w:tabs>
          <w:tab w:val="left" w:pos="6987"/>
        </w:tabs>
        <w:spacing w:after="0" w:line="240" w:lineRule="auto"/>
        <w:jc w:val="both"/>
        <w:rPr>
          <w:rFonts w:ascii="Times New Roman" w:eastAsia="Times New Roman" w:hAnsi="Times New Roman" w:cs="Times New Roman"/>
          <w:b/>
          <w:snapToGrid w:val="0"/>
          <w:sz w:val="28"/>
          <w:szCs w:val="28"/>
          <w:lang w:eastAsia="ru-RU"/>
        </w:rPr>
      </w:pPr>
    </w:p>
    <w:p w:rsidR="001C40DF" w:rsidRPr="00297867" w:rsidRDefault="001C40DF" w:rsidP="001C40DF">
      <w:pPr>
        <w:pStyle w:val="afff1"/>
        <w:numPr>
          <w:ilvl w:val="2"/>
          <w:numId w:val="36"/>
        </w:numPr>
        <w:spacing w:after="0"/>
        <w:jc w:val="both"/>
        <w:rPr>
          <w:rFonts w:ascii="Times New Roman" w:hAnsi="Times New Roman"/>
          <w:b/>
          <w:sz w:val="28"/>
          <w:szCs w:val="28"/>
          <w:lang w:eastAsia="ru-RU"/>
        </w:rPr>
      </w:pPr>
      <w:bookmarkStart w:id="37" w:name="_Toc397936903"/>
      <w:r w:rsidRPr="00297867">
        <w:rPr>
          <w:rFonts w:ascii="Times New Roman" w:hAnsi="Times New Roman"/>
          <w:b/>
          <w:sz w:val="28"/>
          <w:szCs w:val="28"/>
          <w:lang w:eastAsia="ru-RU"/>
        </w:rPr>
        <w:t>Лот № 2</w:t>
      </w:r>
    </w:p>
    <w:p w:rsidR="00297867" w:rsidRPr="00297867" w:rsidRDefault="00297867" w:rsidP="00297867">
      <w:pPr>
        <w:tabs>
          <w:tab w:val="left" w:pos="6987"/>
        </w:tabs>
        <w:spacing w:after="0" w:line="240" w:lineRule="auto"/>
        <w:jc w:val="both"/>
        <w:rPr>
          <w:rFonts w:ascii="Times New Roman" w:eastAsia="Times New Roman" w:hAnsi="Times New Roman" w:cs="Times New Roman"/>
          <w:snapToGrid w:val="0"/>
          <w:sz w:val="28"/>
          <w:szCs w:val="28"/>
          <w:lang w:eastAsia="ru-RU"/>
        </w:rPr>
      </w:pPr>
      <w:r w:rsidRPr="00297867">
        <w:rPr>
          <w:rFonts w:ascii="Times New Roman" w:eastAsia="Times New Roman" w:hAnsi="Times New Roman" w:cs="Times New Roman"/>
          <w:b/>
          <w:snapToGrid w:val="0"/>
          <w:sz w:val="28"/>
          <w:szCs w:val="28"/>
          <w:lang w:eastAsia="ru-RU"/>
        </w:rPr>
        <w:t xml:space="preserve">Начальная </w:t>
      </w:r>
      <w:r w:rsidR="0052066E">
        <w:rPr>
          <w:rFonts w:ascii="Times New Roman" w:eastAsia="Times New Roman" w:hAnsi="Times New Roman" w:cs="Times New Roman"/>
          <w:b/>
          <w:snapToGrid w:val="0"/>
          <w:sz w:val="28"/>
          <w:szCs w:val="28"/>
          <w:lang w:eastAsia="ru-RU"/>
        </w:rPr>
        <w:t>(</w:t>
      </w:r>
      <w:r w:rsidRPr="00297867">
        <w:rPr>
          <w:rFonts w:ascii="Times New Roman" w:eastAsia="Times New Roman" w:hAnsi="Times New Roman" w:cs="Times New Roman"/>
          <w:b/>
          <w:snapToGrid w:val="0"/>
          <w:sz w:val="28"/>
          <w:szCs w:val="28"/>
          <w:lang w:eastAsia="ru-RU"/>
        </w:rPr>
        <w:t>максимальная</w:t>
      </w:r>
      <w:r w:rsidR="0052066E">
        <w:rPr>
          <w:rFonts w:ascii="Times New Roman" w:eastAsia="Times New Roman" w:hAnsi="Times New Roman" w:cs="Times New Roman"/>
          <w:b/>
          <w:snapToGrid w:val="0"/>
          <w:sz w:val="28"/>
          <w:szCs w:val="28"/>
          <w:lang w:eastAsia="ru-RU"/>
        </w:rPr>
        <w:t>)</w:t>
      </w:r>
      <w:r w:rsidRPr="00297867">
        <w:rPr>
          <w:rFonts w:ascii="Times New Roman" w:eastAsia="Times New Roman" w:hAnsi="Times New Roman" w:cs="Times New Roman"/>
          <w:b/>
          <w:snapToGrid w:val="0"/>
          <w:sz w:val="28"/>
          <w:szCs w:val="28"/>
          <w:lang w:eastAsia="ru-RU"/>
        </w:rPr>
        <w:t xml:space="preserve"> цена лота (договора): </w:t>
      </w:r>
      <w:r w:rsidRPr="00297867">
        <w:rPr>
          <w:rFonts w:ascii="Times New Roman" w:eastAsia="Times New Roman" w:hAnsi="Times New Roman" w:cs="Times New Roman"/>
          <w:snapToGrid w:val="0"/>
          <w:sz w:val="28"/>
          <w:szCs w:val="28"/>
          <w:lang w:eastAsia="ru-RU"/>
        </w:rPr>
        <w:t>29 296 000,00 рублей, в том числе НДС.</w:t>
      </w:r>
    </w:p>
    <w:p w:rsidR="00297867" w:rsidRPr="00297867" w:rsidRDefault="00297867" w:rsidP="00297867">
      <w:pPr>
        <w:tabs>
          <w:tab w:val="left" w:pos="6987"/>
        </w:tabs>
        <w:spacing w:after="0" w:line="240" w:lineRule="auto"/>
        <w:jc w:val="both"/>
        <w:rPr>
          <w:rFonts w:ascii="Times New Roman" w:eastAsia="Times New Roman" w:hAnsi="Times New Roman" w:cs="Times New Roman"/>
          <w:snapToGrid w:val="0"/>
          <w:sz w:val="28"/>
          <w:szCs w:val="28"/>
          <w:lang w:eastAsia="ru-RU"/>
        </w:rPr>
      </w:pPr>
      <w:r w:rsidRPr="00297867">
        <w:rPr>
          <w:rFonts w:ascii="Times New Roman" w:eastAsia="Times New Roman" w:hAnsi="Times New Roman" w:cs="Times New Roman"/>
          <w:snapToGrid w:val="0"/>
          <w:sz w:val="28"/>
          <w:szCs w:val="28"/>
          <w:lang w:eastAsia="ru-RU"/>
        </w:rPr>
        <w:t>Расчет произведен  исходя из следующих составляющих:</w:t>
      </w:r>
    </w:p>
    <w:p w:rsidR="00297867" w:rsidRPr="00297867" w:rsidRDefault="00297867" w:rsidP="00297867">
      <w:pPr>
        <w:tabs>
          <w:tab w:val="left" w:pos="6987"/>
        </w:tabs>
        <w:spacing w:after="0" w:line="240" w:lineRule="auto"/>
        <w:jc w:val="both"/>
        <w:rPr>
          <w:rFonts w:ascii="Times New Roman" w:eastAsia="Times New Roman" w:hAnsi="Times New Roman" w:cs="Times New Roman"/>
          <w:snapToGrid w:val="0"/>
          <w:sz w:val="28"/>
          <w:szCs w:val="28"/>
          <w:lang w:eastAsia="ru-RU"/>
        </w:rPr>
      </w:pPr>
      <w:r w:rsidRPr="00297867">
        <w:rPr>
          <w:rFonts w:ascii="Times New Roman" w:eastAsia="Times New Roman" w:hAnsi="Times New Roman" w:cs="Times New Roman"/>
          <w:snapToGrid w:val="0"/>
          <w:sz w:val="28"/>
          <w:szCs w:val="28"/>
          <w:lang w:eastAsia="ru-RU"/>
        </w:rPr>
        <w:t>29 260 000,00 рублей – стоимость топлива (41,80 рубля / литр);</w:t>
      </w:r>
    </w:p>
    <w:p w:rsidR="00297867" w:rsidRPr="00297867" w:rsidRDefault="00297867" w:rsidP="00297867">
      <w:pPr>
        <w:tabs>
          <w:tab w:val="left" w:pos="6987"/>
        </w:tabs>
        <w:spacing w:after="0" w:line="240" w:lineRule="auto"/>
        <w:jc w:val="both"/>
        <w:rPr>
          <w:rFonts w:ascii="Times New Roman" w:eastAsia="Times New Roman" w:hAnsi="Times New Roman" w:cs="Times New Roman"/>
          <w:i/>
          <w:snapToGrid w:val="0"/>
          <w:sz w:val="28"/>
          <w:szCs w:val="28"/>
          <w:lang w:eastAsia="ru-RU"/>
        </w:rPr>
      </w:pPr>
      <w:proofErr w:type="gramStart"/>
      <w:r w:rsidRPr="00297867">
        <w:rPr>
          <w:rFonts w:ascii="Times New Roman" w:eastAsia="Times New Roman" w:hAnsi="Times New Roman" w:cs="Times New Roman"/>
          <w:snapToGrid w:val="0"/>
          <w:sz w:val="28"/>
          <w:szCs w:val="28"/>
          <w:lang w:eastAsia="ru-RU"/>
        </w:rPr>
        <w:t>24 000,00 рублей – стоимость 80 топливных карт (Заказчик вправе выбрать любое количество топливных карт по своему желанию (но не более 80), оплата производится за фактически выбранное количество карт, из расчета  300 рублей за 1 карту, невыбранное количество Заказчик не принимает и не оплачивает) (</w:t>
      </w:r>
      <w:r w:rsidRPr="00297867">
        <w:rPr>
          <w:rFonts w:ascii="Times New Roman" w:eastAsia="Times New Roman" w:hAnsi="Times New Roman" w:cs="Times New Roman"/>
          <w:bCs/>
          <w:i/>
          <w:snapToGrid w:val="0"/>
          <w:sz w:val="28"/>
          <w:szCs w:val="28"/>
          <w:lang w:eastAsia="ru-RU"/>
        </w:rPr>
        <w:t>так как стоимость топливной карты является критерием оценки, Договор на поставку топлива заключается на условиях по данному</w:t>
      </w:r>
      <w:proofErr w:type="gramEnd"/>
      <w:r w:rsidRPr="00297867">
        <w:rPr>
          <w:rFonts w:ascii="Times New Roman" w:eastAsia="Times New Roman" w:hAnsi="Times New Roman" w:cs="Times New Roman"/>
          <w:bCs/>
          <w:i/>
          <w:snapToGrid w:val="0"/>
          <w:sz w:val="28"/>
          <w:szCs w:val="28"/>
          <w:lang w:eastAsia="ru-RU"/>
        </w:rPr>
        <w:t xml:space="preserve"> критерию, предложенных Участником в заявке/в процессе конкурентных переговоров)</w:t>
      </w:r>
    </w:p>
    <w:p w:rsidR="00297867" w:rsidRDefault="00297867" w:rsidP="00297867">
      <w:pPr>
        <w:tabs>
          <w:tab w:val="left" w:pos="6987"/>
        </w:tabs>
        <w:spacing w:after="0" w:line="240" w:lineRule="auto"/>
        <w:jc w:val="both"/>
        <w:rPr>
          <w:rFonts w:ascii="Times New Roman" w:eastAsia="Times New Roman" w:hAnsi="Times New Roman" w:cs="Times New Roman"/>
          <w:bCs/>
          <w:i/>
          <w:snapToGrid w:val="0"/>
          <w:sz w:val="28"/>
          <w:szCs w:val="28"/>
          <w:lang w:eastAsia="ru-RU"/>
        </w:rPr>
      </w:pPr>
      <w:r w:rsidRPr="00297867">
        <w:rPr>
          <w:rFonts w:ascii="Times New Roman" w:eastAsia="Times New Roman" w:hAnsi="Times New Roman" w:cs="Times New Roman"/>
          <w:snapToGrid w:val="0"/>
          <w:sz w:val="28"/>
          <w:szCs w:val="28"/>
          <w:lang w:eastAsia="ru-RU"/>
        </w:rPr>
        <w:t>12 000,00 рублей за весь период поставки – за обслуживание выбранных топливных карт в любом количестве (1 000 рублей в месяц</w:t>
      </w:r>
      <w:proofErr w:type="gramStart"/>
      <w:r w:rsidRPr="00297867">
        <w:rPr>
          <w:rFonts w:ascii="Times New Roman" w:eastAsia="Times New Roman" w:hAnsi="Times New Roman" w:cs="Times New Roman"/>
          <w:snapToGrid w:val="0"/>
          <w:sz w:val="28"/>
          <w:szCs w:val="28"/>
          <w:lang w:eastAsia="ru-RU"/>
        </w:rPr>
        <w:t xml:space="preserve"> )</w:t>
      </w:r>
      <w:proofErr w:type="gramEnd"/>
      <w:r w:rsidRPr="00297867">
        <w:rPr>
          <w:rFonts w:ascii="Times New Roman" w:eastAsia="Times New Roman" w:hAnsi="Times New Roman" w:cs="Times New Roman"/>
          <w:snapToGrid w:val="0"/>
          <w:sz w:val="28"/>
          <w:szCs w:val="28"/>
          <w:lang w:eastAsia="ru-RU"/>
        </w:rPr>
        <w:t xml:space="preserve"> (</w:t>
      </w:r>
      <w:r w:rsidRPr="00297867">
        <w:rPr>
          <w:rFonts w:ascii="Times New Roman" w:eastAsia="Times New Roman" w:hAnsi="Times New Roman" w:cs="Times New Roman"/>
          <w:bCs/>
          <w:i/>
          <w:snapToGrid w:val="0"/>
          <w:sz w:val="28"/>
          <w:szCs w:val="28"/>
          <w:lang w:eastAsia="ru-RU"/>
        </w:rPr>
        <w:t>так как стоимость обслуживания топливных карт является критерием оценки, Договор на поставку топлива заключается на условиях по данному критерию, предложенных Участником в заявке/в процессе конкурентных переговоров).</w:t>
      </w:r>
    </w:p>
    <w:p w:rsidR="0052066E" w:rsidRPr="00297867" w:rsidRDefault="0052066E" w:rsidP="00297867">
      <w:pPr>
        <w:tabs>
          <w:tab w:val="left" w:pos="6987"/>
        </w:tabs>
        <w:spacing w:after="0" w:line="240" w:lineRule="auto"/>
        <w:jc w:val="both"/>
        <w:rPr>
          <w:rFonts w:ascii="Times New Roman" w:eastAsia="Times New Roman" w:hAnsi="Times New Roman" w:cs="Times New Roman"/>
          <w:snapToGrid w:val="0"/>
          <w:sz w:val="28"/>
          <w:szCs w:val="28"/>
          <w:lang w:eastAsia="ru-RU"/>
        </w:rPr>
      </w:pPr>
    </w:p>
    <w:p w:rsidR="00297867" w:rsidRPr="00297867" w:rsidRDefault="00297867" w:rsidP="00297867">
      <w:pPr>
        <w:pStyle w:val="afff1"/>
        <w:numPr>
          <w:ilvl w:val="2"/>
          <w:numId w:val="36"/>
        </w:numPr>
        <w:spacing w:after="0"/>
        <w:jc w:val="both"/>
        <w:rPr>
          <w:rFonts w:ascii="Times New Roman" w:hAnsi="Times New Roman"/>
          <w:b/>
          <w:sz w:val="28"/>
          <w:szCs w:val="28"/>
          <w:lang w:eastAsia="ru-RU"/>
        </w:rPr>
      </w:pPr>
      <w:r w:rsidRPr="00297867">
        <w:rPr>
          <w:rFonts w:ascii="Times New Roman" w:hAnsi="Times New Roman"/>
          <w:b/>
          <w:sz w:val="28"/>
          <w:szCs w:val="28"/>
          <w:lang w:eastAsia="ru-RU"/>
        </w:rPr>
        <w:t>Лот № 3</w:t>
      </w:r>
    </w:p>
    <w:p w:rsidR="00297867" w:rsidRPr="00297867" w:rsidRDefault="00297867" w:rsidP="00297867">
      <w:pPr>
        <w:tabs>
          <w:tab w:val="left" w:pos="6987"/>
        </w:tabs>
        <w:spacing w:after="0" w:line="240" w:lineRule="auto"/>
        <w:jc w:val="both"/>
        <w:rPr>
          <w:rFonts w:ascii="Times New Roman" w:eastAsia="Times New Roman" w:hAnsi="Times New Roman" w:cs="Times New Roman"/>
          <w:snapToGrid w:val="0"/>
          <w:sz w:val="28"/>
          <w:szCs w:val="28"/>
          <w:lang w:eastAsia="ru-RU"/>
        </w:rPr>
      </w:pPr>
      <w:r w:rsidRPr="00297867">
        <w:rPr>
          <w:rFonts w:ascii="Times New Roman" w:eastAsia="Times New Roman" w:hAnsi="Times New Roman" w:cs="Times New Roman"/>
          <w:b/>
          <w:snapToGrid w:val="0"/>
          <w:sz w:val="28"/>
          <w:szCs w:val="28"/>
          <w:lang w:eastAsia="ru-RU"/>
        </w:rPr>
        <w:t xml:space="preserve">Начальная </w:t>
      </w:r>
      <w:r w:rsidR="0052066E">
        <w:rPr>
          <w:rFonts w:ascii="Times New Roman" w:eastAsia="Times New Roman" w:hAnsi="Times New Roman" w:cs="Times New Roman"/>
          <w:b/>
          <w:snapToGrid w:val="0"/>
          <w:sz w:val="28"/>
          <w:szCs w:val="28"/>
          <w:lang w:eastAsia="ru-RU"/>
        </w:rPr>
        <w:t>(</w:t>
      </w:r>
      <w:r w:rsidRPr="00297867">
        <w:rPr>
          <w:rFonts w:ascii="Times New Roman" w:eastAsia="Times New Roman" w:hAnsi="Times New Roman" w:cs="Times New Roman"/>
          <w:b/>
          <w:snapToGrid w:val="0"/>
          <w:sz w:val="28"/>
          <w:szCs w:val="28"/>
          <w:lang w:eastAsia="ru-RU"/>
        </w:rPr>
        <w:t>максимальная</w:t>
      </w:r>
      <w:r w:rsidR="0052066E">
        <w:rPr>
          <w:rFonts w:ascii="Times New Roman" w:eastAsia="Times New Roman" w:hAnsi="Times New Roman" w:cs="Times New Roman"/>
          <w:b/>
          <w:snapToGrid w:val="0"/>
          <w:sz w:val="28"/>
          <w:szCs w:val="28"/>
          <w:lang w:eastAsia="ru-RU"/>
        </w:rPr>
        <w:t>)</w:t>
      </w:r>
      <w:r w:rsidRPr="00297867">
        <w:rPr>
          <w:rFonts w:ascii="Times New Roman" w:eastAsia="Times New Roman" w:hAnsi="Times New Roman" w:cs="Times New Roman"/>
          <w:b/>
          <w:snapToGrid w:val="0"/>
          <w:sz w:val="28"/>
          <w:szCs w:val="28"/>
          <w:lang w:eastAsia="ru-RU"/>
        </w:rPr>
        <w:t xml:space="preserve"> цена лота (договора): </w:t>
      </w:r>
      <w:r w:rsidRPr="00297867">
        <w:rPr>
          <w:rFonts w:ascii="Times New Roman" w:eastAsia="Times New Roman" w:hAnsi="Times New Roman" w:cs="Times New Roman"/>
          <w:snapToGrid w:val="0"/>
          <w:sz w:val="28"/>
          <w:szCs w:val="28"/>
          <w:lang w:eastAsia="ru-RU"/>
        </w:rPr>
        <w:t>25 744 750,00 рублей, в том числе НДС.</w:t>
      </w:r>
    </w:p>
    <w:p w:rsidR="00297867" w:rsidRPr="00297867" w:rsidRDefault="00297867" w:rsidP="00297867">
      <w:pPr>
        <w:tabs>
          <w:tab w:val="left" w:pos="6987"/>
        </w:tabs>
        <w:spacing w:after="0" w:line="240" w:lineRule="auto"/>
        <w:jc w:val="both"/>
        <w:rPr>
          <w:rFonts w:ascii="Times New Roman" w:eastAsia="Times New Roman" w:hAnsi="Times New Roman" w:cs="Times New Roman"/>
          <w:snapToGrid w:val="0"/>
          <w:sz w:val="28"/>
          <w:szCs w:val="28"/>
          <w:lang w:eastAsia="ru-RU"/>
        </w:rPr>
      </w:pPr>
      <w:r w:rsidRPr="00297867">
        <w:rPr>
          <w:rFonts w:ascii="Times New Roman" w:eastAsia="Times New Roman" w:hAnsi="Times New Roman" w:cs="Times New Roman"/>
          <w:snapToGrid w:val="0"/>
          <w:sz w:val="28"/>
          <w:szCs w:val="28"/>
          <w:lang w:eastAsia="ru-RU"/>
        </w:rPr>
        <w:t>Расчет произведен  исходя из следующих составляющих:</w:t>
      </w:r>
    </w:p>
    <w:p w:rsidR="00297867" w:rsidRPr="00297867" w:rsidRDefault="00297867" w:rsidP="00297867">
      <w:pPr>
        <w:tabs>
          <w:tab w:val="left" w:pos="6987"/>
        </w:tabs>
        <w:spacing w:after="0" w:line="240" w:lineRule="auto"/>
        <w:jc w:val="both"/>
        <w:rPr>
          <w:rFonts w:ascii="Times New Roman" w:eastAsia="Times New Roman" w:hAnsi="Times New Roman" w:cs="Times New Roman"/>
          <w:snapToGrid w:val="0"/>
          <w:sz w:val="28"/>
          <w:szCs w:val="28"/>
          <w:lang w:eastAsia="ru-RU"/>
        </w:rPr>
      </w:pPr>
      <w:r w:rsidRPr="00297867">
        <w:rPr>
          <w:rFonts w:ascii="Times New Roman" w:eastAsia="Times New Roman" w:hAnsi="Times New Roman" w:cs="Times New Roman"/>
          <w:snapToGrid w:val="0"/>
          <w:sz w:val="28"/>
          <w:szCs w:val="28"/>
          <w:lang w:eastAsia="ru-RU"/>
        </w:rPr>
        <w:t xml:space="preserve">25 708 750,00 рублей – стоимость топлива (39,25 </w:t>
      </w:r>
      <w:proofErr w:type="spellStart"/>
      <w:r w:rsidRPr="00297867">
        <w:rPr>
          <w:rFonts w:ascii="Times New Roman" w:eastAsia="Times New Roman" w:hAnsi="Times New Roman" w:cs="Times New Roman"/>
          <w:snapToGrid w:val="0"/>
          <w:sz w:val="28"/>
          <w:szCs w:val="28"/>
          <w:lang w:eastAsia="ru-RU"/>
        </w:rPr>
        <w:t>руб</w:t>
      </w:r>
      <w:proofErr w:type="spellEnd"/>
      <w:r w:rsidRPr="00297867">
        <w:rPr>
          <w:rFonts w:ascii="Times New Roman" w:eastAsia="Times New Roman" w:hAnsi="Times New Roman" w:cs="Times New Roman"/>
          <w:snapToGrid w:val="0"/>
          <w:sz w:val="28"/>
          <w:szCs w:val="28"/>
          <w:lang w:eastAsia="ru-RU"/>
        </w:rPr>
        <w:t>/литр);</w:t>
      </w:r>
    </w:p>
    <w:p w:rsidR="00297867" w:rsidRPr="00297867" w:rsidRDefault="00297867" w:rsidP="00297867">
      <w:pPr>
        <w:tabs>
          <w:tab w:val="left" w:pos="6987"/>
        </w:tabs>
        <w:spacing w:after="0" w:line="240" w:lineRule="auto"/>
        <w:jc w:val="both"/>
        <w:rPr>
          <w:rFonts w:ascii="Times New Roman" w:eastAsia="Times New Roman" w:hAnsi="Times New Roman" w:cs="Times New Roman"/>
          <w:i/>
          <w:snapToGrid w:val="0"/>
          <w:sz w:val="28"/>
          <w:szCs w:val="28"/>
          <w:lang w:eastAsia="ru-RU"/>
        </w:rPr>
      </w:pPr>
      <w:proofErr w:type="gramStart"/>
      <w:r w:rsidRPr="00297867">
        <w:rPr>
          <w:rFonts w:ascii="Times New Roman" w:eastAsia="Times New Roman" w:hAnsi="Times New Roman" w:cs="Times New Roman"/>
          <w:snapToGrid w:val="0"/>
          <w:sz w:val="28"/>
          <w:szCs w:val="28"/>
          <w:lang w:eastAsia="ru-RU"/>
        </w:rPr>
        <w:t>24</w:t>
      </w:r>
      <w:r w:rsidR="0052066E">
        <w:rPr>
          <w:rFonts w:ascii="Times New Roman" w:eastAsia="Times New Roman" w:hAnsi="Times New Roman" w:cs="Times New Roman"/>
          <w:snapToGrid w:val="0"/>
          <w:sz w:val="28"/>
          <w:szCs w:val="28"/>
          <w:lang w:eastAsia="ru-RU"/>
        </w:rPr>
        <w:t xml:space="preserve"> </w:t>
      </w:r>
      <w:r w:rsidRPr="00297867">
        <w:rPr>
          <w:rFonts w:ascii="Times New Roman" w:eastAsia="Times New Roman" w:hAnsi="Times New Roman" w:cs="Times New Roman"/>
          <w:snapToGrid w:val="0"/>
          <w:sz w:val="28"/>
          <w:szCs w:val="28"/>
          <w:lang w:eastAsia="ru-RU"/>
        </w:rPr>
        <w:t>000,00 рублей – стоимость 80 топливных карт (Заказчик вправе выбрать любое количество топливных карт по своему желанию (не более 80), оплата производится за фактически выбранное количество карт, из расчета 300 рублей за 1 карту, невыбранное количество Заказчик не принимает и не оплачивает) (</w:t>
      </w:r>
      <w:r w:rsidRPr="00297867">
        <w:rPr>
          <w:rFonts w:ascii="Times New Roman" w:eastAsia="Times New Roman" w:hAnsi="Times New Roman" w:cs="Times New Roman"/>
          <w:bCs/>
          <w:i/>
          <w:snapToGrid w:val="0"/>
          <w:sz w:val="28"/>
          <w:szCs w:val="28"/>
          <w:lang w:eastAsia="ru-RU"/>
        </w:rPr>
        <w:t>так как стоимость топливной карты является критерием оценки, Договор на поставку топлива заключается на условиях по данному критерию</w:t>
      </w:r>
      <w:proofErr w:type="gramEnd"/>
      <w:r w:rsidRPr="00297867">
        <w:rPr>
          <w:rFonts w:ascii="Times New Roman" w:eastAsia="Times New Roman" w:hAnsi="Times New Roman" w:cs="Times New Roman"/>
          <w:bCs/>
          <w:i/>
          <w:snapToGrid w:val="0"/>
          <w:sz w:val="28"/>
          <w:szCs w:val="28"/>
          <w:lang w:eastAsia="ru-RU"/>
        </w:rPr>
        <w:t>, предложенных Участником в заявке/в процессе конкурентных переговоров)</w:t>
      </w:r>
    </w:p>
    <w:p w:rsidR="00297867" w:rsidRPr="00297867" w:rsidRDefault="00297867" w:rsidP="00297867">
      <w:pPr>
        <w:tabs>
          <w:tab w:val="left" w:pos="6987"/>
        </w:tabs>
        <w:spacing w:after="0" w:line="240" w:lineRule="auto"/>
        <w:jc w:val="both"/>
        <w:rPr>
          <w:rFonts w:ascii="Times New Roman" w:eastAsia="Times New Roman" w:hAnsi="Times New Roman" w:cs="Times New Roman"/>
          <w:snapToGrid w:val="0"/>
          <w:sz w:val="28"/>
          <w:szCs w:val="28"/>
          <w:lang w:eastAsia="ru-RU"/>
        </w:rPr>
      </w:pPr>
      <w:r w:rsidRPr="00297867">
        <w:rPr>
          <w:rFonts w:ascii="Times New Roman" w:eastAsia="Times New Roman" w:hAnsi="Times New Roman" w:cs="Times New Roman"/>
          <w:snapToGrid w:val="0"/>
          <w:sz w:val="28"/>
          <w:szCs w:val="28"/>
          <w:lang w:eastAsia="ru-RU"/>
        </w:rPr>
        <w:lastRenderedPageBreak/>
        <w:t>12 000,00 рублей за весь период поставки – за обслуживание выбранных топливных карт в любом количестве (1 000 рублей в месяц</w:t>
      </w:r>
      <w:proofErr w:type="gramStart"/>
      <w:r w:rsidRPr="00297867">
        <w:rPr>
          <w:rFonts w:ascii="Times New Roman" w:eastAsia="Times New Roman" w:hAnsi="Times New Roman" w:cs="Times New Roman"/>
          <w:snapToGrid w:val="0"/>
          <w:sz w:val="28"/>
          <w:szCs w:val="28"/>
          <w:lang w:eastAsia="ru-RU"/>
        </w:rPr>
        <w:t xml:space="preserve"> )</w:t>
      </w:r>
      <w:proofErr w:type="gramEnd"/>
      <w:r w:rsidRPr="00297867">
        <w:rPr>
          <w:rFonts w:ascii="Times New Roman" w:eastAsia="Times New Roman" w:hAnsi="Times New Roman" w:cs="Times New Roman"/>
          <w:snapToGrid w:val="0"/>
          <w:sz w:val="28"/>
          <w:szCs w:val="28"/>
          <w:lang w:eastAsia="ru-RU"/>
        </w:rPr>
        <w:t xml:space="preserve"> (</w:t>
      </w:r>
      <w:r w:rsidRPr="00297867">
        <w:rPr>
          <w:rFonts w:ascii="Times New Roman" w:eastAsia="Times New Roman" w:hAnsi="Times New Roman" w:cs="Times New Roman"/>
          <w:bCs/>
          <w:i/>
          <w:snapToGrid w:val="0"/>
          <w:sz w:val="28"/>
          <w:szCs w:val="28"/>
          <w:lang w:eastAsia="ru-RU"/>
        </w:rPr>
        <w:t>так как стоимость обслуживания топливных карт является критерием оценки, Договор на поставку топлива заключается на условиях по данному критерию, предложенных Участником в заявке/в процессе конкурентных переговоров).</w:t>
      </w:r>
    </w:p>
    <w:p w:rsidR="00297867" w:rsidRPr="001C40DF" w:rsidRDefault="00297867" w:rsidP="00297867">
      <w:pPr>
        <w:pStyle w:val="afff1"/>
        <w:spacing w:after="0"/>
        <w:jc w:val="both"/>
        <w:rPr>
          <w:rFonts w:ascii="Times New Roman" w:hAnsi="Times New Roman"/>
          <w:b/>
          <w:sz w:val="28"/>
          <w:szCs w:val="28"/>
          <w:lang w:eastAsia="ru-RU"/>
        </w:rPr>
      </w:pPr>
    </w:p>
    <w:bookmarkEnd w:id="37"/>
    <w:p w:rsidR="00E97842" w:rsidRPr="00E97842" w:rsidRDefault="00E97842" w:rsidP="00E97842">
      <w:pPr>
        <w:spacing w:after="0"/>
        <w:jc w:val="both"/>
        <w:rPr>
          <w:rFonts w:ascii="Times New Roman" w:hAnsi="Times New Roman" w:cs="Times New Roman"/>
          <w:b/>
          <w:bCs/>
          <w:iCs/>
          <w:sz w:val="28"/>
          <w:szCs w:val="28"/>
          <w:lang w:eastAsia="ru-RU"/>
        </w:rPr>
      </w:pPr>
      <w:r w:rsidRPr="00E97842">
        <w:rPr>
          <w:rFonts w:ascii="Times New Roman" w:eastAsia="Times New Roman" w:hAnsi="Times New Roman" w:cs="Times New Roman"/>
          <w:sz w:val="28"/>
          <w:szCs w:val="28"/>
          <w:lang w:eastAsia="ar-SA"/>
        </w:rPr>
        <w:t>В соответствии со ст. 171 НК РФ Заказчик имеет право применить налоговый вычет НДС в отношении поставляемых Товаров. Поэтому для оценки и в качестве единого базиса сравнения ценовых предложений используются цены предложений Участников закупки без учета НДС (в случае, когда</w:t>
      </w:r>
      <w:r w:rsidRPr="00E97842">
        <w:rPr>
          <w:rFonts w:ascii="Times New Roman" w:eastAsia="Times New Roman" w:hAnsi="Times New Roman" w:cs="Times New Roman"/>
          <w:bCs/>
          <w:sz w:val="28"/>
          <w:szCs w:val="28"/>
          <w:lang w:eastAsia="ru-RU"/>
        </w:rPr>
        <w:t xml:space="preserve"> Участниками закупки являются организации и индивидуальные предприниматели, применяющие общую систему налогообложения и о</w:t>
      </w:r>
      <w:r w:rsidRPr="00E97842">
        <w:rPr>
          <w:rFonts w:ascii="Times New Roman" w:eastAsia="Times New Roman" w:hAnsi="Times New Roman" w:cs="Times New Roman"/>
          <w:bCs/>
          <w:sz w:val="28"/>
          <w:szCs w:val="28"/>
          <w:lang w:eastAsia="ar-SA"/>
        </w:rPr>
        <w:t>рганизации и индивидуальные предприниматели, применяющие системы налогообложения, отличные от общей системы налогообложения</w:t>
      </w:r>
      <w:r w:rsidRPr="00E97842">
        <w:rPr>
          <w:rFonts w:ascii="Times New Roman" w:eastAsia="Times New Roman" w:hAnsi="Times New Roman" w:cs="Times New Roman"/>
          <w:sz w:val="28"/>
          <w:szCs w:val="28"/>
          <w:lang w:eastAsia="ar-SA"/>
        </w:rPr>
        <w:t>).</w:t>
      </w:r>
    </w:p>
    <w:p w:rsidR="00E97842" w:rsidRPr="007369DE" w:rsidRDefault="00E97842" w:rsidP="007369DE">
      <w:pPr>
        <w:pStyle w:val="afff1"/>
        <w:keepNext/>
        <w:numPr>
          <w:ilvl w:val="1"/>
          <w:numId w:val="36"/>
        </w:numPr>
        <w:suppressAutoHyphens/>
        <w:spacing w:before="100" w:beforeAutospacing="1" w:after="120" w:line="240" w:lineRule="auto"/>
        <w:ind w:left="0" w:firstLine="0"/>
        <w:jc w:val="both"/>
        <w:outlineLvl w:val="1"/>
        <w:rPr>
          <w:rFonts w:ascii="Times New Roman" w:eastAsia="Times New Roman" w:hAnsi="Times New Roman"/>
          <w:b/>
          <w:bCs/>
          <w:iCs/>
          <w:sz w:val="28"/>
          <w:szCs w:val="28"/>
          <w:lang w:eastAsia="ru-RU"/>
        </w:rPr>
      </w:pPr>
      <w:bookmarkStart w:id="38" w:name="_Toc397936904"/>
      <w:r w:rsidRPr="007369DE">
        <w:rPr>
          <w:rFonts w:ascii="Times New Roman" w:eastAsia="Times New Roman" w:hAnsi="Times New Roman"/>
          <w:b/>
          <w:bCs/>
          <w:iCs/>
          <w:sz w:val="28"/>
          <w:szCs w:val="28"/>
          <w:lang w:eastAsia="ru-RU"/>
        </w:rPr>
        <w:t xml:space="preserve">Порядок предоставления заявок на участие </w:t>
      </w:r>
      <w:bookmarkEnd w:id="34"/>
      <w:bookmarkEnd w:id="35"/>
      <w:r w:rsidRPr="007369DE">
        <w:rPr>
          <w:rFonts w:ascii="Times New Roman" w:eastAsia="Times New Roman" w:hAnsi="Times New Roman"/>
          <w:b/>
          <w:bCs/>
          <w:iCs/>
          <w:sz w:val="28"/>
          <w:szCs w:val="28"/>
          <w:lang w:eastAsia="ru-RU"/>
        </w:rPr>
        <w:t>в конкурентных переговорах</w:t>
      </w:r>
      <w:bookmarkEnd w:id="36"/>
      <w:bookmarkEnd w:id="38"/>
    </w:p>
    <w:p w:rsidR="00E97842" w:rsidRPr="007369DE" w:rsidRDefault="00E97842" w:rsidP="00E97842">
      <w:pPr>
        <w:widowControl w:val="0"/>
        <w:autoSpaceDE w:val="0"/>
        <w:autoSpaceDN w:val="0"/>
        <w:adjustRightInd w:val="0"/>
        <w:spacing w:after="0" w:line="240" w:lineRule="auto"/>
        <w:ind w:right="-20"/>
        <w:jc w:val="both"/>
        <w:rPr>
          <w:rFonts w:ascii="Times New Roman" w:eastAsia="Calibri" w:hAnsi="Times New Roman" w:cs="Times New Roman"/>
          <w:b/>
          <w:sz w:val="28"/>
          <w:szCs w:val="28"/>
        </w:rPr>
      </w:pPr>
      <w:bookmarkStart w:id="39" w:name="_Toc263441560"/>
      <w:bookmarkStart w:id="40" w:name="_Toc269476354"/>
      <w:bookmarkStart w:id="41" w:name="_Toc292376679"/>
      <w:r w:rsidRPr="00E97842">
        <w:rPr>
          <w:rFonts w:ascii="Times New Roman" w:eastAsia="Calibri" w:hAnsi="Times New Roman" w:cs="Times New Roman"/>
          <w:sz w:val="28"/>
          <w:szCs w:val="28"/>
        </w:rPr>
        <w:t xml:space="preserve">Участник обязан подать заявку на участие в конкурентных переговорах в период </w:t>
      </w:r>
      <w:r w:rsidR="000C55CC">
        <w:rPr>
          <w:rFonts w:ascii="Times New Roman" w:eastAsia="Calibri" w:hAnsi="Times New Roman" w:cs="Times New Roman"/>
          <w:b/>
          <w:sz w:val="28"/>
          <w:szCs w:val="28"/>
        </w:rPr>
        <w:t>с 08 часов 30 минут (</w:t>
      </w:r>
      <w:proofErr w:type="gramStart"/>
      <w:r w:rsidR="000C55CC">
        <w:rPr>
          <w:rFonts w:ascii="Times New Roman" w:eastAsia="Calibri" w:hAnsi="Times New Roman" w:cs="Times New Roman"/>
          <w:b/>
          <w:sz w:val="28"/>
          <w:szCs w:val="28"/>
        </w:rPr>
        <w:t>МСК</w:t>
      </w:r>
      <w:proofErr w:type="gramEnd"/>
      <w:r w:rsidR="000C55CC">
        <w:rPr>
          <w:rFonts w:ascii="Times New Roman" w:eastAsia="Calibri" w:hAnsi="Times New Roman" w:cs="Times New Roman"/>
          <w:b/>
          <w:sz w:val="28"/>
          <w:szCs w:val="28"/>
        </w:rPr>
        <w:t>) 12</w:t>
      </w:r>
      <w:r w:rsidR="009A619D">
        <w:rPr>
          <w:rFonts w:ascii="Times New Roman" w:eastAsia="Calibri" w:hAnsi="Times New Roman" w:cs="Times New Roman"/>
          <w:b/>
          <w:sz w:val="28"/>
          <w:szCs w:val="28"/>
        </w:rPr>
        <w:t xml:space="preserve"> февраля 2015</w:t>
      </w:r>
      <w:r w:rsidRPr="00E97842">
        <w:rPr>
          <w:rFonts w:ascii="Times New Roman" w:eastAsia="Calibri" w:hAnsi="Times New Roman" w:cs="Times New Roman"/>
          <w:b/>
          <w:sz w:val="28"/>
          <w:szCs w:val="28"/>
        </w:rPr>
        <w:t xml:space="preserve"> г. по</w:t>
      </w:r>
      <w:r w:rsidR="000C55CC">
        <w:rPr>
          <w:rFonts w:ascii="Times New Roman" w:eastAsia="Calibri" w:hAnsi="Times New Roman" w:cs="Times New Roman"/>
          <w:b/>
          <w:sz w:val="28"/>
          <w:szCs w:val="28"/>
        </w:rPr>
        <w:t xml:space="preserve"> 1</w:t>
      </w:r>
      <w:r w:rsidR="0030437C">
        <w:rPr>
          <w:rFonts w:ascii="Times New Roman" w:eastAsia="Calibri" w:hAnsi="Times New Roman" w:cs="Times New Roman"/>
          <w:b/>
          <w:sz w:val="28"/>
          <w:szCs w:val="28"/>
        </w:rPr>
        <w:t>1</w:t>
      </w:r>
      <w:r w:rsidR="000C55CC">
        <w:rPr>
          <w:rFonts w:ascii="Times New Roman" w:eastAsia="Calibri" w:hAnsi="Times New Roman" w:cs="Times New Roman"/>
          <w:b/>
          <w:sz w:val="28"/>
          <w:szCs w:val="28"/>
        </w:rPr>
        <w:t xml:space="preserve"> часов 00 минут (</w:t>
      </w:r>
      <w:r w:rsidR="000C55CC" w:rsidRPr="007369DE">
        <w:rPr>
          <w:rFonts w:ascii="Times New Roman" w:eastAsia="Calibri" w:hAnsi="Times New Roman" w:cs="Times New Roman"/>
          <w:b/>
          <w:sz w:val="28"/>
          <w:szCs w:val="28"/>
        </w:rPr>
        <w:t>МСК) 19</w:t>
      </w:r>
      <w:r w:rsidR="009A619D" w:rsidRPr="007369DE">
        <w:rPr>
          <w:rFonts w:ascii="Times New Roman" w:eastAsia="Calibri" w:hAnsi="Times New Roman" w:cs="Times New Roman"/>
          <w:b/>
          <w:sz w:val="28"/>
          <w:szCs w:val="28"/>
        </w:rPr>
        <w:t xml:space="preserve"> февраля</w:t>
      </w:r>
      <w:r w:rsidRPr="007369DE">
        <w:rPr>
          <w:rFonts w:ascii="Times New Roman" w:eastAsia="Calibri" w:hAnsi="Times New Roman" w:cs="Times New Roman"/>
          <w:b/>
          <w:sz w:val="28"/>
          <w:szCs w:val="28"/>
        </w:rPr>
        <w:t xml:space="preserve"> 20</w:t>
      </w:r>
      <w:r w:rsidR="009A619D" w:rsidRPr="007369DE">
        <w:rPr>
          <w:rFonts w:ascii="Times New Roman" w:eastAsia="Calibri" w:hAnsi="Times New Roman" w:cs="Times New Roman"/>
          <w:b/>
          <w:sz w:val="28"/>
          <w:szCs w:val="28"/>
        </w:rPr>
        <w:t>15</w:t>
      </w:r>
      <w:r w:rsidRPr="007369DE">
        <w:rPr>
          <w:rFonts w:ascii="Times New Roman" w:eastAsia="Calibri" w:hAnsi="Times New Roman" w:cs="Times New Roman"/>
          <w:b/>
          <w:sz w:val="28"/>
          <w:szCs w:val="28"/>
        </w:rPr>
        <w:t xml:space="preserve"> г.</w:t>
      </w:r>
      <w:r w:rsidRPr="007369DE">
        <w:rPr>
          <w:rFonts w:ascii="Times New Roman" w:eastAsia="Calibri" w:hAnsi="Times New Roman" w:cs="Times New Roman"/>
          <w:sz w:val="28"/>
          <w:szCs w:val="28"/>
        </w:rPr>
        <w:t xml:space="preserve"> в письменной форме. </w:t>
      </w:r>
    </w:p>
    <w:p w:rsidR="00E97842" w:rsidRPr="00E97842" w:rsidRDefault="00E97842" w:rsidP="00E97842">
      <w:pPr>
        <w:widowControl w:val="0"/>
        <w:autoSpaceDE w:val="0"/>
        <w:autoSpaceDN w:val="0"/>
        <w:adjustRightInd w:val="0"/>
        <w:spacing w:after="0" w:line="240" w:lineRule="auto"/>
        <w:ind w:right="-20"/>
        <w:jc w:val="both"/>
        <w:rPr>
          <w:rFonts w:ascii="Times New Roman" w:eastAsia="Times New Roman" w:hAnsi="Times New Roman" w:cs="Times New Roman"/>
          <w:snapToGrid w:val="0"/>
          <w:sz w:val="28"/>
          <w:szCs w:val="28"/>
          <w:lang w:eastAsia="ru-RU"/>
        </w:rPr>
      </w:pPr>
      <w:r w:rsidRPr="007369DE">
        <w:rPr>
          <w:rFonts w:ascii="Times New Roman" w:eastAsia="Times New Roman" w:hAnsi="Times New Roman" w:cs="Times New Roman"/>
          <w:snapToGrid w:val="0"/>
          <w:sz w:val="28"/>
          <w:szCs w:val="28"/>
          <w:lang w:eastAsia="ru-RU"/>
        </w:rPr>
        <w:t xml:space="preserve">Заявка с приложенными к ней документами должна быть сшита в один том </w:t>
      </w:r>
      <w:r w:rsidR="007369DE" w:rsidRPr="007369DE">
        <w:rPr>
          <w:rFonts w:ascii="Times New Roman" w:eastAsia="Times New Roman" w:hAnsi="Times New Roman" w:cs="Times New Roman"/>
          <w:sz w:val="24"/>
          <w:szCs w:val="24"/>
          <w:lang w:eastAsia="ar-SA"/>
        </w:rPr>
        <w:t xml:space="preserve"> </w:t>
      </w:r>
      <w:r w:rsidR="007369DE" w:rsidRPr="007369DE">
        <w:rPr>
          <w:rFonts w:ascii="Times New Roman" w:eastAsia="Times New Roman" w:hAnsi="Times New Roman" w:cs="Times New Roman"/>
          <w:snapToGrid w:val="0"/>
          <w:sz w:val="28"/>
          <w:szCs w:val="28"/>
          <w:lang w:eastAsia="ru-RU"/>
        </w:rPr>
        <w:t>нитью, заклеенной бумажной наклейкой, с указанием на ней количества листов в томе, скрепленной печатью Участника (для юридических лиц) и подписью</w:t>
      </w:r>
      <w:r w:rsidR="007369DE">
        <w:rPr>
          <w:rFonts w:ascii="Times New Roman" w:eastAsia="Times New Roman" w:hAnsi="Times New Roman" w:cs="Times New Roman"/>
          <w:snapToGrid w:val="0"/>
          <w:sz w:val="28"/>
          <w:szCs w:val="28"/>
          <w:lang w:eastAsia="ru-RU"/>
        </w:rPr>
        <w:t xml:space="preserve"> уполномоченного лица Участника </w:t>
      </w:r>
      <w:r w:rsidRPr="007369DE">
        <w:rPr>
          <w:rFonts w:ascii="Times New Roman" w:eastAsia="Times New Roman" w:hAnsi="Times New Roman" w:cs="Times New Roman"/>
          <w:snapToGrid w:val="0"/>
          <w:sz w:val="28"/>
          <w:szCs w:val="28"/>
          <w:lang w:eastAsia="ru-RU"/>
        </w:rPr>
        <w:t>и вложена в конверт. При этом на  конверте указывается наименование, адрес Заказчика</w:t>
      </w:r>
      <w:r w:rsidRPr="00E97842">
        <w:rPr>
          <w:rFonts w:ascii="Times New Roman" w:eastAsia="Times New Roman" w:hAnsi="Times New Roman" w:cs="Times New Roman"/>
          <w:snapToGrid w:val="0"/>
          <w:sz w:val="28"/>
          <w:szCs w:val="28"/>
          <w:lang w:eastAsia="ru-RU"/>
        </w:rPr>
        <w:t xml:space="preserve">, полное фирменное наименование Участника, его почтовый адрес, наименование способа проведения закупки, предмет закупки. </w:t>
      </w:r>
    </w:p>
    <w:p w:rsidR="00E97842" w:rsidRPr="00E97842" w:rsidRDefault="00E97842" w:rsidP="00E97842">
      <w:pPr>
        <w:widowControl w:val="0"/>
        <w:autoSpaceDE w:val="0"/>
        <w:autoSpaceDN w:val="0"/>
        <w:adjustRightInd w:val="0"/>
        <w:spacing w:before="71" w:after="0" w:line="240" w:lineRule="auto"/>
        <w:ind w:right="50"/>
        <w:jc w:val="both"/>
        <w:rPr>
          <w:rFonts w:ascii="Times New Roman" w:eastAsia="Times New Roman" w:hAnsi="Times New Roman" w:cs="Times New Roman"/>
          <w:snapToGrid w:val="0"/>
          <w:sz w:val="28"/>
          <w:szCs w:val="28"/>
          <w:lang w:eastAsia="ru-RU"/>
        </w:rPr>
      </w:pPr>
      <w:r w:rsidRPr="00E97842">
        <w:rPr>
          <w:rFonts w:ascii="Times New Roman" w:eastAsia="Times New Roman" w:hAnsi="Times New Roman" w:cs="Times New Roman"/>
          <w:snapToGrid w:val="0"/>
          <w:sz w:val="28"/>
          <w:szCs w:val="28"/>
          <w:lang w:eastAsia="ru-RU"/>
        </w:rPr>
        <w:t xml:space="preserve">Запечатанные конверты с заявками на участие в конкурентных переговорах должны быть предоставлены заказчику по адресу, указанному в </w:t>
      </w:r>
      <w:proofErr w:type="spellStart"/>
      <w:r w:rsidRPr="00E97842">
        <w:rPr>
          <w:rFonts w:ascii="Times New Roman" w:eastAsia="Times New Roman" w:hAnsi="Times New Roman" w:cs="Times New Roman"/>
          <w:snapToGrid w:val="0"/>
          <w:sz w:val="28"/>
          <w:szCs w:val="28"/>
          <w:lang w:eastAsia="ru-RU"/>
        </w:rPr>
        <w:t>п.п</w:t>
      </w:r>
      <w:proofErr w:type="spellEnd"/>
      <w:r w:rsidRPr="00E97842">
        <w:rPr>
          <w:rFonts w:ascii="Times New Roman" w:eastAsia="Times New Roman" w:hAnsi="Times New Roman" w:cs="Times New Roman"/>
          <w:snapToGrid w:val="0"/>
          <w:sz w:val="28"/>
          <w:szCs w:val="28"/>
          <w:lang w:eastAsia="ru-RU"/>
        </w:rPr>
        <w:t xml:space="preserve">. 2.3 п.2 Информационной карты.  </w:t>
      </w:r>
    </w:p>
    <w:p w:rsidR="00E97842" w:rsidRPr="00E97842" w:rsidRDefault="00E97842" w:rsidP="00E97842">
      <w:pPr>
        <w:widowControl w:val="0"/>
        <w:autoSpaceDE w:val="0"/>
        <w:autoSpaceDN w:val="0"/>
        <w:adjustRightInd w:val="0"/>
        <w:spacing w:before="71" w:after="0" w:line="240" w:lineRule="auto"/>
        <w:ind w:right="50"/>
        <w:jc w:val="both"/>
        <w:rPr>
          <w:rFonts w:ascii="Times New Roman" w:eastAsia="Times New Roman" w:hAnsi="Times New Roman" w:cs="Times New Roman"/>
          <w:sz w:val="28"/>
          <w:szCs w:val="28"/>
          <w:lang w:eastAsia="ru-RU"/>
        </w:rPr>
      </w:pPr>
      <w:r w:rsidRPr="00E97842">
        <w:rPr>
          <w:rFonts w:ascii="Times New Roman" w:eastAsia="Times New Roman" w:hAnsi="Times New Roman" w:cs="Times New Roman"/>
          <w:snapToGrid w:val="0"/>
          <w:sz w:val="28"/>
          <w:szCs w:val="28"/>
          <w:lang w:eastAsia="ru-RU"/>
        </w:rPr>
        <w:t>Заказчик вправе требовать предъявления документа, удостоверяющего личность, и документа,</w:t>
      </w:r>
      <w:r w:rsidRPr="00E97842">
        <w:rPr>
          <w:rFonts w:ascii="Times New Roman" w:eastAsia="Times New Roman" w:hAnsi="Times New Roman" w:cs="Times New Roman"/>
          <w:sz w:val="28"/>
          <w:szCs w:val="28"/>
          <w:lang w:eastAsia="ru-RU"/>
        </w:rPr>
        <w:t xml:space="preserve"> подтверждающего полномочия, лица, подающего конверт с заявкой на участие в конкурентных переговорах.</w:t>
      </w:r>
    </w:p>
    <w:p w:rsidR="00E97842" w:rsidRPr="00E97842" w:rsidRDefault="00E97842" w:rsidP="00E97842">
      <w:pPr>
        <w:widowControl w:val="0"/>
        <w:autoSpaceDE w:val="0"/>
        <w:autoSpaceDN w:val="0"/>
        <w:adjustRightInd w:val="0"/>
        <w:spacing w:before="71" w:after="0" w:line="240" w:lineRule="auto"/>
        <w:ind w:right="50"/>
        <w:jc w:val="both"/>
        <w:rPr>
          <w:rFonts w:ascii="Times New Roman" w:eastAsia="Times New Roman" w:hAnsi="Times New Roman" w:cs="Times New Roman"/>
          <w:sz w:val="28"/>
          <w:szCs w:val="28"/>
          <w:lang w:eastAsia="ru-RU"/>
        </w:rPr>
      </w:pPr>
      <w:r w:rsidRPr="00E97842">
        <w:rPr>
          <w:rFonts w:ascii="Times New Roman" w:eastAsia="Times New Roman" w:hAnsi="Times New Roman" w:cs="Times New Roman"/>
          <w:sz w:val="28"/>
          <w:szCs w:val="28"/>
          <w:lang w:eastAsia="ru-RU"/>
        </w:rPr>
        <w:t>По требованию лица, представившего конверт с заявкой на участие в конкурентных переговорах, заказчик выдает расписку в получении конверта с заявкой на участие в конкурентных переговорах, с указанием регистрационного номера, даты и времени получения конверта.</w:t>
      </w:r>
    </w:p>
    <w:p w:rsidR="00E97842" w:rsidRPr="00E97842" w:rsidRDefault="00E97842" w:rsidP="00E97842">
      <w:pPr>
        <w:widowControl w:val="0"/>
        <w:autoSpaceDE w:val="0"/>
        <w:autoSpaceDN w:val="0"/>
        <w:adjustRightInd w:val="0"/>
        <w:spacing w:after="0" w:line="240" w:lineRule="auto"/>
        <w:ind w:right="-20"/>
        <w:jc w:val="both"/>
        <w:rPr>
          <w:rFonts w:ascii="Times New Roman" w:eastAsia="Times New Roman" w:hAnsi="Times New Roman" w:cs="Times New Roman"/>
          <w:sz w:val="28"/>
          <w:szCs w:val="28"/>
          <w:lang w:eastAsia="ru-RU"/>
        </w:rPr>
      </w:pPr>
      <w:r w:rsidRPr="00E97842">
        <w:rPr>
          <w:rFonts w:ascii="Times New Roman" w:eastAsia="Times New Roman" w:hAnsi="Times New Roman" w:cs="Times New Roman"/>
          <w:sz w:val="28"/>
          <w:szCs w:val="28"/>
          <w:lang w:eastAsia="ru-RU"/>
        </w:rPr>
        <w:t xml:space="preserve">Заказчик регистрирует поступившие конверты </w:t>
      </w:r>
      <w:proofErr w:type="gramStart"/>
      <w:r w:rsidRPr="00E97842">
        <w:rPr>
          <w:rFonts w:ascii="Times New Roman" w:eastAsia="Times New Roman" w:hAnsi="Times New Roman" w:cs="Times New Roman"/>
          <w:sz w:val="28"/>
          <w:szCs w:val="28"/>
          <w:lang w:eastAsia="ru-RU"/>
        </w:rPr>
        <w:t>с заявками на участие в конкурентных переговорах в Журнале регистрации конвертов с заявками</w:t>
      </w:r>
      <w:proofErr w:type="gramEnd"/>
      <w:r w:rsidRPr="00E97842">
        <w:rPr>
          <w:rFonts w:ascii="Times New Roman" w:eastAsia="Times New Roman" w:hAnsi="Times New Roman" w:cs="Times New Roman"/>
          <w:sz w:val="28"/>
          <w:szCs w:val="28"/>
          <w:lang w:eastAsia="ru-RU"/>
        </w:rPr>
        <w:t xml:space="preserve"> на участие в конкурентных переговорах.</w:t>
      </w:r>
    </w:p>
    <w:p w:rsidR="00E97842" w:rsidRPr="00E97842" w:rsidRDefault="00E97842" w:rsidP="007369DE">
      <w:pPr>
        <w:keepNext/>
        <w:numPr>
          <w:ilvl w:val="1"/>
          <w:numId w:val="36"/>
        </w:numPr>
        <w:suppressAutoHyphens/>
        <w:spacing w:before="100" w:beforeAutospacing="1" w:after="120" w:line="240" w:lineRule="auto"/>
        <w:outlineLvl w:val="1"/>
        <w:rPr>
          <w:rFonts w:ascii="Times New Roman" w:eastAsia="Times New Roman" w:hAnsi="Times New Roman" w:cs="Times New Roman"/>
          <w:b/>
          <w:bCs/>
          <w:iCs/>
          <w:sz w:val="28"/>
          <w:szCs w:val="28"/>
          <w:lang w:eastAsia="ru-RU"/>
        </w:rPr>
      </w:pPr>
      <w:bookmarkStart w:id="42" w:name="_Toc397936905"/>
      <w:r w:rsidRPr="00E97842">
        <w:rPr>
          <w:rFonts w:ascii="Times New Roman" w:eastAsia="Times New Roman" w:hAnsi="Times New Roman" w:cs="Times New Roman"/>
          <w:b/>
          <w:bCs/>
          <w:iCs/>
          <w:sz w:val="28"/>
          <w:szCs w:val="28"/>
          <w:lang w:eastAsia="ru-RU"/>
        </w:rPr>
        <w:lastRenderedPageBreak/>
        <w:t>Отзыв заявок на участие в конкурентных переговорах</w:t>
      </w:r>
      <w:bookmarkEnd w:id="39"/>
      <w:bookmarkEnd w:id="40"/>
      <w:bookmarkEnd w:id="41"/>
      <w:bookmarkEnd w:id="42"/>
    </w:p>
    <w:p w:rsidR="00E97842" w:rsidRPr="00E97842" w:rsidRDefault="00E97842" w:rsidP="007369DE">
      <w:pPr>
        <w:numPr>
          <w:ilvl w:val="2"/>
          <w:numId w:val="36"/>
        </w:numPr>
        <w:tabs>
          <w:tab w:val="left" w:pos="567"/>
          <w:tab w:val="left" w:pos="851"/>
        </w:tabs>
        <w:spacing w:after="120" w:line="240" w:lineRule="auto"/>
        <w:ind w:left="0" w:firstLine="0"/>
        <w:jc w:val="both"/>
        <w:rPr>
          <w:rFonts w:ascii="Times New Roman" w:eastAsia="Times New Roman" w:hAnsi="Times New Roman" w:cs="Times New Roman"/>
          <w:sz w:val="28"/>
          <w:szCs w:val="28"/>
          <w:lang w:eastAsia="ru-RU"/>
        </w:rPr>
      </w:pPr>
      <w:r w:rsidRPr="00E97842">
        <w:rPr>
          <w:rFonts w:ascii="Times New Roman" w:eastAsia="Times New Roman" w:hAnsi="Times New Roman" w:cs="Times New Roman"/>
          <w:sz w:val="28"/>
          <w:szCs w:val="28"/>
          <w:lang w:eastAsia="ru-RU"/>
        </w:rPr>
        <w:t xml:space="preserve">Участник закупки, подавший заявку на участие в конкурентных переговорах, </w:t>
      </w:r>
      <w:proofErr w:type="gramStart"/>
      <w:r w:rsidRPr="00E97842">
        <w:rPr>
          <w:rFonts w:ascii="Times New Roman" w:eastAsia="Times New Roman" w:hAnsi="Times New Roman" w:cs="Times New Roman"/>
          <w:sz w:val="28"/>
          <w:szCs w:val="28"/>
          <w:lang w:eastAsia="ru-RU"/>
        </w:rPr>
        <w:t>в праве</w:t>
      </w:r>
      <w:proofErr w:type="gramEnd"/>
      <w:r w:rsidRPr="00E97842">
        <w:rPr>
          <w:rFonts w:ascii="Times New Roman" w:eastAsia="Times New Roman" w:hAnsi="Times New Roman" w:cs="Times New Roman"/>
          <w:sz w:val="28"/>
          <w:szCs w:val="28"/>
          <w:lang w:eastAsia="ru-RU"/>
        </w:rPr>
        <w:t xml:space="preserve"> отозвать заявку до момента окончания срока подачи заявок по данным конкурентным переговорам.</w:t>
      </w:r>
    </w:p>
    <w:p w:rsidR="00E97842" w:rsidRPr="00E97842" w:rsidRDefault="00E97842" w:rsidP="007369DE">
      <w:pPr>
        <w:numPr>
          <w:ilvl w:val="2"/>
          <w:numId w:val="36"/>
        </w:numPr>
        <w:tabs>
          <w:tab w:val="left" w:pos="567"/>
          <w:tab w:val="left" w:pos="851"/>
        </w:tabs>
        <w:spacing w:after="120" w:line="240" w:lineRule="auto"/>
        <w:ind w:left="0" w:firstLine="0"/>
        <w:jc w:val="both"/>
        <w:rPr>
          <w:rFonts w:ascii="Times New Roman" w:eastAsia="Times New Roman" w:hAnsi="Times New Roman" w:cs="Times New Roman"/>
          <w:sz w:val="28"/>
          <w:szCs w:val="28"/>
          <w:lang w:eastAsia="ru-RU"/>
        </w:rPr>
      </w:pPr>
      <w:r w:rsidRPr="00E97842">
        <w:rPr>
          <w:rFonts w:ascii="Times New Roman" w:eastAsia="Times New Roman" w:hAnsi="Times New Roman" w:cs="Times New Roman"/>
          <w:snapToGrid w:val="0"/>
          <w:sz w:val="28"/>
          <w:szCs w:val="28"/>
          <w:lang w:eastAsia="ru-RU"/>
        </w:rPr>
        <w:t>Для отзыва заявки на участие в конкурентных переговорах, участник</w:t>
      </w:r>
      <w:r w:rsidRPr="00E97842">
        <w:rPr>
          <w:rFonts w:ascii="Times New Roman" w:eastAsia="Times New Roman" w:hAnsi="Times New Roman" w:cs="Times New Roman"/>
          <w:sz w:val="28"/>
          <w:szCs w:val="28"/>
          <w:lang w:eastAsia="ru-RU"/>
        </w:rPr>
        <w:t xml:space="preserve"> закупки</w:t>
      </w:r>
      <w:r w:rsidRPr="00E97842">
        <w:rPr>
          <w:rFonts w:ascii="Times New Roman" w:eastAsia="Times New Roman" w:hAnsi="Times New Roman" w:cs="Times New Roman"/>
          <w:snapToGrid w:val="0"/>
          <w:sz w:val="28"/>
          <w:szCs w:val="28"/>
          <w:lang w:eastAsia="ru-RU"/>
        </w:rPr>
        <w:t>, подавший заявку на участие в конкурентных переговорах, предоставляет заказчику уведомление об отзыве в письменном виде, подписанное уполномоченным лицом участника</w:t>
      </w:r>
      <w:r w:rsidRPr="00E97842">
        <w:rPr>
          <w:rFonts w:ascii="Times New Roman" w:eastAsia="Times New Roman" w:hAnsi="Times New Roman" w:cs="Times New Roman"/>
          <w:sz w:val="28"/>
          <w:szCs w:val="28"/>
          <w:lang w:eastAsia="ru-RU"/>
        </w:rPr>
        <w:t xml:space="preserve"> закупки</w:t>
      </w:r>
      <w:r w:rsidRPr="00E97842">
        <w:rPr>
          <w:rFonts w:ascii="Times New Roman" w:eastAsia="Times New Roman" w:hAnsi="Times New Roman" w:cs="Times New Roman"/>
          <w:snapToGrid w:val="0"/>
          <w:sz w:val="28"/>
          <w:szCs w:val="28"/>
          <w:lang w:eastAsia="ru-RU"/>
        </w:rPr>
        <w:t xml:space="preserve">. В </w:t>
      </w:r>
      <w:proofErr w:type="gramStart"/>
      <w:r w:rsidRPr="00E97842">
        <w:rPr>
          <w:rFonts w:ascii="Times New Roman" w:eastAsia="Times New Roman" w:hAnsi="Times New Roman" w:cs="Times New Roman"/>
          <w:snapToGrid w:val="0"/>
          <w:sz w:val="28"/>
          <w:szCs w:val="28"/>
          <w:lang w:eastAsia="ru-RU"/>
        </w:rPr>
        <w:t>случае</w:t>
      </w:r>
      <w:proofErr w:type="gramEnd"/>
      <w:r w:rsidRPr="00E97842">
        <w:rPr>
          <w:rFonts w:ascii="Times New Roman" w:eastAsia="Times New Roman" w:hAnsi="Times New Roman" w:cs="Times New Roman"/>
          <w:snapToGrid w:val="0"/>
          <w:sz w:val="28"/>
          <w:szCs w:val="28"/>
          <w:lang w:eastAsia="ru-RU"/>
        </w:rPr>
        <w:t>, если уведомление подписано лицом, уполномоченным руководителем участника</w:t>
      </w:r>
      <w:r w:rsidRPr="00E97842">
        <w:rPr>
          <w:rFonts w:ascii="Times New Roman" w:eastAsia="Times New Roman" w:hAnsi="Times New Roman" w:cs="Times New Roman"/>
          <w:sz w:val="28"/>
          <w:szCs w:val="28"/>
          <w:lang w:eastAsia="ru-RU"/>
        </w:rPr>
        <w:t xml:space="preserve"> закупки</w:t>
      </w:r>
      <w:r w:rsidRPr="00E97842">
        <w:rPr>
          <w:rFonts w:ascii="Times New Roman" w:eastAsia="Times New Roman" w:hAnsi="Times New Roman" w:cs="Times New Roman"/>
          <w:snapToGrid w:val="0"/>
          <w:sz w:val="28"/>
          <w:szCs w:val="28"/>
          <w:lang w:eastAsia="ru-RU"/>
        </w:rPr>
        <w:t xml:space="preserve">, к уведомлению должен быть приложен документ (оригинал или заверенная уполномоченным лицом копия),  подтверждающий полномочия такого лица. В уведомлении указывается </w:t>
      </w:r>
      <w:r w:rsidRPr="00E97842">
        <w:rPr>
          <w:rFonts w:ascii="Times New Roman" w:eastAsia="Times New Roman" w:hAnsi="Times New Roman" w:cs="Times New Roman"/>
          <w:sz w:val="28"/>
          <w:szCs w:val="28"/>
          <w:lang w:eastAsia="ru-RU"/>
        </w:rPr>
        <w:t xml:space="preserve">наименование конкурентных переговоров, по которым отзывается данная заявка на участие в конкурентных переговорах, наименование и почтовый адреса участника закупки, отзывающего заявку на участие в конкурентных переговорах, способ возврата заявки на участие в конкурентных переговорах (в случае такой необходимости). </w:t>
      </w:r>
    </w:p>
    <w:p w:rsidR="00E97842" w:rsidRPr="00E97842" w:rsidRDefault="00E97842" w:rsidP="007369DE">
      <w:pPr>
        <w:numPr>
          <w:ilvl w:val="2"/>
          <w:numId w:val="36"/>
        </w:numPr>
        <w:tabs>
          <w:tab w:val="left" w:pos="567"/>
          <w:tab w:val="left" w:pos="851"/>
        </w:tabs>
        <w:spacing w:after="120" w:line="240" w:lineRule="auto"/>
        <w:ind w:left="0" w:firstLine="0"/>
        <w:jc w:val="both"/>
        <w:rPr>
          <w:rFonts w:ascii="Times New Roman" w:eastAsia="Times New Roman" w:hAnsi="Times New Roman" w:cs="Times New Roman"/>
          <w:sz w:val="28"/>
          <w:szCs w:val="28"/>
          <w:lang w:eastAsia="ru-RU"/>
        </w:rPr>
      </w:pPr>
      <w:r w:rsidRPr="00E97842">
        <w:rPr>
          <w:rFonts w:ascii="Times New Roman" w:eastAsia="Times New Roman" w:hAnsi="Times New Roman" w:cs="Times New Roman"/>
          <w:sz w:val="28"/>
          <w:szCs w:val="28"/>
          <w:lang w:eastAsia="ru-RU"/>
        </w:rPr>
        <w:t>Предоставление отзыва заявок на участие в конкурентных переговорах, их прием и регистрация осуществляется в порядке, аналогичн</w:t>
      </w:r>
      <w:r w:rsidR="00DE40C1">
        <w:rPr>
          <w:rFonts w:ascii="Times New Roman" w:eastAsia="Times New Roman" w:hAnsi="Times New Roman" w:cs="Times New Roman"/>
          <w:sz w:val="28"/>
          <w:szCs w:val="28"/>
          <w:lang w:eastAsia="ru-RU"/>
        </w:rPr>
        <w:t>ом порядку, определенному п. 4.9.</w:t>
      </w:r>
      <w:r w:rsidRPr="00E97842">
        <w:rPr>
          <w:rFonts w:ascii="Times New Roman" w:eastAsia="Times New Roman" w:hAnsi="Times New Roman" w:cs="Times New Roman"/>
          <w:sz w:val="28"/>
          <w:szCs w:val="28"/>
          <w:lang w:eastAsia="ru-RU"/>
        </w:rPr>
        <w:t xml:space="preserve"> настоящей Документации. </w:t>
      </w:r>
    </w:p>
    <w:p w:rsidR="00E97842" w:rsidRPr="00E97842" w:rsidRDefault="00E97842" w:rsidP="007369DE">
      <w:pPr>
        <w:numPr>
          <w:ilvl w:val="2"/>
          <w:numId w:val="36"/>
        </w:numPr>
        <w:tabs>
          <w:tab w:val="left" w:pos="567"/>
          <w:tab w:val="left" w:pos="851"/>
        </w:tabs>
        <w:spacing w:after="120" w:line="240" w:lineRule="auto"/>
        <w:ind w:left="0" w:firstLine="0"/>
        <w:jc w:val="both"/>
        <w:rPr>
          <w:rFonts w:ascii="Times New Roman" w:eastAsia="Times New Roman" w:hAnsi="Times New Roman" w:cs="Times New Roman"/>
          <w:sz w:val="28"/>
          <w:szCs w:val="28"/>
          <w:lang w:eastAsia="ru-RU"/>
        </w:rPr>
      </w:pPr>
      <w:r w:rsidRPr="00E97842">
        <w:rPr>
          <w:rFonts w:ascii="Times New Roman" w:eastAsia="Times New Roman" w:hAnsi="Times New Roman" w:cs="Times New Roman"/>
          <w:sz w:val="28"/>
          <w:szCs w:val="28"/>
          <w:lang w:eastAsia="ru-RU"/>
        </w:rPr>
        <w:t xml:space="preserve">В случае неисполнения требований вышеуказанных пунктов Комиссия вправе считать, что отзыв заявки </w:t>
      </w:r>
      <w:r w:rsidRPr="00E97842">
        <w:rPr>
          <w:rFonts w:ascii="Times New Roman" w:eastAsia="Times New Roman" w:hAnsi="Times New Roman" w:cs="Times New Roman"/>
          <w:snapToGrid w:val="0"/>
          <w:sz w:val="28"/>
          <w:szCs w:val="28"/>
          <w:lang w:eastAsia="ru-RU"/>
        </w:rPr>
        <w:t>не подан, и рассматривать заявку и документы участника, поступившие ранее</w:t>
      </w:r>
      <w:r w:rsidRPr="00E97842">
        <w:rPr>
          <w:rFonts w:ascii="Times New Roman" w:eastAsia="Times New Roman" w:hAnsi="Times New Roman" w:cs="Times New Roman"/>
          <w:sz w:val="28"/>
          <w:szCs w:val="28"/>
          <w:lang w:eastAsia="ru-RU"/>
        </w:rPr>
        <w:t>.</w:t>
      </w:r>
    </w:p>
    <w:p w:rsidR="00E97842" w:rsidRPr="00E97842" w:rsidRDefault="00E97842" w:rsidP="007369DE">
      <w:pPr>
        <w:keepNext/>
        <w:numPr>
          <w:ilvl w:val="1"/>
          <w:numId w:val="36"/>
        </w:numPr>
        <w:tabs>
          <w:tab w:val="left" w:pos="567"/>
          <w:tab w:val="left" w:pos="851"/>
        </w:tabs>
        <w:suppressAutoHyphens/>
        <w:spacing w:before="100" w:beforeAutospacing="1" w:after="120" w:line="240" w:lineRule="auto"/>
        <w:ind w:left="0" w:firstLine="0"/>
        <w:jc w:val="both"/>
        <w:outlineLvl w:val="1"/>
        <w:rPr>
          <w:rFonts w:ascii="Times New Roman" w:eastAsia="Times New Roman" w:hAnsi="Times New Roman" w:cs="Times New Roman"/>
          <w:b/>
          <w:bCs/>
          <w:iCs/>
          <w:sz w:val="28"/>
          <w:szCs w:val="28"/>
          <w:lang w:eastAsia="ru-RU"/>
        </w:rPr>
      </w:pPr>
      <w:bookmarkStart w:id="43" w:name="_Toc263441561"/>
      <w:bookmarkStart w:id="44" w:name="_Toc269476355"/>
      <w:bookmarkStart w:id="45" w:name="_Toc292376680"/>
      <w:bookmarkStart w:id="46" w:name="_Toc397936907"/>
      <w:bookmarkStart w:id="47" w:name="_Toc269472549"/>
      <w:r w:rsidRPr="00E97842">
        <w:rPr>
          <w:rFonts w:ascii="Times New Roman" w:eastAsia="Times New Roman" w:hAnsi="Times New Roman" w:cs="Times New Roman"/>
          <w:b/>
          <w:bCs/>
          <w:iCs/>
          <w:sz w:val="28"/>
          <w:szCs w:val="28"/>
          <w:lang w:eastAsia="ru-RU"/>
        </w:rPr>
        <w:t xml:space="preserve">Вскрытие конвертов с </w:t>
      </w:r>
      <w:bookmarkEnd w:id="43"/>
      <w:bookmarkEnd w:id="44"/>
      <w:r w:rsidRPr="00E97842">
        <w:rPr>
          <w:rFonts w:ascii="Times New Roman" w:eastAsia="Times New Roman" w:hAnsi="Times New Roman" w:cs="Times New Roman"/>
          <w:b/>
          <w:bCs/>
          <w:iCs/>
          <w:sz w:val="28"/>
          <w:szCs w:val="28"/>
          <w:lang w:eastAsia="ru-RU"/>
        </w:rPr>
        <w:t>заявками на участие и рассмотрение заявок на участие в конкурентных переговорах</w:t>
      </w:r>
      <w:bookmarkEnd w:id="45"/>
      <w:bookmarkEnd w:id="46"/>
    </w:p>
    <w:p w:rsidR="00E97842" w:rsidRPr="00E97842" w:rsidRDefault="00E97842" w:rsidP="007369DE">
      <w:pPr>
        <w:numPr>
          <w:ilvl w:val="2"/>
          <w:numId w:val="36"/>
        </w:numPr>
        <w:tabs>
          <w:tab w:val="left" w:pos="567"/>
          <w:tab w:val="left" w:pos="851"/>
        </w:tabs>
        <w:spacing w:after="120" w:line="240" w:lineRule="auto"/>
        <w:ind w:left="0" w:firstLine="0"/>
        <w:contextualSpacing/>
        <w:jc w:val="both"/>
        <w:rPr>
          <w:rFonts w:ascii="Times New Roman" w:eastAsia="Times New Roman" w:hAnsi="Times New Roman" w:cs="Times New Roman"/>
          <w:sz w:val="28"/>
          <w:szCs w:val="28"/>
          <w:lang w:eastAsia="ru-RU"/>
        </w:rPr>
      </w:pPr>
      <w:bookmarkStart w:id="48" w:name="_Ref125771274"/>
      <w:r w:rsidRPr="00E97842">
        <w:rPr>
          <w:rFonts w:ascii="Times New Roman" w:eastAsia="Times New Roman" w:hAnsi="Times New Roman" w:cs="Times New Roman"/>
          <w:sz w:val="28"/>
          <w:szCs w:val="28"/>
          <w:lang w:eastAsia="ru-RU"/>
        </w:rPr>
        <w:t>Процедура публичного вскрытия заявок на бумажном носителе по конкурентным переговорам не предусматривается.</w:t>
      </w:r>
      <w:bookmarkEnd w:id="48"/>
    </w:p>
    <w:p w:rsidR="00E97842" w:rsidRPr="00E97842" w:rsidRDefault="00E97842" w:rsidP="007369DE">
      <w:pPr>
        <w:numPr>
          <w:ilvl w:val="2"/>
          <w:numId w:val="36"/>
        </w:numPr>
        <w:tabs>
          <w:tab w:val="left" w:pos="142"/>
          <w:tab w:val="left" w:pos="567"/>
          <w:tab w:val="left" w:pos="851"/>
        </w:tabs>
        <w:spacing w:after="120" w:line="240" w:lineRule="auto"/>
        <w:ind w:left="0" w:firstLine="0"/>
        <w:contextualSpacing/>
        <w:jc w:val="both"/>
        <w:rPr>
          <w:rFonts w:ascii="Times New Roman" w:eastAsia="Times New Roman" w:hAnsi="Times New Roman" w:cs="Times New Roman"/>
          <w:sz w:val="28"/>
          <w:szCs w:val="28"/>
          <w:lang w:eastAsia="ru-RU"/>
        </w:rPr>
      </w:pPr>
      <w:r w:rsidRPr="00E97842">
        <w:rPr>
          <w:rFonts w:ascii="Times New Roman" w:eastAsia="Times New Roman" w:hAnsi="Times New Roman" w:cs="Times New Roman"/>
          <w:sz w:val="28"/>
          <w:szCs w:val="28"/>
          <w:lang w:eastAsia="ar-SA"/>
        </w:rPr>
        <w:t xml:space="preserve">Рассмотрение заявок на участие в конкурентных переговорах осуществляется Комиссией по закупке и иными лицами (экспертами и специалистами), привлеченными Комиссией по закупке. </w:t>
      </w:r>
    </w:p>
    <w:p w:rsidR="00E97842" w:rsidRPr="00E97842" w:rsidRDefault="00E97842" w:rsidP="00E97842">
      <w:pPr>
        <w:tabs>
          <w:tab w:val="left" w:pos="142"/>
          <w:tab w:val="num" w:pos="1701"/>
        </w:tabs>
        <w:spacing w:after="120" w:line="240" w:lineRule="auto"/>
        <w:contextualSpacing/>
        <w:jc w:val="both"/>
        <w:rPr>
          <w:rFonts w:ascii="Times New Roman" w:eastAsia="Times New Roman" w:hAnsi="Times New Roman" w:cs="Times New Roman"/>
          <w:sz w:val="28"/>
          <w:szCs w:val="28"/>
          <w:lang w:eastAsia="ru-RU"/>
        </w:rPr>
      </w:pPr>
      <w:r w:rsidRPr="00E97842">
        <w:rPr>
          <w:rFonts w:ascii="Times New Roman" w:eastAsia="Times New Roman" w:hAnsi="Times New Roman" w:cs="Times New Roman"/>
          <w:sz w:val="28"/>
          <w:szCs w:val="28"/>
          <w:lang w:eastAsia="ar-SA"/>
        </w:rPr>
        <w:t>При рассмотрении заявок на участие в конкурентных переговорах Комиссия по закупке проверяет:</w:t>
      </w:r>
    </w:p>
    <w:p w:rsidR="00E97842" w:rsidRPr="00E97842" w:rsidRDefault="00E97842" w:rsidP="00E97842">
      <w:pPr>
        <w:tabs>
          <w:tab w:val="left" w:pos="709"/>
        </w:tabs>
        <w:suppressAutoHyphens/>
        <w:spacing w:after="0" w:line="240" w:lineRule="auto"/>
        <w:jc w:val="both"/>
        <w:rPr>
          <w:rFonts w:ascii="Times New Roman" w:eastAsia="Times New Roman" w:hAnsi="Times New Roman" w:cs="Times New Roman"/>
          <w:sz w:val="28"/>
          <w:szCs w:val="28"/>
          <w:lang w:eastAsia="ar-SA"/>
        </w:rPr>
      </w:pPr>
      <w:r w:rsidRPr="00E97842">
        <w:rPr>
          <w:rFonts w:ascii="Times New Roman" w:eastAsia="Times New Roman" w:hAnsi="Times New Roman" w:cs="Times New Roman"/>
          <w:sz w:val="28"/>
          <w:szCs w:val="28"/>
          <w:lang w:eastAsia="ar-SA"/>
        </w:rPr>
        <w:t>а) правильность оформления заявки и ее соответствие требованиям настоящей Документации по существу;</w:t>
      </w:r>
    </w:p>
    <w:p w:rsidR="00E97842" w:rsidRPr="00E97842" w:rsidRDefault="00E97842" w:rsidP="00E97842">
      <w:pPr>
        <w:tabs>
          <w:tab w:val="left" w:pos="709"/>
        </w:tabs>
        <w:suppressAutoHyphens/>
        <w:spacing w:after="0" w:line="240" w:lineRule="auto"/>
        <w:jc w:val="both"/>
        <w:rPr>
          <w:rFonts w:ascii="Times New Roman" w:eastAsia="Times New Roman" w:hAnsi="Times New Roman" w:cs="Times New Roman"/>
          <w:sz w:val="28"/>
          <w:szCs w:val="28"/>
          <w:lang w:eastAsia="ar-SA"/>
        </w:rPr>
      </w:pPr>
      <w:r w:rsidRPr="00E97842">
        <w:rPr>
          <w:rFonts w:ascii="Times New Roman" w:eastAsia="Times New Roman" w:hAnsi="Times New Roman" w:cs="Times New Roman"/>
          <w:sz w:val="28"/>
          <w:szCs w:val="28"/>
          <w:lang w:eastAsia="ar-SA"/>
        </w:rPr>
        <w:t>б) соответствие Участников закупки требованиям Документации;</w:t>
      </w:r>
    </w:p>
    <w:p w:rsidR="00E97842" w:rsidRPr="00E97842" w:rsidRDefault="00E97842" w:rsidP="00E97842">
      <w:pPr>
        <w:tabs>
          <w:tab w:val="left" w:pos="709"/>
        </w:tabs>
        <w:suppressAutoHyphens/>
        <w:spacing w:after="0" w:line="240" w:lineRule="auto"/>
        <w:jc w:val="both"/>
        <w:rPr>
          <w:rFonts w:ascii="Times New Roman" w:eastAsia="Times New Roman" w:hAnsi="Times New Roman" w:cs="Times New Roman"/>
          <w:sz w:val="28"/>
          <w:szCs w:val="28"/>
          <w:lang w:eastAsia="ar-SA"/>
        </w:rPr>
      </w:pPr>
      <w:r w:rsidRPr="00E97842">
        <w:rPr>
          <w:rFonts w:ascii="Times New Roman" w:eastAsia="Times New Roman" w:hAnsi="Times New Roman" w:cs="Times New Roman"/>
          <w:sz w:val="28"/>
          <w:szCs w:val="28"/>
          <w:lang w:eastAsia="ar-SA"/>
        </w:rPr>
        <w:t xml:space="preserve">в) соответствие технического предложения требованиям Документации; </w:t>
      </w:r>
    </w:p>
    <w:p w:rsidR="00E97842" w:rsidRPr="00E97842" w:rsidRDefault="00E97842" w:rsidP="00E97842">
      <w:pPr>
        <w:tabs>
          <w:tab w:val="left" w:pos="709"/>
        </w:tabs>
        <w:suppressAutoHyphens/>
        <w:spacing w:after="0" w:line="240" w:lineRule="auto"/>
        <w:jc w:val="both"/>
        <w:rPr>
          <w:rFonts w:ascii="Times New Roman" w:eastAsia="Times New Roman" w:hAnsi="Times New Roman" w:cs="Times New Roman"/>
          <w:sz w:val="28"/>
          <w:szCs w:val="28"/>
          <w:lang w:eastAsia="ar-SA"/>
        </w:rPr>
      </w:pPr>
      <w:r w:rsidRPr="00E97842">
        <w:rPr>
          <w:rFonts w:ascii="Times New Roman" w:eastAsia="Times New Roman" w:hAnsi="Times New Roman" w:cs="Times New Roman"/>
          <w:sz w:val="28"/>
          <w:szCs w:val="28"/>
          <w:lang w:eastAsia="ar-SA"/>
        </w:rPr>
        <w:t>г) наличие существенных ошибок в данных при расчётах;</w:t>
      </w:r>
    </w:p>
    <w:p w:rsidR="00E97842" w:rsidRPr="00E97842" w:rsidRDefault="00E97842" w:rsidP="00E97842">
      <w:pPr>
        <w:tabs>
          <w:tab w:val="left" w:pos="709"/>
        </w:tabs>
        <w:suppressAutoHyphens/>
        <w:spacing w:after="0" w:line="240" w:lineRule="auto"/>
        <w:jc w:val="both"/>
        <w:rPr>
          <w:rFonts w:ascii="Times New Roman" w:eastAsia="Times New Roman" w:hAnsi="Times New Roman" w:cs="Times New Roman"/>
          <w:sz w:val="28"/>
          <w:szCs w:val="28"/>
          <w:lang w:eastAsia="ar-SA"/>
        </w:rPr>
      </w:pPr>
      <w:r w:rsidRPr="00E97842">
        <w:rPr>
          <w:rFonts w:ascii="Times New Roman" w:eastAsia="Times New Roman" w:hAnsi="Times New Roman" w:cs="Times New Roman"/>
          <w:sz w:val="28"/>
          <w:szCs w:val="28"/>
          <w:lang w:eastAsia="ar-SA"/>
        </w:rPr>
        <w:t>д) имеют ли заявки законченный вид;</w:t>
      </w:r>
    </w:p>
    <w:p w:rsidR="00E97842" w:rsidRPr="00E97842" w:rsidRDefault="00E97842" w:rsidP="00E97842">
      <w:pPr>
        <w:tabs>
          <w:tab w:val="left" w:pos="709"/>
        </w:tabs>
        <w:suppressAutoHyphens/>
        <w:spacing w:after="0" w:line="240" w:lineRule="auto"/>
        <w:jc w:val="both"/>
        <w:rPr>
          <w:rFonts w:ascii="Times New Roman" w:eastAsia="Times New Roman" w:hAnsi="Times New Roman" w:cs="Times New Roman"/>
          <w:sz w:val="28"/>
          <w:szCs w:val="28"/>
          <w:lang w:eastAsia="ar-SA"/>
        </w:rPr>
      </w:pPr>
      <w:r w:rsidRPr="00E97842">
        <w:rPr>
          <w:rFonts w:ascii="Times New Roman" w:eastAsia="Times New Roman" w:hAnsi="Times New Roman" w:cs="Times New Roman"/>
          <w:sz w:val="28"/>
          <w:szCs w:val="28"/>
          <w:lang w:eastAsia="ar-SA"/>
        </w:rPr>
        <w:t>ж) соответствие предлагаемых Участником закупки договорных условий требованиям настоящей Документации.</w:t>
      </w:r>
    </w:p>
    <w:p w:rsidR="00E97842" w:rsidRPr="00E97842" w:rsidRDefault="00E97842" w:rsidP="00E97842">
      <w:pPr>
        <w:tabs>
          <w:tab w:val="left" w:pos="709"/>
        </w:tabs>
        <w:suppressAutoHyphens/>
        <w:spacing w:after="0" w:line="240" w:lineRule="auto"/>
        <w:jc w:val="both"/>
        <w:rPr>
          <w:rFonts w:ascii="Times New Roman" w:eastAsia="Times New Roman" w:hAnsi="Times New Roman" w:cs="Times New Roman"/>
          <w:sz w:val="28"/>
          <w:szCs w:val="28"/>
          <w:lang w:eastAsia="ar-SA"/>
        </w:rPr>
      </w:pPr>
      <w:r w:rsidRPr="00E97842">
        <w:rPr>
          <w:rFonts w:ascii="Times New Roman" w:eastAsia="Times New Roman" w:hAnsi="Times New Roman" w:cs="Times New Roman"/>
          <w:sz w:val="28"/>
          <w:szCs w:val="28"/>
          <w:lang w:eastAsia="ar-SA"/>
        </w:rPr>
        <w:t>При ра</w:t>
      </w:r>
      <w:r w:rsidR="00F9780E">
        <w:rPr>
          <w:rFonts w:ascii="Times New Roman" w:eastAsia="Times New Roman" w:hAnsi="Times New Roman" w:cs="Times New Roman"/>
          <w:sz w:val="28"/>
          <w:szCs w:val="28"/>
          <w:lang w:eastAsia="ar-SA"/>
        </w:rPr>
        <w:t xml:space="preserve">ссмотрении заявок на участие в </w:t>
      </w:r>
      <w:r w:rsidRPr="00E97842">
        <w:rPr>
          <w:rFonts w:ascii="Times New Roman" w:eastAsia="Times New Roman" w:hAnsi="Times New Roman" w:cs="Times New Roman"/>
          <w:sz w:val="28"/>
          <w:szCs w:val="28"/>
          <w:lang w:eastAsia="ar-SA"/>
        </w:rPr>
        <w:t xml:space="preserve"> </w:t>
      </w:r>
      <w:r w:rsidRPr="00E97842">
        <w:rPr>
          <w:rFonts w:ascii="Times New Roman" w:eastAsia="Times New Roman" w:hAnsi="Times New Roman"/>
          <w:sz w:val="28"/>
          <w:szCs w:val="28"/>
          <w:lang w:eastAsia="ar-SA"/>
        </w:rPr>
        <w:t>конкурентных переговорах</w:t>
      </w:r>
      <w:r w:rsidRPr="00E97842">
        <w:rPr>
          <w:rFonts w:ascii="Times New Roman" w:eastAsia="Times New Roman" w:hAnsi="Times New Roman" w:cs="Times New Roman"/>
          <w:sz w:val="28"/>
          <w:szCs w:val="28"/>
          <w:lang w:eastAsia="ar-SA"/>
        </w:rPr>
        <w:t xml:space="preserve"> Комиссия по закупке может запросить у Участников закупки разъяснен</w:t>
      </w:r>
      <w:r w:rsidR="00FE6EA4">
        <w:rPr>
          <w:rFonts w:ascii="Times New Roman" w:eastAsia="Times New Roman" w:hAnsi="Times New Roman" w:cs="Times New Roman"/>
          <w:sz w:val="28"/>
          <w:szCs w:val="28"/>
          <w:lang w:eastAsia="ar-SA"/>
        </w:rPr>
        <w:t>ия или дополнения по их заявкам</w:t>
      </w:r>
      <w:r w:rsidRPr="00FE6EA4">
        <w:rPr>
          <w:rFonts w:ascii="Times New Roman" w:eastAsia="Times New Roman" w:hAnsi="Times New Roman" w:cs="Times New Roman"/>
          <w:sz w:val="28"/>
          <w:szCs w:val="28"/>
          <w:lang w:eastAsia="ar-SA"/>
        </w:rPr>
        <w:t>.</w:t>
      </w:r>
    </w:p>
    <w:p w:rsidR="00E97842" w:rsidRPr="00E97842" w:rsidRDefault="00E97842" w:rsidP="00E97842">
      <w:pPr>
        <w:tabs>
          <w:tab w:val="left" w:pos="709"/>
        </w:tabs>
        <w:suppressAutoHyphens/>
        <w:spacing w:after="0" w:line="240" w:lineRule="auto"/>
        <w:jc w:val="both"/>
        <w:rPr>
          <w:rFonts w:ascii="Times New Roman" w:eastAsia="Times New Roman" w:hAnsi="Times New Roman" w:cs="Times New Roman"/>
          <w:sz w:val="28"/>
          <w:szCs w:val="28"/>
          <w:lang w:eastAsia="ar-SA"/>
        </w:rPr>
      </w:pPr>
      <w:r w:rsidRPr="00E97842">
        <w:rPr>
          <w:rFonts w:ascii="Times New Roman" w:eastAsia="Times New Roman" w:hAnsi="Times New Roman" w:cs="Times New Roman"/>
          <w:sz w:val="28"/>
          <w:szCs w:val="28"/>
          <w:lang w:eastAsia="ar-SA"/>
        </w:rPr>
        <w:lastRenderedPageBreak/>
        <w:t xml:space="preserve">При проверке правильности оформления заявки Комиссия по закупке вправе </w:t>
      </w:r>
      <w:proofErr w:type="gramStart"/>
      <w:r w:rsidRPr="00E97842">
        <w:rPr>
          <w:rFonts w:ascii="Times New Roman" w:eastAsia="Times New Roman" w:hAnsi="Times New Roman" w:cs="Times New Roman"/>
          <w:sz w:val="28"/>
          <w:szCs w:val="28"/>
          <w:lang w:eastAsia="ar-SA"/>
        </w:rPr>
        <w:t>не обращать внимание</w:t>
      </w:r>
      <w:proofErr w:type="gramEnd"/>
      <w:r w:rsidRPr="00E97842">
        <w:rPr>
          <w:rFonts w:ascii="Times New Roman" w:eastAsia="Times New Roman" w:hAnsi="Times New Roman" w:cs="Times New Roman"/>
          <w:sz w:val="28"/>
          <w:szCs w:val="28"/>
          <w:lang w:eastAsia="ar-SA"/>
        </w:rPr>
        <w:t xml:space="preserve"> на мелкие недочеты и погрешности, которые не влияют на существо заявки.</w:t>
      </w:r>
    </w:p>
    <w:p w:rsidR="00E97842" w:rsidRPr="00E97842" w:rsidRDefault="00E97842" w:rsidP="00E97842">
      <w:pPr>
        <w:tabs>
          <w:tab w:val="left" w:pos="709"/>
        </w:tabs>
        <w:suppressAutoHyphens/>
        <w:spacing w:after="0" w:line="240" w:lineRule="auto"/>
        <w:jc w:val="both"/>
        <w:rPr>
          <w:rFonts w:ascii="Times New Roman" w:eastAsia="Times New Roman" w:hAnsi="Times New Roman" w:cs="Times New Roman"/>
          <w:sz w:val="28"/>
          <w:szCs w:val="28"/>
          <w:lang w:eastAsia="ar-SA"/>
        </w:rPr>
      </w:pPr>
      <w:r w:rsidRPr="00E97842">
        <w:rPr>
          <w:rFonts w:ascii="Times New Roman" w:eastAsia="Times New Roman" w:hAnsi="Times New Roman" w:cs="Times New Roman"/>
          <w:sz w:val="28"/>
          <w:szCs w:val="28"/>
          <w:lang w:eastAsia="ar-SA"/>
        </w:rPr>
        <w:t>Комиссия по закупке с письменного согласия Участника закупки также может исправлять очевидные арифметические и грамматические ошибки.</w:t>
      </w:r>
    </w:p>
    <w:p w:rsidR="00E97842" w:rsidRPr="00E97842" w:rsidRDefault="00E97842" w:rsidP="00E97842">
      <w:pPr>
        <w:tabs>
          <w:tab w:val="left" w:pos="709"/>
        </w:tabs>
        <w:suppressAutoHyphens/>
        <w:spacing w:after="0" w:line="240" w:lineRule="auto"/>
        <w:jc w:val="both"/>
        <w:rPr>
          <w:rFonts w:ascii="Times New Roman" w:eastAsia="Times New Roman" w:hAnsi="Times New Roman" w:cs="Times New Roman"/>
          <w:sz w:val="28"/>
          <w:szCs w:val="28"/>
          <w:lang w:eastAsia="ar-SA"/>
        </w:rPr>
      </w:pPr>
      <w:r w:rsidRPr="00E97842">
        <w:rPr>
          <w:rFonts w:ascii="Times New Roman" w:eastAsia="Times New Roman" w:hAnsi="Times New Roman" w:cs="Times New Roman"/>
          <w:sz w:val="28"/>
          <w:szCs w:val="28"/>
          <w:lang w:eastAsia="ar-SA"/>
        </w:rPr>
        <w:t xml:space="preserve">По результатам рассмотрения заявок на участие в </w:t>
      </w:r>
      <w:r w:rsidRPr="00E97842">
        <w:rPr>
          <w:rFonts w:ascii="Times New Roman" w:eastAsia="Times New Roman" w:hAnsi="Times New Roman"/>
          <w:sz w:val="28"/>
          <w:szCs w:val="28"/>
          <w:lang w:eastAsia="ar-SA"/>
        </w:rPr>
        <w:t>конкурентных переговорах</w:t>
      </w:r>
      <w:r w:rsidRPr="00E97842">
        <w:rPr>
          <w:rFonts w:ascii="Times New Roman" w:eastAsia="Times New Roman" w:hAnsi="Times New Roman" w:cs="Times New Roman"/>
          <w:sz w:val="28"/>
          <w:szCs w:val="28"/>
          <w:lang w:eastAsia="ar-SA"/>
        </w:rPr>
        <w:t xml:space="preserve"> Комиссия по закупке имеет право отклонить заявки в следующих случаях:</w:t>
      </w:r>
    </w:p>
    <w:p w:rsidR="00E97842" w:rsidRPr="00E97842" w:rsidRDefault="00E97842" w:rsidP="00E97842">
      <w:pPr>
        <w:tabs>
          <w:tab w:val="left" w:pos="709"/>
        </w:tabs>
        <w:suppressAutoHyphens/>
        <w:spacing w:after="0" w:line="240" w:lineRule="auto"/>
        <w:jc w:val="both"/>
        <w:rPr>
          <w:rFonts w:ascii="Times New Roman" w:eastAsia="Times New Roman" w:hAnsi="Times New Roman" w:cs="Times New Roman"/>
          <w:sz w:val="28"/>
          <w:szCs w:val="28"/>
          <w:lang w:eastAsia="ar-SA"/>
        </w:rPr>
      </w:pPr>
      <w:r w:rsidRPr="00E97842">
        <w:rPr>
          <w:rFonts w:ascii="Times New Roman" w:eastAsia="Times New Roman" w:hAnsi="Times New Roman" w:cs="Times New Roman"/>
          <w:sz w:val="28"/>
          <w:szCs w:val="28"/>
          <w:lang w:eastAsia="ar-SA"/>
        </w:rPr>
        <w:t>a) заявки не отвечают требованиям к оформлению Документации;</w:t>
      </w:r>
    </w:p>
    <w:p w:rsidR="00E97842" w:rsidRPr="00E97842" w:rsidRDefault="00E97842" w:rsidP="00E97842">
      <w:pPr>
        <w:tabs>
          <w:tab w:val="left" w:pos="709"/>
        </w:tabs>
        <w:suppressAutoHyphens/>
        <w:spacing w:after="0" w:line="240" w:lineRule="auto"/>
        <w:jc w:val="both"/>
        <w:rPr>
          <w:rFonts w:ascii="Times New Roman" w:eastAsia="Times New Roman" w:hAnsi="Times New Roman" w:cs="Times New Roman"/>
          <w:sz w:val="28"/>
          <w:szCs w:val="28"/>
          <w:lang w:eastAsia="ar-SA"/>
        </w:rPr>
      </w:pPr>
      <w:r w:rsidRPr="00E97842">
        <w:rPr>
          <w:rFonts w:ascii="Times New Roman" w:eastAsia="Times New Roman" w:hAnsi="Times New Roman" w:cs="Times New Roman"/>
          <w:sz w:val="28"/>
          <w:szCs w:val="28"/>
          <w:lang w:eastAsia="ar-SA"/>
        </w:rPr>
        <w:t>б) документы, требуемые в соответствии с Документацией, предоставлены не в полном объеме;</w:t>
      </w:r>
    </w:p>
    <w:p w:rsidR="00E97842" w:rsidRPr="00E97842" w:rsidRDefault="00E97842" w:rsidP="00E97842">
      <w:pPr>
        <w:tabs>
          <w:tab w:val="left" w:pos="709"/>
        </w:tabs>
        <w:suppressAutoHyphens/>
        <w:spacing w:after="0" w:line="240" w:lineRule="auto"/>
        <w:jc w:val="both"/>
        <w:rPr>
          <w:rFonts w:ascii="Times New Roman" w:eastAsia="Times New Roman" w:hAnsi="Times New Roman" w:cs="Times New Roman"/>
          <w:sz w:val="28"/>
          <w:szCs w:val="28"/>
          <w:lang w:eastAsia="ar-SA"/>
        </w:rPr>
      </w:pPr>
      <w:r w:rsidRPr="00E97842">
        <w:rPr>
          <w:rFonts w:ascii="Times New Roman" w:eastAsia="Times New Roman" w:hAnsi="Times New Roman" w:cs="Times New Roman"/>
          <w:sz w:val="28"/>
          <w:szCs w:val="28"/>
          <w:lang w:eastAsia="ar-SA"/>
        </w:rPr>
        <w:t>в) заявки поданы Участниками закупки, которые не отвечают требованиям Документации;</w:t>
      </w:r>
    </w:p>
    <w:p w:rsidR="00E97842" w:rsidRPr="00E97842" w:rsidRDefault="00E97842" w:rsidP="00E97842">
      <w:pPr>
        <w:tabs>
          <w:tab w:val="left" w:pos="709"/>
        </w:tabs>
        <w:suppressAutoHyphens/>
        <w:spacing w:after="0" w:line="240" w:lineRule="auto"/>
        <w:jc w:val="both"/>
        <w:rPr>
          <w:rFonts w:ascii="Times New Roman" w:eastAsia="Times New Roman" w:hAnsi="Times New Roman" w:cs="Times New Roman"/>
          <w:sz w:val="28"/>
          <w:szCs w:val="28"/>
          <w:lang w:eastAsia="ar-SA"/>
        </w:rPr>
      </w:pPr>
      <w:r w:rsidRPr="00E97842">
        <w:rPr>
          <w:rFonts w:ascii="Times New Roman" w:eastAsia="Times New Roman" w:hAnsi="Times New Roman" w:cs="Times New Roman"/>
          <w:sz w:val="28"/>
          <w:szCs w:val="28"/>
          <w:lang w:eastAsia="ar-SA"/>
        </w:rPr>
        <w:t>г) заявки содержат предложения, по существу не отвечающие техническим, коммерческим или договорным требованиям Документации;</w:t>
      </w:r>
    </w:p>
    <w:p w:rsidR="00E97842" w:rsidRPr="00E97842" w:rsidRDefault="00E97842" w:rsidP="00E97842">
      <w:pPr>
        <w:tabs>
          <w:tab w:val="left" w:pos="709"/>
        </w:tabs>
        <w:suppressAutoHyphens/>
        <w:spacing w:after="0" w:line="240" w:lineRule="auto"/>
        <w:jc w:val="both"/>
        <w:rPr>
          <w:rFonts w:ascii="Times New Roman" w:eastAsia="Times New Roman" w:hAnsi="Times New Roman" w:cs="Times New Roman"/>
          <w:sz w:val="28"/>
          <w:szCs w:val="28"/>
          <w:lang w:eastAsia="ar-SA"/>
        </w:rPr>
      </w:pPr>
      <w:r w:rsidRPr="00E97842">
        <w:rPr>
          <w:rFonts w:ascii="Times New Roman" w:eastAsia="Times New Roman" w:hAnsi="Times New Roman" w:cs="Times New Roman"/>
          <w:sz w:val="28"/>
          <w:szCs w:val="28"/>
          <w:lang w:eastAsia="ar-SA"/>
        </w:rPr>
        <w:t>д) заявки содержат очевидные арифметические или грамматические ошибки, с исправлением которых не согласился Участник закупки.</w:t>
      </w:r>
    </w:p>
    <w:p w:rsidR="00E97842" w:rsidRPr="00E97842" w:rsidRDefault="00E97842" w:rsidP="00E97842">
      <w:pPr>
        <w:tabs>
          <w:tab w:val="left" w:pos="709"/>
        </w:tabs>
        <w:suppressAutoHyphens/>
        <w:spacing w:after="0" w:line="240" w:lineRule="auto"/>
        <w:jc w:val="both"/>
        <w:rPr>
          <w:rFonts w:ascii="Times New Roman" w:eastAsia="Times New Roman" w:hAnsi="Times New Roman" w:cs="Times New Roman"/>
          <w:sz w:val="28"/>
          <w:szCs w:val="28"/>
          <w:lang w:eastAsia="ar-SA"/>
        </w:rPr>
      </w:pPr>
      <w:proofErr w:type="gramStart"/>
      <w:r w:rsidRPr="00E97842">
        <w:rPr>
          <w:rFonts w:ascii="Times New Roman" w:eastAsia="Times New Roman" w:hAnsi="Times New Roman" w:cs="Times New Roman"/>
          <w:sz w:val="28"/>
          <w:szCs w:val="28"/>
          <w:lang w:eastAsia="ar-SA"/>
        </w:rPr>
        <w:t xml:space="preserve">Изучение заявки и приложенных к ней документов на предмет соответствия Документации, а также результаты такого изучения и выводы о соответствии либо несоответствии полученных документов и заявки положениям настоящей Документации, соответствие либо не соответствие Участника закупки требованиям настоящей Документации и допуске Участника закупки к участию в </w:t>
      </w:r>
      <w:r w:rsidRPr="00E97842">
        <w:rPr>
          <w:rFonts w:ascii="Times New Roman" w:eastAsia="Times New Roman" w:hAnsi="Times New Roman"/>
          <w:sz w:val="28"/>
          <w:szCs w:val="28"/>
          <w:lang w:eastAsia="ar-SA"/>
        </w:rPr>
        <w:t>конкурентных переговорах</w:t>
      </w:r>
      <w:r w:rsidRPr="00E97842">
        <w:rPr>
          <w:rFonts w:ascii="Times New Roman" w:eastAsia="Times New Roman" w:hAnsi="Times New Roman" w:cs="Times New Roman"/>
          <w:sz w:val="28"/>
          <w:szCs w:val="28"/>
          <w:lang w:eastAsia="ar-SA"/>
        </w:rPr>
        <w:t xml:space="preserve">, оформляются протоколом рассмотрения заявок на участие в </w:t>
      </w:r>
      <w:r w:rsidRPr="00E97842">
        <w:rPr>
          <w:rFonts w:ascii="Times New Roman" w:eastAsia="Times New Roman" w:hAnsi="Times New Roman"/>
          <w:sz w:val="28"/>
          <w:szCs w:val="28"/>
          <w:lang w:eastAsia="ar-SA"/>
        </w:rPr>
        <w:t>конкурентных переговорах</w:t>
      </w:r>
      <w:r w:rsidRPr="00E97842">
        <w:rPr>
          <w:rFonts w:ascii="Times New Roman" w:eastAsia="Times New Roman" w:hAnsi="Times New Roman" w:cs="Times New Roman"/>
          <w:sz w:val="28"/>
          <w:szCs w:val="28"/>
          <w:lang w:eastAsia="ar-SA"/>
        </w:rPr>
        <w:t xml:space="preserve">. </w:t>
      </w:r>
      <w:proofErr w:type="gramEnd"/>
    </w:p>
    <w:p w:rsidR="00E97842" w:rsidRPr="00E97842" w:rsidRDefault="00E97842" w:rsidP="00E97842">
      <w:pPr>
        <w:tabs>
          <w:tab w:val="left" w:pos="709"/>
        </w:tabs>
        <w:suppressAutoHyphens/>
        <w:spacing w:after="0" w:line="240" w:lineRule="auto"/>
        <w:jc w:val="both"/>
        <w:rPr>
          <w:rFonts w:ascii="Times New Roman" w:eastAsia="Times New Roman" w:hAnsi="Times New Roman" w:cs="Times New Roman"/>
          <w:sz w:val="28"/>
          <w:szCs w:val="28"/>
          <w:lang w:eastAsia="ar-SA"/>
        </w:rPr>
      </w:pPr>
      <w:r w:rsidRPr="00E97842">
        <w:rPr>
          <w:rFonts w:ascii="Times New Roman" w:eastAsia="Times New Roman" w:hAnsi="Times New Roman" w:cs="Times New Roman"/>
          <w:sz w:val="28"/>
          <w:szCs w:val="28"/>
          <w:lang w:eastAsia="ar-SA"/>
        </w:rPr>
        <w:t>Результаты и мотивы решения Комиссии по закупке об отклонении заявки не подлежат обсуждению с Участником.</w:t>
      </w:r>
    </w:p>
    <w:p w:rsidR="00E97842" w:rsidRPr="00E97842" w:rsidRDefault="00E97842" w:rsidP="00E97842">
      <w:pPr>
        <w:tabs>
          <w:tab w:val="left" w:pos="709"/>
        </w:tabs>
        <w:suppressAutoHyphens/>
        <w:spacing w:after="0" w:line="240" w:lineRule="auto"/>
        <w:jc w:val="both"/>
        <w:rPr>
          <w:rFonts w:ascii="Times New Roman" w:eastAsia="Times New Roman" w:hAnsi="Times New Roman" w:cs="Times New Roman"/>
          <w:sz w:val="28"/>
          <w:szCs w:val="28"/>
          <w:lang w:eastAsia="ar-SA"/>
        </w:rPr>
      </w:pPr>
      <w:r w:rsidRPr="00E97842">
        <w:rPr>
          <w:rFonts w:ascii="Times New Roman" w:eastAsia="Times New Roman" w:hAnsi="Times New Roman" w:cs="Times New Roman"/>
          <w:sz w:val="28"/>
          <w:szCs w:val="28"/>
          <w:lang w:eastAsia="ar-SA"/>
        </w:rPr>
        <w:t>В протоколе рассмотрения заявок указывается дата</w:t>
      </w:r>
      <w:r w:rsidR="00C375F8">
        <w:rPr>
          <w:rFonts w:ascii="Times New Roman" w:eastAsia="Times New Roman" w:hAnsi="Times New Roman" w:cs="Times New Roman"/>
          <w:sz w:val="28"/>
          <w:szCs w:val="28"/>
          <w:lang w:eastAsia="ar-SA"/>
        </w:rPr>
        <w:t xml:space="preserve">, </w:t>
      </w:r>
      <w:r w:rsidR="00C375F8" w:rsidRPr="00AA59F9">
        <w:rPr>
          <w:rFonts w:ascii="Times New Roman" w:eastAsia="Times New Roman" w:hAnsi="Times New Roman" w:cs="Times New Roman"/>
          <w:sz w:val="28"/>
          <w:szCs w:val="28"/>
          <w:lang w:eastAsia="ar-SA"/>
        </w:rPr>
        <w:t>время</w:t>
      </w:r>
      <w:r w:rsidRPr="00E97842">
        <w:rPr>
          <w:rFonts w:ascii="Times New Roman" w:eastAsia="Times New Roman" w:hAnsi="Times New Roman" w:cs="Times New Roman"/>
          <w:sz w:val="28"/>
          <w:szCs w:val="28"/>
          <w:lang w:eastAsia="ar-SA"/>
        </w:rPr>
        <w:t xml:space="preserve"> и место проведения конкурентных переговоров с Участниками, допущенными к стадии конкурентных переговоров.</w:t>
      </w:r>
    </w:p>
    <w:p w:rsidR="00E97842" w:rsidRPr="00E97842" w:rsidRDefault="00E97842" w:rsidP="00E97842">
      <w:pPr>
        <w:tabs>
          <w:tab w:val="left" w:pos="709"/>
        </w:tabs>
        <w:suppressAutoHyphens/>
        <w:spacing w:after="0" w:line="240" w:lineRule="auto"/>
        <w:jc w:val="both"/>
        <w:rPr>
          <w:rFonts w:ascii="Times New Roman" w:eastAsia="Times New Roman" w:hAnsi="Times New Roman" w:cs="Times New Roman"/>
          <w:sz w:val="28"/>
          <w:szCs w:val="28"/>
          <w:lang w:eastAsia="ar-SA"/>
        </w:rPr>
      </w:pPr>
      <w:r w:rsidRPr="00E97842">
        <w:rPr>
          <w:rFonts w:ascii="Times New Roman" w:eastAsia="Times New Roman" w:hAnsi="Times New Roman" w:cs="Times New Roman"/>
          <w:sz w:val="28"/>
          <w:szCs w:val="28"/>
          <w:lang w:eastAsia="ar-SA"/>
        </w:rPr>
        <w:t xml:space="preserve">Такой протокол подписывается всеми членами Комиссии по закупке и публикуется на официальном сайте </w:t>
      </w:r>
      <w:hyperlink r:id="rId20" w:history="1">
        <w:r w:rsidRPr="00E97842">
          <w:rPr>
            <w:rFonts w:ascii="Times New Roman" w:eastAsia="Times New Roman" w:hAnsi="Times New Roman" w:cs="Times New Roman"/>
            <w:sz w:val="28"/>
            <w:szCs w:val="28"/>
            <w:u w:val="single"/>
            <w:lang w:eastAsia="ar-SA"/>
          </w:rPr>
          <w:t>http://zakupki.gov.ru/223/.</w:t>
        </w:r>
      </w:hyperlink>
    </w:p>
    <w:p w:rsidR="00E97842" w:rsidRPr="00E97842" w:rsidRDefault="00E97842" w:rsidP="00E97842">
      <w:pPr>
        <w:tabs>
          <w:tab w:val="left" w:pos="567"/>
          <w:tab w:val="left" w:pos="709"/>
          <w:tab w:val="left" w:pos="1701"/>
        </w:tabs>
        <w:suppressAutoHyphens/>
        <w:spacing w:after="0" w:line="240" w:lineRule="auto"/>
        <w:jc w:val="both"/>
        <w:rPr>
          <w:rFonts w:ascii="Times New Roman" w:eastAsia="Times New Roman" w:hAnsi="Times New Roman" w:cs="Times New Roman"/>
          <w:sz w:val="28"/>
          <w:szCs w:val="28"/>
          <w:lang w:eastAsia="ar-SA"/>
        </w:rPr>
      </w:pPr>
      <w:r w:rsidRPr="00E97842">
        <w:rPr>
          <w:rFonts w:ascii="Times New Roman" w:eastAsia="Times New Roman" w:hAnsi="Times New Roman" w:cs="Times New Roman"/>
          <w:sz w:val="28"/>
          <w:szCs w:val="28"/>
          <w:lang w:eastAsia="ar-SA"/>
        </w:rPr>
        <w:t xml:space="preserve">Комиссия по закупке не рассматривает отозванные в установленном порядке заявки на участие в </w:t>
      </w:r>
      <w:r w:rsidRPr="00E97842">
        <w:rPr>
          <w:rFonts w:ascii="Times New Roman" w:eastAsia="Times New Roman" w:hAnsi="Times New Roman"/>
          <w:sz w:val="28"/>
          <w:szCs w:val="28"/>
          <w:lang w:eastAsia="ar-SA"/>
        </w:rPr>
        <w:t>конкурентных переговорах</w:t>
      </w:r>
      <w:r w:rsidRPr="00E97842">
        <w:rPr>
          <w:rFonts w:ascii="Times New Roman" w:eastAsia="Times New Roman" w:hAnsi="Times New Roman" w:cs="Times New Roman"/>
          <w:sz w:val="28"/>
          <w:szCs w:val="28"/>
          <w:lang w:eastAsia="ar-SA"/>
        </w:rPr>
        <w:t>.</w:t>
      </w:r>
    </w:p>
    <w:p w:rsidR="00E97842" w:rsidRPr="00E97842" w:rsidRDefault="00AA59F9" w:rsidP="007369DE">
      <w:pPr>
        <w:numPr>
          <w:ilvl w:val="2"/>
          <w:numId w:val="36"/>
        </w:numPr>
        <w:tabs>
          <w:tab w:val="left" w:pos="0"/>
          <w:tab w:val="left" w:pos="993"/>
        </w:tabs>
        <w:spacing w:after="0" w:line="240" w:lineRule="auto"/>
        <w:ind w:left="0" w:firstLine="0"/>
        <w:contextualSpacing/>
        <w:jc w:val="both"/>
        <w:rPr>
          <w:rFonts w:ascii="Times New Roman" w:eastAsia="Times New Roman" w:hAnsi="Times New Roman" w:cs="Times New Roman"/>
          <w:sz w:val="28"/>
          <w:szCs w:val="28"/>
          <w:lang w:eastAsia="ru-RU"/>
        </w:rPr>
      </w:pPr>
      <w:bookmarkStart w:id="49" w:name="_Toc292376681"/>
      <w:r w:rsidRPr="00AA59F9">
        <w:rPr>
          <w:rFonts w:ascii="Times New Roman" w:eastAsia="Times New Roman" w:hAnsi="Times New Roman" w:cs="Times New Roman"/>
          <w:sz w:val="28"/>
          <w:szCs w:val="28"/>
          <w:lang w:eastAsia="ru-RU"/>
        </w:rPr>
        <w:t xml:space="preserve">В случае, если по окончании срока подачи заявок на участие в конкурентных переговорах, по всем лотам подана только одна заявка, или подано по одной заявке на каждый лот, конкурентные переговоры признаются </w:t>
      </w:r>
      <w:proofErr w:type="gramStart"/>
      <w:r w:rsidRPr="00AA59F9">
        <w:rPr>
          <w:rFonts w:ascii="Times New Roman" w:eastAsia="Times New Roman" w:hAnsi="Times New Roman" w:cs="Times New Roman"/>
          <w:sz w:val="28"/>
          <w:szCs w:val="28"/>
          <w:lang w:eastAsia="ru-RU"/>
        </w:rPr>
        <w:t>несостоявшимися</w:t>
      </w:r>
      <w:proofErr w:type="gramEnd"/>
      <w:r w:rsidRPr="00AA59F9">
        <w:rPr>
          <w:rFonts w:ascii="Times New Roman" w:eastAsia="Times New Roman" w:hAnsi="Times New Roman" w:cs="Times New Roman"/>
          <w:sz w:val="28"/>
          <w:szCs w:val="28"/>
          <w:lang w:eastAsia="ru-RU"/>
        </w:rPr>
        <w:t xml:space="preserve"> полностью либо по отдельному лоту.</w:t>
      </w:r>
    </w:p>
    <w:p w:rsidR="00E97842" w:rsidRPr="00E97842" w:rsidRDefault="00E97842" w:rsidP="007369DE">
      <w:pPr>
        <w:numPr>
          <w:ilvl w:val="2"/>
          <w:numId w:val="36"/>
        </w:numPr>
        <w:tabs>
          <w:tab w:val="left" w:pos="0"/>
          <w:tab w:val="left" w:pos="993"/>
        </w:tabs>
        <w:spacing w:after="0" w:line="240" w:lineRule="auto"/>
        <w:ind w:left="0" w:firstLine="0"/>
        <w:contextualSpacing/>
        <w:jc w:val="both"/>
        <w:rPr>
          <w:rFonts w:ascii="Times New Roman" w:eastAsia="Times New Roman" w:hAnsi="Times New Roman" w:cs="Times New Roman"/>
          <w:sz w:val="28"/>
          <w:szCs w:val="28"/>
          <w:lang w:eastAsia="ru-RU"/>
        </w:rPr>
      </w:pPr>
      <w:r w:rsidRPr="00E97842">
        <w:rPr>
          <w:rFonts w:ascii="Times New Roman" w:eastAsia="Times New Roman" w:hAnsi="Times New Roman" w:cs="Times New Roman"/>
          <w:sz w:val="28"/>
          <w:szCs w:val="28"/>
          <w:lang w:eastAsia="ru-RU"/>
        </w:rPr>
        <w:t>При наличии единственного участника закупки его заявка рассматривается, и в случае соответствия заявки и участника закупки требованиям документации по конкурентным переговорам, с таким участником Заказчик вправе (но не обязан) заключить договор.</w:t>
      </w:r>
    </w:p>
    <w:p w:rsidR="00E97842" w:rsidRPr="00E97842" w:rsidRDefault="00E97842" w:rsidP="007B1060">
      <w:pPr>
        <w:keepNext/>
        <w:numPr>
          <w:ilvl w:val="1"/>
          <w:numId w:val="43"/>
        </w:numPr>
        <w:tabs>
          <w:tab w:val="left" w:pos="0"/>
        </w:tabs>
        <w:suppressAutoHyphens/>
        <w:spacing w:before="240" w:after="60" w:line="240" w:lineRule="auto"/>
        <w:ind w:left="0" w:firstLine="0"/>
        <w:outlineLvl w:val="1"/>
        <w:rPr>
          <w:rFonts w:ascii="Times New Roman" w:eastAsia="Times New Roman" w:hAnsi="Times New Roman" w:cs="Arial"/>
          <w:b/>
          <w:bCs/>
          <w:iCs/>
          <w:sz w:val="28"/>
          <w:szCs w:val="28"/>
          <w:lang w:eastAsia="ru-RU"/>
        </w:rPr>
      </w:pPr>
      <w:bookmarkStart w:id="50" w:name="_Toc386464005"/>
      <w:bookmarkStart w:id="51" w:name="_Toc388439847"/>
      <w:bookmarkStart w:id="52" w:name="_Toc388439996"/>
      <w:bookmarkStart w:id="53" w:name="_Toc388447365"/>
      <w:bookmarkStart w:id="54" w:name="_Toc389746537"/>
      <w:bookmarkStart w:id="55" w:name="_Toc390261834"/>
      <w:bookmarkEnd w:id="47"/>
      <w:bookmarkEnd w:id="49"/>
      <w:r w:rsidRPr="00E97842">
        <w:rPr>
          <w:rFonts w:ascii="Times New Roman" w:eastAsia="Times New Roman" w:hAnsi="Times New Roman" w:cs="Arial"/>
          <w:b/>
          <w:sz w:val="28"/>
          <w:szCs w:val="28"/>
          <w:lang w:eastAsia="ru-RU"/>
        </w:rPr>
        <w:t>Опоздавшие заявки на участие в </w:t>
      </w:r>
      <w:bookmarkEnd w:id="50"/>
      <w:bookmarkEnd w:id="51"/>
      <w:bookmarkEnd w:id="52"/>
      <w:bookmarkEnd w:id="53"/>
      <w:bookmarkEnd w:id="54"/>
      <w:bookmarkEnd w:id="55"/>
      <w:r w:rsidRPr="00E97842">
        <w:rPr>
          <w:rFonts w:ascii="Times New Roman" w:eastAsia="Times New Roman" w:hAnsi="Times New Roman" w:cs="Arial"/>
          <w:b/>
          <w:bCs/>
          <w:iCs/>
          <w:sz w:val="28"/>
          <w:szCs w:val="28"/>
          <w:lang w:eastAsia="ru-RU"/>
        </w:rPr>
        <w:t>конкурентных переговорах</w:t>
      </w:r>
    </w:p>
    <w:p w:rsidR="00E97842" w:rsidRPr="00E97842" w:rsidRDefault="00E97842" w:rsidP="00E97842">
      <w:pPr>
        <w:tabs>
          <w:tab w:val="left" w:pos="0"/>
          <w:tab w:val="left" w:pos="425"/>
          <w:tab w:val="left" w:pos="567"/>
          <w:tab w:val="left" w:pos="709"/>
        </w:tabs>
        <w:spacing w:after="0" w:line="240" w:lineRule="auto"/>
        <w:jc w:val="both"/>
        <w:rPr>
          <w:rFonts w:ascii="Times New Roman" w:eastAsia="Times New Roman" w:hAnsi="Times New Roman"/>
          <w:bCs/>
          <w:sz w:val="28"/>
          <w:szCs w:val="28"/>
        </w:rPr>
      </w:pPr>
      <w:r w:rsidRPr="00E97842">
        <w:rPr>
          <w:rFonts w:ascii="Times New Roman" w:eastAsia="Times New Roman" w:hAnsi="Times New Roman"/>
          <w:sz w:val="28"/>
          <w:szCs w:val="28"/>
        </w:rPr>
        <w:t xml:space="preserve">4.11.1. Заявки, поступившие после окончания срока подачи заявок и не принятые Заказчиком, вскрываются и возвращаются Участнику закупки путем вручения их Участнику закупки или его уполномоченному представителю под расписку, либо путем отправления по почте с уведомлением о вручении (с </w:t>
      </w:r>
      <w:r w:rsidRPr="00E97842">
        <w:rPr>
          <w:rFonts w:ascii="Times New Roman" w:eastAsia="Times New Roman" w:hAnsi="Times New Roman"/>
          <w:sz w:val="28"/>
          <w:szCs w:val="28"/>
        </w:rPr>
        <w:lastRenderedPageBreak/>
        <w:t>отметкой об отказе в приеме). Участник закупки при отправке заявки по почте несет риск того, что его заявка будет доставлена по неправильному адресу и/или после окончания срока подачи заявок и признана опоздавшей.</w:t>
      </w:r>
    </w:p>
    <w:p w:rsidR="00E97842" w:rsidRPr="00E97842" w:rsidRDefault="00E97842" w:rsidP="00E97842">
      <w:pPr>
        <w:tabs>
          <w:tab w:val="left" w:pos="0"/>
          <w:tab w:val="left" w:pos="425"/>
          <w:tab w:val="left" w:pos="567"/>
          <w:tab w:val="left" w:pos="709"/>
        </w:tabs>
        <w:spacing w:after="0" w:line="240" w:lineRule="auto"/>
        <w:jc w:val="both"/>
        <w:rPr>
          <w:rFonts w:ascii="Times New Roman" w:eastAsia="Times New Roman" w:hAnsi="Times New Roman"/>
          <w:bCs/>
          <w:sz w:val="28"/>
          <w:szCs w:val="28"/>
        </w:rPr>
      </w:pPr>
      <w:r w:rsidRPr="00E97842">
        <w:rPr>
          <w:rFonts w:ascii="Times New Roman" w:eastAsia="Times New Roman" w:hAnsi="Times New Roman"/>
          <w:bCs/>
          <w:sz w:val="28"/>
          <w:szCs w:val="28"/>
        </w:rPr>
        <w:t>4.11.2. Если конверты с заявками на участие в закупке были признаны опоздавшими непосредственно на процедуре вскрытия, такие конверты  вскрываются Комиссией по закупке, а сведения о таких опоздавших заявках заносятся в протокол вскрытия конвертов.</w:t>
      </w:r>
    </w:p>
    <w:p w:rsidR="00E97842" w:rsidRPr="00E97842" w:rsidRDefault="00E97842" w:rsidP="00E97842">
      <w:pPr>
        <w:spacing w:after="0" w:line="240" w:lineRule="auto"/>
        <w:jc w:val="both"/>
        <w:rPr>
          <w:rFonts w:ascii="Times New Roman" w:eastAsia="Times New Roman" w:hAnsi="Times New Roman"/>
          <w:bCs/>
          <w:sz w:val="28"/>
          <w:szCs w:val="28"/>
        </w:rPr>
      </w:pPr>
      <w:r w:rsidRPr="00E97842">
        <w:rPr>
          <w:rFonts w:ascii="Times New Roman" w:eastAsia="Times New Roman" w:hAnsi="Times New Roman"/>
          <w:bCs/>
          <w:sz w:val="28"/>
          <w:szCs w:val="28"/>
        </w:rPr>
        <w:t>4.11.3. Если конверты с заявками на участие в закупке получены после окончания процедуры вскрытия конвертов, Заказчиком составляется а</w:t>
      </w:r>
      <w:proofErr w:type="gramStart"/>
      <w:r w:rsidRPr="00E97842">
        <w:rPr>
          <w:rFonts w:ascii="Times New Roman" w:eastAsia="Times New Roman" w:hAnsi="Times New Roman"/>
          <w:bCs/>
          <w:sz w:val="28"/>
          <w:szCs w:val="28"/>
        </w:rPr>
        <w:t>кт вскр</w:t>
      </w:r>
      <w:proofErr w:type="gramEnd"/>
      <w:r w:rsidRPr="00E97842">
        <w:rPr>
          <w:rFonts w:ascii="Times New Roman" w:eastAsia="Times New Roman" w:hAnsi="Times New Roman"/>
          <w:bCs/>
          <w:sz w:val="28"/>
          <w:szCs w:val="28"/>
        </w:rPr>
        <w:t>ытия опоздавшей заявки.</w:t>
      </w:r>
    </w:p>
    <w:p w:rsidR="00E97842" w:rsidRPr="00E97842" w:rsidRDefault="00E97842" w:rsidP="00E97842">
      <w:pPr>
        <w:keepNext/>
        <w:spacing w:before="240" w:after="60" w:line="240" w:lineRule="auto"/>
        <w:ind w:left="1134" w:hanging="1134"/>
        <w:outlineLvl w:val="1"/>
        <w:rPr>
          <w:rFonts w:ascii="Times New Roman" w:eastAsia="Times New Roman" w:hAnsi="Times New Roman" w:cs="Times New Roman"/>
          <w:b/>
          <w:bCs/>
          <w:iCs/>
          <w:sz w:val="28"/>
          <w:szCs w:val="28"/>
          <w:lang w:eastAsia="ru-RU"/>
        </w:rPr>
      </w:pPr>
      <w:r w:rsidRPr="00E97842">
        <w:rPr>
          <w:rFonts w:ascii="Times New Roman" w:eastAsia="Times New Roman" w:hAnsi="Times New Roman" w:cs="Times New Roman"/>
          <w:b/>
          <w:bCs/>
          <w:iCs/>
          <w:sz w:val="28"/>
          <w:szCs w:val="28"/>
          <w:lang w:eastAsia="ru-RU"/>
        </w:rPr>
        <w:t>4.12.   Проведение переговоров</w:t>
      </w:r>
    </w:p>
    <w:p w:rsidR="00AA59F9" w:rsidRDefault="00E97842" w:rsidP="00E97842">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E97842">
        <w:rPr>
          <w:rFonts w:ascii="Times New Roman" w:eastAsia="Times New Roman" w:hAnsi="Times New Roman" w:cs="Times New Roman"/>
          <w:sz w:val="28"/>
          <w:szCs w:val="28"/>
          <w:lang w:eastAsia="ru-RU"/>
        </w:rPr>
        <w:t xml:space="preserve">4.12.1. После рассмотрения заявок Заказчик проводит переговоры с участниками, допущенными к участию в конкурентных переговорах (но в любом случае, не менее двух). Между датой размещения на официальном сайте </w:t>
      </w:r>
      <w:hyperlink r:id="rId21">
        <w:r w:rsidRPr="00E97842">
          <w:rPr>
            <w:rFonts w:ascii="Times New Roman" w:eastAsia="Times New Roman" w:hAnsi="Times New Roman" w:cs="Times New Roman"/>
            <w:color w:val="0000FF"/>
            <w:sz w:val="28"/>
            <w:szCs w:val="28"/>
            <w:u w:val="single"/>
            <w:lang w:eastAsia="ru-RU"/>
          </w:rPr>
          <w:t>http://www.zakupki.gov.ru/223</w:t>
        </w:r>
      </w:hyperlink>
      <w:r w:rsidRPr="00E97842">
        <w:rPr>
          <w:rFonts w:ascii="Times New Roman" w:eastAsia="Times New Roman" w:hAnsi="Times New Roman" w:cs="Times New Roman"/>
          <w:sz w:val="28"/>
          <w:szCs w:val="28"/>
          <w:lang w:eastAsia="ru-RU"/>
        </w:rPr>
        <w:t xml:space="preserve"> протокола рассмотрения и проведением первых переговоров должно быть предусмотрено не менее 2 (двух) дней от даты опубликования Протокола рассмотрения заявок на участие.  </w:t>
      </w:r>
    </w:p>
    <w:p w:rsidR="00E97842" w:rsidRPr="00E97842" w:rsidRDefault="00E97842" w:rsidP="00E97842">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E97842">
        <w:rPr>
          <w:rFonts w:ascii="Times New Roman" w:eastAsia="Times New Roman" w:hAnsi="Times New Roman" w:cs="Times New Roman"/>
          <w:sz w:val="28"/>
          <w:szCs w:val="28"/>
          <w:lang w:eastAsia="ru-RU"/>
        </w:rPr>
        <w:t xml:space="preserve">В </w:t>
      </w:r>
      <w:proofErr w:type="gramStart"/>
      <w:r w:rsidRPr="00E97842">
        <w:rPr>
          <w:rFonts w:ascii="Times New Roman" w:eastAsia="Times New Roman" w:hAnsi="Times New Roman" w:cs="Times New Roman"/>
          <w:sz w:val="28"/>
          <w:szCs w:val="28"/>
          <w:lang w:eastAsia="ru-RU"/>
        </w:rPr>
        <w:t>случае</w:t>
      </w:r>
      <w:proofErr w:type="gramEnd"/>
      <w:r w:rsidRPr="00E97842">
        <w:rPr>
          <w:rFonts w:ascii="Times New Roman" w:eastAsia="Times New Roman" w:hAnsi="Times New Roman" w:cs="Times New Roman"/>
          <w:sz w:val="28"/>
          <w:szCs w:val="28"/>
          <w:lang w:eastAsia="ru-RU"/>
        </w:rPr>
        <w:t>, если Участник конкурентных переговоров (либо представитель Участника) не явился на процедуру проведения конкурентных переговоров Заказчик вправе:</w:t>
      </w:r>
    </w:p>
    <w:p w:rsidR="00E97842" w:rsidRPr="00E97842" w:rsidRDefault="00E97842" w:rsidP="00E97842">
      <w:pPr>
        <w:numPr>
          <w:ilvl w:val="0"/>
          <w:numId w:val="33"/>
        </w:num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E97842">
        <w:rPr>
          <w:rFonts w:ascii="Times New Roman" w:eastAsia="Times New Roman" w:hAnsi="Times New Roman" w:cs="Times New Roman"/>
          <w:sz w:val="28"/>
          <w:szCs w:val="28"/>
          <w:lang w:eastAsia="ru-RU"/>
        </w:rPr>
        <w:t>Принять условия Участника, изложенные в заявке;</w:t>
      </w:r>
    </w:p>
    <w:p w:rsidR="00E97842" w:rsidRPr="00E97842" w:rsidRDefault="00E97842" w:rsidP="00E97842">
      <w:pPr>
        <w:numPr>
          <w:ilvl w:val="0"/>
          <w:numId w:val="33"/>
        </w:num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E97842">
        <w:rPr>
          <w:rFonts w:ascii="Times New Roman" w:eastAsia="Times New Roman" w:hAnsi="Times New Roman" w:cs="Times New Roman"/>
          <w:sz w:val="28"/>
          <w:szCs w:val="28"/>
          <w:lang w:eastAsia="ru-RU"/>
        </w:rPr>
        <w:t>Назначить новую дату проведения стадии самих переговоров (в рамках процедуры конкурентных переговоров).</w:t>
      </w:r>
    </w:p>
    <w:p w:rsidR="00E97842" w:rsidRPr="00E97842" w:rsidRDefault="00E97842" w:rsidP="00E97842">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E97842">
        <w:rPr>
          <w:rFonts w:ascii="Times New Roman" w:eastAsia="Times New Roman" w:hAnsi="Times New Roman" w:cs="Times New Roman"/>
          <w:sz w:val="28"/>
          <w:szCs w:val="28"/>
          <w:lang w:eastAsia="ru-RU"/>
        </w:rPr>
        <w:t>В том случае, если в рамках процедуры конкурентных переговоров Участник или представитель Участника изменяет цену либо иные условия договора, изложенные в заявке, такие изменения отображаются в протоколе, который составляется по результатам переговоров.</w:t>
      </w:r>
    </w:p>
    <w:p w:rsidR="00E97842" w:rsidRPr="00E97842" w:rsidRDefault="00E97842" w:rsidP="00E97842">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E97842">
        <w:rPr>
          <w:rFonts w:ascii="Times New Roman" w:eastAsia="Times New Roman" w:hAnsi="Times New Roman" w:cs="Times New Roman"/>
          <w:sz w:val="28"/>
          <w:szCs w:val="28"/>
          <w:lang w:eastAsia="ru-RU"/>
        </w:rPr>
        <w:t>По ходу проведения переговоров Заказчик вправе вести аудио или видеозапись, о чем заранее уведомляются все лица, участвующие в данной процедуре.</w:t>
      </w:r>
    </w:p>
    <w:p w:rsidR="00E97842" w:rsidRPr="00E97842" w:rsidRDefault="00E97842" w:rsidP="00E97842">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E97842">
        <w:rPr>
          <w:rFonts w:ascii="Times New Roman" w:eastAsia="Times New Roman" w:hAnsi="Times New Roman" w:cs="Times New Roman"/>
          <w:sz w:val="28"/>
          <w:szCs w:val="28"/>
          <w:lang w:eastAsia="ru-RU"/>
        </w:rPr>
        <w:t>Результаты проведения конкурентных переговоров с каждым участником закупки оформляется отдельным протоколом, в котором содержатся сведения об участнике закупки и о существенных условиях договора. Указанный протокол составляется в 2-х экземплярах, подписывается всеми членами закупочной комиссии, представителем Заказчика и участника закупки. Первый экземпляр протокола остаётся у Заказчика, второй экземпляр передаётся участнику закупки. Сведения, содержащиеся в протоколе, не подлежат разглашению до завершения процедуры конкурентных переговоров и составления итогового протокола по её результатам.</w:t>
      </w:r>
      <w:r w:rsidRPr="00E97842">
        <w:rPr>
          <w:rFonts w:ascii="Times New Roman" w:hAnsi="Times New Roman" w:cs="Times New Roman"/>
          <w:sz w:val="28"/>
          <w:szCs w:val="28"/>
        </w:rPr>
        <w:t xml:space="preserve"> </w:t>
      </w:r>
      <w:r w:rsidRPr="00E97842">
        <w:rPr>
          <w:rFonts w:ascii="Times New Roman" w:eastAsia="Times New Roman" w:hAnsi="Times New Roman" w:cs="Times New Roman"/>
          <w:sz w:val="28"/>
          <w:szCs w:val="28"/>
          <w:lang w:eastAsia="ru-RU"/>
        </w:rPr>
        <w:t>Любые касающиеся переговоров требования, руководящие указания, документы, разъяснения или другая информация, которые сообщаются какому–либо участнику, равным образом сообщаются всем другим участникам переговоров.</w:t>
      </w:r>
    </w:p>
    <w:p w:rsidR="00E97842" w:rsidRPr="00E97842" w:rsidRDefault="00E97842" w:rsidP="00E97842">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E97842">
        <w:rPr>
          <w:rFonts w:ascii="Times New Roman" w:eastAsia="Times New Roman" w:hAnsi="Times New Roman" w:cs="Times New Roman"/>
          <w:sz w:val="28"/>
          <w:szCs w:val="28"/>
          <w:lang w:eastAsia="ru-RU"/>
        </w:rPr>
        <w:t xml:space="preserve">4.12.2. После завершения первого этапа переговоров Заказчик может выбрать победителя сразу, либо принимает решение о проведении второго этапа переговоров (в том числе посредствам телекоммуникационной связи) и устанавливает окончательные общие требования к предмету закупки и </w:t>
      </w:r>
      <w:r w:rsidRPr="00E97842">
        <w:rPr>
          <w:rFonts w:ascii="Times New Roman" w:eastAsia="Times New Roman" w:hAnsi="Times New Roman" w:cs="Times New Roman"/>
          <w:sz w:val="28"/>
          <w:szCs w:val="28"/>
          <w:lang w:eastAsia="ru-RU"/>
        </w:rPr>
        <w:lastRenderedPageBreak/>
        <w:t xml:space="preserve">условиям договора, которое оформляется Протоколом. Указанный протокол размещается Заказчиком на официальном сайте </w:t>
      </w:r>
      <w:hyperlink r:id="rId22">
        <w:r w:rsidRPr="00E97842">
          <w:rPr>
            <w:rFonts w:ascii="Times New Roman" w:eastAsia="Times New Roman" w:hAnsi="Times New Roman" w:cs="Times New Roman"/>
            <w:color w:val="0000FF"/>
            <w:sz w:val="28"/>
            <w:szCs w:val="28"/>
            <w:u w:val="single"/>
            <w:lang w:eastAsia="ru-RU"/>
          </w:rPr>
          <w:t>http://www.zakupki.gov.ru/223</w:t>
        </w:r>
      </w:hyperlink>
      <w:r w:rsidRPr="00E97842">
        <w:rPr>
          <w:rFonts w:ascii="Times New Roman" w:eastAsia="Times New Roman" w:hAnsi="Times New Roman" w:cs="Times New Roman"/>
          <w:sz w:val="28"/>
          <w:szCs w:val="28"/>
          <w:lang w:eastAsia="ru-RU"/>
        </w:rPr>
        <w:t xml:space="preserve"> не позднее чем через три дня со дня подписания такого протокола.</w:t>
      </w:r>
    </w:p>
    <w:p w:rsidR="00E97842" w:rsidRPr="00E97842" w:rsidRDefault="00E97842" w:rsidP="00E97842">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E97842">
        <w:rPr>
          <w:rFonts w:ascii="Times New Roman" w:eastAsia="Times New Roman" w:hAnsi="Times New Roman" w:cs="Times New Roman"/>
          <w:sz w:val="28"/>
          <w:szCs w:val="28"/>
          <w:lang w:eastAsia="ru-RU"/>
        </w:rPr>
        <w:t>В случае принятия решения о проведении второго этапа конкурентных переговоров, Заказчик предлагает всем участникам первого этапа закупки представить к определённой дате окончательное предложение (в форме письма о подаче оферты и коммерческого предложения). После оценки вышеуказанных документов Заказчик может выбрать победителя сразу, либо назначить следующий этап конкурентных переговоров.</w:t>
      </w:r>
    </w:p>
    <w:p w:rsidR="00E97842" w:rsidRPr="00E97842" w:rsidRDefault="00E97842" w:rsidP="00E97842">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E97842">
        <w:rPr>
          <w:rFonts w:ascii="Times New Roman" w:eastAsia="Times New Roman" w:hAnsi="Times New Roman" w:cs="Times New Roman"/>
          <w:sz w:val="28"/>
          <w:szCs w:val="28"/>
          <w:lang w:eastAsia="ru-RU"/>
        </w:rPr>
        <w:t>4.12.3. Процедура конкурентных переговоров может проводиться столько раз, сколько необходимо для выбора победителя, либо до отказа Заказчика от закупки.</w:t>
      </w:r>
    </w:p>
    <w:p w:rsidR="00E97842" w:rsidRPr="00E97842" w:rsidRDefault="00E97842" w:rsidP="00E97842">
      <w:pPr>
        <w:keepNext/>
        <w:spacing w:before="240" w:after="60" w:line="240" w:lineRule="auto"/>
        <w:jc w:val="both"/>
        <w:outlineLvl w:val="1"/>
        <w:rPr>
          <w:rFonts w:ascii="Times New Roman" w:eastAsia="Times New Roman" w:hAnsi="Times New Roman" w:cs="Times New Roman"/>
          <w:b/>
          <w:bCs/>
          <w:iCs/>
          <w:sz w:val="28"/>
          <w:szCs w:val="28"/>
          <w:lang w:eastAsia="ru-RU"/>
        </w:rPr>
      </w:pPr>
      <w:r w:rsidRPr="00954558">
        <w:rPr>
          <w:rFonts w:ascii="Times New Roman" w:eastAsia="Times New Roman" w:hAnsi="Times New Roman" w:cs="Times New Roman"/>
          <w:b/>
          <w:bCs/>
          <w:iCs/>
          <w:sz w:val="28"/>
          <w:szCs w:val="28"/>
          <w:lang w:eastAsia="ru-RU"/>
        </w:rPr>
        <w:t>4.13.</w:t>
      </w:r>
      <w:r w:rsidRPr="00E97842">
        <w:rPr>
          <w:rFonts w:ascii="Times New Roman" w:eastAsia="Times New Roman" w:hAnsi="Times New Roman" w:cs="Times New Roman"/>
          <w:b/>
          <w:bCs/>
          <w:iCs/>
          <w:sz w:val="28"/>
          <w:szCs w:val="28"/>
          <w:lang w:eastAsia="ru-RU"/>
        </w:rPr>
        <w:t xml:space="preserve"> Оценка заявок  участников и окончательное решение Комиссии по закупке.</w:t>
      </w:r>
    </w:p>
    <w:p w:rsidR="00E97842" w:rsidRPr="00E97842" w:rsidRDefault="00E97842" w:rsidP="00E97842">
      <w:pPr>
        <w:spacing w:after="0" w:line="240" w:lineRule="auto"/>
        <w:jc w:val="both"/>
        <w:rPr>
          <w:rFonts w:ascii="Times New Roman" w:hAnsi="Times New Roman" w:cs="Times New Roman"/>
          <w:b/>
          <w:sz w:val="28"/>
          <w:szCs w:val="28"/>
        </w:rPr>
      </w:pPr>
      <w:r w:rsidRPr="00E97842">
        <w:rPr>
          <w:rFonts w:ascii="Times New Roman" w:hAnsi="Times New Roman" w:cs="Times New Roman"/>
          <w:b/>
          <w:sz w:val="28"/>
          <w:szCs w:val="28"/>
        </w:rPr>
        <w:t>4.13.1. Оценка заявок.</w:t>
      </w:r>
    </w:p>
    <w:p w:rsidR="00E97842" w:rsidRPr="00E97842" w:rsidRDefault="00E97842" w:rsidP="00E97842">
      <w:pPr>
        <w:spacing w:after="0" w:line="240" w:lineRule="auto"/>
        <w:jc w:val="both"/>
        <w:rPr>
          <w:rFonts w:ascii="Times New Roman" w:hAnsi="Times New Roman" w:cs="Times New Roman"/>
          <w:sz w:val="28"/>
          <w:szCs w:val="28"/>
        </w:rPr>
      </w:pPr>
      <w:r w:rsidRPr="00E97842">
        <w:rPr>
          <w:rFonts w:ascii="Times New Roman" w:hAnsi="Times New Roman" w:cs="Times New Roman"/>
          <w:sz w:val="28"/>
          <w:szCs w:val="28"/>
        </w:rPr>
        <w:t xml:space="preserve">        В рамках оценочной стадии Комиссия по закупке оценивает и сопоставляет заявки с учетом результатов переговоров и проводит их ранжирование по степени предпочтительности для Заказчика по следующим критериям:</w:t>
      </w:r>
    </w:p>
    <w:p w:rsidR="00417AC8" w:rsidRPr="00417AC8" w:rsidRDefault="00417AC8" w:rsidP="00417AC8">
      <w:pPr>
        <w:tabs>
          <w:tab w:val="left" w:pos="6987"/>
        </w:tabs>
        <w:suppressAutoHyphens/>
        <w:autoSpaceDE w:val="0"/>
        <w:autoSpaceDN w:val="0"/>
        <w:adjustRightInd w:val="0"/>
        <w:spacing w:after="0" w:line="240" w:lineRule="auto"/>
        <w:jc w:val="both"/>
        <w:rPr>
          <w:rFonts w:ascii="Times New Roman CYR" w:eastAsia="Times New Roman" w:hAnsi="Times New Roman CYR" w:cs="Times New Roman CYR"/>
          <w:sz w:val="24"/>
          <w:szCs w:val="24"/>
          <w:lang w:eastAsia="ar-SA"/>
        </w:rPr>
      </w:pPr>
      <w:r w:rsidRPr="00417AC8">
        <w:rPr>
          <w:rFonts w:ascii="Times New Roman CYR" w:eastAsia="Times New Roman" w:hAnsi="Times New Roman CYR" w:cs="Times New Roman CYR"/>
          <w:b/>
          <w:sz w:val="24"/>
          <w:szCs w:val="24"/>
          <w:lang w:eastAsia="ar-SA"/>
        </w:rPr>
        <w:t xml:space="preserve">5. Критерии отбора и оценки для лотов </w:t>
      </w:r>
    </w:p>
    <w:p w:rsidR="00417AC8" w:rsidRPr="00417AC8" w:rsidRDefault="00417AC8" w:rsidP="00417AC8">
      <w:pPr>
        <w:tabs>
          <w:tab w:val="left" w:pos="6987"/>
        </w:tabs>
        <w:suppressAutoHyphens/>
        <w:autoSpaceDE w:val="0"/>
        <w:autoSpaceDN w:val="0"/>
        <w:adjustRightInd w:val="0"/>
        <w:spacing w:after="0" w:line="240" w:lineRule="auto"/>
        <w:jc w:val="both"/>
        <w:rPr>
          <w:rFonts w:ascii="Times New Roman CYR" w:eastAsia="Times New Roman" w:hAnsi="Times New Roman CYR" w:cs="Times New Roman CYR"/>
          <w:sz w:val="24"/>
          <w:szCs w:val="24"/>
          <w:lang w:eastAsia="ar-SA"/>
        </w:rPr>
      </w:pPr>
    </w:p>
    <w:tbl>
      <w:tblPr>
        <w:tblStyle w:val="63"/>
        <w:tblW w:w="11228" w:type="dxa"/>
        <w:jc w:val="center"/>
        <w:tblInd w:w="-665" w:type="dxa"/>
        <w:tblLook w:val="04A0" w:firstRow="1" w:lastRow="0" w:firstColumn="1" w:lastColumn="0" w:noHBand="0" w:noVBand="1"/>
      </w:tblPr>
      <w:tblGrid>
        <w:gridCol w:w="1195"/>
        <w:gridCol w:w="9"/>
        <w:gridCol w:w="1205"/>
        <w:gridCol w:w="937"/>
        <w:gridCol w:w="1685"/>
        <w:gridCol w:w="1005"/>
        <w:gridCol w:w="1114"/>
        <w:gridCol w:w="746"/>
        <w:gridCol w:w="1310"/>
        <w:gridCol w:w="746"/>
        <w:gridCol w:w="15"/>
        <w:gridCol w:w="1243"/>
        <w:gridCol w:w="18"/>
      </w:tblGrid>
      <w:tr w:rsidR="00494B8D" w:rsidRPr="00494B8D" w:rsidTr="007410A4">
        <w:trPr>
          <w:gridAfter w:val="1"/>
          <w:wAfter w:w="18" w:type="dxa"/>
          <w:trHeight w:val="1276"/>
          <w:jc w:val="center"/>
        </w:trPr>
        <w:tc>
          <w:tcPr>
            <w:tcW w:w="2409" w:type="dxa"/>
            <w:gridSpan w:val="3"/>
          </w:tcPr>
          <w:p w:rsidR="00494B8D" w:rsidRPr="00494B8D" w:rsidRDefault="00494B8D" w:rsidP="00494B8D">
            <w:pPr>
              <w:tabs>
                <w:tab w:val="left" w:pos="6987"/>
              </w:tabs>
              <w:suppressAutoHyphens/>
              <w:jc w:val="center"/>
              <w:rPr>
                <w:rFonts w:ascii="Times New Roman CYR" w:hAnsi="Times New Roman CYR" w:cs="Times New Roman CYR"/>
                <w:lang w:eastAsia="ar-SA"/>
              </w:rPr>
            </w:pPr>
          </w:p>
          <w:p w:rsidR="00494B8D" w:rsidRPr="00494B8D" w:rsidRDefault="00494B8D" w:rsidP="00494B8D">
            <w:pPr>
              <w:tabs>
                <w:tab w:val="left" w:pos="6987"/>
              </w:tabs>
              <w:suppressAutoHyphens/>
              <w:jc w:val="center"/>
              <w:rPr>
                <w:rFonts w:ascii="Times New Roman CYR" w:hAnsi="Times New Roman CYR" w:cs="Times New Roman CYR"/>
                <w:lang w:eastAsia="ar-SA"/>
              </w:rPr>
            </w:pPr>
          </w:p>
          <w:p w:rsidR="00494B8D" w:rsidRPr="00494B8D" w:rsidRDefault="00494B8D" w:rsidP="00494B8D">
            <w:pPr>
              <w:tabs>
                <w:tab w:val="left" w:pos="6987"/>
              </w:tabs>
              <w:suppressAutoHyphens/>
              <w:jc w:val="center"/>
              <w:rPr>
                <w:rFonts w:ascii="Times New Roman CYR" w:hAnsi="Times New Roman CYR" w:cs="Times New Roman CYR"/>
                <w:sz w:val="12"/>
                <w:lang w:eastAsia="ar-SA"/>
              </w:rPr>
            </w:pPr>
            <w:r w:rsidRPr="00494B8D">
              <w:rPr>
                <w:rFonts w:ascii="Times New Roman CYR" w:hAnsi="Times New Roman CYR" w:cs="Times New Roman CYR"/>
                <w:lang w:eastAsia="ar-SA"/>
              </w:rPr>
              <w:t>Цена</w:t>
            </w:r>
          </w:p>
        </w:tc>
        <w:tc>
          <w:tcPr>
            <w:tcW w:w="2622" w:type="dxa"/>
            <w:gridSpan w:val="2"/>
          </w:tcPr>
          <w:p w:rsidR="00494B8D" w:rsidRPr="00494B8D" w:rsidRDefault="00494B8D" w:rsidP="00494B8D">
            <w:pPr>
              <w:tabs>
                <w:tab w:val="left" w:pos="6987"/>
              </w:tabs>
              <w:suppressAutoHyphens/>
              <w:jc w:val="center"/>
              <w:rPr>
                <w:rFonts w:ascii="Times New Roman CYR" w:hAnsi="Times New Roman CYR" w:cs="Times New Roman CYR"/>
                <w:sz w:val="12"/>
                <w:lang w:eastAsia="ar-SA"/>
              </w:rPr>
            </w:pPr>
          </w:p>
          <w:p w:rsidR="00494B8D" w:rsidRPr="00494B8D" w:rsidRDefault="00494B8D" w:rsidP="00494B8D">
            <w:pPr>
              <w:tabs>
                <w:tab w:val="left" w:pos="6987"/>
              </w:tabs>
              <w:suppressAutoHyphens/>
              <w:jc w:val="center"/>
              <w:rPr>
                <w:rFonts w:ascii="Times New Roman CYR" w:hAnsi="Times New Roman CYR" w:cs="Times New Roman CYR"/>
                <w:lang w:eastAsia="ar-SA"/>
              </w:rPr>
            </w:pPr>
            <w:r w:rsidRPr="00494B8D">
              <w:rPr>
                <w:rFonts w:ascii="Times New Roman CYR" w:hAnsi="Times New Roman CYR" w:cs="Times New Roman CYR"/>
                <w:sz w:val="18"/>
                <w:szCs w:val="24"/>
                <w:lang w:eastAsia="ar-SA"/>
              </w:rPr>
              <w:t xml:space="preserve">Количество </w:t>
            </w:r>
            <w:r w:rsidRPr="00494B8D">
              <w:rPr>
                <w:snapToGrid w:val="0"/>
                <w:sz w:val="18"/>
                <w:szCs w:val="24"/>
              </w:rPr>
              <w:t xml:space="preserve">ТО на территории </w:t>
            </w:r>
            <w:proofErr w:type="spellStart"/>
            <w:r w:rsidRPr="00494B8D">
              <w:rPr>
                <w:snapToGrid w:val="0"/>
                <w:sz w:val="18"/>
                <w:szCs w:val="24"/>
              </w:rPr>
              <w:t>г</w:t>
            </w:r>
            <w:proofErr w:type="gramStart"/>
            <w:r w:rsidRPr="00494B8D">
              <w:rPr>
                <w:snapToGrid w:val="0"/>
                <w:sz w:val="18"/>
                <w:szCs w:val="24"/>
              </w:rPr>
              <w:t>.М</w:t>
            </w:r>
            <w:proofErr w:type="gramEnd"/>
            <w:r w:rsidRPr="00494B8D">
              <w:rPr>
                <w:snapToGrid w:val="0"/>
                <w:sz w:val="18"/>
                <w:szCs w:val="24"/>
              </w:rPr>
              <w:t>урманска</w:t>
            </w:r>
            <w:proofErr w:type="spellEnd"/>
            <w:r w:rsidRPr="00494B8D">
              <w:rPr>
                <w:snapToGrid w:val="0"/>
                <w:sz w:val="18"/>
                <w:szCs w:val="24"/>
              </w:rPr>
              <w:t xml:space="preserve"> и               Мурманской области:                г. Кандалакша, </w:t>
            </w:r>
            <w:proofErr w:type="spellStart"/>
            <w:r w:rsidRPr="00494B8D">
              <w:rPr>
                <w:snapToGrid w:val="0"/>
                <w:sz w:val="18"/>
                <w:szCs w:val="24"/>
              </w:rPr>
              <w:t>п.Зеленоборский</w:t>
            </w:r>
            <w:proofErr w:type="spellEnd"/>
            <w:r w:rsidRPr="00494B8D">
              <w:rPr>
                <w:snapToGrid w:val="0"/>
                <w:sz w:val="18"/>
                <w:szCs w:val="24"/>
              </w:rPr>
              <w:t xml:space="preserve">, </w:t>
            </w:r>
            <w:proofErr w:type="spellStart"/>
            <w:r w:rsidRPr="00494B8D">
              <w:rPr>
                <w:snapToGrid w:val="0"/>
                <w:sz w:val="18"/>
                <w:szCs w:val="24"/>
              </w:rPr>
              <w:t>п.Умба</w:t>
            </w:r>
            <w:proofErr w:type="spellEnd"/>
            <w:r w:rsidRPr="00494B8D">
              <w:rPr>
                <w:snapToGrid w:val="0"/>
                <w:sz w:val="18"/>
                <w:szCs w:val="24"/>
              </w:rPr>
              <w:t xml:space="preserve">, </w:t>
            </w:r>
            <w:proofErr w:type="spellStart"/>
            <w:r w:rsidRPr="00494B8D">
              <w:rPr>
                <w:snapToGrid w:val="0"/>
                <w:sz w:val="18"/>
                <w:szCs w:val="24"/>
              </w:rPr>
              <w:t>г.Ковдор</w:t>
            </w:r>
            <w:proofErr w:type="spellEnd"/>
            <w:r w:rsidRPr="00494B8D">
              <w:rPr>
                <w:snapToGrid w:val="0"/>
                <w:sz w:val="18"/>
                <w:szCs w:val="24"/>
              </w:rPr>
              <w:t xml:space="preserve">, </w:t>
            </w:r>
            <w:proofErr w:type="spellStart"/>
            <w:r w:rsidRPr="00494B8D">
              <w:rPr>
                <w:snapToGrid w:val="0"/>
                <w:sz w:val="18"/>
                <w:szCs w:val="24"/>
              </w:rPr>
              <w:t>г.Заполярный</w:t>
            </w:r>
            <w:proofErr w:type="spellEnd"/>
            <w:r w:rsidRPr="00494B8D">
              <w:rPr>
                <w:snapToGrid w:val="0"/>
                <w:sz w:val="18"/>
                <w:szCs w:val="24"/>
              </w:rPr>
              <w:t xml:space="preserve">,             г. Оленегорск, </w:t>
            </w:r>
            <w:proofErr w:type="spellStart"/>
            <w:r w:rsidRPr="00494B8D">
              <w:rPr>
                <w:snapToGrid w:val="0"/>
                <w:sz w:val="18"/>
                <w:szCs w:val="24"/>
              </w:rPr>
              <w:t>п.Ревда</w:t>
            </w:r>
            <w:proofErr w:type="spellEnd"/>
            <w:r w:rsidRPr="00494B8D">
              <w:rPr>
                <w:snapToGrid w:val="0"/>
                <w:sz w:val="18"/>
                <w:szCs w:val="24"/>
              </w:rPr>
              <w:t>.</w:t>
            </w:r>
          </w:p>
        </w:tc>
        <w:tc>
          <w:tcPr>
            <w:tcW w:w="2119" w:type="dxa"/>
            <w:gridSpan w:val="2"/>
          </w:tcPr>
          <w:p w:rsidR="00494B8D" w:rsidRPr="00494B8D" w:rsidRDefault="00494B8D" w:rsidP="00494B8D">
            <w:pPr>
              <w:jc w:val="center"/>
            </w:pPr>
          </w:p>
          <w:p w:rsidR="00494B8D" w:rsidRPr="00494B8D" w:rsidRDefault="00494B8D" w:rsidP="00494B8D">
            <w:pPr>
              <w:jc w:val="center"/>
            </w:pPr>
          </w:p>
          <w:p w:rsidR="00494B8D" w:rsidRPr="00494B8D" w:rsidRDefault="00494B8D" w:rsidP="00494B8D">
            <w:pPr>
              <w:jc w:val="center"/>
            </w:pPr>
            <w:r w:rsidRPr="00494B8D">
              <w:t>Стоимость топливной карты</w:t>
            </w:r>
          </w:p>
        </w:tc>
        <w:tc>
          <w:tcPr>
            <w:tcW w:w="2056" w:type="dxa"/>
            <w:gridSpan w:val="2"/>
          </w:tcPr>
          <w:p w:rsidR="00494B8D" w:rsidRPr="00494B8D" w:rsidRDefault="00494B8D" w:rsidP="00494B8D">
            <w:pPr>
              <w:tabs>
                <w:tab w:val="left" w:pos="6987"/>
              </w:tabs>
              <w:suppressAutoHyphens/>
              <w:jc w:val="center"/>
              <w:rPr>
                <w:rFonts w:ascii="Times New Roman CYR" w:hAnsi="Times New Roman CYR" w:cs="Times New Roman CYR"/>
                <w:sz w:val="18"/>
                <w:szCs w:val="18"/>
                <w:lang w:eastAsia="ar-SA"/>
              </w:rPr>
            </w:pPr>
          </w:p>
          <w:p w:rsidR="00494B8D" w:rsidRPr="00494B8D" w:rsidRDefault="00494B8D" w:rsidP="00494B8D">
            <w:pPr>
              <w:tabs>
                <w:tab w:val="left" w:pos="6987"/>
              </w:tabs>
              <w:suppressAutoHyphens/>
              <w:jc w:val="center"/>
              <w:rPr>
                <w:rFonts w:ascii="Times New Roman CYR" w:hAnsi="Times New Roman CYR" w:cs="Times New Roman CYR"/>
                <w:sz w:val="18"/>
                <w:szCs w:val="18"/>
                <w:lang w:eastAsia="ar-SA"/>
              </w:rPr>
            </w:pPr>
          </w:p>
          <w:p w:rsidR="00494B8D" w:rsidRPr="00494B8D" w:rsidRDefault="00494B8D" w:rsidP="00494B8D">
            <w:pPr>
              <w:tabs>
                <w:tab w:val="left" w:pos="6987"/>
              </w:tabs>
              <w:suppressAutoHyphens/>
              <w:jc w:val="center"/>
              <w:rPr>
                <w:rFonts w:ascii="Times New Roman CYR" w:hAnsi="Times New Roman CYR" w:cs="Times New Roman CYR"/>
                <w:sz w:val="18"/>
                <w:szCs w:val="18"/>
                <w:lang w:eastAsia="ar-SA"/>
              </w:rPr>
            </w:pPr>
            <w:r w:rsidRPr="00494B8D">
              <w:rPr>
                <w:rFonts w:ascii="Times New Roman CYR" w:hAnsi="Times New Roman CYR" w:cs="Times New Roman CYR"/>
                <w:sz w:val="18"/>
                <w:szCs w:val="18"/>
                <w:lang w:eastAsia="ar-SA"/>
              </w:rPr>
              <w:t>Стоимость обслуживания топливных карт в месяц</w:t>
            </w:r>
          </w:p>
        </w:tc>
        <w:tc>
          <w:tcPr>
            <w:tcW w:w="2004" w:type="dxa"/>
            <w:gridSpan w:val="3"/>
          </w:tcPr>
          <w:p w:rsidR="00494B8D" w:rsidRPr="00494B8D" w:rsidRDefault="00494B8D" w:rsidP="00494B8D">
            <w:pPr>
              <w:tabs>
                <w:tab w:val="left" w:pos="6987"/>
              </w:tabs>
              <w:suppressAutoHyphens/>
              <w:jc w:val="center"/>
              <w:rPr>
                <w:rFonts w:ascii="Times New Roman CYR" w:hAnsi="Times New Roman CYR" w:cs="Times New Roman CYR"/>
                <w:sz w:val="18"/>
                <w:szCs w:val="18"/>
                <w:lang w:eastAsia="ar-SA"/>
              </w:rPr>
            </w:pPr>
          </w:p>
          <w:p w:rsidR="00494B8D" w:rsidRPr="00494B8D" w:rsidRDefault="00494B8D" w:rsidP="00494B8D">
            <w:pPr>
              <w:tabs>
                <w:tab w:val="left" w:pos="6987"/>
              </w:tabs>
              <w:suppressAutoHyphens/>
              <w:jc w:val="center"/>
              <w:rPr>
                <w:rFonts w:ascii="Times New Roman CYR" w:hAnsi="Times New Roman CYR" w:cs="Times New Roman CYR"/>
                <w:sz w:val="18"/>
                <w:szCs w:val="18"/>
                <w:lang w:eastAsia="ar-SA"/>
              </w:rPr>
            </w:pPr>
          </w:p>
          <w:p w:rsidR="00494B8D" w:rsidRPr="00494B8D" w:rsidRDefault="00494B8D" w:rsidP="00494B8D">
            <w:pPr>
              <w:tabs>
                <w:tab w:val="left" w:pos="6987"/>
              </w:tabs>
              <w:suppressAutoHyphens/>
              <w:jc w:val="center"/>
              <w:rPr>
                <w:rFonts w:ascii="Times New Roman CYR" w:hAnsi="Times New Roman CYR" w:cs="Times New Roman CYR"/>
                <w:sz w:val="18"/>
                <w:szCs w:val="18"/>
                <w:lang w:eastAsia="ar-SA"/>
              </w:rPr>
            </w:pPr>
            <w:r w:rsidRPr="00494B8D">
              <w:rPr>
                <w:rFonts w:ascii="Times New Roman CYR" w:hAnsi="Times New Roman CYR" w:cs="Times New Roman CYR"/>
                <w:sz w:val="18"/>
                <w:szCs w:val="18"/>
                <w:lang w:eastAsia="ar-SA"/>
              </w:rPr>
              <w:t>Скидка по топливной карте</w:t>
            </w:r>
          </w:p>
        </w:tc>
      </w:tr>
      <w:tr w:rsidR="00494B8D" w:rsidRPr="00494B8D" w:rsidTr="007410A4">
        <w:trPr>
          <w:jc w:val="center"/>
        </w:trPr>
        <w:tc>
          <w:tcPr>
            <w:tcW w:w="1195" w:type="dxa"/>
          </w:tcPr>
          <w:p w:rsidR="00494B8D" w:rsidRPr="00494B8D" w:rsidRDefault="00494B8D" w:rsidP="00494B8D">
            <w:pPr>
              <w:jc w:val="center"/>
            </w:pPr>
            <w:r w:rsidRPr="00494B8D">
              <w:t>Макс.</w:t>
            </w:r>
          </w:p>
          <w:p w:rsidR="00494B8D" w:rsidRPr="00494B8D" w:rsidRDefault="00494B8D" w:rsidP="00494B8D">
            <w:pPr>
              <w:jc w:val="center"/>
            </w:pPr>
            <w:r w:rsidRPr="00494B8D">
              <w:t>оценка</w:t>
            </w:r>
          </w:p>
        </w:tc>
        <w:tc>
          <w:tcPr>
            <w:tcW w:w="1214" w:type="dxa"/>
            <w:gridSpan w:val="2"/>
          </w:tcPr>
          <w:p w:rsidR="00494B8D" w:rsidRPr="00494B8D" w:rsidRDefault="00494B8D" w:rsidP="00494B8D">
            <w:pPr>
              <w:jc w:val="center"/>
            </w:pPr>
            <w:r w:rsidRPr="00494B8D">
              <w:t>Значимость критерия</w:t>
            </w:r>
          </w:p>
        </w:tc>
        <w:tc>
          <w:tcPr>
            <w:tcW w:w="937" w:type="dxa"/>
          </w:tcPr>
          <w:p w:rsidR="00494B8D" w:rsidRPr="00494B8D" w:rsidRDefault="00494B8D" w:rsidP="00494B8D">
            <w:r w:rsidRPr="00494B8D">
              <w:t>Макс. оценка</w:t>
            </w:r>
          </w:p>
        </w:tc>
        <w:tc>
          <w:tcPr>
            <w:tcW w:w="1685" w:type="dxa"/>
          </w:tcPr>
          <w:p w:rsidR="00494B8D" w:rsidRPr="00494B8D" w:rsidRDefault="00494B8D" w:rsidP="00494B8D">
            <w:pPr>
              <w:tabs>
                <w:tab w:val="left" w:pos="6987"/>
              </w:tabs>
              <w:suppressAutoHyphens/>
              <w:jc w:val="both"/>
              <w:rPr>
                <w:rFonts w:ascii="Times New Roman CYR" w:hAnsi="Times New Roman CYR" w:cs="Times New Roman CYR"/>
                <w:sz w:val="18"/>
                <w:szCs w:val="18"/>
                <w:lang w:eastAsia="ar-SA"/>
              </w:rPr>
            </w:pPr>
            <w:r w:rsidRPr="00494B8D">
              <w:rPr>
                <w:rFonts w:ascii="Times New Roman CYR" w:hAnsi="Times New Roman CYR" w:cs="Times New Roman CYR"/>
                <w:sz w:val="18"/>
                <w:szCs w:val="18"/>
                <w:lang w:eastAsia="ar-SA"/>
              </w:rPr>
              <w:t>Значимость критерия</w:t>
            </w:r>
          </w:p>
        </w:tc>
        <w:tc>
          <w:tcPr>
            <w:tcW w:w="1005" w:type="dxa"/>
          </w:tcPr>
          <w:p w:rsidR="00494B8D" w:rsidRPr="00494B8D" w:rsidRDefault="00494B8D" w:rsidP="00494B8D">
            <w:r w:rsidRPr="00494B8D">
              <w:t>Макс. оценка</w:t>
            </w:r>
          </w:p>
        </w:tc>
        <w:tc>
          <w:tcPr>
            <w:tcW w:w="1114" w:type="dxa"/>
          </w:tcPr>
          <w:p w:rsidR="00494B8D" w:rsidRPr="00494B8D" w:rsidRDefault="00494B8D" w:rsidP="00494B8D">
            <w:pPr>
              <w:tabs>
                <w:tab w:val="left" w:pos="6987"/>
              </w:tabs>
              <w:suppressAutoHyphens/>
              <w:jc w:val="both"/>
              <w:rPr>
                <w:rFonts w:ascii="Times New Roman CYR" w:hAnsi="Times New Roman CYR" w:cs="Times New Roman CYR"/>
                <w:sz w:val="18"/>
                <w:szCs w:val="18"/>
                <w:lang w:eastAsia="ar-SA"/>
              </w:rPr>
            </w:pPr>
            <w:r w:rsidRPr="00494B8D">
              <w:rPr>
                <w:rFonts w:ascii="Times New Roman CYR" w:hAnsi="Times New Roman CYR" w:cs="Times New Roman CYR"/>
                <w:sz w:val="18"/>
                <w:szCs w:val="18"/>
                <w:lang w:eastAsia="ar-SA"/>
              </w:rPr>
              <w:t>Значимость критерия</w:t>
            </w:r>
          </w:p>
        </w:tc>
        <w:tc>
          <w:tcPr>
            <w:tcW w:w="746" w:type="dxa"/>
          </w:tcPr>
          <w:p w:rsidR="00494B8D" w:rsidRPr="00494B8D" w:rsidRDefault="00494B8D" w:rsidP="00494B8D">
            <w:pPr>
              <w:tabs>
                <w:tab w:val="left" w:pos="6987"/>
              </w:tabs>
              <w:suppressAutoHyphens/>
              <w:jc w:val="both"/>
              <w:rPr>
                <w:rFonts w:ascii="Times New Roman CYR" w:hAnsi="Times New Roman CYR" w:cs="Times New Roman CYR"/>
                <w:sz w:val="18"/>
                <w:szCs w:val="18"/>
                <w:lang w:eastAsia="ar-SA"/>
              </w:rPr>
            </w:pPr>
            <w:r w:rsidRPr="00494B8D">
              <w:rPr>
                <w:rFonts w:ascii="Times New Roman CYR" w:hAnsi="Times New Roman CYR" w:cs="Times New Roman CYR"/>
                <w:sz w:val="18"/>
                <w:szCs w:val="18"/>
                <w:lang w:eastAsia="ar-SA"/>
              </w:rPr>
              <w:t>Макс. оценка</w:t>
            </w:r>
          </w:p>
        </w:tc>
        <w:tc>
          <w:tcPr>
            <w:tcW w:w="1310" w:type="dxa"/>
          </w:tcPr>
          <w:p w:rsidR="00494B8D" w:rsidRPr="00494B8D" w:rsidRDefault="00494B8D" w:rsidP="00494B8D">
            <w:pPr>
              <w:tabs>
                <w:tab w:val="left" w:pos="6987"/>
              </w:tabs>
              <w:suppressAutoHyphens/>
              <w:jc w:val="both"/>
              <w:rPr>
                <w:rFonts w:ascii="Times New Roman CYR" w:hAnsi="Times New Roman CYR" w:cs="Times New Roman CYR"/>
                <w:sz w:val="18"/>
                <w:szCs w:val="18"/>
                <w:lang w:eastAsia="ar-SA"/>
              </w:rPr>
            </w:pPr>
            <w:r w:rsidRPr="00494B8D">
              <w:rPr>
                <w:rFonts w:ascii="Times New Roman CYR" w:hAnsi="Times New Roman CYR" w:cs="Times New Roman CYR"/>
                <w:sz w:val="18"/>
                <w:szCs w:val="18"/>
                <w:lang w:eastAsia="ar-SA"/>
              </w:rPr>
              <w:t>Значимость критерия</w:t>
            </w:r>
          </w:p>
        </w:tc>
        <w:tc>
          <w:tcPr>
            <w:tcW w:w="746" w:type="dxa"/>
          </w:tcPr>
          <w:p w:rsidR="00494B8D" w:rsidRPr="00494B8D" w:rsidRDefault="00494B8D" w:rsidP="00494B8D">
            <w:pPr>
              <w:tabs>
                <w:tab w:val="left" w:pos="6987"/>
              </w:tabs>
              <w:suppressAutoHyphens/>
              <w:jc w:val="both"/>
              <w:rPr>
                <w:rFonts w:ascii="Times New Roman CYR" w:hAnsi="Times New Roman CYR" w:cs="Times New Roman CYR"/>
                <w:sz w:val="18"/>
                <w:szCs w:val="18"/>
                <w:lang w:eastAsia="ar-SA"/>
              </w:rPr>
            </w:pPr>
            <w:r w:rsidRPr="00494B8D">
              <w:rPr>
                <w:rFonts w:ascii="Times New Roman CYR" w:hAnsi="Times New Roman CYR" w:cs="Times New Roman CYR"/>
                <w:sz w:val="18"/>
                <w:szCs w:val="18"/>
                <w:lang w:eastAsia="ar-SA"/>
              </w:rPr>
              <w:t>Макс. оценка</w:t>
            </w:r>
          </w:p>
        </w:tc>
        <w:tc>
          <w:tcPr>
            <w:tcW w:w="1276" w:type="dxa"/>
            <w:gridSpan w:val="3"/>
          </w:tcPr>
          <w:p w:rsidR="00494B8D" w:rsidRPr="00494B8D" w:rsidRDefault="00494B8D" w:rsidP="00494B8D">
            <w:pPr>
              <w:tabs>
                <w:tab w:val="left" w:pos="6987"/>
              </w:tabs>
              <w:suppressAutoHyphens/>
              <w:jc w:val="both"/>
              <w:rPr>
                <w:rFonts w:ascii="Times New Roman CYR" w:hAnsi="Times New Roman CYR" w:cs="Times New Roman CYR"/>
                <w:sz w:val="18"/>
                <w:szCs w:val="18"/>
                <w:lang w:eastAsia="ar-SA"/>
              </w:rPr>
            </w:pPr>
            <w:r w:rsidRPr="00494B8D">
              <w:rPr>
                <w:rFonts w:ascii="Times New Roman CYR" w:hAnsi="Times New Roman CYR" w:cs="Times New Roman CYR"/>
                <w:sz w:val="18"/>
                <w:szCs w:val="18"/>
                <w:lang w:eastAsia="ar-SA"/>
              </w:rPr>
              <w:t>Значимость критерия</w:t>
            </w:r>
          </w:p>
        </w:tc>
      </w:tr>
      <w:tr w:rsidR="00494B8D" w:rsidRPr="00494B8D" w:rsidTr="007410A4">
        <w:trPr>
          <w:jc w:val="center"/>
        </w:trPr>
        <w:tc>
          <w:tcPr>
            <w:tcW w:w="1204" w:type="dxa"/>
            <w:gridSpan w:val="2"/>
          </w:tcPr>
          <w:p w:rsidR="00494B8D" w:rsidRPr="00494B8D" w:rsidRDefault="00494B8D" w:rsidP="00494B8D">
            <w:r w:rsidRPr="00494B8D">
              <w:t>5</w:t>
            </w:r>
          </w:p>
        </w:tc>
        <w:tc>
          <w:tcPr>
            <w:tcW w:w="1205" w:type="dxa"/>
          </w:tcPr>
          <w:p w:rsidR="00494B8D" w:rsidRPr="00494B8D" w:rsidRDefault="00494B8D" w:rsidP="00494B8D">
            <w:r w:rsidRPr="00494B8D">
              <w:t>5%</w:t>
            </w:r>
          </w:p>
        </w:tc>
        <w:tc>
          <w:tcPr>
            <w:tcW w:w="937" w:type="dxa"/>
          </w:tcPr>
          <w:p w:rsidR="00494B8D" w:rsidRPr="00494B8D" w:rsidRDefault="00494B8D" w:rsidP="00494B8D">
            <w:r w:rsidRPr="00494B8D">
              <w:t>5</w:t>
            </w:r>
          </w:p>
        </w:tc>
        <w:tc>
          <w:tcPr>
            <w:tcW w:w="1685" w:type="dxa"/>
          </w:tcPr>
          <w:p w:rsidR="00494B8D" w:rsidRPr="00494B8D" w:rsidRDefault="00494B8D" w:rsidP="00494B8D">
            <w:pPr>
              <w:tabs>
                <w:tab w:val="left" w:pos="6987"/>
              </w:tabs>
              <w:suppressAutoHyphens/>
              <w:jc w:val="both"/>
              <w:rPr>
                <w:rFonts w:ascii="Times New Roman CYR" w:hAnsi="Times New Roman CYR" w:cs="Times New Roman CYR"/>
                <w:sz w:val="18"/>
                <w:szCs w:val="18"/>
                <w:lang w:eastAsia="ar-SA"/>
              </w:rPr>
            </w:pPr>
            <w:r w:rsidRPr="00494B8D">
              <w:rPr>
                <w:rFonts w:ascii="Times New Roman CYR" w:hAnsi="Times New Roman CYR" w:cs="Times New Roman CYR"/>
                <w:sz w:val="18"/>
                <w:szCs w:val="18"/>
                <w:lang w:eastAsia="ar-SA"/>
              </w:rPr>
              <w:t>40%</w:t>
            </w:r>
          </w:p>
        </w:tc>
        <w:tc>
          <w:tcPr>
            <w:tcW w:w="1005" w:type="dxa"/>
          </w:tcPr>
          <w:p w:rsidR="00494B8D" w:rsidRPr="00494B8D" w:rsidRDefault="00494B8D" w:rsidP="00494B8D">
            <w:r w:rsidRPr="00494B8D">
              <w:t>5</w:t>
            </w:r>
          </w:p>
        </w:tc>
        <w:tc>
          <w:tcPr>
            <w:tcW w:w="1114" w:type="dxa"/>
          </w:tcPr>
          <w:p w:rsidR="00494B8D" w:rsidRPr="00494B8D" w:rsidRDefault="00494B8D" w:rsidP="00494B8D">
            <w:pPr>
              <w:tabs>
                <w:tab w:val="left" w:pos="6987"/>
              </w:tabs>
              <w:suppressAutoHyphens/>
              <w:jc w:val="both"/>
              <w:rPr>
                <w:rFonts w:ascii="Times New Roman CYR" w:hAnsi="Times New Roman CYR" w:cs="Times New Roman CYR"/>
                <w:sz w:val="18"/>
                <w:szCs w:val="18"/>
                <w:lang w:eastAsia="ar-SA"/>
              </w:rPr>
            </w:pPr>
            <w:r w:rsidRPr="00494B8D">
              <w:rPr>
                <w:rFonts w:ascii="Times New Roman CYR" w:hAnsi="Times New Roman CYR" w:cs="Times New Roman CYR"/>
                <w:sz w:val="18"/>
                <w:szCs w:val="18"/>
                <w:lang w:eastAsia="ar-SA"/>
              </w:rPr>
              <w:t>5%</w:t>
            </w:r>
          </w:p>
        </w:tc>
        <w:tc>
          <w:tcPr>
            <w:tcW w:w="746" w:type="dxa"/>
          </w:tcPr>
          <w:p w:rsidR="00494B8D" w:rsidRPr="00494B8D" w:rsidRDefault="00494B8D" w:rsidP="00494B8D">
            <w:pPr>
              <w:tabs>
                <w:tab w:val="left" w:pos="6987"/>
              </w:tabs>
              <w:suppressAutoHyphens/>
              <w:jc w:val="both"/>
              <w:rPr>
                <w:rFonts w:ascii="Times New Roman CYR" w:hAnsi="Times New Roman CYR" w:cs="Times New Roman CYR"/>
                <w:sz w:val="18"/>
                <w:szCs w:val="18"/>
                <w:lang w:eastAsia="ar-SA"/>
              </w:rPr>
            </w:pPr>
            <w:r w:rsidRPr="00494B8D">
              <w:rPr>
                <w:rFonts w:ascii="Times New Roman CYR" w:hAnsi="Times New Roman CYR" w:cs="Times New Roman CYR"/>
                <w:sz w:val="18"/>
                <w:szCs w:val="18"/>
                <w:lang w:eastAsia="ar-SA"/>
              </w:rPr>
              <w:t>5</w:t>
            </w:r>
          </w:p>
        </w:tc>
        <w:tc>
          <w:tcPr>
            <w:tcW w:w="1310" w:type="dxa"/>
          </w:tcPr>
          <w:p w:rsidR="00494B8D" w:rsidRPr="00494B8D" w:rsidRDefault="00494B8D" w:rsidP="00494B8D">
            <w:pPr>
              <w:tabs>
                <w:tab w:val="left" w:pos="6987"/>
              </w:tabs>
              <w:suppressAutoHyphens/>
              <w:jc w:val="both"/>
              <w:rPr>
                <w:rFonts w:ascii="Times New Roman CYR" w:hAnsi="Times New Roman CYR" w:cs="Times New Roman CYR"/>
                <w:sz w:val="18"/>
                <w:szCs w:val="18"/>
                <w:lang w:eastAsia="ar-SA"/>
              </w:rPr>
            </w:pPr>
            <w:r w:rsidRPr="00494B8D">
              <w:rPr>
                <w:rFonts w:ascii="Times New Roman CYR" w:hAnsi="Times New Roman CYR" w:cs="Times New Roman CYR"/>
                <w:sz w:val="18"/>
                <w:szCs w:val="18"/>
                <w:lang w:eastAsia="ar-SA"/>
              </w:rPr>
              <w:t>5%</w:t>
            </w:r>
          </w:p>
        </w:tc>
        <w:tc>
          <w:tcPr>
            <w:tcW w:w="761" w:type="dxa"/>
            <w:gridSpan w:val="2"/>
          </w:tcPr>
          <w:p w:rsidR="00494B8D" w:rsidRPr="00494B8D" w:rsidRDefault="00494B8D" w:rsidP="00494B8D">
            <w:pPr>
              <w:tabs>
                <w:tab w:val="left" w:pos="6987"/>
              </w:tabs>
              <w:suppressAutoHyphens/>
              <w:jc w:val="both"/>
              <w:rPr>
                <w:rFonts w:ascii="Times New Roman CYR" w:hAnsi="Times New Roman CYR" w:cs="Times New Roman CYR"/>
                <w:sz w:val="18"/>
                <w:szCs w:val="18"/>
                <w:lang w:eastAsia="ar-SA"/>
              </w:rPr>
            </w:pPr>
            <w:r w:rsidRPr="00494B8D">
              <w:rPr>
                <w:rFonts w:ascii="Times New Roman CYR" w:hAnsi="Times New Roman CYR" w:cs="Times New Roman CYR"/>
                <w:sz w:val="18"/>
                <w:szCs w:val="18"/>
                <w:lang w:eastAsia="ar-SA"/>
              </w:rPr>
              <w:t>5</w:t>
            </w:r>
          </w:p>
        </w:tc>
        <w:tc>
          <w:tcPr>
            <w:tcW w:w="1261" w:type="dxa"/>
            <w:gridSpan w:val="2"/>
          </w:tcPr>
          <w:p w:rsidR="00494B8D" w:rsidRPr="00494B8D" w:rsidRDefault="00494B8D" w:rsidP="00494B8D">
            <w:pPr>
              <w:tabs>
                <w:tab w:val="left" w:pos="6987"/>
              </w:tabs>
              <w:suppressAutoHyphens/>
              <w:jc w:val="both"/>
              <w:rPr>
                <w:rFonts w:ascii="Times New Roman CYR" w:hAnsi="Times New Roman CYR" w:cs="Times New Roman CYR"/>
                <w:sz w:val="18"/>
                <w:szCs w:val="18"/>
                <w:lang w:eastAsia="ar-SA"/>
              </w:rPr>
            </w:pPr>
            <w:r w:rsidRPr="00494B8D">
              <w:rPr>
                <w:rFonts w:ascii="Times New Roman CYR" w:hAnsi="Times New Roman CYR" w:cs="Times New Roman CYR"/>
                <w:sz w:val="18"/>
                <w:szCs w:val="18"/>
                <w:lang w:eastAsia="ar-SA"/>
              </w:rPr>
              <w:t>45%</w:t>
            </w:r>
          </w:p>
        </w:tc>
      </w:tr>
    </w:tbl>
    <w:p w:rsidR="00494B8D" w:rsidRPr="00494B8D" w:rsidRDefault="00494B8D" w:rsidP="00494B8D">
      <w:pPr>
        <w:tabs>
          <w:tab w:val="left" w:pos="6987"/>
        </w:tabs>
        <w:suppressAutoHyphens/>
        <w:autoSpaceDE w:val="0"/>
        <w:autoSpaceDN w:val="0"/>
        <w:adjustRightInd w:val="0"/>
        <w:spacing w:after="0" w:line="240" w:lineRule="auto"/>
        <w:jc w:val="both"/>
        <w:rPr>
          <w:rFonts w:ascii="Times New Roman" w:eastAsia="Calibri" w:hAnsi="Times New Roman" w:cs="Times New Roman"/>
          <w:sz w:val="24"/>
          <w:szCs w:val="24"/>
        </w:rPr>
      </w:pPr>
    </w:p>
    <w:p w:rsidR="00494B8D" w:rsidRPr="00494B8D" w:rsidRDefault="00494B8D" w:rsidP="00494B8D">
      <w:pPr>
        <w:tabs>
          <w:tab w:val="left" w:pos="6987"/>
        </w:tabs>
        <w:suppressAutoHyphens/>
        <w:autoSpaceDE w:val="0"/>
        <w:autoSpaceDN w:val="0"/>
        <w:adjustRightInd w:val="0"/>
        <w:spacing w:after="0" w:line="240" w:lineRule="auto"/>
        <w:jc w:val="both"/>
        <w:rPr>
          <w:rFonts w:ascii="Times New Roman" w:eastAsia="Calibri" w:hAnsi="Times New Roman" w:cs="Times New Roman"/>
          <w:sz w:val="28"/>
          <w:szCs w:val="28"/>
        </w:rPr>
      </w:pPr>
      <w:r w:rsidRPr="00494B8D">
        <w:rPr>
          <w:rFonts w:ascii="Times New Roman" w:eastAsia="Calibri" w:hAnsi="Times New Roman" w:cs="Times New Roman"/>
          <w:sz w:val="28"/>
          <w:szCs w:val="28"/>
        </w:rPr>
        <w:t xml:space="preserve">В ходе проведения </w:t>
      </w:r>
      <w:proofErr w:type="spellStart"/>
      <w:r w:rsidRPr="00494B8D">
        <w:rPr>
          <w:rFonts w:ascii="Times New Roman" w:eastAsia="Calibri" w:hAnsi="Times New Roman" w:cs="Times New Roman"/>
          <w:sz w:val="28"/>
          <w:szCs w:val="28"/>
        </w:rPr>
        <w:t>конкуретных</w:t>
      </w:r>
      <w:proofErr w:type="spellEnd"/>
      <w:r w:rsidRPr="00494B8D">
        <w:rPr>
          <w:rFonts w:ascii="Times New Roman" w:eastAsia="Calibri" w:hAnsi="Times New Roman" w:cs="Times New Roman"/>
          <w:sz w:val="28"/>
          <w:szCs w:val="28"/>
        </w:rPr>
        <w:t xml:space="preserve"> переговоров обсуждаются вопросы изменения условий заявки, являющихся критериями оценки:</w:t>
      </w:r>
    </w:p>
    <w:p w:rsidR="00494B8D" w:rsidRPr="00494B8D" w:rsidRDefault="00494B8D" w:rsidP="00494B8D">
      <w:pPr>
        <w:tabs>
          <w:tab w:val="left" w:pos="6987"/>
        </w:tabs>
        <w:suppressAutoHyphens/>
        <w:autoSpaceDE w:val="0"/>
        <w:autoSpaceDN w:val="0"/>
        <w:adjustRightInd w:val="0"/>
        <w:spacing w:after="0" w:line="240" w:lineRule="auto"/>
        <w:jc w:val="both"/>
        <w:rPr>
          <w:rFonts w:ascii="Times New Roman" w:eastAsia="Calibri" w:hAnsi="Times New Roman" w:cs="Times New Roman"/>
          <w:sz w:val="28"/>
          <w:szCs w:val="28"/>
        </w:rPr>
      </w:pPr>
      <w:r w:rsidRPr="00494B8D">
        <w:rPr>
          <w:rFonts w:ascii="Times New Roman" w:eastAsia="Calibri" w:hAnsi="Times New Roman" w:cs="Times New Roman"/>
          <w:sz w:val="28"/>
          <w:szCs w:val="28"/>
        </w:rPr>
        <w:t>- цена</w:t>
      </w:r>
    </w:p>
    <w:p w:rsidR="00494B8D" w:rsidRPr="00494B8D" w:rsidRDefault="00494B8D" w:rsidP="00494B8D">
      <w:pPr>
        <w:tabs>
          <w:tab w:val="left" w:pos="6987"/>
        </w:tabs>
        <w:suppressAutoHyphens/>
        <w:autoSpaceDE w:val="0"/>
        <w:autoSpaceDN w:val="0"/>
        <w:adjustRightInd w:val="0"/>
        <w:spacing w:after="0" w:line="240" w:lineRule="auto"/>
        <w:jc w:val="both"/>
        <w:rPr>
          <w:rFonts w:ascii="Times New Roman" w:eastAsia="Calibri" w:hAnsi="Times New Roman" w:cs="Times New Roman"/>
          <w:sz w:val="28"/>
          <w:szCs w:val="28"/>
        </w:rPr>
      </w:pPr>
      <w:r w:rsidRPr="00494B8D">
        <w:rPr>
          <w:rFonts w:ascii="Times New Roman" w:eastAsia="Calibri" w:hAnsi="Times New Roman" w:cs="Times New Roman"/>
          <w:sz w:val="28"/>
          <w:szCs w:val="28"/>
        </w:rPr>
        <w:t>- стоимость топливной карты</w:t>
      </w:r>
    </w:p>
    <w:p w:rsidR="00494B8D" w:rsidRPr="00494B8D" w:rsidRDefault="00494B8D" w:rsidP="00494B8D">
      <w:pPr>
        <w:tabs>
          <w:tab w:val="left" w:pos="6987"/>
        </w:tabs>
        <w:suppressAutoHyphens/>
        <w:autoSpaceDE w:val="0"/>
        <w:autoSpaceDN w:val="0"/>
        <w:adjustRightInd w:val="0"/>
        <w:spacing w:after="0" w:line="240" w:lineRule="auto"/>
        <w:jc w:val="both"/>
        <w:rPr>
          <w:rFonts w:ascii="Times New Roman" w:eastAsia="Calibri" w:hAnsi="Times New Roman" w:cs="Times New Roman"/>
          <w:sz w:val="28"/>
          <w:szCs w:val="28"/>
        </w:rPr>
      </w:pPr>
      <w:r w:rsidRPr="00494B8D">
        <w:rPr>
          <w:rFonts w:ascii="Times New Roman" w:eastAsia="Calibri" w:hAnsi="Times New Roman" w:cs="Times New Roman"/>
          <w:sz w:val="28"/>
          <w:szCs w:val="28"/>
        </w:rPr>
        <w:t>- стоимость обслуживания топливных карт в месяц</w:t>
      </w:r>
    </w:p>
    <w:p w:rsidR="00E97842" w:rsidRPr="00494B8D" w:rsidRDefault="00494B8D" w:rsidP="00494B8D">
      <w:pPr>
        <w:tabs>
          <w:tab w:val="left" w:pos="6987"/>
        </w:tabs>
        <w:suppressAutoHyphens/>
        <w:autoSpaceDE w:val="0"/>
        <w:autoSpaceDN w:val="0"/>
        <w:adjustRightInd w:val="0"/>
        <w:spacing w:after="0" w:line="240" w:lineRule="auto"/>
        <w:jc w:val="both"/>
        <w:rPr>
          <w:rFonts w:ascii="Times New Roman" w:eastAsia="Calibri" w:hAnsi="Times New Roman" w:cs="Times New Roman"/>
          <w:sz w:val="28"/>
          <w:szCs w:val="28"/>
        </w:rPr>
      </w:pPr>
      <w:r w:rsidRPr="00494B8D">
        <w:rPr>
          <w:rFonts w:ascii="Times New Roman" w:eastAsia="Calibri" w:hAnsi="Times New Roman" w:cs="Times New Roman"/>
          <w:sz w:val="28"/>
          <w:szCs w:val="28"/>
        </w:rPr>
        <w:t>- скидка по топливной карте.</w:t>
      </w:r>
    </w:p>
    <w:p w:rsidR="00E97842" w:rsidRPr="00E97842" w:rsidRDefault="00E97842" w:rsidP="00E97842">
      <w:pPr>
        <w:spacing w:after="0" w:line="240" w:lineRule="auto"/>
        <w:jc w:val="both"/>
        <w:rPr>
          <w:rFonts w:ascii="Times New Roman" w:hAnsi="Times New Roman" w:cs="Times New Roman"/>
          <w:sz w:val="28"/>
          <w:szCs w:val="28"/>
        </w:rPr>
      </w:pPr>
    </w:p>
    <w:p w:rsidR="00E97842" w:rsidRPr="00E97842" w:rsidRDefault="00E97842" w:rsidP="00E97842">
      <w:pPr>
        <w:spacing w:after="0" w:line="240" w:lineRule="auto"/>
        <w:jc w:val="both"/>
        <w:rPr>
          <w:rFonts w:ascii="Times New Roman" w:hAnsi="Times New Roman" w:cs="Times New Roman"/>
          <w:sz w:val="28"/>
          <w:szCs w:val="28"/>
        </w:rPr>
      </w:pPr>
      <w:r w:rsidRPr="00E97842">
        <w:rPr>
          <w:rFonts w:ascii="Times New Roman" w:hAnsi="Times New Roman" w:cs="Times New Roman"/>
          <w:sz w:val="28"/>
          <w:szCs w:val="28"/>
        </w:rPr>
        <w:t>Совокупная значимость всех критериев должна быть равна 100%, по каждому из критериев закупочной комиссией выставляется значение от 0 до 5 баллов, оценка критерия значимости проводится путем прямого голосования всеми членами комиссии по мере соответствия заявки требованиям Документации.</w:t>
      </w:r>
    </w:p>
    <w:p w:rsidR="00E97842" w:rsidRPr="00E97842" w:rsidRDefault="00E97842" w:rsidP="00E97842">
      <w:pPr>
        <w:spacing w:after="0" w:line="240" w:lineRule="auto"/>
        <w:jc w:val="both"/>
        <w:rPr>
          <w:rFonts w:ascii="Times New Roman" w:hAnsi="Times New Roman" w:cs="Times New Roman"/>
          <w:sz w:val="28"/>
          <w:szCs w:val="28"/>
        </w:rPr>
      </w:pPr>
      <w:r w:rsidRPr="00E97842">
        <w:rPr>
          <w:rFonts w:ascii="Times New Roman" w:hAnsi="Times New Roman" w:cs="Times New Roman"/>
          <w:sz w:val="28"/>
          <w:szCs w:val="28"/>
        </w:rPr>
        <w:t>Рейтинг заявки по конкретному критерию участника закупки рассчитывается как произведение коэффициента значимости на балл.</w:t>
      </w:r>
    </w:p>
    <w:p w:rsidR="00E97842" w:rsidRPr="00E97842" w:rsidRDefault="00E97842" w:rsidP="00E97842">
      <w:pPr>
        <w:spacing w:after="0" w:line="240" w:lineRule="auto"/>
        <w:jc w:val="both"/>
        <w:rPr>
          <w:rFonts w:ascii="Times New Roman" w:hAnsi="Times New Roman" w:cs="Times New Roman"/>
          <w:sz w:val="28"/>
          <w:szCs w:val="28"/>
        </w:rPr>
      </w:pPr>
      <w:r w:rsidRPr="00E97842">
        <w:rPr>
          <w:rFonts w:ascii="Times New Roman" w:hAnsi="Times New Roman" w:cs="Times New Roman"/>
          <w:sz w:val="28"/>
          <w:szCs w:val="28"/>
        </w:rPr>
        <w:t>Оценка заявок осуществляется в следующем порядке:</w:t>
      </w:r>
    </w:p>
    <w:p w:rsidR="00E97842" w:rsidRPr="00E97842" w:rsidRDefault="00E97842" w:rsidP="007B1060">
      <w:pPr>
        <w:numPr>
          <w:ilvl w:val="0"/>
          <w:numId w:val="44"/>
        </w:numPr>
        <w:spacing w:after="0" w:line="240" w:lineRule="auto"/>
        <w:ind w:left="0" w:firstLine="0"/>
        <w:contextualSpacing/>
        <w:jc w:val="both"/>
        <w:rPr>
          <w:rFonts w:ascii="Times New Roman" w:eastAsia="Calibri" w:hAnsi="Times New Roman" w:cs="Times New Roman"/>
          <w:sz w:val="28"/>
          <w:szCs w:val="28"/>
        </w:rPr>
      </w:pPr>
      <w:r w:rsidRPr="00E97842">
        <w:rPr>
          <w:rFonts w:ascii="Times New Roman" w:eastAsia="Calibri" w:hAnsi="Times New Roman" w:cs="Times New Roman"/>
          <w:sz w:val="28"/>
          <w:szCs w:val="28"/>
        </w:rPr>
        <w:t xml:space="preserve">Рейтинг, присуждаемый заявке по критерию «Цена», определяется как произведение коэффициента значимости на балл.  При этом заявке, содержащей самую низкую цену, присуждается 5 баллов, цену вторую по </w:t>
      </w:r>
      <w:r w:rsidRPr="00E97842">
        <w:rPr>
          <w:rFonts w:ascii="Times New Roman" w:eastAsia="Calibri" w:hAnsi="Times New Roman" w:cs="Times New Roman"/>
          <w:sz w:val="28"/>
          <w:szCs w:val="28"/>
        </w:rPr>
        <w:lastRenderedPageBreak/>
        <w:t>привлекательности – 4 балла, и так далее по мере уменьшения степени привлекательности.</w:t>
      </w:r>
    </w:p>
    <w:p w:rsidR="00E97842" w:rsidRPr="00E97842" w:rsidRDefault="00E97842" w:rsidP="00E97842">
      <w:pPr>
        <w:spacing w:after="0" w:line="240" w:lineRule="auto"/>
        <w:jc w:val="both"/>
        <w:rPr>
          <w:rFonts w:ascii="Times New Roman" w:hAnsi="Times New Roman"/>
          <w:b/>
          <w:sz w:val="28"/>
          <w:szCs w:val="28"/>
        </w:rPr>
      </w:pPr>
      <w:r w:rsidRPr="00E97842">
        <w:rPr>
          <w:rFonts w:ascii="Times New Roman" w:hAnsi="Times New Roman"/>
          <w:b/>
          <w:bCs/>
          <w:i/>
          <w:sz w:val="28"/>
          <w:szCs w:val="28"/>
        </w:rPr>
        <w:t xml:space="preserve">Цена </w:t>
      </w:r>
      <w:r w:rsidRPr="00E97842">
        <w:rPr>
          <w:rFonts w:ascii="Times New Roman" w:hAnsi="Times New Roman"/>
          <w:b/>
          <w:i/>
          <w:sz w:val="28"/>
          <w:szCs w:val="28"/>
        </w:rPr>
        <w:t>договора, указанная в заявке Участника, не должна превышать начальную (максимальную) цену договора, установленную Заказчиком.</w:t>
      </w:r>
    </w:p>
    <w:p w:rsidR="00E97842" w:rsidRDefault="00E97842" w:rsidP="00E97842">
      <w:pPr>
        <w:spacing w:after="0" w:line="240" w:lineRule="auto"/>
        <w:jc w:val="both"/>
        <w:rPr>
          <w:rFonts w:ascii="Times New Roman" w:hAnsi="Times New Roman" w:cs="Times New Roman"/>
          <w:sz w:val="28"/>
          <w:szCs w:val="28"/>
        </w:rPr>
      </w:pPr>
      <w:r w:rsidRPr="00E97842">
        <w:rPr>
          <w:rFonts w:ascii="Times New Roman" w:hAnsi="Times New Roman" w:cs="Times New Roman"/>
          <w:sz w:val="28"/>
          <w:szCs w:val="28"/>
        </w:rPr>
        <w:t>В соответствии со ст. 171 НК РФ Заказчик имеет право применить налоговый вычет НДС в отношении поставляемых Товаров. Поэтому для оценки и в качестве единого базиса сравнения ценовых предложений используются цены предложений Участников закупки без учёта НДС</w:t>
      </w:r>
      <w:r w:rsidRPr="00E97842">
        <w:rPr>
          <w:rFonts w:ascii="Times New Roman" w:eastAsia="Times New Roman" w:hAnsi="Times New Roman" w:cs="Times New Roman"/>
          <w:sz w:val="24"/>
          <w:szCs w:val="24"/>
          <w:lang w:eastAsia="ar-SA"/>
        </w:rPr>
        <w:t xml:space="preserve"> </w:t>
      </w:r>
      <w:r w:rsidRPr="00E97842">
        <w:rPr>
          <w:rFonts w:ascii="Times New Roman" w:hAnsi="Times New Roman" w:cs="Times New Roman"/>
          <w:sz w:val="28"/>
          <w:szCs w:val="28"/>
        </w:rPr>
        <w:t>(в случае, когда</w:t>
      </w:r>
      <w:r w:rsidRPr="00E97842">
        <w:rPr>
          <w:rFonts w:ascii="Times New Roman" w:hAnsi="Times New Roman" w:cs="Times New Roman"/>
          <w:bCs/>
          <w:sz w:val="28"/>
          <w:szCs w:val="28"/>
        </w:rPr>
        <w:t xml:space="preserve"> Участниками закупки являются организации и индивидуальные предприниматели, применяющие общую систему налогообложения и организации и индивидуальные предприниматели, применяющие системы налогообложения, отличные от общей системы налогообложения</w:t>
      </w:r>
      <w:r w:rsidRPr="00E97842">
        <w:rPr>
          <w:rFonts w:ascii="Times New Roman" w:hAnsi="Times New Roman" w:cs="Times New Roman"/>
          <w:sz w:val="28"/>
          <w:szCs w:val="28"/>
        </w:rPr>
        <w:t>).</w:t>
      </w:r>
    </w:p>
    <w:p w:rsidR="00494B8D" w:rsidRPr="00EE401C" w:rsidRDefault="002B59CD" w:rsidP="00494B8D">
      <w:pPr>
        <w:tabs>
          <w:tab w:val="left" w:pos="0"/>
        </w:tabs>
        <w:suppressAutoHyphens/>
        <w:autoSpaceDE w:val="0"/>
        <w:autoSpaceDN w:val="0"/>
        <w:adjustRightInd w:val="0"/>
        <w:spacing w:after="0" w:line="240" w:lineRule="auto"/>
        <w:contextualSpacing/>
        <w:jc w:val="both"/>
        <w:rPr>
          <w:rFonts w:ascii="Times New Roman" w:eastAsia="Calibri" w:hAnsi="Times New Roman" w:cs="Times New Roman"/>
          <w:sz w:val="28"/>
          <w:szCs w:val="28"/>
        </w:rPr>
      </w:pPr>
      <w:r w:rsidRPr="00EE401C">
        <w:rPr>
          <w:rFonts w:ascii="Times New Roman" w:eastAsia="Calibri" w:hAnsi="Times New Roman" w:cs="Times New Roman"/>
          <w:sz w:val="28"/>
          <w:szCs w:val="28"/>
        </w:rPr>
        <w:t xml:space="preserve">2) </w:t>
      </w:r>
      <w:r w:rsidR="00494B8D" w:rsidRPr="00EE401C">
        <w:rPr>
          <w:rFonts w:ascii="Times New Roman" w:eastAsia="Calibri" w:hAnsi="Times New Roman" w:cs="Times New Roman"/>
          <w:sz w:val="28"/>
          <w:szCs w:val="28"/>
        </w:rPr>
        <w:t>Для получения рейтинга заявок по критерию «</w:t>
      </w:r>
      <w:r w:rsidR="00494B8D" w:rsidRPr="00EE401C">
        <w:rPr>
          <w:rFonts w:ascii="Times New Roman CYR" w:hAnsi="Times New Roman CYR" w:cs="Times New Roman CYR"/>
          <w:sz w:val="28"/>
          <w:szCs w:val="28"/>
          <w:lang w:eastAsia="ar-SA"/>
        </w:rPr>
        <w:t xml:space="preserve">Количество </w:t>
      </w:r>
      <w:r w:rsidR="00494B8D" w:rsidRPr="00EE401C">
        <w:rPr>
          <w:rFonts w:ascii="Times New Roman" w:eastAsia="Times New Roman" w:hAnsi="Times New Roman" w:cs="Times New Roman"/>
          <w:snapToGrid w:val="0"/>
          <w:sz w:val="28"/>
          <w:szCs w:val="28"/>
          <w:lang w:eastAsia="ru-RU"/>
        </w:rPr>
        <w:t xml:space="preserve">ТО на территории г. Мурманска и Мурманской области: г. Кандалакша, </w:t>
      </w:r>
      <w:proofErr w:type="spellStart"/>
      <w:r w:rsidR="00494B8D" w:rsidRPr="00EE401C">
        <w:rPr>
          <w:rFonts w:ascii="Times New Roman" w:eastAsia="Times New Roman" w:hAnsi="Times New Roman" w:cs="Times New Roman"/>
          <w:snapToGrid w:val="0"/>
          <w:sz w:val="28"/>
          <w:szCs w:val="28"/>
          <w:lang w:eastAsia="ru-RU"/>
        </w:rPr>
        <w:t>п</w:t>
      </w:r>
      <w:proofErr w:type="gramStart"/>
      <w:r w:rsidR="00494B8D" w:rsidRPr="00EE401C">
        <w:rPr>
          <w:rFonts w:ascii="Times New Roman" w:eastAsia="Times New Roman" w:hAnsi="Times New Roman" w:cs="Times New Roman"/>
          <w:snapToGrid w:val="0"/>
          <w:sz w:val="28"/>
          <w:szCs w:val="28"/>
          <w:lang w:eastAsia="ru-RU"/>
        </w:rPr>
        <w:t>.З</w:t>
      </w:r>
      <w:proofErr w:type="gramEnd"/>
      <w:r w:rsidR="00494B8D" w:rsidRPr="00EE401C">
        <w:rPr>
          <w:rFonts w:ascii="Times New Roman" w:eastAsia="Times New Roman" w:hAnsi="Times New Roman" w:cs="Times New Roman"/>
          <w:snapToGrid w:val="0"/>
          <w:sz w:val="28"/>
          <w:szCs w:val="28"/>
          <w:lang w:eastAsia="ru-RU"/>
        </w:rPr>
        <w:t>еленоборский</w:t>
      </w:r>
      <w:proofErr w:type="spellEnd"/>
      <w:r w:rsidR="00494B8D" w:rsidRPr="00EE401C">
        <w:rPr>
          <w:rFonts w:ascii="Times New Roman" w:eastAsia="Times New Roman" w:hAnsi="Times New Roman" w:cs="Times New Roman"/>
          <w:snapToGrid w:val="0"/>
          <w:sz w:val="28"/>
          <w:szCs w:val="28"/>
          <w:lang w:eastAsia="ru-RU"/>
        </w:rPr>
        <w:t xml:space="preserve">, </w:t>
      </w:r>
      <w:proofErr w:type="spellStart"/>
      <w:r w:rsidR="00494B8D" w:rsidRPr="00EE401C">
        <w:rPr>
          <w:rFonts w:ascii="Times New Roman" w:eastAsia="Times New Roman" w:hAnsi="Times New Roman" w:cs="Times New Roman"/>
          <w:snapToGrid w:val="0"/>
          <w:sz w:val="28"/>
          <w:szCs w:val="28"/>
          <w:lang w:eastAsia="ru-RU"/>
        </w:rPr>
        <w:t>п.Умба</w:t>
      </w:r>
      <w:proofErr w:type="spellEnd"/>
      <w:r w:rsidR="00494B8D" w:rsidRPr="00EE401C">
        <w:rPr>
          <w:rFonts w:ascii="Times New Roman" w:eastAsia="Times New Roman" w:hAnsi="Times New Roman" w:cs="Times New Roman"/>
          <w:snapToGrid w:val="0"/>
          <w:sz w:val="28"/>
          <w:szCs w:val="28"/>
          <w:lang w:eastAsia="ru-RU"/>
        </w:rPr>
        <w:t xml:space="preserve">, </w:t>
      </w:r>
      <w:proofErr w:type="spellStart"/>
      <w:r w:rsidR="00494B8D" w:rsidRPr="00EE401C">
        <w:rPr>
          <w:rFonts w:ascii="Times New Roman" w:eastAsia="Times New Roman" w:hAnsi="Times New Roman" w:cs="Times New Roman"/>
          <w:snapToGrid w:val="0"/>
          <w:sz w:val="28"/>
          <w:szCs w:val="28"/>
          <w:lang w:eastAsia="ru-RU"/>
        </w:rPr>
        <w:t>г.Ковдор</w:t>
      </w:r>
      <w:proofErr w:type="spellEnd"/>
      <w:r w:rsidR="00494B8D" w:rsidRPr="00EE401C">
        <w:rPr>
          <w:rFonts w:ascii="Times New Roman" w:eastAsia="Times New Roman" w:hAnsi="Times New Roman" w:cs="Times New Roman"/>
          <w:snapToGrid w:val="0"/>
          <w:sz w:val="28"/>
          <w:szCs w:val="28"/>
          <w:lang w:eastAsia="ru-RU"/>
        </w:rPr>
        <w:t xml:space="preserve">, </w:t>
      </w:r>
      <w:proofErr w:type="spellStart"/>
      <w:r w:rsidR="00494B8D" w:rsidRPr="00EE401C">
        <w:rPr>
          <w:rFonts w:ascii="Times New Roman" w:eastAsia="Times New Roman" w:hAnsi="Times New Roman" w:cs="Times New Roman"/>
          <w:snapToGrid w:val="0"/>
          <w:sz w:val="28"/>
          <w:szCs w:val="28"/>
          <w:lang w:eastAsia="ru-RU"/>
        </w:rPr>
        <w:t>г.Заполярный</w:t>
      </w:r>
      <w:proofErr w:type="spellEnd"/>
      <w:r w:rsidR="00494B8D" w:rsidRPr="00EE401C">
        <w:rPr>
          <w:rFonts w:ascii="Times New Roman" w:eastAsia="Times New Roman" w:hAnsi="Times New Roman" w:cs="Times New Roman"/>
          <w:snapToGrid w:val="0"/>
          <w:sz w:val="28"/>
          <w:szCs w:val="28"/>
          <w:lang w:eastAsia="ru-RU"/>
        </w:rPr>
        <w:t xml:space="preserve">,                   г. Оленегорск, </w:t>
      </w:r>
      <w:proofErr w:type="spellStart"/>
      <w:r w:rsidR="00494B8D" w:rsidRPr="00EE401C">
        <w:rPr>
          <w:rFonts w:ascii="Times New Roman" w:eastAsia="Times New Roman" w:hAnsi="Times New Roman" w:cs="Times New Roman"/>
          <w:snapToGrid w:val="0"/>
          <w:sz w:val="28"/>
          <w:szCs w:val="28"/>
          <w:lang w:eastAsia="ru-RU"/>
        </w:rPr>
        <w:t>п.Ревда</w:t>
      </w:r>
      <w:proofErr w:type="spellEnd"/>
      <w:r w:rsidR="00494B8D" w:rsidRPr="00EE401C">
        <w:rPr>
          <w:rFonts w:ascii="Times New Roman" w:eastAsia="Calibri" w:hAnsi="Times New Roman" w:cs="Times New Roman"/>
          <w:sz w:val="28"/>
          <w:szCs w:val="28"/>
        </w:rPr>
        <w:t>»  Комиссией по закупке выставляется значение от 0 до 5 баллов.  Оцениваются сведения Участника закупки, предоставленные в Справке о материально-технических ресурсах</w:t>
      </w:r>
      <w:r w:rsidR="00AF2829">
        <w:rPr>
          <w:rFonts w:ascii="Times New Roman" w:eastAsia="Calibri" w:hAnsi="Times New Roman" w:cs="Times New Roman"/>
          <w:sz w:val="28"/>
          <w:szCs w:val="28"/>
        </w:rPr>
        <w:t xml:space="preserve"> (форма 4)</w:t>
      </w:r>
      <w:r w:rsidR="00494B8D" w:rsidRPr="00EE401C">
        <w:rPr>
          <w:rFonts w:ascii="Times New Roman" w:eastAsia="Calibri" w:hAnsi="Times New Roman" w:cs="Times New Roman"/>
          <w:sz w:val="28"/>
          <w:szCs w:val="28"/>
        </w:rPr>
        <w:t xml:space="preserve">. </w:t>
      </w:r>
    </w:p>
    <w:p w:rsidR="00494B8D" w:rsidRPr="00494B8D" w:rsidRDefault="00494B8D" w:rsidP="00494B8D">
      <w:pPr>
        <w:tabs>
          <w:tab w:val="left" w:pos="0"/>
        </w:tabs>
        <w:suppressAutoHyphens/>
        <w:autoSpaceDE w:val="0"/>
        <w:autoSpaceDN w:val="0"/>
        <w:adjustRightInd w:val="0"/>
        <w:spacing w:after="0" w:line="240" w:lineRule="auto"/>
        <w:contextualSpacing/>
        <w:jc w:val="both"/>
        <w:rPr>
          <w:rFonts w:ascii="Times New Roman" w:eastAsia="Calibri" w:hAnsi="Times New Roman" w:cs="Times New Roman"/>
          <w:sz w:val="28"/>
          <w:szCs w:val="28"/>
        </w:rPr>
      </w:pPr>
      <w:r w:rsidRPr="00494B8D">
        <w:rPr>
          <w:rFonts w:ascii="Times New Roman" w:eastAsia="Calibri" w:hAnsi="Times New Roman" w:cs="Times New Roman"/>
          <w:sz w:val="28"/>
          <w:szCs w:val="28"/>
        </w:rPr>
        <w:tab/>
        <w:t>8 ТО - 0 баллов</w:t>
      </w:r>
    </w:p>
    <w:p w:rsidR="00494B8D" w:rsidRPr="00494B8D" w:rsidRDefault="00494B8D" w:rsidP="00494B8D">
      <w:pPr>
        <w:tabs>
          <w:tab w:val="left" w:pos="0"/>
        </w:tabs>
        <w:suppressAutoHyphens/>
        <w:autoSpaceDE w:val="0"/>
        <w:autoSpaceDN w:val="0"/>
        <w:adjustRightInd w:val="0"/>
        <w:spacing w:after="0" w:line="240" w:lineRule="auto"/>
        <w:contextualSpacing/>
        <w:jc w:val="both"/>
        <w:rPr>
          <w:rFonts w:ascii="Times New Roman" w:eastAsia="Calibri" w:hAnsi="Times New Roman" w:cs="Times New Roman"/>
          <w:sz w:val="28"/>
          <w:szCs w:val="28"/>
        </w:rPr>
      </w:pPr>
      <w:r w:rsidRPr="00494B8D">
        <w:rPr>
          <w:rFonts w:ascii="Times New Roman" w:eastAsia="Calibri" w:hAnsi="Times New Roman" w:cs="Times New Roman"/>
          <w:sz w:val="28"/>
          <w:szCs w:val="28"/>
        </w:rPr>
        <w:tab/>
        <w:t>от 9 до 11 ТО  – 1 балл</w:t>
      </w:r>
    </w:p>
    <w:p w:rsidR="00494B8D" w:rsidRPr="00494B8D" w:rsidRDefault="00494B8D" w:rsidP="00494B8D">
      <w:pPr>
        <w:tabs>
          <w:tab w:val="left" w:pos="0"/>
        </w:tabs>
        <w:suppressAutoHyphens/>
        <w:autoSpaceDE w:val="0"/>
        <w:autoSpaceDN w:val="0"/>
        <w:adjustRightInd w:val="0"/>
        <w:spacing w:after="0" w:line="240" w:lineRule="auto"/>
        <w:contextualSpacing/>
        <w:jc w:val="both"/>
        <w:rPr>
          <w:rFonts w:ascii="Times New Roman" w:eastAsia="Calibri" w:hAnsi="Times New Roman" w:cs="Times New Roman"/>
          <w:sz w:val="28"/>
          <w:szCs w:val="28"/>
        </w:rPr>
      </w:pPr>
      <w:r w:rsidRPr="00494B8D">
        <w:rPr>
          <w:rFonts w:ascii="Times New Roman" w:eastAsia="Calibri" w:hAnsi="Times New Roman" w:cs="Times New Roman"/>
          <w:sz w:val="28"/>
          <w:szCs w:val="28"/>
        </w:rPr>
        <w:tab/>
        <w:t>от 12 до 14 ТО – 2 балла</w:t>
      </w:r>
    </w:p>
    <w:p w:rsidR="00494B8D" w:rsidRPr="00494B8D" w:rsidRDefault="00494B8D" w:rsidP="00494B8D">
      <w:pPr>
        <w:tabs>
          <w:tab w:val="left" w:pos="0"/>
        </w:tabs>
        <w:suppressAutoHyphens/>
        <w:autoSpaceDE w:val="0"/>
        <w:autoSpaceDN w:val="0"/>
        <w:adjustRightInd w:val="0"/>
        <w:spacing w:after="0" w:line="240" w:lineRule="auto"/>
        <w:contextualSpacing/>
        <w:jc w:val="both"/>
        <w:rPr>
          <w:rFonts w:ascii="Times New Roman" w:eastAsia="Calibri" w:hAnsi="Times New Roman" w:cs="Times New Roman"/>
          <w:sz w:val="28"/>
          <w:szCs w:val="28"/>
        </w:rPr>
      </w:pPr>
      <w:r w:rsidRPr="00494B8D">
        <w:rPr>
          <w:rFonts w:ascii="Times New Roman" w:eastAsia="Calibri" w:hAnsi="Times New Roman" w:cs="Times New Roman"/>
          <w:sz w:val="28"/>
          <w:szCs w:val="28"/>
        </w:rPr>
        <w:tab/>
        <w:t>от 15 до 17 ТО – 3 балла</w:t>
      </w:r>
    </w:p>
    <w:p w:rsidR="00494B8D" w:rsidRPr="00494B8D" w:rsidRDefault="00494B8D" w:rsidP="00494B8D">
      <w:pPr>
        <w:tabs>
          <w:tab w:val="left" w:pos="0"/>
        </w:tabs>
        <w:suppressAutoHyphens/>
        <w:autoSpaceDE w:val="0"/>
        <w:autoSpaceDN w:val="0"/>
        <w:adjustRightInd w:val="0"/>
        <w:spacing w:after="0" w:line="240" w:lineRule="auto"/>
        <w:contextualSpacing/>
        <w:jc w:val="both"/>
        <w:rPr>
          <w:rFonts w:ascii="Times New Roman" w:eastAsia="Calibri" w:hAnsi="Times New Roman" w:cs="Times New Roman"/>
          <w:sz w:val="28"/>
          <w:szCs w:val="28"/>
        </w:rPr>
      </w:pPr>
      <w:r w:rsidRPr="00494B8D">
        <w:rPr>
          <w:rFonts w:ascii="Times New Roman" w:eastAsia="Calibri" w:hAnsi="Times New Roman" w:cs="Times New Roman"/>
          <w:sz w:val="28"/>
          <w:szCs w:val="28"/>
        </w:rPr>
        <w:tab/>
        <w:t>от 18 до 20 ТО – 4 балла</w:t>
      </w:r>
    </w:p>
    <w:p w:rsidR="00494B8D" w:rsidRPr="00494B8D" w:rsidRDefault="00494B8D" w:rsidP="00494B8D">
      <w:pPr>
        <w:tabs>
          <w:tab w:val="left" w:pos="0"/>
        </w:tabs>
        <w:suppressAutoHyphens/>
        <w:autoSpaceDE w:val="0"/>
        <w:autoSpaceDN w:val="0"/>
        <w:adjustRightInd w:val="0"/>
        <w:spacing w:after="0" w:line="240" w:lineRule="auto"/>
        <w:contextualSpacing/>
        <w:jc w:val="both"/>
        <w:rPr>
          <w:rFonts w:ascii="Times New Roman" w:eastAsia="Calibri" w:hAnsi="Times New Roman" w:cs="Times New Roman"/>
          <w:sz w:val="28"/>
          <w:szCs w:val="28"/>
        </w:rPr>
      </w:pPr>
      <w:r w:rsidRPr="00494B8D">
        <w:rPr>
          <w:rFonts w:ascii="Times New Roman" w:eastAsia="Calibri" w:hAnsi="Times New Roman" w:cs="Times New Roman"/>
          <w:sz w:val="28"/>
          <w:szCs w:val="28"/>
        </w:rPr>
        <w:tab/>
        <w:t>от 21 ТО и более – 5 баллов</w:t>
      </w:r>
    </w:p>
    <w:p w:rsidR="00494B8D" w:rsidRPr="00494B8D" w:rsidRDefault="00494B8D" w:rsidP="00494B8D">
      <w:pPr>
        <w:tabs>
          <w:tab w:val="left" w:pos="0"/>
          <w:tab w:val="left" w:pos="426"/>
          <w:tab w:val="left" w:pos="851"/>
        </w:tabs>
        <w:suppressAutoHyphens/>
        <w:autoSpaceDE w:val="0"/>
        <w:autoSpaceDN w:val="0"/>
        <w:adjustRightInd w:val="0"/>
        <w:spacing w:after="0" w:line="240" w:lineRule="auto"/>
        <w:jc w:val="both"/>
        <w:rPr>
          <w:rFonts w:ascii="Times New Roman" w:eastAsia="Calibri" w:hAnsi="Times New Roman" w:cs="Times New Roman"/>
          <w:i/>
          <w:sz w:val="28"/>
          <w:szCs w:val="28"/>
        </w:rPr>
      </w:pPr>
      <w:r w:rsidRPr="00494B8D">
        <w:rPr>
          <w:rFonts w:ascii="Times New Roman" w:eastAsia="Calibri" w:hAnsi="Times New Roman" w:cs="Times New Roman"/>
          <w:i/>
          <w:sz w:val="28"/>
          <w:szCs w:val="28"/>
        </w:rPr>
        <w:t>Количество ТО у Участника  должно быть не менее 8 (исходя из расчета по одной ТО в каждом населенном пункте,  указанном в Лоте). Заявка, содержащая сведения о количестве у Участника менее 8 ТО (исходя из расчета по одной ТО в каждом населенном пункте, указанном в Лоте), либо не содержащая сведения о наличии ТО у Участника подлежит отклонению.</w:t>
      </w:r>
    </w:p>
    <w:p w:rsidR="00494B8D" w:rsidRPr="00494B8D" w:rsidRDefault="00494B8D" w:rsidP="00877056">
      <w:pPr>
        <w:spacing w:after="0"/>
        <w:jc w:val="both"/>
        <w:rPr>
          <w:rFonts w:ascii="Times New Roman CYR" w:hAnsi="Times New Roman CYR" w:cs="Times New Roman CYR"/>
          <w:i/>
          <w:iCs/>
          <w:sz w:val="28"/>
          <w:szCs w:val="28"/>
          <w:lang w:eastAsia="ar-SA"/>
        </w:rPr>
      </w:pPr>
      <w:r w:rsidRPr="00494B8D">
        <w:rPr>
          <w:rFonts w:ascii="Times New Roman CYR" w:hAnsi="Times New Roman CYR" w:cs="Times New Roman CYR"/>
          <w:i/>
          <w:iCs/>
          <w:sz w:val="28"/>
          <w:szCs w:val="28"/>
          <w:lang w:eastAsia="ar-SA"/>
        </w:rPr>
        <w:t xml:space="preserve">Наличие сети обслуживания ТО должно быть подтверждено документами, содержащими перечень ТО с названиями, точными адресами расположения и видами отпускаемого автомобильного топлива, а также подтверждающими наличие у Участника закупки права собственности либо права владения и/или пользования указанными ТО,  заверенными  уполномоченным представителем Участника и печатью. </w:t>
      </w:r>
    </w:p>
    <w:p w:rsidR="00494B8D" w:rsidRPr="00494B8D" w:rsidRDefault="00494B8D" w:rsidP="00877056">
      <w:pPr>
        <w:tabs>
          <w:tab w:val="left" w:pos="0"/>
        </w:tabs>
        <w:suppressAutoHyphens/>
        <w:autoSpaceDE w:val="0"/>
        <w:autoSpaceDN w:val="0"/>
        <w:adjustRightInd w:val="0"/>
        <w:spacing w:after="0" w:line="240" w:lineRule="auto"/>
        <w:contextualSpacing/>
        <w:jc w:val="both"/>
        <w:rPr>
          <w:rFonts w:ascii="Times New Roman" w:eastAsia="Calibri" w:hAnsi="Times New Roman" w:cs="Times New Roman"/>
          <w:sz w:val="28"/>
          <w:szCs w:val="28"/>
        </w:rPr>
      </w:pPr>
      <w:r w:rsidRPr="00EE401C">
        <w:rPr>
          <w:rFonts w:ascii="Times New Roman" w:eastAsia="Calibri" w:hAnsi="Times New Roman" w:cs="Times New Roman"/>
          <w:sz w:val="28"/>
          <w:szCs w:val="28"/>
        </w:rPr>
        <w:t>3)</w:t>
      </w:r>
      <w:r w:rsidRPr="00494B8D">
        <w:rPr>
          <w:rFonts w:ascii="Times New Roman" w:eastAsia="Calibri" w:hAnsi="Times New Roman" w:cs="Times New Roman"/>
          <w:sz w:val="28"/>
          <w:szCs w:val="28"/>
        </w:rPr>
        <w:t xml:space="preserve"> Для получения рейтинга заявок по критерию «Стоимость топливной карты» Комиссией по закупке выставляется значение  от 0 до 5 баллов. Оцениваются сведения Участника закупки, предоставленные в Коммерческом предложении:</w:t>
      </w:r>
    </w:p>
    <w:p w:rsidR="00494B8D" w:rsidRPr="00494B8D" w:rsidRDefault="00494B8D" w:rsidP="00494B8D">
      <w:pPr>
        <w:tabs>
          <w:tab w:val="left" w:pos="0"/>
        </w:tabs>
        <w:suppressAutoHyphens/>
        <w:autoSpaceDE w:val="0"/>
        <w:autoSpaceDN w:val="0"/>
        <w:adjustRightInd w:val="0"/>
        <w:spacing w:after="0" w:line="240" w:lineRule="auto"/>
        <w:contextualSpacing/>
        <w:jc w:val="both"/>
        <w:rPr>
          <w:rFonts w:ascii="Times New Roman" w:eastAsia="Calibri" w:hAnsi="Times New Roman" w:cs="Times New Roman"/>
          <w:sz w:val="28"/>
          <w:szCs w:val="28"/>
        </w:rPr>
      </w:pPr>
      <w:r w:rsidRPr="00494B8D">
        <w:rPr>
          <w:rFonts w:ascii="Times New Roman" w:eastAsia="Calibri" w:hAnsi="Times New Roman" w:cs="Times New Roman"/>
          <w:sz w:val="28"/>
          <w:szCs w:val="28"/>
        </w:rPr>
        <w:tab/>
        <w:t>300 рублей – 0 баллов</w:t>
      </w:r>
    </w:p>
    <w:p w:rsidR="00494B8D" w:rsidRPr="00494B8D" w:rsidRDefault="00494B8D" w:rsidP="00494B8D">
      <w:pPr>
        <w:tabs>
          <w:tab w:val="left" w:pos="0"/>
        </w:tabs>
        <w:suppressAutoHyphens/>
        <w:autoSpaceDE w:val="0"/>
        <w:autoSpaceDN w:val="0"/>
        <w:adjustRightInd w:val="0"/>
        <w:spacing w:after="0" w:line="240" w:lineRule="auto"/>
        <w:contextualSpacing/>
        <w:jc w:val="both"/>
        <w:rPr>
          <w:rFonts w:ascii="Times New Roman" w:eastAsia="Calibri" w:hAnsi="Times New Roman" w:cs="Times New Roman"/>
          <w:sz w:val="28"/>
          <w:szCs w:val="28"/>
        </w:rPr>
      </w:pPr>
      <w:r w:rsidRPr="00494B8D">
        <w:rPr>
          <w:rFonts w:ascii="Times New Roman" w:eastAsia="Calibri" w:hAnsi="Times New Roman" w:cs="Times New Roman"/>
          <w:sz w:val="28"/>
          <w:szCs w:val="28"/>
        </w:rPr>
        <w:tab/>
        <w:t>от 226 рубля до 299 рублей включительно – 1 балл</w:t>
      </w:r>
    </w:p>
    <w:p w:rsidR="00494B8D" w:rsidRPr="00494B8D" w:rsidRDefault="00494B8D" w:rsidP="00494B8D">
      <w:pPr>
        <w:tabs>
          <w:tab w:val="left" w:pos="0"/>
        </w:tabs>
        <w:suppressAutoHyphens/>
        <w:autoSpaceDE w:val="0"/>
        <w:autoSpaceDN w:val="0"/>
        <w:adjustRightInd w:val="0"/>
        <w:spacing w:after="0" w:line="240" w:lineRule="auto"/>
        <w:contextualSpacing/>
        <w:jc w:val="both"/>
        <w:rPr>
          <w:rFonts w:ascii="Times New Roman" w:eastAsia="Calibri" w:hAnsi="Times New Roman" w:cs="Times New Roman"/>
          <w:sz w:val="28"/>
          <w:szCs w:val="28"/>
        </w:rPr>
      </w:pPr>
      <w:r w:rsidRPr="00494B8D">
        <w:rPr>
          <w:rFonts w:ascii="Times New Roman" w:eastAsia="Calibri" w:hAnsi="Times New Roman" w:cs="Times New Roman"/>
          <w:sz w:val="28"/>
          <w:szCs w:val="28"/>
        </w:rPr>
        <w:tab/>
        <w:t>от 151 рубля до 225 рублей включительно - 2 балла</w:t>
      </w:r>
    </w:p>
    <w:p w:rsidR="00494B8D" w:rsidRPr="00494B8D" w:rsidRDefault="00494B8D" w:rsidP="00494B8D">
      <w:pPr>
        <w:tabs>
          <w:tab w:val="left" w:pos="0"/>
        </w:tabs>
        <w:suppressAutoHyphens/>
        <w:autoSpaceDE w:val="0"/>
        <w:autoSpaceDN w:val="0"/>
        <w:adjustRightInd w:val="0"/>
        <w:spacing w:after="0" w:line="240" w:lineRule="auto"/>
        <w:contextualSpacing/>
        <w:jc w:val="both"/>
        <w:rPr>
          <w:rFonts w:ascii="Times New Roman" w:eastAsia="Calibri" w:hAnsi="Times New Roman" w:cs="Times New Roman"/>
          <w:sz w:val="28"/>
          <w:szCs w:val="28"/>
        </w:rPr>
      </w:pPr>
      <w:r w:rsidRPr="00494B8D">
        <w:rPr>
          <w:rFonts w:ascii="Times New Roman" w:eastAsia="Calibri" w:hAnsi="Times New Roman" w:cs="Times New Roman"/>
          <w:sz w:val="28"/>
          <w:szCs w:val="28"/>
        </w:rPr>
        <w:tab/>
        <w:t>от 76 рублей до 150 рублей включительно – 3 балла</w:t>
      </w:r>
    </w:p>
    <w:p w:rsidR="00494B8D" w:rsidRPr="00494B8D" w:rsidRDefault="00494B8D" w:rsidP="00494B8D">
      <w:pPr>
        <w:tabs>
          <w:tab w:val="left" w:pos="0"/>
        </w:tabs>
        <w:suppressAutoHyphens/>
        <w:autoSpaceDE w:val="0"/>
        <w:autoSpaceDN w:val="0"/>
        <w:adjustRightInd w:val="0"/>
        <w:spacing w:after="0" w:line="240" w:lineRule="auto"/>
        <w:contextualSpacing/>
        <w:jc w:val="both"/>
        <w:rPr>
          <w:rFonts w:ascii="Times New Roman" w:eastAsia="Calibri" w:hAnsi="Times New Roman" w:cs="Times New Roman"/>
          <w:sz w:val="28"/>
          <w:szCs w:val="28"/>
        </w:rPr>
      </w:pPr>
      <w:r w:rsidRPr="00494B8D">
        <w:rPr>
          <w:rFonts w:ascii="Times New Roman" w:eastAsia="Calibri" w:hAnsi="Times New Roman" w:cs="Times New Roman"/>
          <w:sz w:val="28"/>
          <w:szCs w:val="28"/>
        </w:rPr>
        <w:tab/>
        <w:t>от 1 рубля до 75 рублей включительно – 4 балла</w:t>
      </w:r>
    </w:p>
    <w:p w:rsidR="00494B8D" w:rsidRPr="00494B8D" w:rsidRDefault="00494B8D" w:rsidP="00494B8D">
      <w:pPr>
        <w:tabs>
          <w:tab w:val="left" w:pos="0"/>
        </w:tabs>
        <w:suppressAutoHyphens/>
        <w:autoSpaceDE w:val="0"/>
        <w:autoSpaceDN w:val="0"/>
        <w:adjustRightInd w:val="0"/>
        <w:spacing w:after="0" w:line="240" w:lineRule="auto"/>
        <w:contextualSpacing/>
        <w:jc w:val="both"/>
        <w:rPr>
          <w:rFonts w:ascii="Times New Roman" w:eastAsia="Calibri" w:hAnsi="Times New Roman" w:cs="Times New Roman"/>
          <w:sz w:val="28"/>
          <w:szCs w:val="28"/>
        </w:rPr>
      </w:pPr>
      <w:r w:rsidRPr="00494B8D">
        <w:rPr>
          <w:rFonts w:ascii="Times New Roman" w:eastAsia="Calibri" w:hAnsi="Times New Roman" w:cs="Times New Roman"/>
          <w:sz w:val="28"/>
          <w:szCs w:val="28"/>
        </w:rPr>
        <w:tab/>
        <w:t>0 рублей – 5 баллов</w:t>
      </w:r>
    </w:p>
    <w:p w:rsidR="00494B8D" w:rsidRPr="00494B8D" w:rsidRDefault="00494B8D" w:rsidP="00494B8D">
      <w:pPr>
        <w:tabs>
          <w:tab w:val="left" w:pos="0"/>
        </w:tabs>
        <w:suppressAutoHyphens/>
        <w:autoSpaceDE w:val="0"/>
        <w:autoSpaceDN w:val="0"/>
        <w:adjustRightInd w:val="0"/>
        <w:spacing w:after="0" w:line="240" w:lineRule="auto"/>
        <w:contextualSpacing/>
        <w:jc w:val="both"/>
        <w:rPr>
          <w:rFonts w:ascii="Times New Roman" w:eastAsia="Calibri" w:hAnsi="Times New Roman" w:cs="Times New Roman"/>
          <w:i/>
          <w:sz w:val="28"/>
          <w:szCs w:val="28"/>
        </w:rPr>
      </w:pPr>
      <w:r w:rsidRPr="00494B8D">
        <w:rPr>
          <w:rFonts w:ascii="Times New Roman" w:eastAsia="Calibri" w:hAnsi="Times New Roman" w:cs="Times New Roman"/>
          <w:i/>
          <w:sz w:val="28"/>
          <w:szCs w:val="28"/>
        </w:rPr>
        <w:lastRenderedPageBreak/>
        <w:t>При оценке, в случае если  цена, предложенная Участником, не является целым значением</w:t>
      </w:r>
      <w:r w:rsidR="007369DE">
        <w:rPr>
          <w:rFonts w:ascii="Times New Roman" w:eastAsia="Calibri" w:hAnsi="Times New Roman" w:cs="Times New Roman"/>
          <w:i/>
          <w:sz w:val="28"/>
          <w:szCs w:val="28"/>
        </w:rPr>
        <w:t>,</w:t>
      </w:r>
      <w:r w:rsidRPr="00494B8D">
        <w:rPr>
          <w:rFonts w:ascii="Times New Roman" w:eastAsia="Calibri" w:hAnsi="Times New Roman" w:cs="Times New Roman"/>
          <w:i/>
          <w:sz w:val="28"/>
          <w:szCs w:val="28"/>
        </w:rPr>
        <w:t xml:space="preserve"> выражен</w:t>
      </w:r>
      <w:r w:rsidR="007369DE">
        <w:rPr>
          <w:rFonts w:ascii="Times New Roman" w:eastAsia="Calibri" w:hAnsi="Times New Roman" w:cs="Times New Roman"/>
          <w:i/>
          <w:sz w:val="28"/>
          <w:szCs w:val="28"/>
        </w:rPr>
        <w:t>н</w:t>
      </w:r>
      <w:r w:rsidRPr="00494B8D">
        <w:rPr>
          <w:rFonts w:ascii="Times New Roman" w:eastAsia="Calibri" w:hAnsi="Times New Roman" w:cs="Times New Roman"/>
          <w:i/>
          <w:sz w:val="28"/>
          <w:szCs w:val="28"/>
        </w:rPr>
        <w:t xml:space="preserve">ым в рублях, округление производится по математическим правилам. </w:t>
      </w:r>
    </w:p>
    <w:p w:rsidR="00494B8D" w:rsidRPr="00494B8D" w:rsidRDefault="00494B8D" w:rsidP="00494B8D">
      <w:pPr>
        <w:tabs>
          <w:tab w:val="left" w:pos="0"/>
        </w:tabs>
        <w:suppressAutoHyphens/>
        <w:autoSpaceDE w:val="0"/>
        <w:autoSpaceDN w:val="0"/>
        <w:adjustRightInd w:val="0"/>
        <w:spacing w:after="0" w:line="240" w:lineRule="auto"/>
        <w:contextualSpacing/>
        <w:jc w:val="both"/>
        <w:rPr>
          <w:rFonts w:ascii="Times New Roman" w:eastAsia="Calibri" w:hAnsi="Times New Roman" w:cs="Times New Roman"/>
          <w:sz w:val="28"/>
          <w:szCs w:val="28"/>
        </w:rPr>
      </w:pPr>
      <w:r w:rsidRPr="00494B8D">
        <w:rPr>
          <w:rFonts w:ascii="Times New Roman" w:eastAsia="Calibri" w:hAnsi="Times New Roman" w:cs="Times New Roman"/>
          <w:i/>
          <w:sz w:val="28"/>
          <w:szCs w:val="28"/>
        </w:rPr>
        <w:t>Стоимость топливной карты не должна превышать 300 рублей за одну карту, в противном случае заявка Участника подлежит отклонению.</w:t>
      </w:r>
    </w:p>
    <w:p w:rsidR="00494B8D" w:rsidRPr="00494B8D" w:rsidRDefault="00494B8D" w:rsidP="00494B8D">
      <w:pPr>
        <w:tabs>
          <w:tab w:val="left" w:pos="0"/>
        </w:tabs>
        <w:suppressAutoHyphens/>
        <w:autoSpaceDE w:val="0"/>
        <w:autoSpaceDN w:val="0"/>
        <w:adjustRightInd w:val="0"/>
        <w:spacing w:after="0" w:line="240" w:lineRule="auto"/>
        <w:contextualSpacing/>
        <w:jc w:val="both"/>
        <w:rPr>
          <w:rFonts w:ascii="Times New Roman" w:eastAsia="Calibri" w:hAnsi="Times New Roman" w:cs="Times New Roman"/>
          <w:sz w:val="28"/>
          <w:szCs w:val="28"/>
        </w:rPr>
      </w:pPr>
      <w:r w:rsidRPr="00EE401C">
        <w:rPr>
          <w:rFonts w:ascii="Times New Roman" w:eastAsia="Calibri" w:hAnsi="Times New Roman" w:cs="Times New Roman"/>
          <w:sz w:val="28"/>
          <w:szCs w:val="28"/>
        </w:rPr>
        <w:t>4)</w:t>
      </w:r>
      <w:r w:rsidRPr="00494B8D">
        <w:rPr>
          <w:rFonts w:ascii="Times New Roman" w:eastAsia="Calibri" w:hAnsi="Times New Roman" w:cs="Times New Roman"/>
          <w:sz w:val="28"/>
          <w:szCs w:val="28"/>
        </w:rPr>
        <w:t xml:space="preserve"> Для получения рейтинга заявок по критерию «Стоимость обслуживания топливных карт в месяц» (количество топливных карт указано в каждом лоте) Комиссией по закупке выставляется значение от 0 до 5 баллов. Оцениваются сведения Участника закупки, предоставленные в Коммерческом предложении:</w:t>
      </w:r>
    </w:p>
    <w:p w:rsidR="00494B8D" w:rsidRPr="00494B8D" w:rsidRDefault="00494B8D" w:rsidP="00494B8D">
      <w:pPr>
        <w:tabs>
          <w:tab w:val="left" w:pos="0"/>
        </w:tabs>
        <w:suppressAutoHyphens/>
        <w:autoSpaceDE w:val="0"/>
        <w:autoSpaceDN w:val="0"/>
        <w:adjustRightInd w:val="0"/>
        <w:spacing w:after="0" w:line="240" w:lineRule="auto"/>
        <w:contextualSpacing/>
        <w:jc w:val="both"/>
        <w:rPr>
          <w:rFonts w:ascii="Times New Roman" w:eastAsia="Calibri" w:hAnsi="Times New Roman" w:cs="Times New Roman"/>
          <w:sz w:val="28"/>
          <w:szCs w:val="28"/>
        </w:rPr>
      </w:pPr>
      <w:r w:rsidRPr="00494B8D">
        <w:rPr>
          <w:rFonts w:ascii="Times New Roman" w:eastAsia="Calibri" w:hAnsi="Times New Roman" w:cs="Times New Roman"/>
          <w:sz w:val="28"/>
          <w:szCs w:val="28"/>
        </w:rPr>
        <w:tab/>
        <w:t>1000 рублей – 0 баллов</w:t>
      </w:r>
    </w:p>
    <w:p w:rsidR="00494B8D" w:rsidRPr="00494B8D" w:rsidRDefault="00494B8D" w:rsidP="00494B8D">
      <w:pPr>
        <w:tabs>
          <w:tab w:val="left" w:pos="0"/>
        </w:tabs>
        <w:suppressAutoHyphens/>
        <w:autoSpaceDE w:val="0"/>
        <w:autoSpaceDN w:val="0"/>
        <w:adjustRightInd w:val="0"/>
        <w:spacing w:after="0" w:line="240" w:lineRule="auto"/>
        <w:contextualSpacing/>
        <w:jc w:val="both"/>
        <w:rPr>
          <w:rFonts w:ascii="Times New Roman" w:eastAsia="Calibri" w:hAnsi="Times New Roman" w:cs="Times New Roman"/>
          <w:sz w:val="28"/>
          <w:szCs w:val="28"/>
        </w:rPr>
      </w:pPr>
      <w:r w:rsidRPr="00494B8D">
        <w:rPr>
          <w:rFonts w:ascii="Times New Roman" w:eastAsia="Calibri" w:hAnsi="Times New Roman" w:cs="Times New Roman"/>
          <w:sz w:val="28"/>
          <w:szCs w:val="28"/>
        </w:rPr>
        <w:tab/>
        <w:t>от 751 рубля до 999 рублей включительно – 1 балл</w:t>
      </w:r>
    </w:p>
    <w:p w:rsidR="00494B8D" w:rsidRPr="00494B8D" w:rsidRDefault="00494B8D" w:rsidP="00494B8D">
      <w:pPr>
        <w:tabs>
          <w:tab w:val="left" w:pos="0"/>
        </w:tabs>
        <w:suppressAutoHyphens/>
        <w:autoSpaceDE w:val="0"/>
        <w:autoSpaceDN w:val="0"/>
        <w:adjustRightInd w:val="0"/>
        <w:spacing w:after="0" w:line="240" w:lineRule="auto"/>
        <w:contextualSpacing/>
        <w:jc w:val="both"/>
        <w:rPr>
          <w:rFonts w:ascii="Times New Roman" w:eastAsia="Calibri" w:hAnsi="Times New Roman" w:cs="Times New Roman"/>
          <w:sz w:val="28"/>
          <w:szCs w:val="28"/>
        </w:rPr>
      </w:pPr>
      <w:r w:rsidRPr="00494B8D">
        <w:rPr>
          <w:rFonts w:ascii="Times New Roman" w:eastAsia="Calibri" w:hAnsi="Times New Roman" w:cs="Times New Roman"/>
          <w:sz w:val="28"/>
          <w:szCs w:val="28"/>
        </w:rPr>
        <w:tab/>
        <w:t>от 501 рубля до 750 рублей включительно– 2 балла</w:t>
      </w:r>
    </w:p>
    <w:p w:rsidR="00494B8D" w:rsidRPr="00494B8D" w:rsidRDefault="00494B8D" w:rsidP="00494B8D">
      <w:pPr>
        <w:tabs>
          <w:tab w:val="left" w:pos="0"/>
        </w:tabs>
        <w:suppressAutoHyphens/>
        <w:autoSpaceDE w:val="0"/>
        <w:autoSpaceDN w:val="0"/>
        <w:adjustRightInd w:val="0"/>
        <w:spacing w:after="0" w:line="240" w:lineRule="auto"/>
        <w:contextualSpacing/>
        <w:jc w:val="both"/>
        <w:rPr>
          <w:rFonts w:ascii="Times New Roman" w:eastAsia="Calibri" w:hAnsi="Times New Roman" w:cs="Times New Roman"/>
          <w:sz w:val="28"/>
          <w:szCs w:val="28"/>
        </w:rPr>
      </w:pPr>
      <w:r w:rsidRPr="00494B8D">
        <w:rPr>
          <w:rFonts w:ascii="Times New Roman" w:eastAsia="Calibri" w:hAnsi="Times New Roman" w:cs="Times New Roman"/>
          <w:sz w:val="28"/>
          <w:szCs w:val="28"/>
        </w:rPr>
        <w:tab/>
        <w:t>от 251 рубля до 500 рублей включительно– 3 балла</w:t>
      </w:r>
    </w:p>
    <w:p w:rsidR="00494B8D" w:rsidRPr="00494B8D" w:rsidRDefault="00494B8D" w:rsidP="00494B8D">
      <w:pPr>
        <w:tabs>
          <w:tab w:val="left" w:pos="0"/>
        </w:tabs>
        <w:suppressAutoHyphens/>
        <w:autoSpaceDE w:val="0"/>
        <w:autoSpaceDN w:val="0"/>
        <w:adjustRightInd w:val="0"/>
        <w:spacing w:after="0" w:line="240" w:lineRule="auto"/>
        <w:contextualSpacing/>
        <w:jc w:val="both"/>
        <w:rPr>
          <w:rFonts w:ascii="Times New Roman" w:eastAsia="Calibri" w:hAnsi="Times New Roman" w:cs="Times New Roman"/>
          <w:sz w:val="28"/>
          <w:szCs w:val="28"/>
        </w:rPr>
      </w:pPr>
      <w:r w:rsidRPr="00494B8D">
        <w:rPr>
          <w:rFonts w:ascii="Times New Roman" w:eastAsia="Calibri" w:hAnsi="Times New Roman" w:cs="Times New Roman"/>
          <w:sz w:val="28"/>
          <w:szCs w:val="28"/>
        </w:rPr>
        <w:tab/>
        <w:t>от 1 рубля до 250 рублей включительно – 4 балла</w:t>
      </w:r>
    </w:p>
    <w:p w:rsidR="00494B8D" w:rsidRPr="00494B8D" w:rsidRDefault="00494B8D" w:rsidP="00494B8D">
      <w:pPr>
        <w:tabs>
          <w:tab w:val="left" w:pos="0"/>
        </w:tabs>
        <w:suppressAutoHyphens/>
        <w:autoSpaceDE w:val="0"/>
        <w:autoSpaceDN w:val="0"/>
        <w:adjustRightInd w:val="0"/>
        <w:spacing w:after="0" w:line="240" w:lineRule="auto"/>
        <w:contextualSpacing/>
        <w:jc w:val="both"/>
        <w:rPr>
          <w:rFonts w:ascii="Times New Roman" w:eastAsia="Calibri" w:hAnsi="Times New Roman" w:cs="Times New Roman"/>
          <w:sz w:val="28"/>
          <w:szCs w:val="28"/>
        </w:rPr>
      </w:pPr>
      <w:r w:rsidRPr="00494B8D">
        <w:rPr>
          <w:rFonts w:ascii="Times New Roman" w:eastAsia="Calibri" w:hAnsi="Times New Roman" w:cs="Times New Roman"/>
          <w:sz w:val="28"/>
          <w:szCs w:val="28"/>
        </w:rPr>
        <w:tab/>
        <w:t>Бесплатное обслуживание топливных карт  - 5 баллов</w:t>
      </w:r>
    </w:p>
    <w:p w:rsidR="00494B8D" w:rsidRPr="00494B8D" w:rsidRDefault="00494B8D" w:rsidP="00494B8D">
      <w:pPr>
        <w:tabs>
          <w:tab w:val="left" w:pos="0"/>
        </w:tabs>
        <w:suppressAutoHyphens/>
        <w:autoSpaceDE w:val="0"/>
        <w:autoSpaceDN w:val="0"/>
        <w:adjustRightInd w:val="0"/>
        <w:spacing w:after="0" w:line="240" w:lineRule="auto"/>
        <w:contextualSpacing/>
        <w:jc w:val="both"/>
        <w:rPr>
          <w:rFonts w:ascii="Times New Roman" w:eastAsia="Calibri" w:hAnsi="Times New Roman" w:cs="Times New Roman"/>
          <w:i/>
          <w:sz w:val="28"/>
          <w:szCs w:val="28"/>
        </w:rPr>
      </w:pPr>
      <w:r w:rsidRPr="00494B8D">
        <w:rPr>
          <w:rFonts w:ascii="Times New Roman" w:eastAsia="Calibri" w:hAnsi="Times New Roman" w:cs="Times New Roman"/>
          <w:i/>
          <w:sz w:val="28"/>
          <w:szCs w:val="28"/>
        </w:rPr>
        <w:t>При оценке, в случае если  цена, предложенная Участником, не является целым значением</w:t>
      </w:r>
      <w:r w:rsidR="007369DE">
        <w:rPr>
          <w:rFonts w:ascii="Times New Roman" w:eastAsia="Calibri" w:hAnsi="Times New Roman" w:cs="Times New Roman"/>
          <w:i/>
          <w:sz w:val="28"/>
          <w:szCs w:val="28"/>
        </w:rPr>
        <w:t>,</w:t>
      </w:r>
      <w:r w:rsidRPr="00494B8D">
        <w:rPr>
          <w:rFonts w:ascii="Times New Roman" w:eastAsia="Calibri" w:hAnsi="Times New Roman" w:cs="Times New Roman"/>
          <w:i/>
          <w:sz w:val="28"/>
          <w:szCs w:val="28"/>
        </w:rPr>
        <w:t xml:space="preserve"> выраже</w:t>
      </w:r>
      <w:r w:rsidR="007369DE">
        <w:rPr>
          <w:rFonts w:ascii="Times New Roman" w:eastAsia="Calibri" w:hAnsi="Times New Roman" w:cs="Times New Roman"/>
          <w:i/>
          <w:sz w:val="28"/>
          <w:szCs w:val="28"/>
        </w:rPr>
        <w:t>н</w:t>
      </w:r>
      <w:r w:rsidRPr="00494B8D">
        <w:rPr>
          <w:rFonts w:ascii="Times New Roman" w:eastAsia="Calibri" w:hAnsi="Times New Roman" w:cs="Times New Roman"/>
          <w:i/>
          <w:sz w:val="28"/>
          <w:szCs w:val="28"/>
        </w:rPr>
        <w:t xml:space="preserve">ным в рублях, округление производится по математическим правилам. </w:t>
      </w:r>
    </w:p>
    <w:p w:rsidR="00494B8D" w:rsidRPr="00494B8D" w:rsidRDefault="00494B8D" w:rsidP="00494B8D">
      <w:pPr>
        <w:tabs>
          <w:tab w:val="left" w:pos="0"/>
        </w:tabs>
        <w:suppressAutoHyphens/>
        <w:autoSpaceDE w:val="0"/>
        <w:autoSpaceDN w:val="0"/>
        <w:adjustRightInd w:val="0"/>
        <w:spacing w:after="0" w:line="240" w:lineRule="auto"/>
        <w:contextualSpacing/>
        <w:jc w:val="both"/>
        <w:rPr>
          <w:rFonts w:ascii="Times New Roman" w:eastAsia="Calibri" w:hAnsi="Times New Roman" w:cs="Times New Roman"/>
          <w:i/>
          <w:sz w:val="28"/>
          <w:szCs w:val="28"/>
        </w:rPr>
      </w:pPr>
      <w:r w:rsidRPr="00494B8D">
        <w:rPr>
          <w:rFonts w:ascii="Times New Roman" w:eastAsia="Calibri" w:hAnsi="Times New Roman" w:cs="Times New Roman"/>
          <w:i/>
          <w:sz w:val="28"/>
          <w:szCs w:val="28"/>
        </w:rPr>
        <w:t>Стоимость обслуживания топливных карт в месяц не должна превышать 1000 рублей в месяц, в противном случае заявка Участника подлежит отклонению.</w:t>
      </w:r>
    </w:p>
    <w:p w:rsidR="00494B8D" w:rsidRPr="00494B8D" w:rsidRDefault="00EE401C" w:rsidP="00494B8D">
      <w:pPr>
        <w:tabs>
          <w:tab w:val="left" w:pos="0"/>
        </w:tabs>
        <w:suppressAutoHyphens/>
        <w:autoSpaceDE w:val="0"/>
        <w:autoSpaceDN w:val="0"/>
        <w:adjustRightInd w:val="0"/>
        <w:spacing w:after="0" w:line="240" w:lineRule="auto"/>
        <w:contextualSpacing/>
        <w:jc w:val="both"/>
        <w:rPr>
          <w:rFonts w:ascii="Times New Roman" w:eastAsia="Calibri" w:hAnsi="Times New Roman" w:cs="Times New Roman"/>
          <w:sz w:val="28"/>
          <w:szCs w:val="28"/>
        </w:rPr>
      </w:pPr>
      <w:r w:rsidRPr="00EE401C">
        <w:rPr>
          <w:rFonts w:ascii="Times New Roman" w:eastAsia="Calibri" w:hAnsi="Times New Roman" w:cs="Times New Roman"/>
          <w:sz w:val="28"/>
          <w:szCs w:val="28"/>
        </w:rPr>
        <w:t>5)</w:t>
      </w:r>
      <w:r w:rsidR="00494B8D" w:rsidRPr="00494B8D">
        <w:rPr>
          <w:rFonts w:ascii="Times New Roman" w:eastAsia="Calibri" w:hAnsi="Times New Roman" w:cs="Times New Roman"/>
          <w:sz w:val="28"/>
          <w:szCs w:val="28"/>
        </w:rPr>
        <w:t xml:space="preserve"> Для получения рейтинга заявок по критерию «С</w:t>
      </w:r>
      <w:r w:rsidR="00494B8D" w:rsidRPr="00494B8D">
        <w:rPr>
          <w:rFonts w:ascii="Times New Roman CYR" w:eastAsia="Times New Roman" w:hAnsi="Times New Roman CYR" w:cs="Times New Roman CYR"/>
          <w:sz w:val="28"/>
          <w:szCs w:val="28"/>
          <w:lang w:eastAsia="ar-SA"/>
        </w:rPr>
        <w:t xml:space="preserve">кидка по топливной карте» </w:t>
      </w:r>
      <w:r w:rsidR="00494B8D" w:rsidRPr="00494B8D">
        <w:rPr>
          <w:rFonts w:ascii="Times New Roman" w:eastAsia="Calibri" w:hAnsi="Times New Roman" w:cs="Times New Roman"/>
          <w:sz w:val="28"/>
          <w:szCs w:val="28"/>
        </w:rPr>
        <w:t xml:space="preserve">Комиссией по закупке выставляется значение от 0 до 5 баллов. Оцениваются сведения Участника закупки, предоставленные в Коммерческом предложении:    </w:t>
      </w:r>
    </w:p>
    <w:p w:rsidR="00494B8D" w:rsidRPr="00494B8D" w:rsidRDefault="00494B8D" w:rsidP="00494B8D">
      <w:pPr>
        <w:tabs>
          <w:tab w:val="left" w:pos="0"/>
          <w:tab w:val="left" w:pos="426"/>
        </w:tabs>
        <w:suppressAutoHyphens/>
        <w:autoSpaceDE w:val="0"/>
        <w:autoSpaceDN w:val="0"/>
        <w:adjustRightInd w:val="0"/>
        <w:spacing w:after="0" w:line="240" w:lineRule="auto"/>
        <w:ind w:firstLine="284"/>
        <w:contextualSpacing/>
        <w:jc w:val="both"/>
        <w:rPr>
          <w:rFonts w:ascii="Times New Roman" w:eastAsia="Calibri" w:hAnsi="Times New Roman" w:cs="Times New Roman"/>
          <w:sz w:val="28"/>
          <w:szCs w:val="28"/>
        </w:rPr>
      </w:pPr>
      <w:r w:rsidRPr="00494B8D">
        <w:rPr>
          <w:rFonts w:ascii="Times New Roman" w:eastAsia="Calibri" w:hAnsi="Times New Roman" w:cs="Times New Roman"/>
          <w:sz w:val="28"/>
          <w:szCs w:val="28"/>
        </w:rPr>
        <w:tab/>
      </w:r>
      <w:r w:rsidRPr="00494B8D">
        <w:rPr>
          <w:rFonts w:ascii="Times New Roman" w:eastAsia="Calibri" w:hAnsi="Times New Roman" w:cs="Times New Roman"/>
          <w:sz w:val="28"/>
          <w:szCs w:val="28"/>
        </w:rPr>
        <w:tab/>
        <w:t>Наличие скидки не менее 2% - 0 баллов;</w:t>
      </w:r>
    </w:p>
    <w:p w:rsidR="00494B8D" w:rsidRPr="00494B8D" w:rsidRDefault="00494B8D" w:rsidP="00494B8D">
      <w:pPr>
        <w:tabs>
          <w:tab w:val="left" w:pos="0"/>
          <w:tab w:val="left" w:pos="426"/>
        </w:tabs>
        <w:suppressAutoHyphens/>
        <w:autoSpaceDE w:val="0"/>
        <w:autoSpaceDN w:val="0"/>
        <w:adjustRightInd w:val="0"/>
        <w:spacing w:after="0" w:line="240" w:lineRule="auto"/>
        <w:ind w:firstLine="284"/>
        <w:contextualSpacing/>
        <w:jc w:val="both"/>
        <w:rPr>
          <w:rFonts w:ascii="Times New Roman" w:eastAsia="Calibri" w:hAnsi="Times New Roman" w:cs="Times New Roman"/>
          <w:sz w:val="28"/>
          <w:szCs w:val="28"/>
        </w:rPr>
      </w:pPr>
      <w:r w:rsidRPr="00494B8D">
        <w:rPr>
          <w:rFonts w:ascii="Times New Roman" w:eastAsia="Calibri" w:hAnsi="Times New Roman" w:cs="Times New Roman"/>
          <w:sz w:val="28"/>
          <w:szCs w:val="28"/>
        </w:rPr>
        <w:tab/>
      </w:r>
      <w:r w:rsidRPr="00494B8D">
        <w:rPr>
          <w:rFonts w:ascii="Times New Roman" w:eastAsia="Calibri" w:hAnsi="Times New Roman" w:cs="Times New Roman"/>
          <w:sz w:val="28"/>
          <w:szCs w:val="28"/>
        </w:rPr>
        <w:tab/>
        <w:t>Наличие скидки свыше 2% до 3% включительно - 1 балл;</w:t>
      </w:r>
    </w:p>
    <w:p w:rsidR="00494B8D" w:rsidRPr="00494B8D" w:rsidRDefault="00494B8D" w:rsidP="00494B8D">
      <w:pPr>
        <w:tabs>
          <w:tab w:val="left" w:pos="0"/>
          <w:tab w:val="left" w:pos="426"/>
        </w:tabs>
        <w:suppressAutoHyphens/>
        <w:autoSpaceDE w:val="0"/>
        <w:autoSpaceDN w:val="0"/>
        <w:adjustRightInd w:val="0"/>
        <w:spacing w:after="0" w:line="240" w:lineRule="auto"/>
        <w:ind w:firstLine="284"/>
        <w:contextualSpacing/>
        <w:jc w:val="both"/>
        <w:rPr>
          <w:rFonts w:ascii="Times New Roman" w:eastAsia="Calibri" w:hAnsi="Times New Roman" w:cs="Times New Roman"/>
          <w:sz w:val="28"/>
          <w:szCs w:val="28"/>
        </w:rPr>
      </w:pPr>
      <w:r w:rsidRPr="00494B8D">
        <w:rPr>
          <w:rFonts w:ascii="Times New Roman" w:eastAsia="Calibri" w:hAnsi="Times New Roman" w:cs="Times New Roman"/>
          <w:sz w:val="28"/>
          <w:szCs w:val="28"/>
        </w:rPr>
        <w:tab/>
      </w:r>
      <w:r w:rsidRPr="00494B8D">
        <w:rPr>
          <w:rFonts w:ascii="Times New Roman" w:eastAsia="Calibri" w:hAnsi="Times New Roman" w:cs="Times New Roman"/>
          <w:sz w:val="28"/>
          <w:szCs w:val="28"/>
        </w:rPr>
        <w:tab/>
        <w:t>Наличие скидки свыше 3% до 4% включительно - 2 балла;</w:t>
      </w:r>
    </w:p>
    <w:p w:rsidR="00494B8D" w:rsidRPr="00494B8D" w:rsidRDefault="00494B8D" w:rsidP="00494B8D">
      <w:pPr>
        <w:tabs>
          <w:tab w:val="left" w:pos="0"/>
          <w:tab w:val="left" w:pos="426"/>
        </w:tabs>
        <w:suppressAutoHyphens/>
        <w:autoSpaceDE w:val="0"/>
        <w:autoSpaceDN w:val="0"/>
        <w:adjustRightInd w:val="0"/>
        <w:spacing w:after="0" w:line="240" w:lineRule="auto"/>
        <w:ind w:firstLine="284"/>
        <w:contextualSpacing/>
        <w:jc w:val="both"/>
        <w:rPr>
          <w:rFonts w:ascii="Times New Roman" w:eastAsia="Calibri" w:hAnsi="Times New Roman" w:cs="Times New Roman"/>
          <w:sz w:val="28"/>
          <w:szCs w:val="28"/>
        </w:rPr>
      </w:pPr>
      <w:r w:rsidRPr="00494B8D">
        <w:rPr>
          <w:rFonts w:ascii="Times New Roman" w:eastAsia="Calibri" w:hAnsi="Times New Roman" w:cs="Times New Roman"/>
          <w:sz w:val="28"/>
          <w:szCs w:val="28"/>
        </w:rPr>
        <w:tab/>
      </w:r>
      <w:r w:rsidRPr="00494B8D">
        <w:rPr>
          <w:rFonts w:ascii="Times New Roman" w:eastAsia="Calibri" w:hAnsi="Times New Roman" w:cs="Times New Roman"/>
          <w:sz w:val="28"/>
          <w:szCs w:val="28"/>
        </w:rPr>
        <w:tab/>
        <w:t>Наличие скидки свыше 4% до 5% включительно - 3 балла;</w:t>
      </w:r>
    </w:p>
    <w:p w:rsidR="00494B8D" w:rsidRPr="00494B8D" w:rsidRDefault="00494B8D" w:rsidP="00494B8D">
      <w:pPr>
        <w:tabs>
          <w:tab w:val="left" w:pos="0"/>
          <w:tab w:val="left" w:pos="426"/>
        </w:tabs>
        <w:suppressAutoHyphens/>
        <w:autoSpaceDE w:val="0"/>
        <w:autoSpaceDN w:val="0"/>
        <w:adjustRightInd w:val="0"/>
        <w:spacing w:after="0" w:line="240" w:lineRule="auto"/>
        <w:ind w:firstLine="284"/>
        <w:contextualSpacing/>
        <w:jc w:val="both"/>
        <w:rPr>
          <w:rFonts w:ascii="Times New Roman" w:eastAsia="Calibri" w:hAnsi="Times New Roman" w:cs="Times New Roman"/>
          <w:sz w:val="28"/>
          <w:szCs w:val="28"/>
        </w:rPr>
      </w:pPr>
      <w:r w:rsidRPr="00494B8D">
        <w:rPr>
          <w:rFonts w:ascii="Times New Roman" w:eastAsia="Calibri" w:hAnsi="Times New Roman" w:cs="Times New Roman"/>
          <w:sz w:val="28"/>
          <w:szCs w:val="28"/>
        </w:rPr>
        <w:tab/>
      </w:r>
      <w:r w:rsidRPr="00494B8D">
        <w:rPr>
          <w:rFonts w:ascii="Times New Roman" w:eastAsia="Calibri" w:hAnsi="Times New Roman" w:cs="Times New Roman"/>
          <w:sz w:val="28"/>
          <w:szCs w:val="28"/>
        </w:rPr>
        <w:tab/>
        <w:t>Наличие скидки свыше 5% до 6% включительно - 4 балла;</w:t>
      </w:r>
    </w:p>
    <w:p w:rsidR="00494B8D" w:rsidRPr="00494B8D" w:rsidRDefault="00494B8D" w:rsidP="00494B8D">
      <w:pPr>
        <w:tabs>
          <w:tab w:val="left" w:pos="0"/>
          <w:tab w:val="left" w:pos="426"/>
        </w:tabs>
        <w:suppressAutoHyphens/>
        <w:autoSpaceDE w:val="0"/>
        <w:autoSpaceDN w:val="0"/>
        <w:adjustRightInd w:val="0"/>
        <w:spacing w:after="0" w:line="240" w:lineRule="auto"/>
        <w:ind w:firstLine="284"/>
        <w:contextualSpacing/>
        <w:jc w:val="both"/>
        <w:rPr>
          <w:rFonts w:ascii="Times New Roman" w:eastAsia="Calibri" w:hAnsi="Times New Roman" w:cs="Times New Roman"/>
          <w:sz w:val="28"/>
          <w:szCs w:val="28"/>
        </w:rPr>
      </w:pPr>
      <w:r w:rsidRPr="00494B8D">
        <w:rPr>
          <w:rFonts w:ascii="Times New Roman" w:eastAsia="Calibri" w:hAnsi="Times New Roman" w:cs="Times New Roman"/>
          <w:sz w:val="28"/>
          <w:szCs w:val="28"/>
        </w:rPr>
        <w:tab/>
      </w:r>
      <w:r w:rsidRPr="00494B8D">
        <w:rPr>
          <w:rFonts w:ascii="Times New Roman" w:eastAsia="Calibri" w:hAnsi="Times New Roman" w:cs="Times New Roman"/>
          <w:sz w:val="28"/>
          <w:szCs w:val="28"/>
        </w:rPr>
        <w:tab/>
        <w:t>Наличие скидки свыше 6% - 5 баллов;</w:t>
      </w:r>
    </w:p>
    <w:p w:rsidR="00397719" w:rsidRPr="00877056" w:rsidRDefault="00494B8D" w:rsidP="00877056">
      <w:pPr>
        <w:tabs>
          <w:tab w:val="left" w:pos="0"/>
          <w:tab w:val="left" w:pos="426"/>
        </w:tabs>
        <w:suppressAutoHyphens/>
        <w:autoSpaceDE w:val="0"/>
        <w:autoSpaceDN w:val="0"/>
        <w:adjustRightInd w:val="0"/>
        <w:spacing w:after="0" w:line="240" w:lineRule="auto"/>
        <w:contextualSpacing/>
        <w:jc w:val="both"/>
        <w:rPr>
          <w:rFonts w:ascii="Times New Roman" w:eastAsia="Calibri" w:hAnsi="Times New Roman" w:cs="Times New Roman"/>
          <w:i/>
          <w:sz w:val="28"/>
          <w:szCs w:val="28"/>
        </w:rPr>
      </w:pPr>
      <w:r w:rsidRPr="00877056">
        <w:rPr>
          <w:rFonts w:ascii="Times New Roman" w:eastAsia="Calibri" w:hAnsi="Times New Roman" w:cs="Times New Roman"/>
          <w:i/>
          <w:sz w:val="28"/>
          <w:szCs w:val="28"/>
        </w:rPr>
        <w:t>Скидка по топливной карте должна быть не менее 2%, в противном случае Заявка Участника подлежит отклонению.</w:t>
      </w:r>
    </w:p>
    <w:p w:rsidR="00EE401C" w:rsidRDefault="00E97842" w:rsidP="007B1060">
      <w:pPr>
        <w:pStyle w:val="afff1"/>
        <w:numPr>
          <w:ilvl w:val="0"/>
          <w:numId w:val="47"/>
        </w:numPr>
        <w:tabs>
          <w:tab w:val="left" w:pos="0"/>
          <w:tab w:val="left" w:pos="142"/>
          <w:tab w:val="left" w:pos="426"/>
        </w:tabs>
        <w:spacing w:after="0" w:line="240" w:lineRule="auto"/>
        <w:ind w:left="0" w:firstLine="0"/>
        <w:jc w:val="both"/>
        <w:rPr>
          <w:rFonts w:ascii="Times New Roman" w:hAnsi="Times New Roman"/>
          <w:sz w:val="28"/>
          <w:szCs w:val="28"/>
        </w:rPr>
      </w:pPr>
      <w:r w:rsidRPr="002B59CD">
        <w:rPr>
          <w:rFonts w:ascii="Times New Roman" w:hAnsi="Times New Roman"/>
          <w:sz w:val="28"/>
          <w:szCs w:val="28"/>
        </w:rPr>
        <w:t>Присуждение каждой заявке итогового места по мере уменьшения степени привлекательности предложения участника, производится по результатам расчета итогового рейтинга участника закупки. Заявке набравшей наибольший итоговый рейтинг присваивается 1-ое место. Заявкам, следующим в рейтинге, присваивается 2-е и 3-е место соответственно.</w:t>
      </w:r>
    </w:p>
    <w:p w:rsidR="00E97842" w:rsidRPr="00EE401C" w:rsidRDefault="00E97842" w:rsidP="007B1060">
      <w:pPr>
        <w:pStyle w:val="afff1"/>
        <w:numPr>
          <w:ilvl w:val="0"/>
          <w:numId w:val="47"/>
        </w:numPr>
        <w:tabs>
          <w:tab w:val="left" w:pos="0"/>
          <w:tab w:val="left" w:pos="142"/>
          <w:tab w:val="left" w:pos="426"/>
        </w:tabs>
        <w:spacing w:after="0" w:line="240" w:lineRule="auto"/>
        <w:ind w:left="0" w:firstLine="0"/>
        <w:jc w:val="both"/>
        <w:rPr>
          <w:rFonts w:ascii="Times New Roman" w:hAnsi="Times New Roman"/>
          <w:sz w:val="28"/>
          <w:szCs w:val="28"/>
        </w:rPr>
      </w:pPr>
      <w:r w:rsidRPr="00EE401C">
        <w:rPr>
          <w:rFonts w:ascii="Times New Roman" w:hAnsi="Times New Roman"/>
          <w:sz w:val="28"/>
          <w:szCs w:val="28"/>
        </w:rPr>
        <w:t>Итоговый рейтинг заявки рассчитан путем сложения рейтингов по всем рассматриваемым критериям оценки заявок.</w:t>
      </w:r>
    </w:p>
    <w:p w:rsidR="00E97842" w:rsidRPr="00E97842" w:rsidRDefault="00E97842" w:rsidP="00877056">
      <w:pPr>
        <w:tabs>
          <w:tab w:val="left" w:pos="0"/>
          <w:tab w:val="left" w:pos="142"/>
          <w:tab w:val="left" w:pos="426"/>
        </w:tabs>
        <w:spacing w:after="0" w:line="240" w:lineRule="auto"/>
        <w:contextualSpacing/>
        <w:jc w:val="both"/>
        <w:rPr>
          <w:rFonts w:ascii="Times New Roman" w:eastAsia="Calibri" w:hAnsi="Times New Roman" w:cs="Times New Roman"/>
          <w:sz w:val="28"/>
          <w:szCs w:val="28"/>
        </w:rPr>
      </w:pPr>
      <w:r w:rsidRPr="00E97842">
        <w:rPr>
          <w:rFonts w:ascii="Times New Roman" w:eastAsia="Calibri" w:hAnsi="Times New Roman" w:cs="Times New Roman"/>
          <w:sz w:val="28"/>
          <w:szCs w:val="28"/>
        </w:rPr>
        <w:t xml:space="preserve">В </w:t>
      </w:r>
      <w:proofErr w:type="gramStart"/>
      <w:r w:rsidRPr="00E97842">
        <w:rPr>
          <w:rFonts w:ascii="Times New Roman" w:eastAsia="Calibri" w:hAnsi="Times New Roman" w:cs="Times New Roman"/>
          <w:sz w:val="28"/>
          <w:szCs w:val="28"/>
        </w:rPr>
        <w:t>случае</w:t>
      </w:r>
      <w:proofErr w:type="gramEnd"/>
      <w:r w:rsidRPr="00E97842">
        <w:rPr>
          <w:rFonts w:ascii="Times New Roman" w:eastAsia="Calibri" w:hAnsi="Times New Roman" w:cs="Times New Roman"/>
          <w:sz w:val="28"/>
          <w:szCs w:val="28"/>
        </w:rPr>
        <w:t>, если несколько заявок набрали одинаковые итоговые рейтинги, меньший порядковый номер итогового места присваивается заявке, которая поступила ранее других заявок, которые набрали такие же итоговые рейтинги. В случае внесения изменений в заявку  в соответствии с п.4.3.3. Документации  дата регистрации заявки определяется по дате регистрации первоначальной заявки. Дальнейшее распределение порядковых номеров заявок осуществляется в порядке убывания итогового рейтинга.</w:t>
      </w:r>
    </w:p>
    <w:p w:rsidR="00E97842" w:rsidRPr="00877056" w:rsidRDefault="00E97842" w:rsidP="007B1060">
      <w:pPr>
        <w:pStyle w:val="afff1"/>
        <w:numPr>
          <w:ilvl w:val="0"/>
          <w:numId w:val="47"/>
        </w:numPr>
        <w:tabs>
          <w:tab w:val="left" w:pos="0"/>
          <w:tab w:val="left" w:pos="142"/>
          <w:tab w:val="left" w:pos="426"/>
        </w:tabs>
        <w:spacing w:after="0" w:line="240" w:lineRule="auto"/>
        <w:ind w:left="0" w:firstLine="0"/>
        <w:jc w:val="both"/>
        <w:rPr>
          <w:rFonts w:ascii="Times New Roman" w:hAnsi="Times New Roman"/>
          <w:sz w:val="28"/>
          <w:szCs w:val="28"/>
        </w:rPr>
      </w:pPr>
      <w:r w:rsidRPr="00877056">
        <w:rPr>
          <w:rFonts w:ascii="Times New Roman" w:hAnsi="Times New Roman"/>
          <w:sz w:val="28"/>
          <w:szCs w:val="28"/>
        </w:rPr>
        <w:lastRenderedPageBreak/>
        <w:t>Комиссия по закупке учитывает оценки и рекомендации экспертов, однако, может принимать любые самостоятельные решения.</w:t>
      </w:r>
    </w:p>
    <w:p w:rsidR="00E97842" w:rsidRPr="00E97842" w:rsidRDefault="00E97842" w:rsidP="00EE401C">
      <w:pPr>
        <w:tabs>
          <w:tab w:val="left" w:pos="0"/>
          <w:tab w:val="left" w:pos="142"/>
          <w:tab w:val="left" w:pos="426"/>
        </w:tabs>
        <w:spacing w:after="0" w:line="240" w:lineRule="auto"/>
        <w:jc w:val="both"/>
        <w:rPr>
          <w:rFonts w:ascii="Times New Roman" w:hAnsi="Times New Roman" w:cs="Times New Roman"/>
          <w:sz w:val="28"/>
          <w:szCs w:val="28"/>
        </w:rPr>
      </w:pPr>
      <w:r w:rsidRPr="00E97842">
        <w:rPr>
          <w:rFonts w:ascii="Times New Roman" w:hAnsi="Times New Roman" w:cs="Times New Roman"/>
          <w:sz w:val="28"/>
          <w:szCs w:val="28"/>
        </w:rPr>
        <w:t>Результаты и мотивы решения Комиссии по закупке об отклонении заявки не подлежат обсуждению с Участником конкурентных переговоров.</w:t>
      </w:r>
    </w:p>
    <w:p w:rsidR="00E97842" w:rsidRPr="00E97842" w:rsidRDefault="00E97842" w:rsidP="00D45217">
      <w:pPr>
        <w:tabs>
          <w:tab w:val="left" w:pos="426"/>
        </w:tabs>
        <w:spacing w:after="0" w:line="240" w:lineRule="auto"/>
        <w:jc w:val="both"/>
        <w:rPr>
          <w:rFonts w:ascii="Times New Roman" w:hAnsi="Times New Roman" w:cs="Times New Roman"/>
          <w:b/>
          <w:sz w:val="28"/>
          <w:szCs w:val="28"/>
        </w:rPr>
      </w:pPr>
      <w:r w:rsidRPr="00E97842">
        <w:rPr>
          <w:rFonts w:ascii="Times New Roman" w:hAnsi="Times New Roman" w:cs="Times New Roman"/>
          <w:b/>
          <w:sz w:val="28"/>
          <w:szCs w:val="28"/>
        </w:rPr>
        <w:t>4.13.2. Оформление окончательного решения Комиссии по закупке.</w:t>
      </w:r>
    </w:p>
    <w:p w:rsidR="00E97842" w:rsidRPr="00E97842" w:rsidRDefault="00E97842" w:rsidP="00D45217">
      <w:pPr>
        <w:tabs>
          <w:tab w:val="left" w:pos="426"/>
        </w:tabs>
        <w:spacing w:after="0" w:line="240" w:lineRule="auto"/>
        <w:jc w:val="both"/>
        <w:rPr>
          <w:rFonts w:ascii="Times New Roman" w:hAnsi="Times New Roman" w:cs="Times New Roman"/>
          <w:sz w:val="28"/>
          <w:szCs w:val="28"/>
        </w:rPr>
      </w:pPr>
      <w:proofErr w:type="gramStart"/>
      <w:r w:rsidRPr="00E97842">
        <w:rPr>
          <w:rFonts w:ascii="Times New Roman" w:hAnsi="Times New Roman" w:cs="Times New Roman"/>
          <w:sz w:val="28"/>
          <w:szCs w:val="28"/>
        </w:rPr>
        <w:t>Окончательные результаты конкурентных переговоров оформляются итоговым протоколом, в котором содержатся сведения о существенных условиях договора, обо всех участниках размещения заказа, подавших заявки, об отклоненных заявках с обоснованием причин отклонения, предложение о наиболее низкой цене договора, сведения о победителе в проведенных конкурентных переговорах, об участнике закупки, предложившем в заявке цену, такую же, как и победитель, или об участнике закупки, предложение о</w:t>
      </w:r>
      <w:proofErr w:type="gramEnd"/>
      <w:r w:rsidRPr="00E97842">
        <w:rPr>
          <w:rFonts w:ascii="Times New Roman" w:hAnsi="Times New Roman" w:cs="Times New Roman"/>
          <w:sz w:val="28"/>
          <w:szCs w:val="28"/>
        </w:rPr>
        <w:t xml:space="preserve"> цене </w:t>
      </w:r>
      <w:proofErr w:type="gramStart"/>
      <w:r w:rsidRPr="00E97842">
        <w:rPr>
          <w:rFonts w:ascii="Times New Roman" w:hAnsi="Times New Roman" w:cs="Times New Roman"/>
          <w:sz w:val="28"/>
          <w:szCs w:val="28"/>
        </w:rPr>
        <w:t>договора</w:t>
      </w:r>
      <w:proofErr w:type="gramEnd"/>
      <w:r w:rsidRPr="00E97842">
        <w:rPr>
          <w:rFonts w:ascii="Times New Roman" w:hAnsi="Times New Roman" w:cs="Times New Roman"/>
          <w:sz w:val="28"/>
          <w:szCs w:val="28"/>
        </w:rPr>
        <w:t xml:space="preserve"> которого содержит лучшие условия по цене договора, следующие после предложенных победителем в проведении конкурентных переговоров условий. Указанный протокол подписывается всеми членами Комиссии по закупке, представителем Заказчика и размещается Заказчиком на официальном сайте </w:t>
      </w:r>
      <w:hyperlink r:id="rId23">
        <w:r w:rsidRPr="00E97842">
          <w:rPr>
            <w:rFonts w:ascii="Times New Roman" w:hAnsi="Times New Roman" w:cs="Times New Roman"/>
            <w:color w:val="0000FF"/>
            <w:sz w:val="28"/>
            <w:szCs w:val="28"/>
            <w:u w:val="single"/>
          </w:rPr>
          <w:t>http://www.zakupki.gov.ru/223</w:t>
        </w:r>
      </w:hyperlink>
      <w:r w:rsidRPr="00E97842">
        <w:rPr>
          <w:rFonts w:ascii="Times New Roman" w:hAnsi="Times New Roman" w:cs="Times New Roman"/>
          <w:sz w:val="28"/>
          <w:szCs w:val="28"/>
        </w:rPr>
        <w:t xml:space="preserve"> не позднее, чем через три дня со дня подписания такого протокола.</w:t>
      </w:r>
    </w:p>
    <w:p w:rsidR="00E97842" w:rsidRPr="00E97842" w:rsidRDefault="00E97842" w:rsidP="00D45217">
      <w:pPr>
        <w:tabs>
          <w:tab w:val="left" w:pos="426"/>
        </w:tabs>
        <w:spacing w:after="0" w:line="240" w:lineRule="auto"/>
        <w:jc w:val="both"/>
        <w:rPr>
          <w:rFonts w:ascii="Times New Roman" w:hAnsi="Times New Roman" w:cs="Times New Roman"/>
          <w:sz w:val="28"/>
          <w:szCs w:val="28"/>
        </w:rPr>
      </w:pPr>
      <w:r w:rsidRPr="00E97842">
        <w:rPr>
          <w:rFonts w:ascii="Times New Roman" w:hAnsi="Times New Roman" w:cs="Times New Roman"/>
          <w:sz w:val="28"/>
          <w:szCs w:val="28"/>
        </w:rPr>
        <w:t xml:space="preserve">В случае, если по окончании срока подачи заявок на участие в конкурентных переговорах подана только одна заявка, конкурентные переговоры признаются </w:t>
      </w:r>
      <w:proofErr w:type="gramStart"/>
      <w:r w:rsidRPr="00E97842">
        <w:rPr>
          <w:rFonts w:ascii="Times New Roman" w:hAnsi="Times New Roman" w:cs="Times New Roman"/>
          <w:sz w:val="28"/>
          <w:szCs w:val="28"/>
        </w:rPr>
        <w:t>несостоявшимися</w:t>
      </w:r>
      <w:proofErr w:type="gramEnd"/>
      <w:r w:rsidR="00AA59F9" w:rsidRPr="00AA59F9">
        <w:rPr>
          <w:rFonts w:ascii="Times New Roman" w:eastAsia="Times New Roman" w:hAnsi="Times New Roman" w:cs="Times New Roman"/>
          <w:sz w:val="24"/>
          <w:szCs w:val="24"/>
          <w:lang w:eastAsia="ru-RU"/>
        </w:rPr>
        <w:t xml:space="preserve"> </w:t>
      </w:r>
      <w:r w:rsidR="00AA59F9" w:rsidRPr="00AA59F9">
        <w:rPr>
          <w:rFonts w:ascii="Times New Roman" w:hAnsi="Times New Roman" w:cs="Times New Roman"/>
          <w:sz w:val="28"/>
          <w:szCs w:val="28"/>
        </w:rPr>
        <w:t>полностью либо по отдельному лоту.</w:t>
      </w:r>
      <w:r w:rsidRPr="00E97842">
        <w:rPr>
          <w:rFonts w:ascii="Times New Roman" w:hAnsi="Times New Roman" w:cs="Times New Roman"/>
          <w:sz w:val="28"/>
          <w:szCs w:val="28"/>
        </w:rPr>
        <w:t xml:space="preserve"> При наличии единственного Участника закупки его заявка рассматривается, и в случае соответствия заявки и Участника закупки требованиям Документации по конкурентным переговорам, с таким Участником Заказчик вправе (но не обязан) заключить Договор.</w:t>
      </w:r>
    </w:p>
    <w:p w:rsidR="00E97842" w:rsidRPr="00E97842" w:rsidRDefault="00E97842" w:rsidP="00E97842">
      <w:pPr>
        <w:keepNext/>
        <w:spacing w:before="240" w:after="60" w:line="240" w:lineRule="auto"/>
        <w:ind w:left="1134" w:hanging="1134"/>
        <w:outlineLvl w:val="1"/>
        <w:rPr>
          <w:rFonts w:ascii="Times New Roman" w:eastAsia="Calibri" w:hAnsi="Times New Roman" w:cs="Times New Roman"/>
          <w:b/>
          <w:bCs/>
          <w:iCs/>
          <w:sz w:val="28"/>
          <w:szCs w:val="28"/>
          <w:lang w:eastAsia="ru-RU"/>
        </w:rPr>
      </w:pPr>
      <w:r w:rsidRPr="00E97842">
        <w:rPr>
          <w:rFonts w:ascii="Times New Roman" w:eastAsia="Calibri" w:hAnsi="Times New Roman" w:cs="Times New Roman"/>
          <w:b/>
          <w:bCs/>
          <w:iCs/>
          <w:sz w:val="28"/>
          <w:szCs w:val="28"/>
          <w:lang w:eastAsia="ru-RU"/>
        </w:rPr>
        <w:t>4.14.</w:t>
      </w:r>
      <w:r w:rsidRPr="00E97842">
        <w:rPr>
          <w:rFonts w:ascii="Times New Roman" w:eastAsia="Calibri" w:hAnsi="Times New Roman" w:cs="Times New Roman"/>
          <w:b/>
          <w:bCs/>
          <w:iCs/>
          <w:sz w:val="28"/>
          <w:szCs w:val="28"/>
          <w:lang w:eastAsia="ru-RU"/>
        </w:rPr>
        <w:tab/>
        <w:t>Заключение Договора поставки.</w:t>
      </w:r>
    </w:p>
    <w:p w:rsidR="00E97842" w:rsidRPr="00E97842" w:rsidRDefault="00E97842" w:rsidP="00E97842">
      <w:pPr>
        <w:tabs>
          <w:tab w:val="left" w:pos="851"/>
        </w:tabs>
        <w:contextualSpacing/>
        <w:jc w:val="both"/>
        <w:rPr>
          <w:rFonts w:ascii="Times New Roman" w:eastAsia="Times New Roman" w:hAnsi="Times New Roman" w:cs="Times New Roman"/>
          <w:sz w:val="28"/>
          <w:szCs w:val="28"/>
          <w:lang w:eastAsia="ar-SA"/>
        </w:rPr>
      </w:pPr>
      <w:r w:rsidRPr="00E97842">
        <w:rPr>
          <w:rFonts w:ascii="Times New Roman" w:eastAsia="Times New Roman" w:hAnsi="Times New Roman" w:cs="Times New Roman"/>
          <w:b/>
          <w:sz w:val="28"/>
          <w:szCs w:val="28"/>
          <w:lang w:eastAsia="ru-RU"/>
        </w:rPr>
        <w:t xml:space="preserve">4.14.1. </w:t>
      </w:r>
      <w:r w:rsidRPr="00E97842">
        <w:rPr>
          <w:rFonts w:ascii="Times New Roman" w:eastAsia="Times New Roman" w:hAnsi="Times New Roman" w:cs="Times New Roman"/>
          <w:sz w:val="28"/>
          <w:szCs w:val="28"/>
          <w:lang w:eastAsia="ar-SA"/>
        </w:rPr>
        <w:t>Порядок заключения и исполнения Договора регулируется Гражданским кодексом Российской Федерации, иными нормативными правовыми актами Российской Федерации, локальными актами Заказчика с учетом нижеследующего.</w:t>
      </w:r>
    </w:p>
    <w:p w:rsidR="00E97842" w:rsidRPr="00E97842" w:rsidRDefault="00E97842" w:rsidP="00E97842">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8"/>
          <w:szCs w:val="28"/>
          <w:lang w:eastAsia="ar-SA"/>
        </w:rPr>
      </w:pPr>
      <w:r w:rsidRPr="00E97842">
        <w:rPr>
          <w:rFonts w:ascii="Times New Roman" w:eastAsia="Times New Roman" w:hAnsi="Times New Roman" w:cs="Times New Roman"/>
          <w:b/>
          <w:sz w:val="28"/>
          <w:szCs w:val="28"/>
          <w:lang w:eastAsia="ar-SA"/>
        </w:rPr>
        <w:t>4.14.2.</w:t>
      </w:r>
      <w:r w:rsidRPr="00E97842">
        <w:rPr>
          <w:rFonts w:ascii="Times New Roman" w:eastAsia="Times New Roman" w:hAnsi="Times New Roman" w:cs="Times New Roman"/>
          <w:sz w:val="28"/>
          <w:szCs w:val="28"/>
          <w:lang w:eastAsia="ar-SA"/>
        </w:rPr>
        <w:t xml:space="preserve"> Участник закупки, признанный Победителем, либо иное лицо, с которым заключается Договор в соответствии с п.4.13.2., обязан заключить Договор поставки (далее - Договор), являющийся приложением № 4 к Документации, с учетом существенных и иных условий, указанных в итоговом протоколе Комиссии по закупке.</w:t>
      </w:r>
    </w:p>
    <w:p w:rsidR="00E97842" w:rsidRPr="00E97842" w:rsidRDefault="00E97842" w:rsidP="00E97842">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8"/>
          <w:szCs w:val="28"/>
          <w:lang w:eastAsia="ar-SA"/>
        </w:rPr>
      </w:pPr>
      <w:r w:rsidRPr="00E97842">
        <w:rPr>
          <w:rFonts w:ascii="Times New Roman" w:eastAsia="Times New Roman" w:hAnsi="Times New Roman" w:cs="Times New Roman"/>
          <w:b/>
          <w:sz w:val="28"/>
          <w:szCs w:val="28"/>
          <w:lang w:eastAsia="ar-SA"/>
        </w:rPr>
        <w:t>4.14.3.</w:t>
      </w:r>
      <w:r w:rsidRPr="00E97842">
        <w:rPr>
          <w:rFonts w:ascii="Times New Roman" w:eastAsia="Times New Roman" w:hAnsi="Times New Roman" w:cs="Times New Roman"/>
          <w:sz w:val="28"/>
          <w:szCs w:val="28"/>
          <w:lang w:eastAsia="ar-SA"/>
        </w:rPr>
        <w:t xml:space="preserve"> Договор, являющийся приложением № 4 к Документации, заключается между Заказчиком и Участником закупки (согласно п.4.14.2.) в срок не позднее 5 дней со дня подписания итогового протокола. Заказчик представляет в адрес Участника закупки (согласно п.4.14.2.) заполненный, подписанный со своей стороны и скрепленный печатью Догово</w:t>
      </w:r>
      <w:r w:rsidR="008F1F3A">
        <w:rPr>
          <w:rFonts w:ascii="Times New Roman" w:eastAsia="Times New Roman" w:hAnsi="Times New Roman" w:cs="Times New Roman"/>
          <w:sz w:val="28"/>
          <w:szCs w:val="28"/>
          <w:lang w:eastAsia="ar-SA"/>
        </w:rPr>
        <w:t>р в двух экземплярах в течение 5</w:t>
      </w:r>
      <w:r w:rsidRPr="00E97842">
        <w:rPr>
          <w:rFonts w:ascii="Times New Roman" w:eastAsia="Times New Roman" w:hAnsi="Times New Roman" w:cs="Times New Roman"/>
          <w:sz w:val="28"/>
          <w:szCs w:val="28"/>
          <w:lang w:eastAsia="ar-SA"/>
        </w:rPr>
        <w:t xml:space="preserve"> дней со дня подписания итогового протокола.</w:t>
      </w:r>
    </w:p>
    <w:p w:rsidR="00E97842" w:rsidRPr="00E97842" w:rsidRDefault="00E97842" w:rsidP="00E97842">
      <w:pPr>
        <w:tabs>
          <w:tab w:val="left" w:pos="0"/>
          <w:tab w:val="left" w:pos="426"/>
          <w:tab w:val="left" w:pos="851"/>
        </w:tabs>
        <w:spacing w:after="0" w:line="240" w:lineRule="auto"/>
        <w:contextualSpacing/>
        <w:jc w:val="both"/>
        <w:rPr>
          <w:rFonts w:ascii="Times New Roman" w:eastAsia="Times New Roman" w:hAnsi="Times New Roman" w:cs="Times New Roman"/>
          <w:sz w:val="28"/>
          <w:szCs w:val="28"/>
          <w:lang w:eastAsia="ru-RU"/>
        </w:rPr>
      </w:pPr>
      <w:r w:rsidRPr="00E97842">
        <w:rPr>
          <w:rFonts w:ascii="Times New Roman" w:eastAsia="Times New Roman" w:hAnsi="Times New Roman" w:cs="Times New Roman"/>
          <w:b/>
          <w:sz w:val="28"/>
          <w:szCs w:val="28"/>
          <w:lang w:eastAsia="ar-SA"/>
        </w:rPr>
        <w:t>4.14.4.</w:t>
      </w:r>
      <w:r w:rsidRPr="00E97842">
        <w:rPr>
          <w:rFonts w:ascii="Times New Roman" w:eastAsia="Times New Roman" w:hAnsi="Times New Roman" w:cs="Times New Roman"/>
          <w:sz w:val="28"/>
          <w:szCs w:val="28"/>
          <w:lang w:eastAsia="ar-SA"/>
        </w:rPr>
        <w:t xml:space="preserve"> В </w:t>
      </w:r>
      <w:proofErr w:type="gramStart"/>
      <w:r w:rsidRPr="00E97842">
        <w:rPr>
          <w:rFonts w:ascii="Times New Roman" w:eastAsia="Times New Roman" w:hAnsi="Times New Roman" w:cs="Times New Roman"/>
          <w:sz w:val="28"/>
          <w:szCs w:val="28"/>
          <w:lang w:eastAsia="ar-SA"/>
        </w:rPr>
        <w:t>случае</w:t>
      </w:r>
      <w:proofErr w:type="gramEnd"/>
      <w:r w:rsidRPr="00E97842">
        <w:rPr>
          <w:rFonts w:ascii="Times New Roman" w:eastAsia="Times New Roman" w:hAnsi="Times New Roman" w:cs="Times New Roman"/>
          <w:sz w:val="28"/>
          <w:szCs w:val="28"/>
          <w:lang w:eastAsia="ar-SA"/>
        </w:rPr>
        <w:t xml:space="preserve">, если Участник закупки (согласно п.4.14.2.), обязанный заключить Договор, не предоставил Заказчику в срок и в порядке, указанном в пункте 4.14.3. Документации, подписанный им Договор, являющийся приложением № 4 к Документации, либо не предоставил надлежащее </w:t>
      </w:r>
      <w:r w:rsidRPr="00E97842">
        <w:rPr>
          <w:rFonts w:ascii="Times New Roman" w:eastAsia="Times New Roman" w:hAnsi="Times New Roman" w:cs="Times New Roman"/>
          <w:sz w:val="28"/>
          <w:szCs w:val="28"/>
          <w:lang w:eastAsia="ar-SA"/>
        </w:rPr>
        <w:lastRenderedPageBreak/>
        <w:t xml:space="preserve">обеспечение исполнения договора, такой Участник закупки признается </w:t>
      </w:r>
      <w:proofErr w:type="gramStart"/>
      <w:r w:rsidRPr="00E97842">
        <w:rPr>
          <w:rFonts w:ascii="Times New Roman" w:eastAsia="Times New Roman" w:hAnsi="Times New Roman" w:cs="Times New Roman"/>
          <w:sz w:val="28"/>
          <w:szCs w:val="28"/>
          <w:lang w:eastAsia="ar-SA"/>
        </w:rPr>
        <w:t>Заказчиком</w:t>
      </w:r>
      <w:proofErr w:type="gramEnd"/>
      <w:r w:rsidRPr="00E97842">
        <w:rPr>
          <w:rFonts w:ascii="Times New Roman" w:eastAsia="Times New Roman" w:hAnsi="Times New Roman" w:cs="Times New Roman"/>
          <w:sz w:val="28"/>
          <w:szCs w:val="28"/>
          <w:lang w:eastAsia="ar-SA"/>
        </w:rPr>
        <w:t xml:space="preserve"> уклонившимся от заключения Договора. </w:t>
      </w:r>
      <w:r w:rsidRPr="00E97842">
        <w:rPr>
          <w:rFonts w:ascii="Times New Roman" w:eastAsia="Calibri" w:hAnsi="Times New Roman" w:cs="Times New Roman"/>
          <w:sz w:val="28"/>
          <w:szCs w:val="28"/>
        </w:rPr>
        <w:t>В случае уклонения Участника закупки от заключения Договора внесенное обеспечение заявки такому Участнику закупки не возвращается,</w:t>
      </w:r>
      <w:r w:rsidRPr="00E97842">
        <w:rPr>
          <w:rFonts w:ascii="Times New Roman" w:eastAsia="Times New Roman" w:hAnsi="Times New Roman" w:cs="Times New Roman"/>
          <w:sz w:val="28"/>
          <w:szCs w:val="28"/>
          <w:lang w:eastAsia="ru-RU"/>
        </w:rPr>
        <w:t xml:space="preserve"> за исключением случая, когда обеспечение уже было возвращено Участнику до момента признания его уклонившимся.</w:t>
      </w:r>
    </w:p>
    <w:p w:rsidR="00E97842" w:rsidRPr="00E97842" w:rsidRDefault="00E97842" w:rsidP="00E97842">
      <w:pPr>
        <w:spacing w:after="0" w:line="240" w:lineRule="auto"/>
        <w:jc w:val="both"/>
        <w:rPr>
          <w:rFonts w:ascii="Times New Roman" w:eastAsia="Times New Roman" w:hAnsi="Times New Roman" w:cs="Times New Roman"/>
          <w:sz w:val="28"/>
          <w:szCs w:val="28"/>
          <w:lang w:eastAsia="ar-SA"/>
        </w:rPr>
      </w:pPr>
      <w:r w:rsidRPr="00E97842">
        <w:rPr>
          <w:rFonts w:ascii="Times New Roman" w:eastAsia="Times New Roman" w:hAnsi="Times New Roman" w:cs="Times New Roman"/>
          <w:b/>
          <w:sz w:val="28"/>
          <w:szCs w:val="28"/>
          <w:lang w:eastAsia="ar-SA"/>
        </w:rPr>
        <w:t>4.14.5.</w:t>
      </w:r>
      <w:r w:rsidRPr="00E97842">
        <w:rPr>
          <w:rFonts w:ascii="Times New Roman" w:eastAsia="Times New Roman" w:hAnsi="Times New Roman" w:cs="Times New Roman"/>
          <w:sz w:val="28"/>
          <w:szCs w:val="28"/>
          <w:lang w:eastAsia="ar-SA"/>
        </w:rPr>
        <w:t xml:space="preserve"> В случае если Участник закупки, обязанный заключить Договор, признан уклонившимся от заключения Договора, Заказчик вправе заключить Договор с Участником закупки, заявке которого присвоен следующий порядковый номер. </w:t>
      </w:r>
      <w:proofErr w:type="gramStart"/>
      <w:r w:rsidRPr="00E97842">
        <w:rPr>
          <w:rFonts w:ascii="Times New Roman" w:eastAsia="Times New Roman" w:hAnsi="Times New Roman" w:cs="Times New Roman"/>
          <w:sz w:val="28"/>
          <w:szCs w:val="28"/>
          <w:lang w:eastAsia="ar-SA"/>
        </w:rPr>
        <w:t>В течение 5 календарных дней с момента получения от Заказчика уведомления по любым каналам связи (почта, факс, электронная почта, нарочно и др.) о выражении согласия на заключение Договора и Договора в двух экземплярах такой Участник представляет в адрес Заказчика заполненный, подписанный со своей стороны и скрепленный печатью (в случае, если Участник осуществляет предпринимательскую деятельность с печатью) Договор, содержащий существенные условия</w:t>
      </w:r>
      <w:proofErr w:type="gramEnd"/>
      <w:r w:rsidRPr="00E97842">
        <w:rPr>
          <w:rFonts w:ascii="Times New Roman" w:eastAsia="Times New Roman" w:hAnsi="Times New Roman" w:cs="Times New Roman"/>
          <w:sz w:val="28"/>
          <w:szCs w:val="28"/>
          <w:lang w:eastAsia="ar-SA"/>
        </w:rPr>
        <w:t xml:space="preserve">, </w:t>
      </w:r>
      <w:proofErr w:type="gramStart"/>
      <w:r w:rsidRPr="00E97842">
        <w:rPr>
          <w:rFonts w:ascii="Times New Roman" w:eastAsia="Times New Roman" w:hAnsi="Times New Roman" w:cs="Times New Roman"/>
          <w:sz w:val="28"/>
          <w:szCs w:val="28"/>
          <w:lang w:eastAsia="ar-SA"/>
        </w:rPr>
        <w:t xml:space="preserve">указанные в п. 4.14.2. настоящей Документации. </w:t>
      </w:r>
      <w:proofErr w:type="gramEnd"/>
    </w:p>
    <w:p w:rsidR="00E97842" w:rsidRPr="00E97842" w:rsidRDefault="00E97842" w:rsidP="00E97842">
      <w:pPr>
        <w:keepNext/>
        <w:spacing w:before="240" w:after="60" w:line="240" w:lineRule="auto"/>
        <w:jc w:val="both"/>
        <w:outlineLvl w:val="1"/>
        <w:rPr>
          <w:rFonts w:ascii="Times New Roman" w:eastAsia="Times New Roman" w:hAnsi="Times New Roman" w:cs="Times New Roman"/>
          <w:b/>
          <w:bCs/>
          <w:iCs/>
          <w:sz w:val="28"/>
          <w:szCs w:val="28"/>
          <w:lang w:eastAsia="ru-RU"/>
        </w:rPr>
      </w:pPr>
      <w:r w:rsidRPr="00E97842">
        <w:rPr>
          <w:rFonts w:ascii="Times New Roman" w:eastAsia="Times New Roman" w:hAnsi="Times New Roman" w:cs="Times New Roman"/>
          <w:b/>
          <w:bCs/>
          <w:iCs/>
          <w:sz w:val="28"/>
          <w:szCs w:val="28"/>
          <w:lang w:eastAsia="ru-RU"/>
        </w:rPr>
        <w:t>4.15.</w:t>
      </w:r>
      <w:r w:rsidRPr="00E97842">
        <w:rPr>
          <w:rFonts w:ascii="Times New Roman" w:eastAsia="Times New Roman" w:hAnsi="Times New Roman" w:cs="Times New Roman"/>
          <w:b/>
          <w:bCs/>
          <w:iCs/>
          <w:sz w:val="28"/>
          <w:szCs w:val="28"/>
          <w:lang w:eastAsia="ru-RU"/>
        </w:rPr>
        <w:tab/>
        <w:t>Уведомление Участников о результатах конкурентных переговоров.</w:t>
      </w:r>
    </w:p>
    <w:p w:rsidR="00E97842" w:rsidRDefault="00E97842" w:rsidP="00E97842">
      <w:pPr>
        <w:suppressAutoHyphens/>
        <w:spacing w:after="0" w:line="240" w:lineRule="auto"/>
        <w:jc w:val="both"/>
        <w:rPr>
          <w:rFonts w:ascii="Times New Roman" w:eastAsia="Times New Roman" w:hAnsi="Times New Roman" w:cs="Times New Roman"/>
          <w:sz w:val="28"/>
          <w:szCs w:val="28"/>
          <w:lang w:eastAsia="ar-SA"/>
        </w:rPr>
      </w:pPr>
      <w:r w:rsidRPr="00E97842">
        <w:rPr>
          <w:rFonts w:ascii="Times New Roman" w:eastAsia="Times New Roman" w:hAnsi="Times New Roman" w:cs="Times New Roman"/>
          <w:sz w:val="28"/>
          <w:szCs w:val="28"/>
          <w:lang w:eastAsia="ar-SA"/>
        </w:rPr>
        <w:t xml:space="preserve">Заказчик публикует сведения о результатах конкурентных переговорах или о том, что процедура конкурентных переговоров не состоялась  на официальном Интернет – сайте по адресу: </w:t>
      </w:r>
      <w:hyperlink r:id="rId24">
        <w:r w:rsidRPr="00E97842">
          <w:rPr>
            <w:rFonts w:ascii="Times New Roman" w:eastAsia="Times New Roman" w:hAnsi="Times New Roman" w:cs="Times New Roman"/>
            <w:color w:val="0000FF"/>
            <w:sz w:val="28"/>
            <w:szCs w:val="28"/>
            <w:u w:val="single"/>
            <w:lang w:eastAsia="ar-SA"/>
          </w:rPr>
          <w:t>http://www.zakupki.gov.ru/223</w:t>
        </w:r>
      </w:hyperlink>
      <w:r w:rsidRPr="00E97842">
        <w:rPr>
          <w:rFonts w:ascii="Times New Roman" w:eastAsia="Times New Roman" w:hAnsi="Times New Roman" w:cs="Times New Roman"/>
          <w:sz w:val="28"/>
          <w:szCs w:val="28"/>
          <w:lang w:eastAsia="ar-SA"/>
        </w:rPr>
        <w:t xml:space="preserve">. </w:t>
      </w:r>
    </w:p>
    <w:p w:rsidR="00603D1C" w:rsidRPr="00877056" w:rsidRDefault="00877056" w:rsidP="00877056">
      <w:pPr>
        <w:keepNext/>
        <w:spacing w:before="240" w:after="60" w:line="240" w:lineRule="auto"/>
        <w:jc w:val="both"/>
        <w:outlineLvl w:val="1"/>
        <w:rPr>
          <w:rFonts w:ascii="Times New Roman" w:hAnsi="Times New Roman" w:cs="Times New Roman"/>
          <w:sz w:val="28"/>
          <w:szCs w:val="28"/>
        </w:rPr>
      </w:pPr>
      <w:r>
        <w:rPr>
          <w:rFonts w:ascii="Times New Roman" w:eastAsia="Times New Roman" w:hAnsi="Times New Roman" w:cs="Times New Roman"/>
          <w:b/>
          <w:bCs/>
          <w:iCs/>
          <w:sz w:val="28"/>
          <w:szCs w:val="28"/>
          <w:lang w:eastAsia="ru-RU"/>
        </w:rPr>
        <w:t>4.16</w:t>
      </w:r>
      <w:r w:rsidRPr="00E97842">
        <w:rPr>
          <w:rFonts w:ascii="Times New Roman" w:eastAsia="Times New Roman" w:hAnsi="Times New Roman" w:cs="Times New Roman"/>
          <w:b/>
          <w:bCs/>
          <w:iCs/>
          <w:sz w:val="28"/>
          <w:szCs w:val="28"/>
          <w:lang w:eastAsia="ru-RU"/>
        </w:rPr>
        <w:t>.</w:t>
      </w:r>
      <w:r w:rsidRPr="00E97842">
        <w:rPr>
          <w:rFonts w:ascii="Times New Roman" w:eastAsia="Times New Roman" w:hAnsi="Times New Roman" w:cs="Times New Roman"/>
          <w:b/>
          <w:bCs/>
          <w:iCs/>
          <w:sz w:val="28"/>
          <w:szCs w:val="28"/>
          <w:lang w:eastAsia="ru-RU"/>
        </w:rPr>
        <w:tab/>
      </w:r>
      <w:r w:rsidRPr="00877056">
        <w:rPr>
          <w:rFonts w:ascii="Times New Roman" w:eastAsia="Times New Roman" w:hAnsi="Times New Roman" w:cs="Times New Roman"/>
          <w:b/>
          <w:bCs/>
          <w:iCs/>
          <w:sz w:val="28"/>
          <w:szCs w:val="28"/>
          <w:lang w:eastAsia="ru-RU"/>
        </w:rPr>
        <w:t>О</w:t>
      </w:r>
      <w:r w:rsidR="00603D1C" w:rsidRPr="00877056">
        <w:rPr>
          <w:rFonts w:ascii="Times New Roman" w:hAnsi="Times New Roman" w:cs="Times New Roman"/>
          <w:b/>
          <w:sz w:val="28"/>
          <w:szCs w:val="28"/>
        </w:rPr>
        <w:t>беспечение заявки:</w:t>
      </w:r>
      <w:r w:rsidR="00603D1C" w:rsidRPr="00877056">
        <w:rPr>
          <w:rFonts w:ascii="Times New Roman" w:hAnsi="Times New Roman" w:cs="Times New Roman"/>
          <w:sz w:val="28"/>
          <w:szCs w:val="28"/>
        </w:rPr>
        <w:t xml:space="preserve"> обеспечение заявки составляет 5% процентов от начальной (максимальной) цены по каждому лоту:</w:t>
      </w:r>
    </w:p>
    <w:p w:rsidR="00603D1C" w:rsidRPr="00603D1C" w:rsidRDefault="00603D1C" w:rsidP="00603D1C">
      <w:pPr>
        <w:spacing w:after="0" w:line="240" w:lineRule="auto"/>
        <w:jc w:val="both"/>
        <w:rPr>
          <w:rFonts w:ascii="Times New Roman" w:hAnsi="Times New Roman"/>
          <w:sz w:val="28"/>
          <w:szCs w:val="28"/>
        </w:rPr>
      </w:pPr>
      <w:r w:rsidRPr="00603D1C">
        <w:rPr>
          <w:rFonts w:ascii="Times New Roman" w:hAnsi="Times New Roman"/>
          <w:sz w:val="28"/>
          <w:szCs w:val="28"/>
        </w:rPr>
        <w:t>1. Лот №1 – 210 050 (Двести десять тысяч пятьдесят) рублей 00 копеек;</w:t>
      </w:r>
    </w:p>
    <w:p w:rsidR="00603D1C" w:rsidRPr="00603D1C" w:rsidRDefault="00603D1C" w:rsidP="00603D1C">
      <w:pPr>
        <w:spacing w:after="0" w:line="240" w:lineRule="auto"/>
        <w:jc w:val="both"/>
        <w:rPr>
          <w:rFonts w:ascii="Times New Roman" w:hAnsi="Times New Roman"/>
          <w:sz w:val="28"/>
          <w:szCs w:val="28"/>
        </w:rPr>
      </w:pPr>
      <w:r w:rsidRPr="00603D1C">
        <w:rPr>
          <w:rFonts w:ascii="Times New Roman" w:hAnsi="Times New Roman"/>
          <w:sz w:val="28"/>
          <w:szCs w:val="28"/>
        </w:rPr>
        <w:t>2. Лот №2 – 1 464 800 (Один миллион четыреста шестьдесят четыре тысячи восемьсот) рублей 00 копеек;</w:t>
      </w:r>
    </w:p>
    <w:p w:rsidR="00603D1C" w:rsidRPr="00603D1C" w:rsidRDefault="00603D1C" w:rsidP="00603D1C">
      <w:pPr>
        <w:spacing w:after="0" w:line="240" w:lineRule="auto"/>
        <w:jc w:val="both"/>
        <w:rPr>
          <w:rFonts w:ascii="Times New Roman" w:hAnsi="Times New Roman"/>
          <w:sz w:val="28"/>
          <w:szCs w:val="28"/>
        </w:rPr>
      </w:pPr>
      <w:r w:rsidRPr="00603D1C">
        <w:rPr>
          <w:rFonts w:ascii="Times New Roman" w:hAnsi="Times New Roman"/>
          <w:sz w:val="28"/>
          <w:szCs w:val="28"/>
        </w:rPr>
        <w:t xml:space="preserve">3. </w:t>
      </w:r>
      <w:proofErr w:type="gramStart"/>
      <w:r w:rsidRPr="00603D1C">
        <w:rPr>
          <w:rFonts w:ascii="Times New Roman" w:hAnsi="Times New Roman"/>
          <w:sz w:val="28"/>
          <w:szCs w:val="28"/>
        </w:rPr>
        <w:t>Лот №3 – 1 287 238 (Один миллион двести восемьдесят семь тысяч двести тридцать восемь) рублей) 00 копеек.</w:t>
      </w:r>
      <w:proofErr w:type="gramEnd"/>
    </w:p>
    <w:p w:rsidR="00603D1C" w:rsidRPr="00603D1C" w:rsidRDefault="00603D1C" w:rsidP="00877056">
      <w:pPr>
        <w:spacing w:after="0" w:line="240" w:lineRule="auto"/>
        <w:jc w:val="both"/>
        <w:rPr>
          <w:rFonts w:ascii="Times New Roman" w:hAnsi="Times New Roman"/>
          <w:sz w:val="28"/>
          <w:szCs w:val="28"/>
        </w:rPr>
      </w:pPr>
      <w:r w:rsidRPr="00603D1C">
        <w:rPr>
          <w:rFonts w:ascii="Times New Roman" w:hAnsi="Times New Roman"/>
          <w:sz w:val="28"/>
          <w:szCs w:val="28"/>
        </w:rPr>
        <w:t>Обеспечение должно быть представлено в виде передачи Заказчику в залог денежных средств путем перечисления всей суммы обеспечения по следующим реквизитам Заказчика:</w:t>
      </w:r>
    </w:p>
    <w:p w:rsidR="00603D1C" w:rsidRPr="00603D1C" w:rsidRDefault="00603D1C" w:rsidP="00603D1C">
      <w:pPr>
        <w:spacing w:after="0" w:line="240" w:lineRule="auto"/>
        <w:jc w:val="both"/>
        <w:rPr>
          <w:rFonts w:ascii="Times New Roman" w:hAnsi="Times New Roman"/>
          <w:sz w:val="28"/>
          <w:szCs w:val="28"/>
        </w:rPr>
      </w:pPr>
    </w:p>
    <w:p w:rsidR="00603D1C" w:rsidRPr="00603D1C" w:rsidRDefault="00603D1C" w:rsidP="00603D1C">
      <w:pPr>
        <w:spacing w:after="0" w:line="240" w:lineRule="auto"/>
        <w:jc w:val="both"/>
        <w:rPr>
          <w:rFonts w:ascii="Times New Roman" w:hAnsi="Times New Roman"/>
          <w:sz w:val="28"/>
          <w:szCs w:val="28"/>
        </w:rPr>
      </w:pPr>
      <w:r w:rsidRPr="00603D1C">
        <w:rPr>
          <w:rFonts w:ascii="Times New Roman" w:hAnsi="Times New Roman"/>
          <w:sz w:val="28"/>
          <w:szCs w:val="28"/>
        </w:rPr>
        <w:t>Ф-л ГПБ (ОАО) в г. Санкт-Петербурге г. Санкт-Петербург</w:t>
      </w:r>
    </w:p>
    <w:p w:rsidR="00603D1C" w:rsidRPr="00603D1C" w:rsidRDefault="00603D1C" w:rsidP="00603D1C">
      <w:pPr>
        <w:spacing w:after="0" w:line="240" w:lineRule="auto"/>
        <w:jc w:val="both"/>
        <w:rPr>
          <w:rFonts w:ascii="Times New Roman" w:hAnsi="Times New Roman"/>
          <w:sz w:val="28"/>
          <w:szCs w:val="28"/>
        </w:rPr>
      </w:pPr>
      <w:proofErr w:type="gramStart"/>
      <w:r w:rsidRPr="00603D1C">
        <w:rPr>
          <w:rFonts w:ascii="Times New Roman" w:hAnsi="Times New Roman"/>
          <w:sz w:val="28"/>
          <w:szCs w:val="28"/>
        </w:rPr>
        <w:t>Р</w:t>
      </w:r>
      <w:proofErr w:type="gramEnd"/>
      <w:r w:rsidRPr="00603D1C">
        <w:rPr>
          <w:rFonts w:ascii="Times New Roman" w:hAnsi="Times New Roman"/>
          <w:sz w:val="28"/>
          <w:szCs w:val="28"/>
        </w:rPr>
        <w:t>/счет №  № 40702810300001003064</w:t>
      </w:r>
    </w:p>
    <w:p w:rsidR="00603D1C" w:rsidRPr="00603D1C" w:rsidRDefault="00603D1C" w:rsidP="00603D1C">
      <w:pPr>
        <w:spacing w:after="0" w:line="240" w:lineRule="auto"/>
        <w:jc w:val="both"/>
        <w:rPr>
          <w:rFonts w:ascii="Times New Roman" w:hAnsi="Times New Roman"/>
          <w:sz w:val="28"/>
          <w:szCs w:val="28"/>
        </w:rPr>
      </w:pPr>
      <w:r w:rsidRPr="00603D1C">
        <w:rPr>
          <w:rFonts w:ascii="Times New Roman" w:hAnsi="Times New Roman"/>
          <w:sz w:val="28"/>
          <w:szCs w:val="28"/>
        </w:rPr>
        <w:t>к/с № 30101810200000000827</w:t>
      </w:r>
    </w:p>
    <w:p w:rsidR="00603D1C" w:rsidRPr="00603D1C" w:rsidRDefault="00603D1C" w:rsidP="00603D1C">
      <w:pPr>
        <w:spacing w:after="0" w:line="240" w:lineRule="auto"/>
        <w:jc w:val="both"/>
        <w:rPr>
          <w:rFonts w:ascii="Times New Roman" w:hAnsi="Times New Roman"/>
          <w:sz w:val="28"/>
          <w:szCs w:val="28"/>
        </w:rPr>
      </w:pPr>
      <w:r w:rsidRPr="00603D1C">
        <w:rPr>
          <w:rFonts w:ascii="Times New Roman" w:hAnsi="Times New Roman"/>
          <w:sz w:val="28"/>
          <w:szCs w:val="28"/>
        </w:rPr>
        <w:t>БИК 044030827</w:t>
      </w:r>
    </w:p>
    <w:p w:rsidR="00603D1C" w:rsidRPr="00603D1C" w:rsidRDefault="00603D1C" w:rsidP="00603D1C">
      <w:pPr>
        <w:spacing w:after="0" w:line="240" w:lineRule="auto"/>
        <w:jc w:val="both"/>
        <w:rPr>
          <w:rFonts w:ascii="Times New Roman" w:hAnsi="Times New Roman"/>
          <w:sz w:val="28"/>
          <w:szCs w:val="28"/>
        </w:rPr>
      </w:pPr>
      <w:r w:rsidRPr="00603D1C">
        <w:rPr>
          <w:rFonts w:ascii="Times New Roman" w:hAnsi="Times New Roman"/>
          <w:sz w:val="28"/>
          <w:szCs w:val="28"/>
        </w:rPr>
        <w:t>Полное наименование: Открытое акционерное Общество «</w:t>
      </w:r>
      <w:proofErr w:type="spellStart"/>
      <w:r w:rsidRPr="00603D1C">
        <w:rPr>
          <w:rFonts w:ascii="Times New Roman" w:hAnsi="Times New Roman"/>
          <w:sz w:val="28"/>
          <w:szCs w:val="28"/>
        </w:rPr>
        <w:t>Мурманэнергосбыт</w:t>
      </w:r>
      <w:proofErr w:type="spellEnd"/>
      <w:r w:rsidRPr="00603D1C">
        <w:rPr>
          <w:rFonts w:ascii="Times New Roman" w:hAnsi="Times New Roman"/>
          <w:sz w:val="28"/>
          <w:szCs w:val="28"/>
        </w:rPr>
        <w:t>».</w:t>
      </w:r>
    </w:p>
    <w:p w:rsidR="00603D1C" w:rsidRPr="00603D1C" w:rsidRDefault="00603D1C" w:rsidP="00603D1C">
      <w:pPr>
        <w:spacing w:after="0" w:line="240" w:lineRule="auto"/>
        <w:jc w:val="both"/>
        <w:rPr>
          <w:rFonts w:ascii="Times New Roman" w:hAnsi="Times New Roman"/>
          <w:sz w:val="28"/>
          <w:szCs w:val="28"/>
        </w:rPr>
      </w:pPr>
      <w:r w:rsidRPr="00603D1C">
        <w:rPr>
          <w:rFonts w:ascii="Times New Roman" w:hAnsi="Times New Roman"/>
          <w:sz w:val="28"/>
          <w:szCs w:val="28"/>
        </w:rPr>
        <w:t>Сокращенное наименование: ОАО «</w:t>
      </w:r>
      <w:proofErr w:type="spellStart"/>
      <w:r w:rsidRPr="00603D1C">
        <w:rPr>
          <w:rFonts w:ascii="Times New Roman" w:hAnsi="Times New Roman"/>
          <w:sz w:val="28"/>
          <w:szCs w:val="28"/>
        </w:rPr>
        <w:t>Мурманэнергосбыт</w:t>
      </w:r>
      <w:proofErr w:type="spellEnd"/>
      <w:r w:rsidRPr="00603D1C">
        <w:rPr>
          <w:rFonts w:ascii="Times New Roman" w:hAnsi="Times New Roman"/>
          <w:sz w:val="28"/>
          <w:szCs w:val="28"/>
        </w:rPr>
        <w:t>».</w:t>
      </w:r>
    </w:p>
    <w:p w:rsidR="00603D1C" w:rsidRPr="00603D1C" w:rsidRDefault="00603D1C" w:rsidP="00877056">
      <w:pPr>
        <w:spacing w:after="0" w:line="240" w:lineRule="auto"/>
        <w:jc w:val="both"/>
        <w:rPr>
          <w:rFonts w:ascii="Times New Roman" w:hAnsi="Times New Roman"/>
          <w:sz w:val="28"/>
          <w:szCs w:val="28"/>
        </w:rPr>
      </w:pPr>
      <w:r w:rsidRPr="00603D1C">
        <w:rPr>
          <w:rFonts w:ascii="Times New Roman" w:hAnsi="Times New Roman"/>
          <w:sz w:val="28"/>
          <w:szCs w:val="28"/>
        </w:rPr>
        <w:t>В назначении платежа необходимо указать: «денежный залог в обеспечение заявки на участие в открытых конкурентных переговоров без предварительного квалификационного отбора с целью определения поставщиков автомобильного топлива для нужд ОАО «</w:t>
      </w:r>
      <w:proofErr w:type="spellStart"/>
      <w:r w:rsidRPr="00603D1C">
        <w:rPr>
          <w:rFonts w:ascii="Times New Roman" w:hAnsi="Times New Roman"/>
          <w:sz w:val="28"/>
          <w:szCs w:val="28"/>
        </w:rPr>
        <w:t>Мурманэнергосбыт</w:t>
      </w:r>
      <w:proofErr w:type="spellEnd"/>
      <w:r w:rsidRPr="00603D1C">
        <w:rPr>
          <w:rFonts w:ascii="Times New Roman" w:hAnsi="Times New Roman"/>
          <w:sz w:val="28"/>
          <w:szCs w:val="28"/>
        </w:rPr>
        <w:t>» (</w:t>
      </w:r>
      <w:r w:rsidRPr="00603D1C">
        <w:rPr>
          <w:rFonts w:ascii="Times New Roman" w:hAnsi="Times New Roman"/>
          <w:i/>
          <w:sz w:val="28"/>
          <w:szCs w:val="28"/>
        </w:rPr>
        <w:t>указать № лота</w:t>
      </w:r>
      <w:r w:rsidRPr="00603D1C">
        <w:rPr>
          <w:rFonts w:ascii="Times New Roman" w:hAnsi="Times New Roman"/>
          <w:sz w:val="28"/>
          <w:szCs w:val="28"/>
        </w:rPr>
        <w:t xml:space="preserve">). </w:t>
      </w:r>
    </w:p>
    <w:p w:rsidR="00603D1C" w:rsidRPr="00603D1C" w:rsidRDefault="00603D1C" w:rsidP="00877056">
      <w:pPr>
        <w:spacing w:after="0" w:line="240" w:lineRule="auto"/>
        <w:jc w:val="both"/>
        <w:rPr>
          <w:rFonts w:ascii="Times New Roman" w:hAnsi="Times New Roman"/>
          <w:sz w:val="28"/>
          <w:szCs w:val="28"/>
        </w:rPr>
      </w:pPr>
      <w:r w:rsidRPr="00603D1C">
        <w:rPr>
          <w:rFonts w:ascii="Times New Roman" w:hAnsi="Times New Roman"/>
          <w:sz w:val="28"/>
          <w:szCs w:val="28"/>
        </w:rPr>
        <w:t xml:space="preserve">Денежные средства в обеспечение заявки на участие в открытых конкурентных переговорах должны быть перечислены Участником до даты подачи заявки, а </w:t>
      </w:r>
      <w:r w:rsidRPr="00603D1C">
        <w:rPr>
          <w:rFonts w:ascii="Times New Roman" w:hAnsi="Times New Roman"/>
          <w:sz w:val="28"/>
          <w:szCs w:val="28"/>
        </w:rPr>
        <w:lastRenderedPageBreak/>
        <w:t>документ, подтверждающий такое перечисление должен быть приложен в составе заявки.</w:t>
      </w:r>
    </w:p>
    <w:p w:rsidR="00603D1C" w:rsidRPr="00603D1C" w:rsidRDefault="00603D1C" w:rsidP="00877056">
      <w:pPr>
        <w:spacing w:after="0" w:line="240" w:lineRule="auto"/>
        <w:jc w:val="both"/>
        <w:rPr>
          <w:rFonts w:ascii="Times New Roman" w:hAnsi="Times New Roman"/>
          <w:sz w:val="28"/>
          <w:szCs w:val="28"/>
        </w:rPr>
      </w:pPr>
      <w:r w:rsidRPr="00603D1C">
        <w:rPr>
          <w:rFonts w:ascii="Times New Roman" w:hAnsi="Times New Roman"/>
          <w:sz w:val="28"/>
          <w:szCs w:val="28"/>
        </w:rPr>
        <w:t>Указанное в настоящем пункте обеспечение подлежит возврату (за исключением случаев, предусмотренных в данном пункте и действующим законодательством) Заказчиком путем перечисления денежных средств на счет Участника, с которого денежные средства поступили на счет Заказчика, в следующие сроки:</w:t>
      </w:r>
    </w:p>
    <w:p w:rsidR="00603D1C" w:rsidRPr="00603D1C" w:rsidRDefault="00603D1C" w:rsidP="00603D1C">
      <w:pPr>
        <w:spacing w:after="0" w:line="240" w:lineRule="auto"/>
        <w:jc w:val="both"/>
        <w:rPr>
          <w:rFonts w:ascii="Times New Roman" w:hAnsi="Times New Roman"/>
          <w:sz w:val="28"/>
          <w:szCs w:val="28"/>
        </w:rPr>
      </w:pPr>
      <w:r w:rsidRPr="00603D1C">
        <w:rPr>
          <w:rFonts w:ascii="Times New Roman" w:hAnsi="Times New Roman"/>
          <w:sz w:val="28"/>
          <w:szCs w:val="28"/>
        </w:rPr>
        <w:t xml:space="preserve">- денежные средства, предоставленные в качестве обеспечения заявки на участие в открытых конкурентных переговорах, Участникам закупки, лицам, не допущенным к участию либо отказавшимся от ранее поданной заявки, а также в случае отказа Заказчика от проведения закупки, подлежат возврату в течение 10 рабочих дней </w:t>
      </w:r>
      <w:proofErr w:type="gramStart"/>
      <w:r w:rsidRPr="00603D1C">
        <w:rPr>
          <w:rFonts w:ascii="Times New Roman" w:hAnsi="Times New Roman"/>
          <w:sz w:val="28"/>
          <w:szCs w:val="28"/>
        </w:rPr>
        <w:t>с даты подписания</w:t>
      </w:r>
      <w:proofErr w:type="gramEnd"/>
      <w:r w:rsidRPr="00603D1C">
        <w:rPr>
          <w:rFonts w:ascii="Times New Roman" w:hAnsi="Times New Roman"/>
          <w:sz w:val="28"/>
          <w:szCs w:val="28"/>
        </w:rPr>
        <w:t xml:space="preserve"> итогового протокола;</w:t>
      </w:r>
    </w:p>
    <w:p w:rsidR="00603D1C" w:rsidRPr="00603D1C" w:rsidRDefault="00603D1C" w:rsidP="00603D1C">
      <w:pPr>
        <w:spacing w:after="0" w:line="240" w:lineRule="auto"/>
        <w:jc w:val="both"/>
        <w:rPr>
          <w:rFonts w:ascii="Times New Roman" w:hAnsi="Times New Roman"/>
          <w:sz w:val="28"/>
          <w:szCs w:val="28"/>
        </w:rPr>
      </w:pPr>
      <w:r w:rsidRPr="00603D1C">
        <w:rPr>
          <w:rFonts w:ascii="Times New Roman" w:hAnsi="Times New Roman"/>
          <w:sz w:val="28"/>
          <w:szCs w:val="28"/>
        </w:rPr>
        <w:t>- победителю открытых конкурентных переговоров в течение 10 рабочих дней с момента заключения Договора.</w:t>
      </w:r>
    </w:p>
    <w:p w:rsidR="00603D1C" w:rsidRPr="00603D1C" w:rsidRDefault="00603D1C" w:rsidP="00877056">
      <w:pPr>
        <w:spacing w:after="0" w:line="240" w:lineRule="auto"/>
        <w:jc w:val="both"/>
        <w:rPr>
          <w:rFonts w:ascii="Times New Roman" w:hAnsi="Times New Roman"/>
          <w:sz w:val="28"/>
          <w:szCs w:val="28"/>
        </w:rPr>
      </w:pPr>
      <w:proofErr w:type="gramStart"/>
      <w:r w:rsidRPr="00603D1C">
        <w:rPr>
          <w:rFonts w:ascii="Times New Roman" w:hAnsi="Times New Roman"/>
          <w:sz w:val="28"/>
          <w:szCs w:val="28"/>
        </w:rPr>
        <w:t>В случае, если Участник закупки, обязанный заключить Договор, не предоставил Заказчику в установленный срок (не позднее десяти рабочих дней со дня подписания итогового протокола) подписанный им Договор, такой Участник признается уклонившимся от заключения Договора.</w:t>
      </w:r>
      <w:proofErr w:type="gramEnd"/>
      <w:r w:rsidRPr="00603D1C">
        <w:rPr>
          <w:rFonts w:ascii="Times New Roman" w:hAnsi="Times New Roman"/>
          <w:sz w:val="28"/>
          <w:szCs w:val="28"/>
        </w:rPr>
        <w:t xml:space="preserve"> В случае уклонения Участника закупки от заключения Договора внесенное обеспечение заявки такому Участнику закупки не возвращается.</w:t>
      </w:r>
    </w:p>
    <w:p w:rsidR="00E97842" w:rsidRPr="00603D1C" w:rsidRDefault="00603D1C" w:rsidP="00877056">
      <w:pPr>
        <w:spacing w:after="0" w:line="240" w:lineRule="auto"/>
        <w:jc w:val="both"/>
        <w:rPr>
          <w:rFonts w:ascii="Times New Roman" w:hAnsi="Times New Roman"/>
          <w:sz w:val="28"/>
          <w:szCs w:val="28"/>
        </w:rPr>
      </w:pPr>
      <w:r w:rsidRPr="00603D1C">
        <w:rPr>
          <w:rFonts w:ascii="Times New Roman" w:hAnsi="Times New Roman"/>
          <w:sz w:val="28"/>
          <w:szCs w:val="28"/>
        </w:rPr>
        <w:t>Участник не вправе требовать от Заказчика плату (проценты) за пользование денежными средствами, предоставленными в качестве обеспечения.</w:t>
      </w:r>
    </w:p>
    <w:p w:rsidR="00E97842" w:rsidRPr="00E97842" w:rsidRDefault="00E97842" w:rsidP="00E97842">
      <w:pPr>
        <w:keepNext/>
        <w:spacing w:before="240" w:after="60" w:line="240" w:lineRule="auto"/>
        <w:ind w:left="1134" w:hanging="1134"/>
        <w:outlineLvl w:val="1"/>
        <w:rPr>
          <w:rFonts w:ascii="Times New Roman" w:eastAsia="Times New Roman" w:hAnsi="Times New Roman" w:cs="Times New Roman"/>
          <w:b/>
          <w:bCs/>
          <w:iCs/>
          <w:sz w:val="28"/>
          <w:szCs w:val="28"/>
          <w:lang w:eastAsia="ru-RU"/>
        </w:rPr>
      </w:pPr>
      <w:r w:rsidRPr="00E97842">
        <w:rPr>
          <w:rFonts w:ascii="Times New Roman" w:eastAsia="Times New Roman" w:hAnsi="Times New Roman" w:cs="Times New Roman"/>
          <w:b/>
          <w:bCs/>
          <w:iCs/>
          <w:sz w:val="28"/>
          <w:szCs w:val="28"/>
          <w:lang w:eastAsia="ru-RU"/>
        </w:rPr>
        <w:t>4.17.   П</w:t>
      </w:r>
      <w:r w:rsidRPr="00E97842">
        <w:rPr>
          <w:rFonts w:ascii="Times New Roman" w:eastAsia="Times New Roman" w:hAnsi="Times New Roman" w:cs="Times New Roman"/>
          <w:b/>
          <w:bCs/>
          <w:iCs/>
          <w:spacing w:val="1"/>
          <w:sz w:val="28"/>
          <w:szCs w:val="28"/>
          <w:lang w:eastAsia="ru-RU"/>
        </w:rPr>
        <w:t>р</w:t>
      </w:r>
      <w:r w:rsidRPr="00E97842">
        <w:rPr>
          <w:rFonts w:ascii="Times New Roman" w:eastAsia="Times New Roman" w:hAnsi="Times New Roman" w:cs="Times New Roman"/>
          <w:b/>
          <w:bCs/>
          <w:iCs/>
          <w:sz w:val="28"/>
          <w:szCs w:val="28"/>
          <w:lang w:eastAsia="ru-RU"/>
        </w:rPr>
        <w:t>авовое</w:t>
      </w:r>
      <w:r w:rsidRPr="00E97842">
        <w:rPr>
          <w:rFonts w:ascii="Times New Roman" w:eastAsia="Times New Roman" w:hAnsi="Times New Roman" w:cs="Times New Roman"/>
          <w:b/>
          <w:bCs/>
          <w:iCs/>
          <w:spacing w:val="-1"/>
          <w:sz w:val="28"/>
          <w:szCs w:val="28"/>
          <w:lang w:eastAsia="ru-RU"/>
        </w:rPr>
        <w:t xml:space="preserve"> </w:t>
      </w:r>
      <w:r w:rsidRPr="00E97842">
        <w:rPr>
          <w:rFonts w:ascii="Times New Roman" w:eastAsia="Times New Roman" w:hAnsi="Times New Roman" w:cs="Times New Roman"/>
          <w:b/>
          <w:bCs/>
          <w:iCs/>
          <w:spacing w:val="1"/>
          <w:sz w:val="28"/>
          <w:szCs w:val="28"/>
          <w:lang w:eastAsia="ru-RU"/>
        </w:rPr>
        <w:t>р</w:t>
      </w:r>
      <w:r w:rsidRPr="00E97842">
        <w:rPr>
          <w:rFonts w:ascii="Times New Roman" w:eastAsia="Times New Roman" w:hAnsi="Times New Roman" w:cs="Times New Roman"/>
          <w:b/>
          <w:bCs/>
          <w:iCs/>
          <w:spacing w:val="-1"/>
          <w:sz w:val="28"/>
          <w:szCs w:val="28"/>
          <w:lang w:eastAsia="ru-RU"/>
        </w:rPr>
        <w:t>ег</w:t>
      </w:r>
      <w:r w:rsidRPr="00E97842">
        <w:rPr>
          <w:rFonts w:ascii="Times New Roman" w:eastAsia="Times New Roman" w:hAnsi="Times New Roman" w:cs="Times New Roman"/>
          <w:b/>
          <w:bCs/>
          <w:iCs/>
          <w:sz w:val="28"/>
          <w:szCs w:val="28"/>
          <w:lang w:eastAsia="ru-RU"/>
        </w:rPr>
        <w:t>ул</w:t>
      </w:r>
      <w:r w:rsidRPr="00E97842">
        <w:rPr>
          <w:rFonts w:ascii="Times New Roman" w:eastAsia="Times New Roman" w:hAnsi="Times New Roman" w:cs="Times New Roman"/>
          <w:b/>
          <w:bCs/>
          <w:iCs/>
          <w:spacing w:val="1"/>
          <w:sz w:val="28"/>
          <w:szCs w:val="28"/>
          <w:lang w:eastAsia="ru-RU"/>
        </w:rPr>
        <w:t>ир</w:t>
      </w:r>
      <w:r w:rsidRPr="00E97842">
        <w:rPr>
          <w:rFonts w:ascii="Times New Roman" w:eastAsia="Times New Roman" w:hAnsi="Times New Roman" w:cs="Times New Roman"/>
          <w:b/>
          <w:bCs/>
          <w:iCs/>
          <w:sz w:val="28"/>
          <w:szCs w:val="28"/>
          <w:lang w:eastAsia="ru-RU"/>
        </w:rPr>
        <w:t>ова</w:t>
      </w:r>
      <w:r w:rsidRPr="00E97842">
        <w:rPr>
          <w:rFonts w:ascii="Times New Roman" w:eastAsia="Times New Roman" w:hAnsi="Times New Roman" w:cs="Times New Roman"/>
          <w:b/>
          <w:bCs/>
          <w:iCs/>
          <w:spacing w:val="1"/>
          <w:sz w:val="28"/>
          <w:szCs w:val="28"/>
          <w:lang w:eastAsia="ru-RU"/>
        </w:rPr>
        <w:t>ни</w:t>
      </w:r>
      <w:r w:rsidRPr="00E97842">
        <w:rPr>
          <w:rFonts w:ascii="Times New Roman" w:eastAsia="Times New Roman" w:hAnsi="Times New Roman" w:cs="Times New Roman"/>
          <w:b/>
          <w:bCs/>
          <w:iCs/>
          <w:sz w:val="28"/>
          <w:szCs w:val="28"/>
          <w:lang w:eastAsia="ru-RU"/>
        </w:rPr>
        <w:t>е.</w:t>
      </w:r>
    </w:p>
    <w:p w:rsidR="00E97842" w:rsidRPr="00E97842" w:rsidRDefault="00E97842" w:rsidP="00E97842">
      <w:pPr>
        <w:widowControl w:val="0"/>
        <w:autoSpaceDE w:val="0"/>
        <w:autoSpaceDN w:val="0"/>
        <w:adjustRightInd w:val="0"/>
        <w:spacing w:after="0" w:line="240" w:lineRule="auto"/>
        <w:ind w:right="-20"/>
        <w:jc w:val="both"/>
        <w:rPr>
          <w:rFonts w:ascii="Times New Roman" w:eastAsia="Times New Roman" w:hAnsi="Times New Roman" w:cs="Times New Roman"/>
          <w:sz w:val="28"/>
          <w:szCs w:val="28"/>
          <w:lang w:eastAsia="ru-RU"/>
        </w:rPr>
      </w:pPr>
      <w:r w:rsidRPr="00E97842">
        <w:rPr>
          <w:rFonts w:ascii="Times New Roman" w:eastAsia="Times New Roman" w:hAnsi="Times New Roman" w:cs="Times New Roman"/>
          <w:sz w:val="28"/>
          <w:szCs w:val="28"/>
          <w:lang w:eastAsia="ru-RU"/>
        </w:rPr>
        <w:t xml:space="preserve">4.17.1. </w:t>
      </w:r>
      <w:proofErr w:type="gramStart"/>
      <w:r w:rsidRPr="00E97842">
        <w:rPr>
          <w:rFonts w:ascii="Times New Roman" w:eastAsia="Times New Roman" w:hAnsi="Times New Roman" w:cs="Times New Roman"/>
          <w:sz w:val="28"/>
          <w:szCs w:val="28"/>
          <w:lang w:eastAsia="ru-RU"/>
        </w:rPr>
        <w:t>Закупки, проводимые в соответствии с настоящей документаций также регулируются Положением о закупке товаров, работ, услуг ОАО «</w:t>
      </w:r>
      <w:proofErr w:type="spellStart"/>
      <w:r w:rsidRPr="00E97842">
        <w:rPr>
          <w:rFonts w:ascii="Times New Roman" w:eastAsia="Times New Roman" w:hAnsi="Times New Roman" w:cs="Times New Roman"/>
          <w:sz w:val="28"/>
          <w:szCs w:val="28"/>
          <w:lang w:eastAsia="ru-RU"/>
        </w:rPr>
        <w:t>Мурманэнергосбыт</w:t>
      </w:r>
      <w:proofErr w:type="spellEnd"/>
      <w:r w:rsidRPr="00E97842">
        <w:rPr>
          <w:rFonts w:ascii="Times New Roman" w:eastAsia="Times New Roman" w:hAnsi="Times New Roman" w:cs="Times New Roman"/>
          <w:sz w:val="28"/>
          <w:szCs w:val="28"/>
          <w:lang w:eastAsia="ru-RU"/>
        </w:rPr>
        <w:t xml:space="preserve">» и действующим законодательством. </w:t>
      </w:r>
      <w:proofErr w:type="gramEnd"/>
    </w:p>
    <w:p w:rsidR="00E97842" w:rsidRPr="00E97842" w:rsidRDefault="00E97842" w:rsidP="00E97842">
      <w:pPr>
        <w:widowControl w:val="0"/>
        <w:autoSpaceDE w:val="0"/>
        <w:autoSpaceDN w:val="0"/>
        <w:adjustRightInd w:val="0"/>
        <w:spacing w:after="0" w:line="240" w:lineRule="auto"/>
        <w:ind w:right="-20"/>
        <w:jc w:val="both"/>
        <w:rPr>
          <w:rFonts w:ascii="Times New Roman" w:eastAsia="Times New Roman" w:hAnsi="Times New Roman" w:cs="Times New Roman"/>
          <w:sz w:val="28"/>
          <w:szCs w:val="28"/>
          <w:lang w:eastAsia="ru-RU"/>
        </w:rPr>
      </w:pPr>
      <w:r w:rsidRPr="00E97842">
        <w:rPr>
          <w:rFonts w:ascii="Times New Roman" w:eastAsia="Times New Roman" w:hAnsi="Times New Roman" w:cs="Times New Roman"/>
          <w:sz w:val="28"/>
          <w:szCs w:val="28"/>
          <w:lang w:eastAsia="ru-RU"/>
        </w:rPr>
        <w:t>4.17.2. В  случае  возникновения  любых  противоречий,  претензий,  разногласий  и споров, связанных с размещением заказа путем проведения конкурентных переговоров, участники закупки и Заказчик приложат все усилия для урегулирования таких противоречий, претензий и разногласий в добровольном порядке путем переговоров.</w:t>
      </w:r>
    </w:p>
    <w:p w:rsidR="00E97842" w:rsidRPr="00E97842" w:rsidRDefault="00E97842" w:rsidP="00E97842">
      <w:pPr>
        <w:widowControl w:val="0"/>
        <w:autoSpaceDE w:val="0"/>
        <w:autoSpaceDN w:val="0"/>
        <w:adjustRightInd w:val="0"/>
        <w:spacing w:after="0" w:line="240" w:lineRule="auto"/>
        <w:ind w:right="-20"/>
        <w:jc w:val="both"/>
        <w:rPr>
          <w:rFonts w:ascii="Times New Roman" w:eastAsia="Times New Roman" w:hAnsi="Times New Roman" w:cs="Times New Roman"/>
          <w:spacing w:val="1"/>
          <w:sz w:val="28"/>
          <w:szCs w:val="28"/>
          <w:lang w:eastAsia="ru-RU"/>
        </w:rPr>
      </w:pPr>
      <w:r w:rsidRPr="00E97842">
        <w:rPr>
          <w:rFonts w:ascii="Times New Roman" w:eastAsia="Times New Roman" w:hAnsi="Times New Roman" w:cs="Times New Roman"/>
          <w:sz w:val="28"/>
          <w:szCs w:val="28"/>
          <w:lang w:eastAsia="ru-RU"/>
        </w:rPr>
        <w:t>4.17.3.</w:t>
      </w:r>
      <w:r w:rsidRPr="00E97842">
        <w:rPr>
          <w:rFonts w:ascii="Times New Roman" w:eastAsia="Times New Roman" w:hAnsi="Times New Roman" w:cs="Times New Roman"/>
          <w:spacing w:val="1"/>
          <w:sz w:val="28"/>
          <w:szCs w:val="28"/>
          <w:lang w:eastAsia="ru-RU"/>
        </w:rPr>
        <w:t xml:space="preserve"> </w:t>
      </w:r>
      <w:r w:rsidRPr="00E97842">
        <w:rPr>
          <w:rFonts w:ascii="Times New Roman" w:eastAsia="Times New Roman" w:hAnsi="Times New Roman" w:cs="Times New Roman"/>
          <w:sz w:val="28"/>
          <w:szCs w:val="28"/>
          <w:lang w:eastAsia="ru-RU"/>
        </w:rPr>
        <w:t>Л</w:t>
      </w:r>
      <w:r w:rsidRPr="00E97842">
        <w:rPr>
          <w:rFonts w:ascii="Times New Roman" w:eastAsia="Times New Roman" w:hAnsi="Times New Roman" w:cs="Times New Roman"/>
          <w:spacing w:val="1"/>
          <w:sz w:val="28"/>
          <w:szCs w:val="28"/>
          <w:lang w:eastAsia="ru-RU"/>
        </w:rPr>
        <w:t>ю</w:t>
      </w:r>
      <w:r w:rsidRPr="00E97842">
        <w:rPr>
          <w:rFonts w:ascii="Times New Roman" w:eastAsia="Times New Roman" w:hAnsi="Times New Roman" w:cs="Times New Roman"/>
          <w:sz w:val="28"/>
          <w:szCs w:val="28"/>
          <w:lang w:eastAsia="ru-RU"/>
        </w:rPr>
        <w:t xml:space="preserve">бые </w:t>
      </w:r>
      <w:r w:rsidRPr="00E97842">
        <w:rPr>
          <w:rFonts w:ascii="Times New Roman" w:eastAsia="Times New Roman" w:hAnsi="Times New Roman" w:cs="Times New Roman"/>
          <w:spacing w:val="-1"/>
          <w:sz w:val="28"/>
          <w:szCs w:val="28"/>
          <w:lang w:eastAsia="ru-RU"/>
        </w:rPr>
        <w:t>с</w:t>
      </w:r>
      <w:r w:rsidRPr="00E97842">
        <w:rPr>
          <w:rFonts w:ascii="Times New Roman" w:eastAsia="Times New Roman" w:hAnsi="Times New Roman" w:cs="Times New Roman"/>
          <w:spacing w:val="1"/>
          <w:sz w:val="28"/>
          <w:szCs w:val="28"/>
          <w:lang w:eastAsia="ru-RU"/>
        </w:rPr>
        <w:t>п</w:t>
      </w:r>
      <w:r w:rsidRPr="00E97842">
        <w:rPr>
          <w:rFonts w:ascii="Times New Roman" w:eastAsia="Times New Roman" w:hAnsi="Times New Roman" w:cs="Times New Roman"/>
          <w:sz w:val="28"/>
          <w:szCs w:val="28"/>
          <w:lang w:eastAsia="ru-RU"/>
        </w:rPr>
        <w:t>оры,</w:t>
      </w:r>
      <w:r w:rsidRPr="00E97842">
        <w:rPr>
          <w:rFonts w:ascii="Times New Roman" w:eastAsia="Times New Roman" w:hAnsi="Times New Roman" w:cs="Times New Roman"/>
          <w:spacing w:val="4"/>
          <w:sz w:val="28"/>
          <w:szCs w:val="28"/>
          <w:lang w:eastAsia="ru-RU"/>
        </w:rPr>
        <w:t xml:space="preserve"> </w:t>
      </w:r>
      <w:r w:rsidRPr="00E97842">
        <w:rPr>
          <w:rFonts w:ascii="Times New Roman" w:eastAsia="Times New Roman" w:hAnsi="Times New Roman" w:cs="Times New Roman"/>
          <w:sz w:val="28"/>
          <w:szCs w:val="28"/>
          <w:lang w:eastAsia="ru-RU"/>
        </w:rPr>
        <w:t>о</w:t>
      </w:r>
      <w:r w:rsidRPr="00E97842">
        <w:rPr>
          <w:rFonts w:ascii="Times New Roman" w:eastAsia="Times New Roman" w:hAnsi="Times New Roman" w:cs="Times New Roman"/>
          <w:spacing w:val="-1"/>
          <w:sz w:val="28"/>
          <w:szCs w:val="28"/>
          <w:lang w:eastAsia="ru-RU"/>
        </w:rPr>
        <w:t>с</w:t>
      </w:r>
      <w:r w:rsidRPr="00E97842">
        <w:rPr>
          <w:rFonts w:ascii="Times New Roman" w:eastAsia="Times New Roman" w:hAnsi="Times New Roman" w:cs="Times New Roman"/>
          <w:spacing w:val="1"/>
          <w:sz w:val="28"/>
          <w:szCs w:val="28"/>
          <w:lang w:eastAsia="ru-RU"/>
        </w:rPr>
        <w:t>т</w:t>
      </w:r>
      <w:r w:rsidRPr="00E97842">
        <w:rPr>
          <w:rFonts w:ascii="Times New Roman" w:eastAsia="Times New Roman" w:hAnsi="Times New Roman" w:cs="Times New Roman"/>
          <w:spacing w:val="-1"/>
          <w:sz w:val="28"/>
          <w:szCs w:val="28"/>
          <w:lang w:eastAsia="ru-RU"/>
        </w:rPr>
        <w:t>а</w:t>
      </w:r>
      <w:r w:rsidRPr="00E97842">
        <w:rPr>
          <w:rFonts w:ascii="Times New Roman" w:eastAsia="Times New Roman" w:hAnsi="Times New Roman" w:cs="Times New Roman"/>
          <w:spacing w:val="1"/>
          <w:sz w:val="28"/>
          <w:szCs w:val="28"/>
          <w:lang w:eastAsia="ru-RU"/>
        </w:rPr>
        <w:t>ю</w:t>
      </w:r>
      <w:r w:rsidRPr="00E97842">
        <w:rPr>
          <w:rFonts w:ascii="Times New Roman" w:eastAsia="Times New Roman" w:hAnsi="Times New Roman" w:cs="Times New Roman"/>
          <w:sz w:val="28"/>
          <w:szCs w:val="28"/>
          <w:lang w:eastAsia="ru-RU"/>
        </w:rPr>
        <w:t>щ</w:t>
      </w:r>
      <w:r w:rsidRPr="00E97842">
        <w:rPr>
          <w:rFonts w:ascii="Times New Roman" w:eastAsia="Times New Roman" w:hAnsi="Times New Roman" w:cs="Times New Roman"/>
          <w:spacing w:val="1"/>
          <w:sz w:val="28"/>
          <w:szCs w:val="28"/>
          <w:lang w:eastAsia="ru-RU"/>
        </w:rPr>
        <w:t>и</w:t>
      </w:r>
      <w:r w:rsidRPr="00E97842">
        <w:rPr>
          <w:rFonts w:ascii="Times New Roman" w:eastAsia="Times New Roman" w:hAnsi="Times New Roman" w:cs="Times New Roman"/>
          <w:spacing w:val="-1"/>
          <w:sz w:val="28"/>
          <w:szCs w:val="28"/>
          <w:lang w:eastAsia="ru-RU"/>
        </w:rPr>
        <w:t>ес</w:t>
      </w:r>
      <w:r w:rsidRPr="00E97842">
        <w:rPr>
          <w:rFonts w:ascii="Times New Roman" w:eastAsia="Times New Roman" w:hAnsi="Times New Roman" w:cs="Times New Roman"/>
          <w:sz w:val="28"/>
          <w:szCs w:val="28"/>
          <w:lang w:eastAsia="ru-RU"/>
        </w:rPr>
        <w:t>я</w:t>
      </w:r>
      <w:r w:rsidRPr="00E97842">
        <w:rPr>
          <w:rFonts w:ascii="Times New Roman" w:eastAsia="Times New Roman" w:hAnsi="Times New Roman" w:cs="Times New Roman"/>
          <w:spacing w:val="1"/>
          <w:sz w:val="28"/>
          <w:szCs w:val="28"/>
          <w:lang w:eastAsia="ru-RU"/>
        </w:rPr>
        <w:t xml:space="preserve"> н</w:t>
      </w:r>
      <w:r w:rsidRPr="00E97842">
        <w:rPr>
          <w:rFonts w:ascii="Times New Roman" w:eastAsia="Times New Roman" w:hAnsi="Times New Roman" w:cs="Times New Roman"/>
          <w:spacing w:val="4"/>
          <w:sz w:val="28"/>
          <w:szCs w:val="28"/>
          <w:lang w:eastAsia="ru-RU"/>
        </w:rPr>
        <w:t>е</w:t>
      </w:r>
      <w:r w:rsidRPr="00E97842">
        <w:rPr>
          <w:rFonts w:ascii="Times New Roman" w:eastAsia="Times New Roman" w:hAnsi="Times New Roman" w:cs="Times New Roman"/>
          <w:spacing w:val="-5"/>
          <w:sz w:val="28"/>
          <w:szCs w:val="28"/>
          <w:lang w:eastAsia="ru-RU"/>
        </w:rPr>
        <w:t>у</w:t>
      </w:r>
      <w:r w:rsidRPr="00E97842">
        <w:rPr>
          <w:rFonts w:ascii="Times New Roman" w:eastAsia="Times New Roman" w:hAnsi="Times New Roman" w:cs="Times New Roman"/>
          <w:spacing w:val="2"/>
          <w:sz w:val="28"/>
          <w:szCs w:val="28"/>
          <w:lang w:eastAsia="ru-RU"/>
        </w:rPr>
        <w:t>р</w:t>
      </w:r>
      <w:r w:rsidRPr="00E97842">
        <w:rPr>
          <w:rFonts w:ascii="Times New Roman" w:eastAsia="Times New Roman" w:hAnsi="Times New Roman" w:cs="Times New Roman"/>
          <w:spacing w:val="-1"/>
          <w:sz w:val="28"/>
          <w:szCs w:val="28"/>
          <w:lang w:eastAsia="ru-RU"/>
        </w:rPr>
        <w:t>е</w:t>
      </w:r>
      <w:r w:rsidRPr="00E97842">
        <w:rPr>
          <w:rFonts w:ascii="Times New Roman" w:eastAsia="Times New Roman" w:hAnsi="Times New Roman" w:cs="Times New Roman"/>
          <w:spacing w:val="5"/>
          <w:sz w:val="28"/>
          <w:szCs w:val="28"/>
          <w:lang w:eastAsia="ru-RU"/>
        </w:rPr>
        <w:t>г</w:t>
      </w:r>
      <w:r w:rsidRPr="00E97842">
        <w:rPr>
          <w:rFonts w:ascii="Times New Roman" w:eastAsia="Times New Roman" w:hAnsi="Times New Roman" w:cs="Times New Roman"/>
          <w:spacing w:val="-5"/>
          <w:sz w:val="28"/>
          <w:szCs w:val="28"/>
          <w:lang w:eastAsia="ru-RU"/>
        </w:rPr>
        <w:t>у</w:t>
      </w:r>
      <w:r w:rsidRPr="00E97842">
        <w:rPr>
          <w:rFonts w:ascii="Times New Roman" w:eastAsia="Times New Roman" w:hAnsi="Times New Roman" w:cs="Times New Roman"/>
          <w:spacing w:val="3"/>
          <w:sz w:val="28"/>
          <w:szCs w:val="28"/>
          <w:lang w:eastAsia="ru-RU"/>
        </w:rPr>
        <w:t>л</w:t>
      </w:r>
      <w:r w:rsidRPr="00E97842">
        <w:rPr>
          <w:rFonts w:ascii="Times New Roman" w:eastAsia="Times New Roman" w:hAnsi="Times New Roman" w:cs="Times New Roman"/>
          <w:spacing w:val="1"/>
          <w:sz w:val="28"/>
          <w:szCs w:val="28"/>
          <w:lang w:eastAsia="ru-RU"/>
        </w:rPr>
        <w:t>и</w:t>
      </w:r>
      <w:r w:rsidRPr="00E97842">
        <w:rPr>
          <w:rFonts w:ascii="Times New Roman" w:eastAsia="Times New Roman" w:hAnsi="Times New Roman" w:cs="Times New Roman"/>
          <w:sz w:val="28"/>
          <w:szCs w:val="28"/>
          <w:lang w:eastAsia="ru-RU"/>
        </w:rPr>
        <w:t>ров</w:t>
      </w:r>
      <w:r w:rsidRPr="00E97842">
        <w:rPr>
          <w:rFonts w:ascii="Times New Roman" w:eastAsia="Times New Roman" w:hAnsi="Times New Roman" w:cs="Times New Roman"/>
          <w:spacing w:val="-1"/>
          <w:sz w:val="28"/>
          <w:szCs w:val="28"/>
          <w:lang w:eastAsia="ru-RU"/>
        </w:rPr>
        <w:t>а</w:t>
      </w:r>
      <w:r w:rsidRPr="00E97842">
        <w:rPr>
          <w:rFonts w:ascii="Times New Roman" w:eastAsia="Times New Roman" w:hAnsi="Times New Roman" w:cs="Times New Roman"/>
          <w:spacing w:val="1"/>
          <w:sz w:val="28"/>
          <w:szCs w:val="28"/>
          <w:lang w:eastAsia="ru-RU"/>
        </w:rPr>
        <w:t>нн</w:t>
      </w:r>
      <w:r w:rsidRPr="00E97842">
        <w:rPr>
          <w:rFonts w:ascii="Times New Roman" w:eastAsia="Times New Roman" w:hAnsi="Times New Roman" w:cs="Times New Roman"/>
          <w:sz w:val="28"/>
          <w:szCs w:val="28"/>
          <w:lang w:eastAsia="ru-RU"/>
        </w:rPr>
        <w:t>ы</w:t>
      </w:r>
      <w:r w:rsidRPr="00E97842">
        <w:rPr>
          <w:rFonts w:ascii="Times New Roman" w:eastAsia="Times New Roman" w:hAnsi="Times New Roman" w:cs="Times New Roman"/>
          <w:spacing w:val="-1"/>
          <w:sz w:val="28"/>
          <w:szCs w:val="28"/>
          <w:lang w:eastAsia="ru-RU"/>
        </w:rPr>
        <w:t>м</w:t>
      </w:r>
      <w:r w:rsidRPr="00E97842">
        <w:rPr>
          <w:rFonts w:ascii="Times New Roman" w:eastAsia="Times New Roman" w:hAnsi="Times New Roman" w:cs="Times New Roman"/>
          <w:sz w:val="28"/>
          <w:szCs w:val="28"/>
          <w:lang w:eastAsia="ru-RU"/>
        </w:rPr>
        <w:t>и</w:t>
      </w:r>
      <w:r w:rsidRPr="00E97842">
        <w:rPr>
          <w:rFonts w:ascii="Times New Roman" w:eastAsia="Times New Roman" w:hAnsi="Times New Roman" w:cs="Times New Roman"/>
          <w:spacing w:val="3"/>
          <w:sz w:val="28"/>
          <w:szCs w:val="28"/>
          <w:lang w:eastAsia="ru-RU"/>
        </w:rPr>
        <w:t xml:space="preserve"> </w:t>
      </w:r>
      <w:r w:rsidRPr="00E97842">
        <w:rPr>
          <w:rFonts w:ascii="Times New Roman" w:eastAsia="Times New Roman" w:hAnsi="Times New Roman" w:cs="Times New Roman"/>
          <w:sz w:val="28"/>
          <w:szCs w:val="28"/>
          <w:lang w:eastAsia="ru-RU"/>
        </w:rPr>
        <w:t>во</w:t>
      </w:r>
      <w:r w:rsidRPr="00E97842">
        <w:rPr>
          <w:rFonts w:ascii="Times New Roman" w:eastAsia="Times New Roman" w:hAnsi="Times New Roman" w:cs="Times New Roman"/>
          <w:spacing w:val="1"/>
          <w:sz w:val="28"/>
          <w:szCs w:val="28"/>
          <w:lang w:eastAsia="ru-RU"/>
        </w:rPr>
        <w:t xml:space="preserve"> </w:t>
      </w:r>
      <w:r w:rsidRPr="00E97842">
        <w:rPr>
          <w:rFonts w:ascii="Times New Roman" w:eastAsia="Times New Roman" w:hAnsi="Times New Roman" w:cs="Times New Roman"/>
          <w:sz w:val="28"/>
          <w:szCs w:val="28"/>
          <w:lang w:eastAsia="ru-RU"/>
        </w:rPr>
        <w:t>в</w:t>
      </w:r>
      <w:r w:rsidRPr="00E97842">
        <w:rPr>
          <w:rFonts w:ascii="Times New Roman" w:eastAsia="Times New Roman" w:hAnsi="Times New Roman" w:cs="Times New Roman"/>
          <w:spacing w:val="1"/>
          <w:sz w:val="28"/>
          <w:szCs w:val="28"/>
          <w:lang w:eastAsia="ru-RU"/>
        </w:rPr>
        <w:t>н</w:t>
      </w:r>
      <w:r w:rsidRPr="00E97842">
        <w:rPr>
          <w:rFonts w:ascii="Times New Roman" w:eastAsia="Times New Roman" w:hAnsi="Times New Roman" w:cs="Times New Roman"/>
          <w:spacing w:val="-1"/>
          <w:sz w:val="28"/>
          <w:szCs w:val="28"/>
          <w:lang w:eastAsia="ru-RU"/>
        </w:rPr>
        <w:t>е</w:t>
      </w:r>
      <w:r w:rsidRPr="00E97842">
        <w:rPr>
          <w:rFonts w:ascii="Times New Roman" w:eastAsia="Times New Roman" w:hAnsi="Times New Roman" w:cs="Times New Roman"/>
          <w:spacing w:val="4"/>
          <w:sz w:val="28"/>
          <w:szCs w:val="28"/>
          <w:lang w:eastAsia="ru-RU"/>
        </w:rPr>
        <w:t>с</w:t>
      </w:r>
      <w:r w:rsidRPr="00E97842">
        <w:rPr>
          <w:rFonts w:ascii="Times New Roman" w:eastAsia="Times New Roman" w:hAnsi="Times New Roman" w:cs="Times New Roman"/>
          <w:spacing w:val="-2"/>
          <w:sz w:val="28"/>
          <w:szCs w:val="28"/>
          <w:lang w:eastAsia="ru-RU"/>
        </w:rPr>
        <w:t>у</w:t>
      </w:r>
      <w:r w:rsidRPr="00E97842">
        <w:rPr>
          <w:rFonts w:ascii="Times New Roman" w:eastAsia="Times New Roman" w:hAnsi="Times New Roman" w:cs="Times New Roman"/>
          <w:sz w:val="28"/>
          <w:szCs w:val="28"/>
          <w:lang w:eastAsia="ru-RU"/>
        </w:rPr>
        <w:t>д</w:t>
      </w:r>
      <w:r w:rsidRPr="00E97842">
        <w:rPr>
          <w:rFonts w:ascii="Times New Roman" w:eastAsia="Times New Roman" w:hAnsi="Times New Roman" w:cs="Times New Roman"/>
          <w:spacing w:val="-1"/>
          <w:sz w:val="28"/>
          <w:szCs w:val="28"/>
          <w:lang w:eastAsia="ru-RU"/>
        </w:rPr>
        <w:t>е</w:t>
      </w:r>
      <w:r w:rsidRPr="00E97842">
        <w:rPr>
          <w:rFonts w:ascii="Times New Roman" w:eastAsia="Times New Roman" w:hAnsi="Times New Roman" w:cs="Times New Roman"/>
          <w:sz w:val="28"/>
          <w:szCs w:val="28"/>
          <w:lang w:eastAsia="ru-RU"/>
        </w:rPr>
        <w:t>б</w:t>
      </w:r>
      <w:r w:rsidRPr="00E97842">
        <w:rPr>
          <w:rFonts w:ascii="Times New Roman" w:eastAsia="Times New Roman" w:hAnsi="Times New Roman" w:cs="Times New Roman"/>
          <w:spacing w:val="1"/>
          <w:sz w:val="28"/>
          <w:szCs w:val="28"/>
          <w:lang w:eastAsia="ru-RU"/>
        </w:rPr>
        <w:t>н</w:t>
      </w:r>
      <w:r w:rsidRPr="00E97842">
        <w:rPr>
          <w:rFonts w:ascii="Times New Roman" w:eastAsia="Times New Roman" w:hAnsi="Times New Roman" w:cs="Times New Roman"/>
          <w:sz w:val="28"/>
          <w:szCs w:val="28"/>
          <w:lang w:eastAsia="ru-RU"/>
        </w:rPr>
        <w:t>ом</w:t>
      </w:r>
      <w:r w:rsidRPr="00E97842">
        <w:rPr>
          <w:rFonts w:ascii="Times New Roman" w:eastAsia="Times New Roman" w:hAnsi="Times New Roman" w:cs="Times New Roman"/>
          <w:spacing w:val="1"/>
          <w:sz w:val="28"/>
          <w:szCs w:val="28"/>
          <w:lang w:eastAsia="ru-RU"/>
        </w:rPr>
        <w:t xml:space="preserve"> п</w:t>
      </w:r>
      <w:r w:rsidRPr="00E97842">
        <w:rPr>
          <w:rFonts w:ascii="Times New Roman" w:eastAsia="Times New Roman" w:hAnsi="Times New Roman" w:cs="Times New Roman"/>
          <w:sz w:val="28"/>
          <w:szCs w:val="28"/>
          <w:lang w:eastAsia="ru-RU"/>
        </w:rPr>
        <w:t>оряд</w:t>
      </w:r>
      <w:r w:rsidRPr="00E97842">
        <w:rPr>
          <w:rFonts w:ascii="Times New Roman" w:eastAsia="Times New Roman" w:hAnsi="Times New Roman" w:cs="Times New Roman"/>
          <w:spacing w:val="1"/>
          <w:sz w:val="28"/>
          <w:szCs w:val="28"/>
          <w:lang w:eastAsia="ru-RU"/>
        </w:rPr>
        <w:t>к</w:t>
      </w:r>
      <w:r w:rsidRPr="00E97842">
        <w:rPr>
          <w:rFonts w:ascii="Times New Roman" w:eastAsia="Times New Roman" w:hAnsi="Times New Roman" w:cs="Times New Roman"/>
          <w:spacing w:val="-1"/>
          <w:sz w:val="28"/>
          <w:szCs w:val="28"/>
          <w:lang w:eastAsia="ru-RU"/>
        </w:rPr>
        <w:t>е</w:t>
      </w:r>
      <w:r w:rsidRPr="00E97842">
        <w:rPr>
          <w:rFonts w:ascii="Times New Roman" w:eastAsia="Times New Roman" w:hAnsi="Times New Roman" w:cs="Times New Roman"/>
          <w:sz w:val="28"/>
          <w:szCs w:val="28"/>
          <w:lang w:eastAsia="ru-RU"/>
        </w:rPr>
        <w:t>, р</w:t>
      </w:r>
      <w:r w:rsidRPr="00E97842">
        <w:rPr>
          <w:rFonts w:ascii="Times New Roman" w:eastAsia="Times New Roman" w:hAnsi="Times New Roman" w:cs="Times New Roman"/>
          <w:spacing w:val="-1"/>
          <w:sz w:val="28"/>
          <w:szCs w:val="28"/>
          <w:lang w:eastAsia="ru-RU"/>
        </w:rPr>
        <w:t>а</w:t>
      </w:r>
      <w:r w:rsidRPr="00E97842">
        <w:rPr>
          <w:rFonts w:ascii="Times New Roman" w:eastAsia="Times New Roman" w:hAnsi="Times New Roman" w:cs="Times New Roman"/>
          <w:spacing w:val="1"/>
          <w:sz w:val="28"/>
          <w:szCs w:val="28"/>
          <w:lang w:eastAsia="ru-RU"/>
        </w:rPr>
        <w:t>з</w:t>
      </w:r>
      <w:r w:rsidRPr="00E97842">
        <w:rPr>
          <w:rFonts w:ascii="Times New Roman" w:eastAsia="Times New Roman" w:hAnsi="Times New Roman" w:cs="Times New Roman"/>
          <w:sz w:val="28"/>
          <w:szCs w:val="28"/>
          <w:lang w:eastAsia="ru-RU"/>
        </w:rPr>
        <w:t>р</w:t>
      </w:r>
      <w:r w:rsidRPr="00E97842">
        <w:rPr>
          <w:rFonts w:ascii="Times New Roman" w:eastAsia="Times New Roman" w:hAnsi="Times New Roman" w:cs="Times New Roman"/>
          <w:spacing w:val="-1"/>
          <w:sz w:val="28"/>
          <w:szCs w:val="28"/>
          <w:lang w:eastAsia="ru-RU"/>
        </w:rPr>
        <w:t>е</w:t>
      </w:r>
      <w:r w:rsidRPr="00E97842">
        <w:rPr>
          <w:rFonts w:ascii="Times New Roman" w:eastAsia="Times New Roman" w:hAnsi="Times New Roman" w:cs="Times New Roman"/>
          <w:sz w:val="28"/>
          <w:szCs w:val="28"/>
          <w:lang w:eastAsia="ru-RU"/>
        </w:rPr>
        <w:t>ш</w:t>
      </w:r>
      <w:r w:rsidRPr="00E97842">
        <w:rPr>
          <w:rFonts w:ascii="Times New Roman" w:eastAsia="Times New Roman" w:hAnsi="Times New Roman" w:cs="Times New Roman"/>
          <w:spacing w:val="-1"/>
          <w:sz w:val="28"/>
          <w:szCs w:val="28"/>
          <w:lang w:eastAsia="ru-RU"/>
        </w:rPr>
        <w:t>а</w:t>
      </w:r>
      <w:r w:rsidRPr="00E97842">
        <w:rPr>
          <w:rFonts w:ascii="Times New Roman" w:eastAsia="Times New Roman" w:hAnsi="Times New Roman" w:cs="Times New Roman"/>
          <w:spacing w:val="1"/>
          <w:sz w:val="28"/>
          <w:szCs w:val="28"/>
          <w:lang w:eastAsia="ru-RU"/>
        </w:rPr>
        <w:t>ют</w:t>
      </w:r>
      <w:r w:rsidRPr="00E97842">
        <w:rPr>
          <w:rFonts w:ascii="Times New Roman" w:eastAsia="Times New Roman" w:hAnsi="Times New Roman" w:cs="Times New Roman"/>
          <w:spacing w:val="-1"/>
          <w:sz w:val="28"/>
          <w:szCs w:val="28"/>
          <w:lang w:eastAsia="ru-RU"/>
        </w:rPr>
        <w:t>с</w:t>
      </w:r>
      <w:r w:rsidRPr="00E97842">
        <w:rPr>
          <w:rFonts w:ascii="Times New Roman" w:eastAsia="Times New Roman" w:hAnsi="Times New Roman" w:cs="Times New Roman"/>
          <w:sz w:val="28"/>
          <w:szCs w:val="28"/>
          <w:lang w:eastAsia="ru-RU"/>
        </w:rPr>
        <w:t xml:space="preserve">я в </w:t>
      </w:r>
      <w:r w:rsidRPr="00E97842">
        <w:rPr>
          <w:rFonts w:ascii="Times New Roman" w:eastAsia="Times New Roman" w:hAnsi="Times New Roman" w:cs="Times New Roman"/>
          <w:spacing w:val="4"/>
          <w:sz w:val="28"/>
          <w:szCs w:val="28"/>
          <w:lang w:eastAsia="ru-RU"/>
        </w:rPr>
        <w:t>с</w:t>
      </w:r>
      <w:r w:rsidRPr="00E97842">
        <w:rPr>
          <w:rFonts w:ascii="Times New Roman" w:eastAsia="Times New Roman" w:hAnsi="Times New Roman" w:cs="Times New Roman"/>
          <w:spacing w:val="-5"/>
          <w:sz w:val="28"/>
          <w:szCs w:val="28"/>
          <w:lang w:eastAsia="ru-RU"/>
        </w:rPr>
        <w:t>у</w:t>
      </w:r>
      <w:r w:rsidRPr="00E97842">
        <w:rPr>
          <w:rFonts w:ascii="Times New Roman" w:eastAsia="Times New Roman" w:hAnsi="Times New Roman" w:cs="Times New Roman"/>
          <w:sz w:val="28"/>
          <w:szCs w:val="28"/>
          <w:lang w:eastAsia="ru-RU"/>
        </w:rPr>
        <w:t>д</w:t>
      </w:r>
      <w:r w:rsidRPr="00E97842">
        <w:rPr>
          <w:rFonts w:ascii="Times New Roman" w:eastAsia="Times New Roman" w:hAnsi="Times New Roman" w:cs="Times New Roman"/>
          <w:spacing w:val="-1"/>
          <w:sz w:val="28"/>
          <w:szCs w:val="28"/>
          <w:lang w:eastAsia="ru-RU"/>
        </w:rPr>
        <w:t>е</w:t>
      </w:r>
      <w:r w:rsidRPr="00E97842">
        <w:rPr>
          <w:rFonts w:ascii="Times New Roman" w:eastAsia="Times New Roman" w:hAnsi="Times New Roman" w:cs="Times New Roman"/>
          <w:sz w:val="28"/>
          <w:szCs w:val="28"/>
          <w:lang w:eastAsia="ru-RU"/>
        </w:rPr>
        <w:t>б</w:t>
      </w:r>
      <w:r w:rsidRPr="00E97842">
        <w:rPr>
          <w:rFonts w:ascii="Times New Roman" w:eastAsia="Times New Roman" w:hAnsi="Times New Roman" w:cs="Times New Roman"/>
          <w:spacing w:val="1"/>
          <w:sz w:val="28"/>
          <w:szCs w:val="28"/>
          <w:lang w:eastAsia="ru-RU"/>
        </w:rPr>
        <w:t>н</w:t>
      </w:r>
      <w:r w:rsidRPr="00E97842">
        <w:rPr>
          <w:rFonts w:ascii="Times New Roman" w:eastAsia="Times New Roman" w:hAnsi="Times New Roman" w:cs="Times New Roman"/>
          <w:spacing w:val="2"/>
          <w:sz w:val="28"/>
          <w:szCs w:val="28"/>
          <w:lang w:eastAsia="ru-RU"/>
        </w:rPr>
        <w:t>о</w:t>
      </w:r>
      <w:r w:rsidRPr="00E97842">
        <w:rPr>
          <w:rFonts w:ascii="Times New Roman" w:eastAsia="Times New Roman" w:hAnsi="Times New Roman" w:cs="Times New Roman"/>
          <w:sz w:val="28"/>
          <w:szCs w:val="28"/>
          <w:lang w:eastAsia="ru-RU"/>
        </w:rPr>
        <w:t>м</w:t>
      </w:r>
      <w:r w:rsidRPr="00E97842">
        <w:rPr>
          <w:rFonts w:ascii="Times New Roman" w:eastAsia="Times New Roman" w:hAnsi="Times New Roman" w:cs="Times New Roman"/>
          <w:spacing w:val="-1"/>
          <w:sz w:val="28"/>
          <w:szCs w:val="28"/>
          <w:lang w:eastAsia="ru-RU"/>
        </w:rPr>
        <w:t xml:space="preserve"> </w:t>
      </w:r>
      <w:r w:rsidRPr="00E97842">
        <w:rPr>
          <w:rFonts w:ascii="Times New Roman" w:eastAsia="Times New Roman" w:hAnsi="Times New Roman" w:cs="Times New Roman"/>
          <w:spacing w:val="1"/>
          <w:sz w:val="28"/>
          <w:szCs w:val="28"/>
          <w:lang w:eastAsia="ru-RU"/>
        </w:rPr>
        <w:t>п</w:t>
      </w:r>
      <w:r w:rsidRPr="00E97842">
        <w:rPr>
          <w:rFonts w:ascii="Times New Roman" w:eastAsia="Times New Roman" w:hAnsi="Times New Roman" w:cs="Times New Roman"/>
          <w:sz w:val="28"/>
          <w:szCs w:val="28"/>
          <w:lang w:eastAsia="ru-RU"/>
        </w:rPr>
        <w:t>оряд</w:t>
      </w:r>
      <w:r w:rsidRPr="00E97842">
        <w:rPr>
          <w:rFonts w:ascii="Times New Roman" w:eastAsia="Times New Roman" w:hAnsi="Times New Roman" w:cs="Times New Roman"/>
          <w:spacing w:val="1"/>
          <w:sz w:val="28"/>
          <w:szCs w:val="28"/>
          <w:lang w:eastAsia="ru-RU"/>
        </w:rPr>
        <w:t>к</w:t>
      </w:r>
      <w:r w:rsidRPr="00E97842">
        <w:rPr>
          <w:rFonts w:ascii="Times New Roman" w:eastAsia="Times New Roman" w:hAnsi="Times New Roman" w:cs="Times New Roman"/>
          <w:spacing w:val="-1"/>
          <w:sz w:val="28"/>
          <w:szCs w:val="28"/>
          <w:lang w:eastAsia="ru-RU"/>
        </w:rPr>
        <w:t>е</w:t>
      </w:r>
      <w:r w:rsidRPr="00E97842">
        <w:rPr>
          <w:rFonts w:ascii="Times New Roman" w:eastAsia="Times New Roman" w:hAnsi="Times New Roman" w:cs="Times New Roman"/>
          <w:sz w:val="28"/>
          <w:szCs w:val="28"/>
          <w:lang w:eastAsia="ru-RU"/>
        </w:rPr>
        <w:t xml:space="preserve"> в Арб</w:t>
      </w:r>
      <w:r w:rsidRPr="00E97842">
        <w:rPr>
          <w:rFonts w:ascii="Times New Roman" w:eastAsia="Times New Roman" w:hAnsi="Times New Roman" w:cs="Times New Roman"/>
          <w:spacing w:val="1"/>
          <w:sz w:val="28"/>
          <w:szCs w:val="28"/>
          <w:lang w:eastAsia="ru-RU"/>
        </w:rPr>
        <w:t>ит</w:t>
      </w:r>
      <w:r w:rsidRPr="00E97842">
        <w:rPr>
          <w:rFonts w:ascii="Times New Roman" w:eastAsia="Times New Roman" w:hAnsi="Times New Roman" w:cs="Times New Roman"/>
          <w:sz w:val="28"/>
          <w:szCs w:val="28"/>
          <w:lang w:eastAsia="ru-RU"/>
        </w:rPr>
        <w:t>р</w:t>
      </w:r>
      <w:r w:rsidRPr="00E97842">
        <w:rPr>
          <w:rFonts w:ascii="Times New Roman" w:eastAsia="Times New Roman" w:hAnsi="Times New Roman" w:cs="Times New Roman"/>
          <w:spacing w:val="-1"/>
          <w:sz w:val="28"/>
          <w:szCs w:val="28"/>
          <w:lang w:eastAsia="ru-RU"/>
        </w:rPr>
        <w:t>а</w:t>
      </w:r>
      <w:r w:rsidRPr="00E97842">
        <w:rPr>
          <w:rFonts w:ascii="Times New Roman" w:eastAsia="Times New Roman" w:hAnsi="Times New Roman" w:cs="Times New Roman"/>
          <w:sz w:val="28"/>
          <w:szCs w:val="28"/>
          <w:lang w:eastAsia="ru-RU"/>
        </w:rPr>
        <w:t>ж</w:t>
      </w:r>
      <w:r w:rsidRPr="00E97842">
        <w:rPr>
          <w:rFonts w:ascii="Times New Roman" w:eastAsia="Times New Roman" w:hAnsi="Times New Roman" w:cs="Times New Roman"/>
          <w:spacing w:val="1"/>
          <w:sz w:val="28"/>
          <w:szCs w:val="28"/>
          <w:lang w:eastAsia="ru-RU"/>
        </w:rPr>
        <w:t>н</w:t>
      </w:r>
      <w:r w:rsidRPr="00E97842">
        <w:rPr>
          <w:rFonts w:ascii="Times New Roman" w:eastAsia="Times New Roman" w:hAnsi="Times New Roman" w:cs="Times New Roman"/>
          <w:sz w:val="28"/>
          <w:szCs w:val="28"/>
          <w:lang w:eastAsia="ru-RU"/>
        </w:rPr>
        <w:t>ом</w:t>
      </w:r>
      <w:r w:rsidRPr="00E97842">
        <w:rPr>
          <w:rFonts w:ascii="Times New Roman" w:eastAsia="Times New Roman" w:hAnsi="Times New Roman" w:cs="Times New Roman"/>
          <w:spacing w:val="-1"/>
          <w:sz w:val="28"/>
          <w:szCs w:val="28"/>
          <w:lang w:eastAsia="ru-RU"/>
        </w:rPr>
        <w:t xml:space="preserve"> </w:t>
      </w:r>
      <w:r w:rsidRPr="00E97842">
        <w:rPr>
          <w:rFonts w:ascii="Times New Roman" w:eastAsia="Times New Roman" w:hAnsi="Times New Roman" w:cs="Times New Roman"/>
          <w:spacing w:val="1"/>
          <w:sz w:val="28"/>
          <w:szCs w:val="28"/>
          <w:lang w:eastAsia="ru-RU"/>
        </w:rPr>
        <w:t>с</w:t>
      </w:r>
      <w:r w:rsidRPr="00E97842">
        <w:rPr>
          <w:rFonts w:ascii="Times New Roman" w:eastAsia="Times New Roman" w:hAnsi="Times New Roman" w:cs="Times New Roman"/>
          <w:spacing w:val="-5"/>
          <w:sz w:val="28"/>
          <w:szCs w:val="28"/>
          <w:lang w:eastAsia="ru-RU"/>
        </w:rPr>
        <w:t>у</w:t>
      </w:r>
      <w:r w:rsidRPr="00E97842">
        <w:rPr>
          <w:rFonts w:ascii="Times New Roman" w:eastAsia="Times New Roman" w:hAnsi="Times New Roman" w:cs="Times New Roman"/>
          <w:sz w:val="28"/>
          <w:szCs w:val="28"/>
          <w:lang w:eastAsia="ru-RU"/>
        </w:rPr>
        <w:t>де</w:t>
      </w:r>
      <w:r w:rsidRPr="00E97842">
        <w:rPr>
          <w:rFonts w:ascii="Times New Roman" w:eastAsia="Times New Roman" w:hAnsi="Times New Roman" w:cs="Times New Roman"/>
          <w:spacing w:val="-1"/>
          <w:sz w:val="28"/>
          <w:szCs w:val="28"/>
          <w:lang w:eastAsia="ru-RU"/>
        </w:rPr>
        <w:t xml:space="preserve"> </w:t>
      </w:r>
      <w:r w:rsidRPr="00E97842">
        <w:rPr>
          <w:rFonts w:ascii="Times New Roman" w:eastAsia="Times New Roman" w:hAnsi="Times New Roman" w:cs="Times New Roman"/>
          <w:spacing w:val="5"/>
          <w:sz w:val="28"/>
          <w:szCs w:val="28"/>
          <w:lang w:eastAsia="ru-RU"/>
        </w:rPr>
        <w:t>М</w:t>
      </w:r>
      <w:r w:rsidRPr="00E97842">
        <w:rPr>
          <w:rFonts w:ascii="Times New Roman" w:eastAsia="Times New Roman" w:hAnsi="Times New Roman" w:cs="Times New Roman"/>
          <w:spacing w:val="-5"/>
          <w:sz w:val="28"/>
          <w:szCs w:val="28"/>
          <w:lang w:eastAsia="ru-RU"/>
        </w:rPr>
        <w:t>у</w:t>
      </w:r>
      <w:r w:rsidRPr="00E97842">
        <w:rPr>
          <w:rFonts w:ascii="Times New Roman" w:eastAsia="Times New Roman" w:hAnsi="Times New Roman" w:cs="Times New Roman"/>
          <w:spacing w:val="2"/>
          <w:sz w:val="28"/>
          <w:szCs w:val="28"/>
          <w:lang w:eastAsia="ru-RU"/>
        </w:rPr>
        <w:t>р</w:t>
      </w:r>
      <w:r w:rsidRPr="00E97842">
        <w:rPr>
          <w:rFonts w:ascii="Times New Roman" w:eastAsia="Times New Roman" w:hAnsi="Times New Roman" w:cs="Times New Roman"/>
          <w:spacing w:val="-1"/>
          <w:sz w:val="28"/>
          <w:szCs w:val="28"/>
          <w:lang w:eastAsia="ru-RU"/>
        </w:rPr>
        <w:t>ма</w:t>
      </w:r>
      <w:r w:rsidRPr="00E97842">
        <w:rPr>
          <w:rFonts w:ascii="Times New Roman" w:eastAsia="Times New Roman" w:hAnsi="Times New Roman" w:cs="Times New Roman"/>
          <w:spacing w:val="1"/>
          <w:sz w:val="28"/>
          <w:szCs w:val="28"/>
          <w:lang w:eastAsia="ru-RU"/>
        </w:rPr>
        <w:t>н</w:t>
      </w:r>
      <w:r w:rsidRPr="00E97842">
        <w:rPr>
          <w:rFonts w:ascii="Times New Roman" w:eastAsia="Times New Roman" w:hAnsi="Times New Roman" w:cs="Times New Roman"/>
          <w:spacing w:val="-1"/>
          <w:sz w:val="28"/>
          <w:szCs w:val="28"/>
          <w:lang w:eastAsia="ru-RU"/>
        </w:rPr>
        <w:t>с</w:t>
      </w:r>
      <w:r w:rsidRPr="00E97842">
        <w:rPr>
          <w:rFonts w:ascii="Times New Roman" w:eastAsia="Times New Roman" w:hAnsi="Times New Roman" w:cs="Times New Roman"/>
          <w:spacing w:val="1"/>
          <w:sz w:val="28"/>
          <w:szCs w:val="28"/>
          <w:lang w:eastAsia="ru-RU"/>
        </w:rPr>
        <w:t>к</w:t>
      </w:r>
      <w:r w:rsidRPr="00E97842">
        <w:rPr>
          <w:rFonts w:ascii="Times New Roman" w:eastAsia="Times New Roman" w:hAnsi="Times New Roman" w:cs="Times New Roman"/>
          <w:sz w:val="28"/>
          <w:szCs w:val="28"/>
          <w:lang w:eastAsia="ru-RU"/>
        </w:rPr>
        <w:t>ой</w:t>
      </w:r>
      <w:r w:rsidRPr="00E97842">
        <w:rPr>
          <w:rFonts w:ascii="Times New Roman" w:eastAsia="Times New Roman" w:hAnsi="Times New Roman" w:cs="Times New Roman"/>
          <w:spacing w:val="1"/>
          <w:sz w:val="28"/>
          <w:szCs w:val="28"/>
          <w:lang w:eastAsia="ru-RU"/>
        </w:rPr>
        <w:t xml:space="preserve"> </w:t>
      </w:r>
      <w:r w:rsidRPr="00E97842">
        <w:rPr>
          <w:rFonts w:ascii="Times New Roman" w:eastAsia="Times New Roman" w:hAnsi="Times New Roman" w:cs="Times New Roman"/>
          <w:sz w:val="28"/>
          <w:szCs w:val="28"/>
          <w:lang w:eastAsia="ru-RU"/>
        </w:rPr>
        <w:t>обл</w:t>
      </w:r>
      <w:r w:rsidRPr="00E97842">
        <w:rPr>
          <w:rFonts w:ascii="Times New Roman" w:eastAsia="Times New Roman" w:hAnsi="Times New Roman" w:cs="Times New Roman"/>
          <w:spacing w:val="-1"/>
          <w:sz w:val="28"/>
          <w:szCs w:val="28"/>
          <w:lang w:eastAsia="ru-RU"/>
        </w:rPr>
        <w:t>ас</w:t>
      </w:r>
      <w:r w:rsidRPr="00E97842">
        <w:rPr>
          <w:rFonts w:ascii="Times New Roman" w:eastAsia="Times New Roman" w:hAnsi="Times New Roman" w:cs="Times New Roman"/>
          <w:spacing w:val="1"/>
          <w:sz w:val="28"/>
          <w:szCs w:val="28"/>
          <w:lang w:eastAsia="ru-RU"/>
        </w:rPr>
        <w:t>ти.</w:t>
      </w:r>
    </w:p>
    <w:p w:rsidR="00E97842" w:rsidRPr="00E97842" w:rsidRDefault="00E97842" w:rsidP="00E97842">
      <w:pPr>
        <w:widowControl w:val="0"/>
        <w:autoSpaceDE w:val="0"/>
        <w:autoSpaceDN w:val="0"/>
        <w:adjustRightInd w:val="0"/>
        <w:spacing w:after="0" w:line="240" w:lineRule="auto"/>
        <w:ind w:right="-20"/>
        <w:jc w:val="both"/>
        <w:rPr>
          <w:rFonts w:ascii="Times New Roman" w:eastAsia="Times New Roman" w:hAnsi="Times New Roman" w:cs="Times New Roman"/>
          <w:b/>
          <w:spacing w:val="1"/>
          <w:sz w:val="28"/>
          <w:szCs w:val="28"/>
          <w:lang w:eastAsia="ru-RU"/>
        </w:rPr>
      </w:pPr>
    </w:p>
    <w:p w:rsidR="00E97842" w:rsidRPr="00E97842" w:rsidRDefault="00E97842" w:rsidP="007B1060">
      <w:pPr>
        <w:keepNext/>
        <w:numPr>
          <w:ilvl w:val="0"/>
          <w:numId w:val="43"/>
        </w:numPr>
        <w:spacing w:after="240" w:line="240" w:lineRule="auto"/>
        <w:contextualSpacing/>
        <w:outlineLvl w:val="0"/>
        <w:rPr>
          <w:rFonts w:ascii="Times New Roman" w:eastAsia="Times New Roman" w:hAnsi="Times New Roman" w:cs="Times New Roman"/>
          <w:b/>
          <w:iCs/>
          <w:sz w:val="28"/>
          <w:szCs w:val="28"/>
          <w:lang w:eastAsia="x-none"/>
        </w:rPr>
      </w:pPr>
      <w:bookmarkStart w:id="56" w:name="_Toc397936908"/>
      <w:r w:rsidRPr="00E97842">
        <w:rPr>
          <w:rFonts w:ascii="Times New Roman" w:eastAsia="Times New Roman" w:hAnsi="Times New Roman" w:cs="Times New Roman"/>
          <w:b/>
          <w:iCs/>
          <w:sz w:val="28"/>
          <w:szCs w:val="28"/>
          <w:lang w:val="x-none" w:eastAsia="x-none"/>
        </w:rPr>
        <w:t>Техническое задание</w:t>
      </w:r>
      <w:bookmarkEnd w:id="56"/>
    </w:p>
    <w:p w:rsidR="00603D1C" w:rsidRPr="00E97842" w:rsidRDefault="00603D1C" w:rsidP="00E97842">
      <w:pPr>
        <w:tabs>
          <w:tab w:val="left" w:pos="425"/>
          <w:tab w:val="left" w:pos="567"/>
          <w:tab w:val="left" w:pos="709"/>
        </w:tabs>
        <w:suppressAutoHyphens/>
        <w:spacing w:after="0" w:line="240" w:lineRule="auto"/>
        <w:rPr>
          <w:rFonts w:ascii="Times New Roman" w:eastAsia="Times New Roman" w:hAnsi="Times New Roman" w:cs="Times New Roman"/>
          <w:b/>
          <w:color w:val="FF0000"/>
          <w:sz w:val="28"/>
          <w:szCs w:val="28"/>
          <w:lang w:eastAsia="ar-SA"/>
        </w:rPr>
      </w:pPr>
    </w:p>
    <w:p w:rsidR="00754205" w:rsidRPr="00754205" w:rsidRDefault="00754205" w:rsidP="00754205">
      <w:pPr>
        <w:tabs>
          <w:tab w:val="left" w:pos="6987"/>
        </w:tabs>
        <w:suppressAutoHyphens/>
        <w:spacing w:after="0" w:line="240" w:lineRule="auto"/>
        <w:jc w:val="both"/>
        <w:rPr>
          <w:rFonts w:ascii="Times New Roman" w:eastAsia="Times New Roman" w:hAnsi="Times New Roman" w:cs="Times New Roman"/>
          <w:sz w:val="28"/>
          <w:szCs w:val="28"/>
          <w:lang w:eastAsia="ar-SA"/>
        </w:rPr>
      </w:pPr>
      <w:r w:rsidRPr="00754205">
        <w:rPr>
          <w:rFonts w:ascii="Times New Roman" w:eastAsia="Times New Roman" w:hAnsi="Times New Roman" w:cs="Times New Roman"/>
          <w:b/>
          <w:sz w:val="28"/>
          <w:szCs w:val="28"/>
          <w:lang w:eastAsia="ar-SA"/>
        </w:rPr>
        <w:t>Предметом закупки</w:t>
      </w:r>
      <w:r w:rsidRPr="00754205">
        <w:rPr>
          <w:rFonts w:ascii="Times New Roman" w:eastAsia="Times New Roman" w:hAnsi="Times New Roman" w:cs="Times New Roman"/>
          <w:sz w:val="28"/>
          <w:szCs w:val="28"/>
          <w:lang w:eastAsia="ar-SA"/>
        </w:rPr>
        <w:t xml:space="preserve"> является поставка автомобильного топлива для нужд ОАО «</w:t>
      </w:r>
      <w:proofErr w:type="spellStart"/>
      <w:r w:rsidRPr="00754205">
        <w:rPr>
          <w:rFonts w:ascii="Times New Roman" w:eastAsia="Times New Roman" w:hAnsi="Times New Roman" w:cs="Times New Roman"/>
          <w:sz w:val="28"/>
          <w:szCs w:val="28"/>
          <w:lang w:eastAsia="ar-SA"/>
        </w:rPr>
        <w:t>Мурманэнергосбыт</w:t>
      </w:r>
      <w:proofErr w:type="spellEnd"/>
      <w:r w:rsidRPr="00754205">
        <w:rPr>
          <w:rFonts w:ascii="Times New Roman" w:eastAsia="Times New Roman" w:hAnsi="Times New Roman" w:cs="Times New Roman"/>
          <w:sz w:val="28"/>
          <w:szCs w:val="28"/>
          <w:lang w:eastAsia="ar-SA"/>
        </w:rPr>
        <w:t>».</w:t>
      </w:r>
    </w:p>
    <w:p w:rsidR="00754205" w:rsidRPr="00754205" w:rsidRDefault="00754205" w:rsidP="00754205">
      <w:pPr>
        <w:tabs>
          <w:tab w:val="left" w:pos="6987"/>
        </w:tabs>
        <w:autoSpaceDE w:val="0"/>
        <w:autoSpaceDN w:val="0"/>
        <w:adjustRightInd w:val="0"/>
        <w:spacing w:after="0"/>
        <w:jc w:val="both"/>
        <w:rPr>
          <w:rFonts w:ascii="Times New Roman" w:eastAsia="Times New Roman" w:hAnsi="Times New Roman" w:cs="Times New Roman"/>
          <w:sz w:val="28"/>
          <w:szCs w:val="28"/>
          <w:lang w:eastAsia="ar-SA"/>
        </w:rPr>
      </w:pPr>
      <w:r w:rsidRPr="00754205">
        <w:rPr>
          <w:rFonts w:ascii="Times New Roman" w:eastAsia="Times New Roman" w:hAnsi="Times New Roman" w:cs="Times New Roman"/>
          <w:b/>
          <w:sz w:val="28"/>
          <w:szCs w:val="28"/>
          <w:lang w:eastAsia="ar-SA"/>
        </w:rPr>
        <w:t>Особые условия:</w:t>
      </w:r>
      <w:r w:rsidRPr="00754205">
        <w:rPr>
          <w:rFonts w:ascii="Times New Roman" w:eastAsia="Times New Roman" w:hAnsi="Times New Roman" w:cs="Times New Roman"/>
          <w:sz w:val="28"/>
          <w:szCs w:val="28"/>
          <w:lang w:eastAsia="ar-SA"/>
        </w:rPr>
        <w:t xml:space="preserve"> </w:t>
      </w:r>
      <w:r w:rsidRPr="00877056">
        <w:rPr>
          <w:rFonts w:ascii="Times New Roman" w:eastAsia="Times New Roman" w:hAnsi="Times New Roman" w:cs="Times New Roman"/>
          <w:snapToGrid w:val="0"/>
          <w:sz w:val="28"/>
          <w:szCs w:val="28"/>
          <w:lang w:eastAsia="ru-RU"/>
        </w:rPr>
        <w:t xml:space="preserve">заправка осуществляется круглосуточно в сети ТО </w:t>
      </w:r>
      <w:r w:rsidRPr="00877056">
        <w:rPr>
          <w:rFonts w:ascii="Times New Roman" w:hAnsi="Times New Roman"/>
          <w:bCs/>
          <w:i/>
          <w:sz w:val="28"/>
          <w:szCs w:val="28"/>
        </w:rPr>
        <w:t>Поставщиком</w:t>
      </w:r>
      <w:r w:rsidRPr="00877056">
        <w:rPr>
          <w:rFonts w:ascii="Times New Roman" w:eastAsia="Times New Roman" w:hAnsi="Times New Roman" w:cs="Times New Roman"/>
          <w:snapToGrid w:val="0"/>
          <w:sz w:val="28"/>
          <w:szCs w:val="28"/>
          <w:lang w:eastAsia="ru-RU"/>
        </w:rPr>
        <w:t>,</w:t>
      </w:r>
      <w:r w:rsidRPr="00754205">
        <w:rPr>
          <w:rFonts w:ascii="Times New Roman" w:eastAsia="Times New Roman" w:hAnsi="Times New Roman" w:cs="Times New Roman"/>
          <w:snapToGrid w:val="0"/>
          <w:sz w:val="28"/>
          <w:szCs w:val="28"/>
          <w:lang w:eastAsia="ru-RU"/>
        </w:rPr>
        <w:t xml:space="preserve"> </w:t>
      </w:r>
      <w:r w:rsidRPr="00754205">
        <w:rPr>
          <w:rFonts w:ascii="Times New Roman" w:eastAsia="Times New Roman" w:hAnsi="Times New Roman" w:cs="Times New Roman"/>
          <w:snapToGrid w:val="0"/>
          <w:sz w:val="28"/>
          <w:szCs w:val="28"/>
          <w:lang w:eastAsia="ar-SA"/>
        </w:rPr>
        <w:t>не выше цены ТО на момент выборки, которая не может превышать стоимость топлива, указанного в заявке Участником.</w:t>
      </w:r>
    </w:p>
    <w:p w:rsidR="00754205" w:rsidRPr="00754205" w:rsidRDefault="00754205" w:rsidP="00754205">
      <w:pPr>
        <w:tabs>
          <w:tab w:val="left" w:pos="6987"/>
        </w:tabs>
        <w:autoSpaceDE w:val="0"/>
        <w:autoSpaceDN w:val="0"/>
        <w:adjustRightInd w:val="0"/>
        <w:spacing w:after="0"/>
        <w:jc w:val="both"/>
        <w:rPr>
          <w:rFonts w:ascii="Times New Roman" w:eastAsia="Times New Roman" w:hAnsi="Times New Roman" w:cs="Times New Roman"/>
          <w:b/>
          <w:sz w:val="28"/>
          <w:szCs w:val="28"/>
          <w:lang w:eastAsia="ar-SA"/>
        </w:rPr>
      </w:pPr>
      <w:r w:rsidRPr="00754205">
        <w:rPr>
          <w:rFonts w:ascii="Times New Roman" w:eastAsia="Times New Roman" w:hAnsi="Times New Roman" w:cs="Times New Roman"/>
          <w:b/>
          <w:sz w:val="28"/>
          <w:szCs w:val="28"/>
          <w:lang w:eastAsia="ar-SA"/>
        </w:rPr>
        <w:t>Обязанности продавца продукции:</w:t>
      </w:r>
    </w:p>
    <w:p w:rsidR="00754205" w:rsidRPr="00754205" w:rsidRDefault="00754205" w:rsidP="00754205">
      <w:pPr>
        <w:tabs>
          <w:tab w:val="left" w:pos="851"/>
        </w:tabs>
        <w:autoSpaceDE w:val="0"/>
        <w:autoSpaceDN w:val="0"/>
        <w:adjustRightInd w:val="0"/>
        <w:spacing w:after="0"/>
        <w:jc w:val="both"/>
        <w:rPr>
          <w:rFonts w:ascii="Times New Roman" w:eastAsia="Times New Roman" w:hAnsi="Times New Roman" w:cs="Times New Roman"/>
          <w:sz w:val="28"/>
          <w:szCs w:val="28"/>
          <w:lang w:eastAsia="ar-SA"/>
        </w:rPr>
      </w:pPr>
      <w:r w:rsidRPr="00754205">
        <w:rPr>
          <w:rFonts w:ascii="Times New Roman" w:eastAsia="Times New Roman" w:hAnsi="Times New Roman" w:cs="Times New Roman"/>
          <w:sz w:val="28"/>
          <w:szCs w:val="28"/>
          <w:lang w:eastAsia="ar-SA"/>
        </w:rPr>
        <w:t xml:space="preserve">Для получения Покупателем </w:t>
      </w:r>
      <w:r w:rsidR="00877056">
        <w:rPr>
          <w:rFonts w:ascii="Times New Roman" w:eastAsia="Times New Roman" w:hAnsi="Times New Roman" w:cs="Times New Roman"/>
          <w:sz w:val="28"/>
          <w:szCs w:val="28"/>
          <w:lang w:eastAsia="ar-SA"/>
        </w:rPr>
        <w:t>Т</w:t>
      </w:r>
      <w:r w:rsidRPr="00754205">
        <w:rPr>
          <w:rFonts w:ascii="Times New Roman" w:eastAsia="Times New Roman" w:hAnsi="Times New Roman" w:cs="Times New Roman"/>
          <w:sz w:val="28"/>
          <w:szCs w:val="28"/>
          <w:lang w:eastAsia="ar-SA"/>
        </w:rPr>
        <w:t>оваров, Продавец изготавливает и предоставляет Покупателю топливные    карты в необходимом для Покупателя количестве.</w:t>
      </w:r>
    </w:p>
    <w:p w:rsidR="00754205" w:rsidRPr="00754205" w:rsidRDefault="00754205" w:rsidP="00754205">
      <w:pPr>
        <w:tabs>
          <w:tab w:val="left" w:pos="851"/>
        </w:tabs>
        <w:autoSpaceDE w:val="0"/>
        <w:autoSpaceDN w:val="0"/>
        <w:adjustRightInd w:val="0"/>
        <w:spacing w:after="0"/>
        <w:jc w:val="both"/>
        <w:rPr>
          <w:rFonts w:ascii="Times New Roman" w:eastAsia="Times New Roman" w:hAnsi="Times New Roman" w:cs="Times New Roman"/>
          <w:sz w:val="28"/>
          <w:szCs w:val="28"/>
          <w:lang w:eastAsia="ar-SA"/>
        </w:rPr>
      </w:pPr>
      <w:r w:rsidRPr="00754205">
        <w:rPr>
          <w:rFonts w:ascii="Times New Roman" w:eastAsia="Times New Roman" w:hAnsi="Times New Roman" w:cs="Times New Roman"/>
          <w:sz w:val="28"/>
          <w:szCs w:val="28"/>
          <w:lang w:eastAsia="ar-SA"/>
        </w:rPr>
        <w:lastRenderedPageBreak/>
        <w:t xml:space="preserve">Приобретение Покупателем </w:t>
      </w:r>
      <w:r w:rsidR="00877056">
        <w:rPr>
          <w:rFonts w:ascii="Times New Roman" w:eastAsia="Times New Roman" w:hAnsi="Times New Roman" w:cs="Times New Roman"/>
          <w:sz w:val="28"/>
          <w:szCs w:val="28"/>
          <w:lang w:eastAsia="ar-SA"/>
        </w:rPr>
        <w:t>Т</w:t>
      </w:r>
      <w:r w:rsidRPr="00754205">
        <w:rPr>
          <w:rFonts w:ascii="Times New Roman" w:eastAsia="Times New Roman" w:hAnsi="Times New Roman" w:cs="Times New Roman"/>
          <w:sz w:val="28"/>
          <w:szCs w:val="28"/>
          <w:lang w:eastAsia="ar-SA"/>
        </w:rPr>
        <w:t xml:space="preserve">овара осуществляется на условиях и ценах, действующих на ТО, при предъявлении топливной карты. </w:t>
      </w:r>
    </w:p>
    <w:p w:rsidR="00754205" w:rsidRPr="00754205" w:rsidRDefault="00754205" w:rsidP="00754205">
      <w:pPr>
        <w:tabs>
          <w:tab w:val="left" w:pos="851"/>
        </w:tabs>
        <w:autoSpaceDE w:val="0"/>
        <w:autoSpaceDN w:val="0"/>
        <w:adjustRightInd w:val="0"/>
        <w:spacing w:after="0"/>
        <w:jc w:val="both"/>
        <w:rPr>
          <w:rFonts w:ascii="Times New Roman" w:eastAsia="Times New Roman" w:hAnsi="Times New Roman" w:cs="Times New Roman"/>
          <w:sz w:val="28"/>
          <w:szCs w:val="28"/>
          <w:lang w:eastAsia="ar-SA"/>
        </w:rPr>
      </w:pPr>
      <w:proofErr w:type="gramStart"/>
      <w:r w:rsidRPr="00754205">
        <w:rPr>
          <w:rFonts w:ascii="Times New Roman" w:eastAsia="Times New Roman" w:hAnsi="Times New Roman" w:cs="Times New Roman"/>
          <w:sz w:val="28"/>
          <w:szCs w:val="28"/>
          <w:lang w:eastAsia="ar-SA"/>
        </w:rPr>
        <w:t xml:space="preserve">Совершение сделки должно подтверждаться чеком, автоматически распечатываемом на оборудовании, установленном на ТО. </w:t>
      </w:r>
      <w:proofErr w:type="gramEnd"/>
    </w:p>
    <w:p w:rsidR="00754205" w:rsidRPr="00754205" w:rsidRDefault="00754205" w:rsidP="00754205">
      <w:pPr>
        <w:tabs>
          <w:tab w:val="left" w:pos="851"/>
        </w:tabs>
        <w:autoSpaceDE w:val="0"/>
        <w:autoSpaceDN w:val="0"/>
        <w:adjustRightInd w:val="0"/>
        <w:spacing w:after="0"/>
        <w:jc w:val="both"/>
        <w:rPr>
          <w:rFonts w:ascii="Times New Roman" w:eastAsia="Times New Roman" w:hAnsi="Times New Roman" w:cs="Times New Roman"/>
          <w:sz w:val="28"/>
          <w:szCs w:val="28"/>
          <w:lang w:eastAsia="ar-SA"/>
        </w:rPr>
      </w:pPr>
      <w:r w:rsidRPr="00754205">
        <w:rPr>
          <w:rFonts w:ascii="Times New Roman" w:eastAsia="Times New Roman" w:hAnsi="Times New Roman" w:cs="Times New Roman"/>
          <w:sz w:val="28"/>
          <w:szCs w:val="28"/>
          <w:lang w:eastAsia="ar-SA"/>
        </w:rPr>
        <w:t>Продавец обязан  обеспечить наличие единого расчетного счета без разбивки денежных средств по картам.</w:t>
      </w:r>
    </w:p>
    <w:p w:rsidR="00754205" w:rsidRPr="00754205" w:rsidRDefault="00754205" w:rsidP="00754205">
      <w:pPr>
        <w:tabs>
          <w:tab w:val="left" w:pos="851"/>
        </w:tabs>
        <w:autoSpaceDE w:val="0"/>
        <w:autoSpaceDN w:val="0"/>
        <w:adjustRightInd w:val="0"/>
        <w:spacing w:after="0"/>
        <w:jc w:val="both"/>
        <w:rPr>
          <w:rFonts w:ascii="Times New Roman" w:eastAsia="Times New Roman" w:hAnsi="Times New Roman" w:cs="Times New Roman"/>
          <w:sz w:val="28"/>
          <w:szCs w:val="28"/>
          <w:lang w:eastAsia="ar-SA"/>
        </w:rPr>
      </w:pPr>
      <w:r w:rsidRPr="00754205">
        <w:rPr>
          <w:rFonts w:ascii="Times New Roman" w:eastAsia="Times New Roman" w:hAnsi="Times New Roman" w:cs="Times New Roman"/>
          <w:sz w:val="28"/>
          <w:szCs w:val="28"/>
          <w:lang w:eastAsia="ar-SA"/>
        </w:rPr>
        <w:t>Продавец  обязан обеспечить заправку на ТО  топливом, соответствующим ГОСТам.</w:t>
      </w:r>
    </w:p>
    <w:p w:rsidR="00754205" w:rsidRPr="00754205" w:rsidRDefault="00754205" w:rsidP="00754205">
      <w:pPr>
        <w:tabs>
          <w:tab w:val="left" w:pos="851"/>
        </w:tabs>
        <w:autoSpaceDE w:val="0"/>
        <w:autoSpaceDN w:val="0"/>
        <w:adjustRightInd w:val="0"/>
        <w:spacing w:after="0"/>
        <w:jc w:val="both"/>
        <w:rPr>
          <w:rFonts w:ascii="Times New Roman" w:eastAsia="Times New Roman" w:hAnsi="Times New Roman" w:cs="Times New Roman"/>
          <w:sz w:val="28"/>
          <w:szCs w:val="28"/>
          <w:lang w:eastAsia="ar-SA"/>
        </w:rPr>
      </w:pPr>
      <w:r w:rsidRPr="00754205">
        <w:rPr>
          <w:rFonts w:ascii="Times New Roman" w:eastAsia="Times New Roman" w:hAnsi="Times New Roman" w:cs="Times New Roman"/>
          <w:sz w:val="28"/>
          <w:szCs w:val="28"/>
          <w:lang w:eastAsia="ar-SA"/>
        </w:rPr>
        <w:t xml:space="preserve">Продавец  обязан  предоставлять следующие отчетные документы не позднее пяти рабочих дней месяца, следующего </w:t>
      </w:r>
      <w:proofErr w:type="gramStart"/>
      <w:r w:rsidRPr="00754205">
        <w:rPr>
          <w:rFonts w:ascii="Times New Roman" w:eastAsia="Times New Roman" w:hAnsi="Times New Roman" w:cs="Times New Roman"/>
          <w:sz w:val="28"/>
          <w:szCs w:val="28"/>
          <w:lang w:eastAsia="ar-SA"/>
        </w:rPr>
        <w:t>за</w:t>
      </w:r>
      <w:proofErr w:type="gramEnd"/>
      <w:r w:rsidRPr="00754205">
        <w:rPr>
          <w:rFonts w:ascii="Times New Roman" w:eastAsia="Times New Roman" w:hAnsi="Times New Roman" w:cs="Times New Roman"/>
          <w:sz w:val="28"/>
          <w:szCs w:val="28"/>
          <w:lang w:eastAsia="ar-SA"/>
        </w:rPr>
        <w:t xml:space="preserve"> отчетным:</w:t>
      </w:r>
    </w:p>
    <w:p w:rsidR="00754205" w:rsidRPr="00754205" w:rsidRDefault="00754205" w:rsidP="00754205">
      <w:pPr>
        <w:tabs>
          <w:tab w:val="left" w:pos="851"/>
        </w:tabs>
        <w:autoSpaceDE w:val="0"/>
        <w:autoSpaceDN w:val="0"/>
        <w:adjustRightInd w:val="0"/>
        <w:spacing w:after="0"/>
        <w:jc w:val="both"/>
        <w:rPr>
          <w:rFonts w:ascii="Times New Roman" w:eastAsia="Times New Roman" w:hAnsi="Times New Roman" w:cs="Times New Roman"/>
          <w:sz w:val="28"/>
          <w:szCs w:val="28"/>
          <w:lang w:eastAsia="ar-SA"/>
        </w:rPr>
      </w:pPr>
      <w:r w:rsidRPr="00754205">
        <w:rPr>
          <w:rFonts w:ascii="Times New Roman" w:eastAsia="Times New Roman" w:hAnsi="Times New Roman" w:cs="Times New Roman"/>
          <w:sz w:val="28"/>
          <w:szCs w:val="28"/>
          <w:lang w:eastAsia="ar-SA"/>
        </w:rPr>
        <w:t>-Товарная накладная.</w:t>
      </w:r>
    </w:p>
    <w:p w:rsidR="00754205" w:rsidRPr="00754205" w:rsidRDefault="00754205" w:rsidP="00754205">
      <w:pPr>
        <w:tabs>
          <w:tab w:val="left" w:pos="851"/>
        </w:tabs>
        <w:autoSpaceDE w:val="0"/>
        <w:autoSpaceDN w:val="0"/>
        <w:adjustRightInd w:val="0"/>
        <w:spacing w:after="0"/>
        <w:jc w:val="both"/>
        <w:rPr>
          <w:rFonts w:ascii="Times New Roman" w:eastAsia="Times New Roman" w:hAnsi="Times New Roman" w:cs="Times New Roman"/>
          <w:sz w:val="28"/>
          <w:szCs w:val="28"/>
          <w:lang w:eastAsia="ar-SA"/>
        </w:rPr>
      </w:pPr>
      <w:r w:rsidRPr="00754205">
        <w:rPr>
          <w:rFonts w:ascii="Times New Roman" w:eastAsia="Times New Roman" w:hAnsi="Times New Roman" w:cs="Times New Roman"/>
          <w:sz w:val="28"/>
          <w:szCs w:val="28"/>
          <w:lang w:eastAsia="ar-SA"/>
        </w:rPr>
        <w:t>-Счет-фактура.</w:t>
      </w:r>
    </w:p>
    <w:p w:rsidR="00754205" w:rsidRPr="00754205" w:rsidRDefault="00754205" w:rsidP="00754205">
      <w:pPr>
        <w:tabs>
          <w:tab w:val="left" w:pos="851"/>
        </w:tabs>
        <w:autoSpaceDE w:val="0"/>
        <w:autoSpaceDN w:val="0"/>
        <w:adjustRightInd w:val="0"/>
        <w:spacing w:after="0"/>
        <w:jc w:val="both"/>
        <w:rPr>
          <w:rFonts w:ascii="Times New Roman" w:eastAsia="Times New Roman" w:hAnsi="Times New Roman" w:cs="Times New Roman"/>
          <w:sz w:val="28"/>
          <w:szCs w:val="28"/>
          <w:lang w:eastAsia="ar-SA"/>
        </w:rPr>
      </w:pPr>
      <w:r w:rsidRPr="00754205">
        <w:rPr>
          <w:rFonts w:ascii="Times New Roman" w:eastAsia="Times New Roman" w:hAnsi="Times New Roman" w:cs="Times New Roman"/>
          <w:sz w:val="28"/>
          <w:szCs w:val="28"/>
          <w:lang w:eastAsia="ar-SA"/>
        </w:rPr>
        <w:t xml:space="preserve">-Оборот по картам.  </w:t>
      </w:r>
    </w:p>
    <w:p w:rsidR="00754205" w:rsidRPr="00754205" w:rsidRDefault="00754205" w:rsidP="00754205">
      <w:pPr>
        <w:tabs>
          <w:tab w:val="left" w:pos="6987"/>
        </w:tabs>
        <w:autoSpaceDE w:val="0"/>
        <w:autoSpaceDN w:val="0"/>
        <w:adjustRightInd w:val="0"/>
        <w:spacing w:after="0"/>
        <w:jc w:val="both"/>
        <w:rPr>
          <w:rFonts w:ascii="Times New Roman" w:eastAsia="Times New Roman" w:hAnsi="Times New Roman" w:cs="Times New Roman"/>
          <w:sz w:val="28"/>
          <w:szCs w:val="28"/>
          <w:lang w:eastAsia="ar-SA"/>
        </w:rPr>
      </w:pPr>
      <w:r w:rsidRPr="00754205">
        <w:rPr>
          <w:rFonts w:ascii="Times New Roman" w:eastAsia="Times New Roman" w:hAnsi="Times New Roman" w:cs="Times New Roman"/>
          <w:b/>
          <w:sz w:val="28"/>
          <w:szCs w:val="28"/>
          <w:lang w:eastAsia="ar-SA"/>
        </w:rPr>
        <w:t>Требования к поставляемому товару:</w:t>
      </w:r>
      <w:r w:rsidRPr="00754205">
        <w:rPr>
          <w:rFonts w:ascii="Times New Roman" w:eastAsia="Times New Roman" w:hAnsi="Times New Roman" w:cs="Times New Roman"/>
          <w:sz w:val="28"/>
          <w:szCs w:val="28"/>
          <w:lang w:eastAsia="ar-SA"/>
        </w:rPr>
        <w:t xml:space="preserve"> </w:t>
      </w:r>
      <w:r w:rsidRPr="00754205">
        <w:rPr>
          <w:rFonts w:ascii="Times New Roman" w:eastAsia="Times New Roman" w:hAnsi="Times New Roman" w:cs="Times New Roman"/>
          <w:sz w:val="28"/>
          <w:szCs w:val="28"/>
          <w:lang w:eastAsia="ru-RU"/>
        </w:rPr>
        <w:t>ввиду того, что в рамках проводимой процедуры предполагается закупка по трем лотам, требования к поставляемому товару раскрыты ниже в каждом из лотов.</w:t>
      </w:r>
    </w:p>
    <w:p w:rsidR="00754205" w:rsidRPr="00754205" w:rsidRDefault="00754205" w:rsidP="00754205">
      <w:pPr>
        <w:autoSpaceDE w:val="0"/>
        <w:autoSpaceDN w:val="0"/>
        <w:spacing w:after="0"/>
        <w:ind w:firstLine="567"/>
        <w:jc w:val="both"/>
        <w:rPr>
          <w:rFonts w:ascii="Times New Roman" w:eastAsia="Times New Roman" w:hAnsi="Times New Roman" w:cs="Times New Roman"/>
          <w:b/>
          <w:iCs/>
          <w:spacing w:val="1"/>
          <w:sz w:val="28"/>
          <w:szCs w:val="28"/>
          <w:lang w:eastAsia="ar-SA"/>
        </w:rPr>
      </w:pPr>
      <w:r w:rsidRPr="00754205">
        <w:rPr>
          <w:rFonts w:ascii="Times New Roman" w:eastAsia="Times New Roman" w:hAnsi="Times New Roman" w:cs="Times New Roman"/>
          <w:sz w:val="28"/>
          <w:szCs w:val="28"/>
          <w:lang w:eastAsia="ru-RU"/>
        </w:rPr>
        <w:t>Деление на лоты осуществлено в целях рационального и эффективного расходования денежных средств и развития добросовестной конкуренции.</w:t>
      </w:r>
    </w:p>
    <w:p w:rsidR="00754205" w:rsidRPr="00754205" w:rsidRDefault="00754205" w:rsidP="00754205">
      <w:pPr>
        <w:tabs>
          <w:tab w:val="left" w:pos="6987"/>
        </w:tabs>
        <w:suppressAutoHyphens/>
        <w:spacing w:after="0" w:line="240" w:lineRule="auto"/>
        <w:ind w:firstLine="567"/>
        <w:jc w:val="both"/>
        <w:rPr>
          <w:rFonts w:ascii="Times New Roman" w:eastAsia="Times New Roman" w:hAnsi="Times New Roman" w:cs="Times New Roman"/>
          <w:b/>
          <w:sz w:val="28"/>
          <w:szCs w:val="28"/>
          <w:u w:val="single"/>
          <w:lang w:eastAsia="ar-SA"/>
        </w:rPr>
      </w:pPr>
      <w:r w:rsidRPr="00754205">
        <w:rPr>
          <w:rFonts w:ascii="Times New Roman" w:eastAsia="Times New Roman" w:hAnsi="Times New Roman" w:cs="Times New Roman"/>
          <w:b/>
          <w:sz w:val="28"/>
          <w:szCs w:val="28"/>
          <w:u w:val="single"/>
          <w:lang w:eastAsia="ar-SA"/>
        </w:rPr>
        <w:t>5.1. Лот №1.</w:t>
      </w:r>
    </w:p>
    <w:p w:rsidR="00754205" w:rsidRPr="00754205" w:rsidRDefault="00754205" w:rsidP="00754205">
      <w:pPr>
        <w:tabs>
          <w:tab w:val="left" w:pos="6987"/>
        </w:tabs>
        <w:suppressAutoHyphens/>
        <w:spacing w:after="0" w:line="240" w:lineRule="auto"/>
        <w:ind w:firstLine="567"/>
        <w:jc w:val="both"/>
        <w:rPr>
          <w:rFonts w:ascii="Times New Roman" w:eastAsia="Times New Roman" w:hAnsi="Times New Roman" w:cs="Times New Roman"/>
          <w:snapToGrid w:val="0"/>
          <w:sz w:val="28"/>
          <w:szCs w:val="28"/>
          <w:lang w:eastAsia="ru-RU"/>
        </w:rPr>
      </w:pPr>
      <w:r w:rsidRPr="00754205">
        <w:rPr>
          <w:rFonts w:ascii="Times New Roman" w:eastAsia="Times New Roman" w:hAnsi="Times New Roman" w:cs="Times New Roman"/>
          <w:snapToGrid w:val="0"/>
          <w:sz w:val="28"/>
          <w:szCs w:val="28"/>
          <w:lang w:eastAsia="ar-SA"/>
        </w:rPr>
        <w:t>5.1.1.</w:t>
      </w:r>
      <w:r w:rsidRPr="00754205">
        <w:rPr>
          <w:rFonts w:ascii="Times New Roman" w:eastAsia="Times New Roman" w:hAnsi="Times New Roman" w:cs="Times New Roman"/>
          <w:b/>
          <w:snapToGrid w:val="0"/>
          <w:sz w:val="28"/>
          <w:szCs w:val="28"/>
          <w:lang w:eastAsia="ar-SA"/>
        </w:rPr>
        <w:t xml:space="preserve"> Предмет договора: </w:t>
      </w:r>
      <w:r w:rsidRPr="00754205">
        <w:rPr>
          <w:rFonts w:ascii="Times New Roman" w:hAnsi="Times New Roman"/>
          <w:sz w:val="28"/>
          <w:szCs w:val="28"/>
        </w:rPr>
        <w:t>Поставка автобензина АИ-95 по топливным картам для автомобилей ОАО «</w:t>
      </w:r>
      <w:proofErr w:type="spellStart"/>
      <w:r w:rsidRPr="00754205">
        <w:rPr>
          <w:rFonts w:ascii="Times New Roman" w:hAnsi="Times New Roman"/>
          <w:sz w:val="28"/>
          <w:szCs w:val="28"/>
        </w:rPr>
        <w:t>Мурманэнергосбыт</w:t>
      </w:r>
      <w:proofErr w:type="spellEnd"/>
      <w:r w:rsidRPr="00754205">
        <w:rPr>
          <w:rFonts w:ascii="Times New Roman" w:hAnsi="Times New Roman"/>
          <w:sz w:val="28"/>
          <w:szCs w:val="28"/>
        </w:rPr>
        <w:t>»</w:t>
      </w:r>
    </w:p>
    <w:p w:rsidR="00754205" w:rsidRPr="00754205" w:rsidRDefault="00754205" w:rsidP="00754205">
      <w:pPr>
        <w:spacing w:after="0" w:line="240" w:lineRule="auto"/>
        <w:jc w:val="both"/>
        <w:rPr>
          <w:rFonts w:ascii="Times New Roman" w:eastAsia="Times New Roman" w:hAnsi="Times New Roman" w:cs="Times New Roman"/>
          <w:sz w:val="24"/>
          <w:szCs w:val="24"/>
          <w:lang w:eastAsia="ru-RU"/>
        </w:rPr>
      </w:pPr>
    </w:p>
    <w:tbl>
      <w:tblPr>
        <w:tblStyle w:val="73"/>
        <w:tblW w:w="9592" w:type="dxa"/>
        <w:jc w:val="center"/>
        <w:tblInd w:w="-6919" w:type="dxa"/>
        <w:tblLook w:val="01E0" w:firstRow="1" w:lastRow="1" w:firstColumn="1" w:lastColumn="1" w:noHBand="0" w:noVBand="0"/>
      </w:tblPr>
      <w:tblGrid>
        <w:gridCol w:w="2271"/>
        <w:gridCol w:w="3844"/>
        <w:gridCol w:w="3477"/>
      </w:tblGrid>
      <w:tr w:rsidR="00754205" w:rsidRPr="00754205" w:rsidTr="007410A4">
        <w:trPr>
          <w:trHeight w:val="419"/>
          <w:jc w:val="center"/>
        </w:trPr>
        <w:tc>
          <w:tcPr>
            <w:tcW w:w="2271" w:type="dxa"/>
            <w:shd w:val="clear" w:color="auto" w:fill="C6D9F1" w:themeFill="text2" w:themeFillTint="33"/>
          </w:tcPr>
          <w:p w:rsidR="00754205" w:rsidRPr="00754205" w:rsidRDefault="00754205" w:rsidP="00754205">
            <w:pPr>
              <w:jc w:val="both"/>
              <w:rPr>
                <w:b/>
                <w:szCs w:val="24"/>
              </w:rPr>
            </w:pPr>
            <w:r w:rsidRPr="00754205">
              <w:rPr>
                <w:b/>
                <w:szCs w:val="24"/>
              </w:rPr>
              <w:t xml:space="preserve">     Наименование</w:t>
            </w:r>
          </w:p>
          <w:p w:rsidR="00754205" w:rsidRPr="00754205" w:rsidRDefault="00754205" w:rsidP="00754205">
            <w:pPr>
              <w:jc w:val="both"/>
              <w:rPr>
                <w:b/>
                <w:szCs w:val="24"/>
              </w:rPr>
            </w:pPr>
          </w:p>
        </w:tc>
        <w:tc>
          <w:tcPr>
            <w:tcW w:w="3844" w:type="dxa"/>
            <w:shd w:val="clear" w:color="auto" w:fill="C6D9F1" w:themeFill="text2" w:themeFillTint="33"/>
          </w:tcPr>
          <w:p w:rsidR="00754205" w:rsidRPr="00754205" w:rsidRDefault="00754205" w:rsidP="00754205">
            <w:pPr>
              <w:jc w:val="both"/>
              <w:rPr>
                <w:b/>
                <w:szCs w:val="24"/>
              </w:rPr>
            </w:pPr>
            <w:r w:rsidRPr="00754205">
              <w:rPr>
                <w:b/>
                <w:szCs w:val="24"/>
              </w:rPr>
              <w:t>Требования к качеству</w:t>
            </w:r>
          </w:p>
        </w:tc>
        <w:tc>
          <w:tcPr>
            <w:tcW w:w="3477" w:type="dxa"/>
            <w:shd w:val="clear" w:color="auto" w:fill="C6D9F1" w:themeFill="text2" w:themeFillTint="33"/>
          </w:tcPr>
          <w:p w:rsidR="00754205" w:rsidRPr="00754205" w:rsidRDefault="00754205" w:rsidP="00754205">
            <w:pPr>
              <w:jc w:val="both"/>
              <w:rPr>
                <w:b/>
                <w:szCs w:val="24"/>
              </w:rPr>
            </w:pPr>
            <w:r w:rsidRPr="00754205">
              <w:rPr>
                <w:b/>
                <w:szCs w:val="24"/>
              </w:rPr>
              <w:t xml:space="preserve">  Объем поставки</w:t>
            </w:r>
          </w:p>
          <w:p w:rsidR="00754205" w:rsidRPr="00754205" w:rsidRDefault="00754205" w:rsidP="00754205">
            <w:pPr>
              <w:jc w:val="both"/>
              <w:rPr>
                <w:b/>
                <w:szCs w:val="24"/>
              </w:rPr>
            </w:pPr>
            <w:r w:rsidRPr="00754205">
              <w:rPr>
                <w:b/>
                <w:szCs w:val="24"/>
              </w:rPr>
              <w:t>(в литрах)</w:t>
            </w:r>
          </w:p>
        </w:tc>
      </w:tr>
      <w:tr w:rsidR="00754205" w:rsidRPr="00754205" w:rsidTr="007410A4">
        <w:trPr>
          <w:trHeight w:val="1713"/>
          <w:jc w:val="center"/>
        </w:trPr>
        <w:tc>
          <w:tcPr>
            <w:tcW w:w="2271" w:type="dxa"/>
          </w:tcPr>
          <w:p w:rsidR="00754205" w:rsidRPr="00754205" w:rsidRDefault="00754205" w:rsidP="00754205">
            <w:pPr>
              <w:jc w:val="both"/>
              <w:rPr>
                <w:sz w:val="24"/>
                <w:szCs w:val="24"/>
              </w:rPr>
            </w:pPr>
            <w:r w:rsidRPr="00754205">
              <w:rPr>
                <w:sz w:val="24"/>
                <w:szCs w:val="24"/>
              </w:rPr>
              <w:t xml:space="preserve">автобензин марки АИ-95  </w:t>
            </w:r>
            <w:r w:rsidRPr="00754205">
              <w:rPr>
                <w:snapToGrid w:val="0"/>
                <w:sz w:val="24"/>
                <w:szCs w:val="24"/>
              </w:rPr>
              <w:t xml:space="preserve">ГОСТ - </w:t>
            </w:r>
            <w:proofErr w:type="gramStart"/>
            <w:r w:rsidRPr="00754205">
              <w:rPr>
                <w:snapToGrid w:val="0"/>
                <w:sz w:val="24"/>
                <w:szCs w:val="24"/>
              </w:rPr>
              <w:t>Р</w:t>
            </w:r>
            <w:proofErr w:type="gramEnd"/>
            <w:r w:rsidRPr="00754205">
              <w:rPr>
                <w:snapToGrid w:val="0"/>
                <w:sz w:val="24"/>
                <w:szCs w:val="24"/>
              </w:rPr>
              <w:t xml:space="preserve"> 51866-2002 </w:t>
            </w:r>
          </w:p>
        </w:tc>
        <w:tc>
          <w:tcPr>
            <w:tcW w:w="3844" w:type="dxa"/>
          </w:tcPr>
          <w:p w:rsidR="00754205" w:rsidRPr="00754205" w:rsidRDefault="00754205" w:rsidP="00754205">
            <w:pPr>
              <w:jc w:val="both"/>
              <w:rPr>
                <w:sz w:val="24"/>
                <w:szCs w:val="24"/>
              </w:rPr>
            </w:pPr>
            <w:r w:rsidRPr="00754205">
              <w:rPr>
                <w:sz w:val="24"/>
                <w:szCs w:val="24"/>
              </w:rPr>
              <w:t>Качество должно соответствовать установленным ГОСТам и другой нормативно - технической документацией на данный вид товара и подтверждаться паспортом завода – изготовителя</w:t>
            </w:r>
          </w:p>
        </w:tc>
        <w:tc>
          <w:tcPr>
            <w:tcW w:w="3477" w:type="dxa"/>
          </w:tcPr>
          <w:p w:rsidR="00754205" w:rsidRPr="00754205" w:rsidRDefault="00754205" w:rsidP="00754205">
            <w:pPr>
              <w:jc w:val="both"/>
              <w:rPr>
                <w:sz w:val="24"/>
                <w:szCs w:val="24"/>
              </w:rPr>
            </w:pPr>
            <w:r w:rsidRPr="00754205">
              <w:rPr>
                <w:sz w:val="24"/>
                <w:szCs w:val="24"/>
              </w:rPr>
              <w:t>100 000</w:t>
            </w:r>
          </w:p>
        </w:tc>
      </w:tr>
    </w:tbl>
    <w:p w:rsidR="00754205" w:rsidRPr="00754205" w:rsidRDefault="00754205" w:rsidP="00754205">
      <w:pPr>
        <w:tabs>
          <w:tab w:val="left" w:pos="6987"/>
        </w:tabs>
        <w:spacing w:after="0" w:line="240" w:lineRule="auto"/>
        <w:jc w:val="both"/>
        <w:rPr>
          <w:rFonts w:ascii="Times New Roman" w:eastAsia="Times New Roman" w:hAnsi="Times New Roman" w:cs="Times New Roman"/>
          <w:snapToGrid w:val="0"/>
          <w:sz w:val="28"/>
          <w:szCs w:val="28"/>
          <w:lang w:eastAsia="ru-RU"/>
        </w:rPr>
      </w:pPr>
      <w:r w:rsidRPr="00754205">
        <w:rPr>
          <w:rFonts w:ascii="Times New Roman" w:eastAsia="Times New Roman" w:hAnsi="Times New Roman" w:cs="Times New Roman"/>
          <w:snapToGrid w:val="0"/>
          <w:sz w:val="28"/>
          <w:szCs w:val="28"/>
          <w:lang w:eastAsia="ar-SA"/>
        </w:rPr>
        <w:t>5.1.2.</w:t>
      </w:r>
      <w:r w:rsidRPr="00754205">
        <w:rPr>
          <w:rFonts w:ascii="Times New Roman" w:eastAsia="Times New Roman" w:hAnsi="Times New Roman" w:cs="Times New Roman"/>
          <w:b/>
          <w:snapToGrid w:val="0"/>
          <w:sz w:val="28"/>
          <w:szCs w:val="28"/>
          <w:lang w:eastAsia="ar-SA"/>
        </w:rPr>
        <w:t xml:space="preserve">  Срок поставки: </w:t>
      </w:r>
      <w:r w:rsidRPr="00754205">
        <w:rPr>
          <w:rFonts w:ascii="Times New Roman" w:eastAsia="Times New Roman" w:hAnsi="Times New Roman" w:cs="Times New Roman"/>
          <w:snapToGrid w:val="0"/>
          <w:sz w:val="28"/>
          <w:szCs w:val="28"/>
          <w:lang w:eastAsia="ru-RU"/>
        </w:rPr>
        <w:t>с 27.02.2015г по 27.02.2016г.</w:t>
      </w:r>
    </w:p>
    <w:p w:rsidR="00754205" w:rsidRPr="00754205" w:rsidRDefault="00754205" w:rsidP="00754205">
      <w:pPr>
        <w:tabs>
          <w:tab w:val="left" w:pos="6987"/>
        </w:tabs>
        <w:suppressAutoHyphens/>
        <w:spacing w:after="0" w:line="240" w:lineRule="auto"/>
        <w:jc w:val="both"/>
        <w:rPr>
          <w:rFonts w:ascii="Times New Roman" w:eastAsia="Times New Roman" w:hAnsi="Times New Roman" w:cs="Times New Roman"/>
          <w:snapToGrid w:val="0"/>
          <w:sz w:val="28"/>
          <w:szCs w:val="28"/>
          <w:lang w:eastAsia="ru-RU"/>
        </w:rPr>
      </w:pPr>
      <w:r w:rsidRPr="00754205">
        <w:rPr>
          <w:rFonts w:ascii="Times New Roman" w:eastAsia="Times New Roman" w:hAnsi="Times New Roman" w:cs="Times New Roman"/>
          <w:snapToGrid w:val="0"/>
          <w:sz w:val="28"/>
          <w:szCs w:val="28"/>
          <w:lang w:eastAsia="ar-SA"/>
        </w:rPr>
        <w:t>5.1.3</w:t>
      </w:r>
      <w:r w:rsidRPr="00754205">
        <w:rPr>
          <w:rFonts w:ascii="Times New Roman" w:eastAsia="Times New Roman" w:hAnsi="Times New Roman" w:cs="Times New Roman"/>
          <w:b/>
          <w:snapToGrid w:val="0"/>
          <w:sz w:val="28"/>
          <w:szCs w:val="28"/>
          <w:lang w:eastAsia="ar-SA"/>
        </w:rPr>
        <w:t xml:space="preserve">.  </w:t>
      </w:r>
      <w:r w:rsidRPr="00754205">
        <w:rPr>
          <w:rFonts w:ascii="Times New Roman CYR" w:eastAsia="Times New Roman" w:hAnsi="Times New Roman CYR" w:cs="Times New Roman CYR"/>
          <w:b/>
          <w:sz w:val="28"/>
          <w:szCs w:val="28"/>
          <w:lang w:eastAsia="ar-SA"/>
        </w:rPr>
        <w:t>Место заправки:</w:t>
      </w:r>
      <w:r w:rsidRPr="00754205">
        <w:rPr>
          <w:rFonts w:ascii="Times New Roman" w:eastAsia="Times New Roman" w:hAnsi="Times New Roman" w:cs="Times New Roman"/>
          <w:sz w:val="28"/>
          <w:szCs w:val="28"/>
          <w:lang w:eastAsia="ar-SA"/>
        </w:rPr>
        <w:t xml:space="preserve"> </w:t>
      </w:r>
      <w:r w:rsidRPr="00754205">
        <w:rPr>
          <w:rFonts w:ascii="Times New Roman" w:eastAsia="Times New Roman" w:hAnsi="Times New Roman" w:cs="Times New Roman"/>
          <w:snapToGrid w:val="0"/>
          <w:sz w:val="28"/>
          <w:szCs w:val="28"/>
          <w:lang w:eastAsia="ru-RU"/>
        </w:rPr>
        <w:t xml:space="preserve">ТО в городе Мурманск, Мурманской области: г. Кандалакша, </w:t>
      </w:r>
      <w:proofErr w:type="spellStart"/>
      <w:r w:rsidRPr="00754205">
        <w:rPr>
          <w:rFonts w:ascii="Times New Roman" w:eastAsia="Times New Roman" w:hAnsi="Times New Roman" w:cs="Times New Roman"/>
          <w:snapToGrid w:val="0"/>
          <w:sz w:val="28"/>
          <w:szCs w:val="28"/>
          <w:lang w:eastAsia="ru-RU"/>
        </w:rPr>
        <w:t>п</w:t>
      </w:r>
      <w:proofErr w:type="gramStart"/>
      <w:r w:rsidRPr="00754205">
        <w:rPr>
          <w:rFonts w:ascii="Times New Roman" w:eastAsia="Times New Roman" w:hAnsi="Times New Roman" w:cs="Times New Roman"/>
          <w:snapToGrid w:val="0"/>
          <w:sz w:val="28"/>
          <w:szCs w:val="28"/>
          <w:lang w:eastAsia="ru-RU"/>
        </w:rPr>
        <w:t>.З</w:t>
      </w:r>
      <w:proofErr w:type="gramEnd"/>
      <w:r w:rsidRPr="00754205">
        <w:rPr>
          <w:rFonts w:ascii="Times New Roman" w:eastAsia="Times New Roman" w:hAnsi="Times New Roman" w:cs="Times New Roman"/>
          <w:snapToGrid w:val="0"/>
          <w:sz w:val="28"/>
          <w:szCs w:val="28"/>
          <w:lang w:eastAsia="ru-RU"/>
        </w:rPr>
        <w:t>еленоборский</w:t>
      </w:r>
      <w:proofErr w:type="spellEnd"/>
      <w:r w:rsidRPr="00754205">
        <w:rPr>
          <w:rFonts w:ascii="Times New Roman" w:eastAsia="Times New Roman" w:hAnsi="Times New Roman" w:cs="Times New Roman"/>
          <w:snapToGrid w:val="0"/>
          <w:sz w:val="28"/>
          <w:szCs w:val="28"/>
          <w:lang w:eastAsia="ru-RU"/>
        </w:rPr>
        <w:t xml:space="preserve">, п. Умба, </w:t>
      </w:r>
      <w:proofErr w:type="spellStart"/>
      <w:r w:rsidRPr="00754205">
        <w:rPr>
          <w:rFonts w:ascii="Times New Roman" w:eastAsia="Times New Roman" w:hAnsi="Times New Roman" w:cs="Times New Roman"/>
          <w:snapToGrid w:val="0"/>
          <w:sz w:val="28"/>
          <w:szCs w:val="28"/>
          <w:lang w:eastAsia="ru-RU"/>
        </w:rPr>
        <w:t>г.Ковдор</w:t>
      </w:r>
      <w:proofErr w:type="spellEnd"/>
      <w:r w:rsidRPr="00754205">
        <w:rPr>
          <w:rFonts w:ascii="Times New Roman" w:eastAsia="Times New Roman" w:hAnsi="Times New Roman" w:cs="Times New Roman"/>
          <w:snapToGrid w:val="0"/>
          <w:sz w:val="28"/>
          <w:szCs w:val="28"/>
          <w:lang w:eastAsia="ru-RU"/>
        </w:rPr>
        <w:t xml:space="preserve">, </w:t>
      </w:r>
      <w:proofErr w:type="spellStart"/>
      <w:r w:rsidRPr="00754205">
        <w:rPr>
          <w:rFonts w:ascii="Times New Roman" w:eastAsia="Times New Roman" w:hAnsi="Times New Roman" w:cs="Times New Roman"/>
          <w:snapToGrid w:val="0"/>
          <w:sz w:val="28"/>
          <w:szCs w:val="28"/>
          <w:lang w:eastAsia="ru-RU"/>
        </w:rPr>
        <w:t>г.Заполярный</w:t>
      </w:r>
      <w:proofErr w:type="spellEnd"/>
      <w:r w:rsidRPr="00754205">
        <w:rPr>
          <w:rFonts w:ascii="Times New Roman" w:eastAsia="Times New Roman" w:hAnsi="Times New Roman" w:cs="Times New Roman"/>
          <w:snapToGrid w:val="0"/>
          <w:sz w:val="28"/>
          <w:szCs w:val="28"/>
          <w:lang w:eastAsia="ru-RU"/>
        </w:rPr>
        <w:t xml:space="preserve">,  г. Оленегорск, </w:t>
      </w:r>
      <w:proofErr w:type="spellStart"/>
      <w:r w:rsidRPr="00754205">
        <w:rPr>
          <w:rFonts w:ascii="Times New Roman" w:eastAsia="Times New Roman" w:hAnsi="Times New Roman" w:cs="Times New Roman"/>
          <w:snapToGrid w:val="0"/>
          <w:sz w:val="28"/>
          <w:szCs w:val="28"/>
          <w:lang w:eastAsia="ru-RU"/>
        </w:rPr>
        <w:t>п.Ревда</w:t>
      </w:r>
      <w:proofErr w:type="spellEnd"/>
      <w:r w:rsidRPr="00754205">
        <w:rPr>
          <w:rFonts w:ascii="Times New Roman" w:eastAsia="Times New Roman" w:hAnsi="Times New Roman" w:cs="Times New Roman"/>
          <w:snapToGrid w:val="0"/>
          <w:sz w:val="28"/>
          <w:szCs w:val="28"/>
          <w:lang w:eastAsia="ru-RU"/>
        </w:rPr>
        <w:t xml:space="preserve">. </w:t>
      </w:r>
    </w:p>
    <w:p w:rsidR="00754205" w:rsidRPr="00754205" w:rsidRDefault="00754205" w:rsidP="00754205">
      <w:pPr>
        <w:tabs>
          <w:tab w:val="left" w:pos="6987"/>
        </w:tabs>
        <w:suppressAutoHyphens/>
        <w:spacing w:after="0" w:line="240" w:lineRule="auto"/>
        <w:ind w:firstLine="567"/>
        <w:jc w:val="both"/>
        <w:rPr>
          <w:rFonts w:ascii="Times New Roman CYR" w:eastAsia="Times New Roman" w:hAnsi="Times New Roman CYR" w:cs="Times New Roman CYR"/>
          <w:b/>
          <w:sz w:val="28"/>
          <w:szCs w:val="28"/>
          <w:lang w:eastAsia="ar-SA"/>
        </w:rPr>
      </w:pPr>
    </w:p>
    <w:p w:rsidR="00754205" w:rsidRPr="00754205" w:rsidRDefault="00754205" w:rsidP="00754205">
      <w:pPr>
        <w:tabs>
          <w:tab w:val="left" w:pos="6987"/>
        </w:tabs>
        <w:suppressAutoHyphens/>
        <w:spacing w:after="0" w:line="240" w:lineRule="auto"/>
        <w:jc w:val="both"/>
        <w:rPr>
          <w:rFonts w:ascii="Times New Roman CYR" w:eastAsia="Times New Roman" w:hAnsi="Times New Roman CYR" w:cs="Times New Roman CYR"/>
          <w:sz w:val="28"/>
          <w:szCs w:val="28"/>
          <w:lang w:eastAsia="ar-SA"/>
        </w:rPr>
      </w:pPr>
      <w:r w:rsidRPr="00754205">
        <w:rPr>
          <w:rFonts w:ascii="Times New Roman CYR" w:eastAsia="Times New Roman" w:hAnsi="Times New Roman CYR" w:cs="Times New Roman CYR"/>
          <w:b/>
          <w:sz w:val="28"/>
          <w:szCs w:val="28"/>
          <w:lang w:eastAsia="ar-SA"/>
        </w:rPr>
        <w:t>5.2.</w:t>
      </w:r>
      <w:r w:rsidRPr="00754205">
        <w:rPr>
          <w:rFonts w:ascii="Times New Roman CYR" w:eastAsia="Times New Roman" w:hAnsi="Times New Roman CYR" w:cs="Times New Roman CYR"/>
          <w:sz w:val="28"/>
          <w:szCs w:val="28"/>
          <w:lang w:eastAsia="ar-SA"/>
        </w:rPr>
        <w:t xml:space="preserve"> </w:t>
      </w:r>
      <w:r w:rsidRPr="00754205">
        <w:rPr>
          <w:rFonts w:ascii="Times New Roman" w:eastAsia="Times New Roman" w:hAnsi="Times New Roman" w:cs="Times New Roman"/>
          <w:b/>
          <w:sz w:val="28"/>
          <w:szCs w:val="28"/>
          <w:u w:val="single"/>
          <w:lang w:eastAsia="ar-SA"/>
        </w:rPr>
        <w:t>Лот №2.</w:t>
      </w:r>
    </w:p>
    <w:p w:rsidR="00754205" w:rsidRPr="00754205" w:rsidRDefault="00754205" w:rsidP="00754205">
      <w:pPr>
        <w:tabs>
          <w:tab w:val="left" w:pos="6987"/>
        </w:tabs>
        <w:suppressAutoHyphens/>
        <w:spacing w:after="0" w:line="240" w:lineRule="auto"/>
        <w:jc w:val="both"/>
        <w:rPr>
          <w:rFonts w:ascii="Times New Roman" w:eastAsia="Times New Roman" w:hAnsi="Times New Roman" w:cs="Times New Roman"/>
          <w:snapToGrid w:val="0"/>
          <w:sz w:val="28"/>
          <w:szCs w:val="28"/>
          <w:lang w:eastAsia="ru-RU"/>
        </w:rPr>
      </w:pPr>
      <w:r w:rsidRPr="00754205">
        <w:rPr>
          <w:rFonts w:ascii="Times New Roman" w:eastAsia="Times New Roman" w:hAnsi="Times New Roman" w:cs="Times New Roman"/>
          <w:snapToGrid w:val="0"/>
          <w:sz w:val="28"/>
          <w:szCs w:val="28"/>
          <w:lang w:eastAsia="ar-SA"/>
        </w:rPr>
        <w:t>5.2.1.</w:t>
      </w:r>
      <w:r w:rsidRPr="00754205">
        <w:rPr>
          <w:rFonts w:ascii="Times New Roman" w:eastAsia="Times New Roman" w:hAnsi="Times New Roman" w:cs="Times New Roman"/>
          <w:b/>
          <w:snapToGrid w:val="0"/>
          <w:sz w:val="28"/>
          <w:szCs w:val="28"/>
          <w:lang w:eastAsia="ar-SA"/>
        </w:rPr>
        <w:t xml:space="preserve"> Предмет договора: </w:t>
      </w:r>
      <w:r w:rsidRPr="00754205">
        <w:rPr>
          <w:rFonts w:ascii="Times New Roman" w:hAnsi="Times New Roman"/>
          <w:sz w:val="28"/>
          <w:szCs w:val="28"/>
        </w:rPr>
        <w:t>Поставка Дизельного топлива по топливным картам для автомобилей ОАО «</w:t>
      </w:r>
      <w:proofErr w:type="spellStart"/>
      <w:r w:rsidRPr="00754205">
        <w:rPr>
          <w:rFonts w:ascii="Times New Roman" w:hAnsi="Times New Roman"/>
          <w:sz w:val="28"/>
          <w:szCs w:val="28"/>
        </w:rPr>
        <w:t>Мурманэнергосбыт</w:t>
      </w:r>
      <w:proofErr w:type="spellEnd"/>
      <w:r w:rsidRPr="00754205">
        <w:rPr>
          <w:rFonts w:ascii="Times New Roman" w:hAnsi="Times New Roman"/>
          <w:sz w:val="28"/>
          <w:szCs w:val="28"/>
        </w:rPr>
        <w:t>»</w:t>
      </w:r>
    </w:p>
    <w:p w:rsidR="00754205" w:rsidRPr="00754205" w:rsidRDefault="00754205" w:rsidP="00754205">
      <w:pPr>
        <w:tabs>
          <w:tab w:val="left" w:pos="6987"/>
        </w:tabs>
        <w:suppressAutoHyphens/>
        <w:spacing w:after="0" w:line="240" w:lineRule="auto"/>
        <w:ind w:firstLine="567"/>
        <w:jc w:val="both"/>
        <w:rPr>
          <w:rFonts w:ascii="Times New Roman" w:eastAsia="Times New Roman" w:hAnsi="Times New Roman" w:cs="Times New Roman"/>
          <w:snapToGrid w:val="0"/>
          <w:sz w:val="24"/>
          <w:szCs w:val="24"/>
          <w:lang w:eastAsia="ru-RU"/>
        </w:rPr>
      </w:pPr>
    </w:p>
    <w:tbl>
      <w:tblPr>
        <w:tblStyle w:val="73"/>
        <w:tblW w:w="9035" w:type="dxa"/>
        <w:jc w:val="center"/>
        <w:tblLook w:val="01E0" w:firstRow="1" w:lastRow="1" w:firstColumn="1" w:lastColumn="1" w:noHBand="0" w:noVBand="0"/>
      </w:tblPr>
      <w:tblGrid>
        <w:gridCol w:w="2870"/>
        <w:gridCol w:w="3849"/>
        <w:gridCol w:w="2316"/>
      </w:tblGrid>
      <w:tr w:rsidR="00754205" w:rsidRPr="00754205" w:rsidTr="007410A4">
        <w:trPr>
          <w:trHeight w:val="651"/>
          <w:jc w:val="center"/>
        </w:trPr>
        <w:tc>
          <w:tcPr>
            <w:tcW w:w="2870" w:type="dxa"/>
            <w:shd w:val="clear" w:color="auto" w:fill="C6D9F1" w:themeFill="text2" w:themeFillTint="33"/>
          </w:tcPr>
          <w:p w:rsidR="00754205" w:rsidRPr="00754205" w:rsidRDefault="00754205" w:rsidP="00754205">
            <w:pPr>
              <w:jc w:val="both"/>
              <w:rPr>
                <w:b/>
                <w:sz w:val="24"/>
                <w:szCs w:val="24"/>
              </w:rPr>
            </w:pPr>
            <w:r w:rsidRPr="00754205">
              <w:rPr>
                <w:b/>
                <w:sz w:val="24"/>
                <w:szCs w:val="24"/>
              </w:rPr>
              <w:t xml:space="preserve">     Наименование </w:t>
            </w:r>
          </w:p>
          <w:p w:rsidR="00754205" w:rsidRPr="00754205" w:rsidRDefault="00754205" w:rsidP="00754205">
            <w:pPr>
              <w:jc w:val="both"/>
              <w:rPr>
                <w:b/>
                <w:sz w:val="24"/>
                <w:szCs w:val="24"/>
              </w:rPr>
            </w:pPr>
          </w:p>
        </w:tc>
        <w:tc>
          <w:tcPr>
            <w:tcW w:w="3849" w:type="dxa"/>
            <w:shd w:val="clear" w:color="auto" w:fill="C6D9F1" w:themeFill="text2" w:themeFillTint="33"/>
          </w:tcPr>
          <w:p w:rsidR="00754205" w:rsidRPr="00754205" w:rsidRDefault="00754205" w:rsidP="00754205">
            <w:pPr>
              <w:jc w:val="both"/>
              <w:rPr>
                <w:b/>
                <w:sz w:val="24"/>
                <w:szCs w:val="24"/>
              </w:rPr>
            </w:pPr>
            <w:r w:rsidRPr="00754205">
              <w:rPr>
                <w:b/>
                <w:sz w:val="24"/>
                <w:szCs w:val="24"/>
              </w:rPr>
              <w:t>Требования к качеству</w:t>
            </w:r>
          </w:p>
        </w:tc>
        <w:tc>
          <w:tcPr>
            <w:tcW w:w="2316" w:type="dxa"/>
            <w:shd w:val="clear" w:color="auto" w:fill="C6D9F1" w:themeFill="text2" w:themeFillTint="33"/>
          </w:tcPr>
          <w:p w:rsidR="00754205" w:rsidRPr="00754205" w:rsidRDefault="00754205" w:rsidP="00754205">
            <w:pPr>
              <w:jc w:val="both"/>
              <w:rPr>
                <w:b/>
                <w:sz w:val="24"/>
                <w:szCs w:val="24"/>
              </w:rPr>
            </w:pPr>
            <w:r w:rsidRPr="00754205">
              <w:rPr>
                <w:b/>
                <w:sz w:val="24"/>
                <w:szCs w:val="24"/>
              </w:rPr>
              <w:t xml:space="preserve">  Объем поставки</w:t>
            </w:r>
          </w:p>
          <w:p w:rsidR="00754205" w:rsidRPr="00754205" w:rsidRDefault="00754205" w:rsidP="00754205">
            <w:pPr>
              <w:jc w:val="both"/>
              <w:rPr>
                <w:b/>
                <w:sz w:val="24"/>
                <w:szCs w:val="24"/>
              </w:rPr>
            </w:pPr>
            <w:r w:rsidRPr="00754205">
              <w:rPr>
                <w:b/>
                <w:sz w:val="24"/>
                <w:szCs w:val="24"/>
              </w:rPr>
              <w:t>(в литрах)</w:t>
            </w:r>
          </w:p>
        </w:tc>
      </w:tr>
      <w:tr w:rsidR="00754205" w:rsidRPr="00754205" w:rsidTr="007410A4">
        <w:trPr>
          <w:trHeight w:val="1963"/>
          <w:jc w:val="center"/>
        </w:trPr>
        <w:tc>
          <w:tcPr>
            <w:tcW w:w="2870" w:type="dxa"/>
          </w:tcPr>
          <w:p w:rsidR="00754205" w:rsidRPr="00754205" w:rsidRDefault="00754205" w:rsidP="00754205">
            <w:pPr>
              <w:jc w:val="both"/>
              <w:rPr>
                <w:sz w:val="24"/>
                <w:szCs w:val="24"/>
              </w:rPr>
            </w:pPr>
            <w:r w:rsidRPr="00754205">
              <w:rPr>
                <w:sz w:val="24"/>
                <w:szCs w:val="24"/>
              </w:rPr>
              <w:lastRenderedPageBreak/>
              <w:t>Дизельное топливо ГОСТ  Р52368-2005</w:t>
            </w:r>
          </w:p>
        </w:tc>
        <w:tc>
          <w:tcPr>
            <w:tcW w:w="3849" w:type="dxa"/>
          </w:tcPr>
          <w:p w:rsidR="00754205" w:rsidRPr="00754205" w:rsidRDefault="00754205" w:rsidP="00754205">
            <w:pPr>
              <w:jc w:val="both"/>
              <w:rPr>
                <w:sz w:val="24"/>
                <w:szCs w:val="24"/>
              </w:rPr>
            </w:pPr>
            <w:r w:rsidRPr="00754205">
              <w:rPr>
                <w:sz w:val="24"/>
                <w:szCs w:val="24"/>
              </w:rPr>
              <w:t>Качество должно соответствовать установленным ГОСТам и другой нормативно - технической документации на данный вид товара и подтверждаться паспортом завода - изготовителя.</w:t>
            </w:r>
          </w:p>
        </w:tc>
        <w:tc>
          <w:tcPr>
            <w:tcW w:w="2316" w:type="dxa"/>
          </w:tcPr>
          <w:p w:rsidR="00754205" w:rsidRPr="00754205" w:rsidRDefault="00754205" w:rsidP="00754205">
            <w:pPr>
              <w:jc w:val="both"/>
              <w:rPr>
                <w:sz w:val="24"/>
                <w:szCs w:val="24"/>
              </w:rPr>
            </w:pPr>
            <w:r w:rsidRPr="00754205">
              <w:rPr>
                <w:sz w:val="24"/>
                <w:szCs w:val="24"/>
              </w:rPr>
              <w:t>700 000</w:t>
            </w:r>
          </w:p>
        </w:tc>
      </w:tr>
    </w:tbl>
    <w:p w:rsidR="00754205" w:rsidRPr="00754205" w:rsidRDefault="00754205" w:rsidP="00754205">
      <w:pPr>
        <w:tabs>
          <w:tab w:val="left" w:pos="6987"/>
        </w:tabs>
        <w:suppressAutoHyphens/>
        <w:spacing w:after="0" w:line="240" w:lineRule="auto"/>
        <w:jc w:val="both"/>
        <w:rPr>
          <w:rFonts w:ascii="Times New Roman" w:eastAsia="Times New Roman" w:hAnsi="Times New Roman" w:cs="Times New Roman"/>
          <w:snapToGrid w:val="0"/>
          <w:sz w:val="24"/>
          <w:szCs w:val="24"/>
          <w:lang w:eastAsia="ru-RU"/>
        </w:rPr>
      </w:pPr>
      <w:r w:rsidRPr="00754205">
        <w:rPr>
          <w:rFonts w:ascii="Times New Roman" w:eastAsia="Times New Roman" w:hAnsi="Times New Roman" w:cs="Times New Roman"/>
          <w:snapToGrid w:val="0"/>
          <w:sz w:val="24"/>
          <w:szCs w:val="24"/>
          <w:lang w:eastAsia="ru-RU"/>
        </w:rPr>
        <w:t xml:space="preserve">       </w:t>
      </w:r>
    </w:p>
    <w:p w:rsidR="00754205" w:rsidRPr="00754205" w:rsidRDefault="00754205" w:rsidP="00754205">
      <w:pPr>
        <w:tabs>
          <w:tab w:val="left" w:pos="6987"/>
        </w:tabs>
        <w:spacing w:after="0" w:line="240" w:lineRule="auto"/>
        <w:jc w:val="both"/>
        <w:rPr>
          <w:rFonts w:ascii="Times New Roman" w:eastAsia="Times New Roman" w:hAnsi="Times New Roman" w:cs="Times New Roman"/>
          <w:snapToGrid w:val="0"/>
          <w:sz w:val="28"/>
          <w:szCs w:val="28"/>
          <w:lang w:eastAsia="ru-RU"/>
        </w:rPr>
      </w:pPr>
      <w:r w:rsidRPr="00754205">
        <w:rPr>
          <w:rFonts w:ascii="Times New Roman" w:eastAsia="Times New Roman" w:hAnsi="Times New Roman" w:cs="Times New Roman"/>
          <w:snapToGrid w:val="0"/>
          <w:sz w:val="28"/>
          <w:szCs w:val="28"/>
          <w:lang w:eastAsia="ar-SA"/>
        </w:rPr>
        <w:t>5.2.2.</w:t>
      </w:r>
      <w:r w:rsidRPr="00754205">
        <w:rPr>
          <w:rFonts w:ascii="Times New Roman" w:eastAsia="Times New Roman" w:hAnsi="Times New Roman" w:cs="Times New Roman"/>
          <w:b/>
          <w:snapToGrid w:val="0"/>
          <w:sz w:val="28"/>
          <w:szCs w:val="28"/>
          <w:lang w:eastAsia="ar-SA"/>
        </w:rPr>
        <w:t xml:space="preserve">  Срок поставки: </w:t>
      </w:r>
      <w:r w:rsidRPr="00754205">
        <w:rPr>
          <w:rFonts w:ascii="Times New Roman" w:eastAsia="Times New Roman" w:hAnsi="Times New Roman" w:cs="Times New Roman"/>
          <w:snapToGrid w:val="0"/>
          <w:sz w:val="28"/>
          <w:szCs w:val="28"/>
          <w:lang w:eastAsia="ru-RU"/>
        </w:rPr>
        <w:t>с 27.02.2015г по 27.02.2016г.</w:t>
      </w:r>
    </w:p>
    <w:p w:rsidR="00754205" w:rsidRPr="00754205" w:rsidRDefault="00754205" w:rsidP="00754205">
      <w:pPr>
        <w:tabs>
          <w:tab w:val="left" w:pos="6987"/>
        </w:tabs>
        <w:spacing w:after="0" w:line="240" w:lineRule="auto"/>
        <w:jc w:val="both"/>
        <w:rPr>
          <w:rFonts w:ascii="Times New Roman" w:eastAsia="Times New Roman" w:hAnsi="Times New Roman" w:cs="Times New Roman"/>
          <w:b/>
          <w:snapToGrid w:val="0"/>
          <w:sz w:val="28"/>
          <w:szCs w:val="28"/>
          <w:lang w:eastAsia="ar-SA"/>
        </w:rPr>
      </w:pPr>
      <w:r w:rsidRPr="00754205">
        <w:rPr>
          <w:rFonts w:ascii="Times New Roman" w:eastAsia="Times New Roman" w:hAnsi="Times New Roman" w:cs="Times New Roman"/>
          <w:snapToGrid w:val="0"/>
          <w:sz w:val="28"/>
          <w:szCs w:val="28"/>
          <w:lang w:eastAsia="ar-SA"/>
        </w:rPr>
        <w:t>5.2.3</w:t>
      </w:r>
      <w:r w:rsidRPr="00754205">
        <w:rPr>
          <w:rFonts w:ascii="Times New Roman" w:eastAsia="Times New Roman" w:hAnsi="Times New Roman" w:cs="Times New Roman"/>
          <w:b/>
          <w:snapToGrid w:val="0"/>
          <w:sz w:val="28"/>
          <w:szCs w:val="28"/>
          <w:lang w:eastAsia="ar-SA"/>
        </w:rPr>
        <w:t xml:space="preserve">.  </w:t>
      </w:r>
      <w:r w:rsidRPr="00754205">
        <w:rPr>
          <w:rFonts w:ascii="Times New Roman CYR" w:eastAsia="Times New Roman" w:hAnsi="Times New Roman CYR" w:cs="Times New Roman CYR"/>
          <w:b/>
          <w:sz w:val="28"/>
          <w:szCs w:val="28"/>
          <w:lang w:eastAsia="ar-SA"/>
        </w:rPr>
        <w:t>Место заправки:</w:t>
      </w:r>
      <w:r w:rsidRPr="00754205">
        <w:rPr>
          <w:rFonts w:ascii="Times New Roman" w:eastAsia="Times New Roman" w:hAnsi="Times New Roman" w:cs="Times New Roman"/>
          <w:sz w:val="28"/>
          <w:szCs w:val="28"/>
          <w:lang w:eastAsia="ar-SA"/>
        </w:rPr>
        <w:t xml:space="preserve"> </w:t>
      </w:r>
      <w:r w:rsidRPr="00754205">
        <w:rPr>
          <w:rFonts w:ascii="Times New Roman" w:eastAsia="Times New Roman" w:hAnsi="Times New Roman" w:cs="Times New Roman"/>
          <w:snapToGrid w:val="0"/>
          <w:sz w:val="28"/>
          <w:szCs w:val="28"/>
          <w:lang w:eastAsia="ru-RU"/>
        </w:rPr>
        <w:t xml:space="preserve">ТО в городе Мурманск, Мурманской области: г. Кандалакша, </w:t>
      </w:r>
      <w:proofErr w:type="spellStart"/>
      <w:r w:rsidRPr="00754205">
        <w:rPr>
          <w:rFonts w:ascii="Times New Roman" w:eastAsia="Times New Roman" w:hAnsi="Times New Roman" w:cs="Times New Roman"/>
          <w:snapToGrid w:val="0"/>
          <w:sz w:val="28"/>
          <w:szCs w:val="28"/>
          <w:lang w:eastAsia="ru-RU"/>
        </w:rPr>
        <w:t>п</w:t>
      </w:r>
      <w:proofErr w:type="gramStart"/>
      <w:r w:rsidRPr="00754205">
        <w:rPr>
          <w:rFonts w:ascii="Times New Roman" w:eastAsia="Times New Roman" w:hAnsi="Times New Roman" w:cs="Times New Roman"/>
          <w:snapToGrid w:val="0"/>
          <w:sz w:val="28"/>
          <w:szCs w:val="28"/>
          <w:lang w:eastAsia="ru-RU"/>
        </w:rPr>
        <w:t>.З</w:t>
      </w:r>
      <w:proofErr w:type="gramEnd"/>
      <w:r w:rsidRPr="00754205">
        <w:rPr>
          <w:rFonts w:ascii="Times New Roman" w:eastAsia="Times New Roman" w:hAnsi="Times New Roman" w:cs="Times New Roman"/>
          <w:snapToGrid w:val="0"/>
          <w:sz w:val="28"/>
          <w:szCs w:val="28"/>
          <w:lang w:eastAsia="ru-RU"/>
        </w:rPr>
        <w:t>еленоборский</w:t>
      </w:r>
      <w:proofErr w:type="spellEnd"/>
      <w:r w:rsidRPr="00754205">
        <w:rPr>
          <w:rFonts w:ascii="Times New Roman" w:eastAsia="Times New Roman" w:hAnsi="Times New Roman" w:cs="Times New Roman"/>
          <w:snapToGrid w:val="0"/>
          <w:sz w:val="28"/>
          <w:szCs w:val="28"/>
          <w:lang w:eastAsia="ru-RU"/>
        </w:rPr>
        <w:t xml:space="preserve">, п. Умба, </w:t>
      </w:r>
      <w:proofErr w:type="spellStart"/>
      <w:r w:rsidRPr="00754205">
        <w:rPr>
          <w:rFonts w:ascii="Times New Roman" w:eastAsia="Times New Roman" w:hAnsi="Times New Roman" w:cs="Times New Roman"/>
          <w:snapToGrid w:val="0"/>
          <w:sz w:val="28"/>
          <w:szCs w:val="28"/>
          <w:lang w:eastAsia="ru-RU"/>
        </w:rPr>
        <w:t>г.Ковдор</w:t>
      </w:r>
      <w:proofErr w:type="spellEnd"/>
      <w:r w:rsidRPr="00754205">
        <w:rPr>
          <w:rFonts w:ascii="Times New Roman" w:eastAsia="Times New Roman" w:hAnsi="Times New Roman" w:cs="Times New Roman"/>
          <w:snapToGrid w:val="0"/>
          <w:sz w:val="28"/>
          <w:szCs w:val="28"/>
          <w:lang w:eastAsia="ru-RU"/>
        </w:rPr>
        <w:t xml:space="preserve">, </w:t>
      </w:r>
      <w:proofErr w:type="spellStart"/>
      <w:r w:rsidRPr="00754205">
        <w:rPr>
          <w:rFonts w:ascii="Times New Roman" w:eastAsia="Times New Roman" w:hAnsi="Times New Roman" w:cs="Times New Roman"/>
          <w:snapToGrid w:val="0"/>
          <w:sz w:val="28"/>
          <w:szCs w:val="28"/>
          <w:lang w:eastAsia="ru-RU"/>
        </w:rPr>
        <w:t>г.Заполярный</w:t>
      </w:r>
      <w:proofErr w:type="spellEnd"/>
      <w:r w:rsidRPr="00754205">
        <w:rPr>
          <w:rFonts w:ascii="Times New Roman" w:eastAsia="Times New Roman" w:hAnsi="Times New Roman" w:cs="Times New Roman"/>
          <w:snapToGrid w:val="0"/>
          <w:sz w:val="28"/>
          <w:szCs w:val="28"/>
          <w:lang w:eastAsia="ru-RU"/>
        </w:rPr>
        <w:t xml:space="preserve">,  г. Оленегорск, </w:t>
      </w:r>
      <w:proofErr w:type="spellStart"/>
      <w:r w:rsidRPr="00754205">
        <w:rPr>
          <w:rFonts w:ascii="Times New Roman" w:eastAsia="Times New Roman" w:hAnsi="Times New Roman" w:cs="Times New Roman"/>
          <w:snapToGrid w:val="0"/>
          <w:sz w:val="28"/>
          <w:szCs w:val="28"/>
          <w:lang w:eastAsia="ru-RU"/>
        </w:rPr>
        <w:t>п.Ревда</w:t>
      </w:r>
      <w:proofErr w:type="spellEnd"/>
      <w:r w:rsidRPr="00754205">
        <w:rPr>
          <w:rFonts w:ascii="Times New Roman" w:eastAsia="Times New Roman" w:hAnsi="Times New Roman" w:cs="Times New Roman"/>
          <w:snapToGrid w:val="0"/>
          <w:sz w:val="28"/>
          <w:szCs w:val="28"/>
          <w:lang w:eastAsia="ru-RU"/>
        </w:rPr>
        <w:t>.</w:t>
      </w:r>
    </w:p>
    <w:p w:rsidR="00754205" w:rsidRPr="00754205" w:rsidRDefault="00754205" w:rsidP="00754205">
      <w:pPr>
        <w:tabs>
          <w:tab w:val="left" w:pos="6987"/>
        </w:tabs>
        <w:suppressAutoHyphens/>
        <w:autoSpaceDE w:val="0"/>
        <w:autoSpaceDN w:val="0"/>
        <w:adjustRightInd w:val="0"/>
        <w:spacing w:after="0" w:line="240" w:lineRule="auto"/>
        <w:ind w:firstLine="567"/>
        <w:jc w:val="both"/>
        <w:rPr>
          <w:rFonts w:ascii="Times New Roman CYR" w:eastAsia="Times New Roman" w:hAnsi="Times New Roman CYR" w:cs="Times New Roman CYR"/>
          <w:b/>
          <w:sz w:val="28"/>
          <w:szCs w:val="28"/>
          <w:lang w:eastAsia="ar-SA"/>
        </w:rPr>
      </w:pPr>
    </w:p>
    <w:p w:rsidR="00754205" w:rsidRPr="00754205" w:rsidRDefault="00754205" w:rsidP="00754205">
      <w:pPr>
        <w:tabs>
          <w:tab w:val="left" w:pos="6987"/>
        </w:tabs>
        <w:suppressAutoHyphens/>
        <w:autoSpaceDE w:val="0"/>
        <w:autoSpaceDN w:val="0"/>
        <w:adjustRightInd w:val="0"/>
        <w:spacing w:after="0" w:line="240" w:lineRule="auto"/>
        <w:ind w:firstLine="567"/>
        <w:jc w:val="both"/>
        <w:rPr>
          <w:rFonts w:ascii="Times New Roman CYR" w:eastAsia="Times New Roman" w:hAnsi="Times New Roman CYR" w:cs="Times New Roman CYR"/>
          <w:sz w:val="28"/>
          <w:szCs w:val="28"/>
          <w:lang w:eastAsia="ar-SA"/>
        </w:rPr>
      </w:pPr>
      <w:r w:rsidRPr="00754205">
        <w:rPr>
          <w:rFonts w:ascii="Times New Roman CYR" w:eastAsia="Times New Roman" w:hAnsi="Times New Roman CYR" w:cs="Times New Roman CYR"/>
          <w:b/>
          <w:sz w:val="28"/>
          <w:szCs w:val="28"/>
          <w:lang w:eastAsia="ar-SA"/>
        </w:rPr>
        <w:t>5.3.</w:t>
      </w:r>
      <w:r w:rsidRPr="00754205">
        <w:rPr>
          <w:rFonts w:ascii="Times New Roman CYR" w:eastAsia="Times New Roman" w:hAnsi="Times New Roman CYR" w:cs="Times New Roman CYR"/>
          <w:b/>
          <w:sz w:val="28"/>
          <w:szCs w:val="28"/>
          <w:u w:val="single"/>
          <w:lang w:eastAsia="ar-SA"/>
        </w:rPr>
        <w:t xml:space="preserve"> Лот №3.</w:t>
      </w:r>
    </w:p>
    <w:p w:rsidR="00754205" w:rsidRPr="00754205" w:rsidRDefault="00754205" w:rsidP="00754205">
      <w:pPr>
        <w:tabs>
          <w:tab w:val="left" w:pos="6987"/>
        </w:tabs>
        <w:spacing w:after="0" w:line="240" w:lineRule="auto"/>
        <w:jc w:val="both"/>
        <w:rPr>
          <w:rFonts w:ascii="Times New Roman" w:eastAsia="Times New Roman" w:hAnsi="Times New Roman" w:cs="Times New Roman"/>
          <w:sz w:val="28"/>
          <w:szCs w:val="28"/>
          <w:lang w:eastAsia="ru-RU"/>
        </w:rPr>
      </w:pPr>
      <w:r w:rsidRPr="00754205">
        <w:rPr>
          <w:rFonts w:ascii="Times New Roman CYR" w:eastAsia="Times New Roman" w:hAnsi="Times New Roman CYR" w:cs="Times New Roman CYR"/>
          <w:sz w:val="28"/>
          <w:szCs w:val="28"/>
          <w:lang w:eastAsia="ar-SA"/>
        </w:rPr>
        <w:t>5.3.1.</w:t>
      </w:r>
      <w:r w:rsidRPr="00754205">
        <w:rPr>
          <w:rFonts w:ascii="Times New Roman CYR" w:eastAsia="Times New Roman" w:hAnsi="Times New Roman CYR" w:cs="Times New Roman CYR"/>
          <w:b/>
          <w:sz w:val="28"/>
          <w:szCs w:val="28"/>
          <w:lang w:eastAsia="ar-SA"/>
        </w:rPr>
        <w:t xml:space="preserve"> Предмет договора: </w:t>
      </w:r>
      <w:r w:rsidRPr="00754205">
        <w:rPr>
          <w:rFonts w:ascii="Times New Roman" w:hAnsi="Times New Roman"/>
          <w:sz w:val="28"/>
          <w:szCs w:val="28"/>
        </w:rPr>
        <w:t>Поставка автобензина АИ-92 по топливным картам для автомобилей ОАО «</w:t>
      </w:r>
      <w:proofErr w:type="spellStart"/>
      <w:r w:rsidRPr="00754205">
        <w:rPr>
          <w:rFonts w:ascii="Times New Roman" w:hAnsi="Times New Roman"/>
          <w:sz w:val="28"/>
          <w:szCs w:val="28"/>
        </w:rPr>
        <w:t>Мурманэнергосбыт</w:t>
      </w:r>
      <w:proofErr w:type="spellEnd"/>
      <w:r w:rsidRPr="00754205">
        <w:rPr>
          <w:rFonts w:ascii="Times New Roman" w:hAnsi="Times New Roman"/>
          <w:sz w:val="28"/>
          <w:szCs w:val="28"/>
        </w:rPr>
        <w:t>»</w:t>
      </w:r>
    </w:p>
    <w:p w:rsidR="00754205" w:rsidRPr="00754205" w:rsidRDefault="00754205" w:rsidP="00754205">
      <w:pPr>
        <w:tabs>
          <w:tab w:val="left" w:pos="6987"/>
        </w:tabs>
        <w:suppressAutoHyphens/>
        <w:spacing w:after="0" w:line="240" w:lineRule="auto"/>
        <w:jc w:val="both"/>
        <w:rPr>
          <w:rFonts w:ascii="Times New Roman" w:eastAsia="Times New Roman" w:hAnsi="Times New Roman" w:cs="Times New Roman"/>
          <w:sz w:val="24"/>
          <w:szCs w:val="24"/>
          <w:lang w:eastAsia="ru-RU"/>
        </w:rPr>
      </w:pPr>
    </w:p>
    <w:tbl>
      <w:tblPr>
        <w:tblStyle w:val="73"/>
        <w:tblW w:w="8440" w:type="dxa"/>
        <w:jc w:val="center"/>
        <w:tblLook w:val="01E0" w:firstRow="1" w:lastRow="1" w:firstColumn="1" w:lastColumn="1" w:noHBand="0" w:noVBand="0"/>
      </w:tblPr>
      <w:tblGrid>
        <w:gridCol w:w="2481"/>
        <w:gridCol w:w="3328"/>
        <w:gridCol w:w="2631"/>
      </w:tblGrid>
      <w:tr w:rsidR="00754205" w:rsidRPr="00754205" w:rsidTr="007410A4">
        <w:trPr>
          <w:trHeight w:val="526"/>
          <w:jc w:val="center"/>
        </w:trPr>
        <w:tc>
          <w:tcPr>
            <w:tcW w:w="2481" w:type="dxa"/>
            <w:shd w:val="clear" w:color="auto" w:fill="C6D9F1" w:themeFill="text2" w:themeFillTint="33"/>
          </w:tcPr>
          <w:p w:rsidR="00754205" w:rsidRPr="00754205" w:rsidRDefault="00754205" w:rsidP="00754205">
            <w:pPr>
              <w:jc w:val="both"/>
              <w:rPr>
                <w:b/>
                <w:sz w:val="24"/>
                <w:szCs w:val="24"/>
              </w:rPr>
            </w:pPr>
            <w:r w:rsidRPr="00754205">
              <w:rPr>
                <w:b/>
                <w:sz w:val="24"/>
                <w:szCs w:val="24"/>
              </w:rPr>
              <w:t xml:space="preserve">     Наименование </w:t>
            </w:r>
          </w:p>
          <w:p w:rsidR="00754205" w:rsidRPr="00754205" w:rsidRDefault="00754205" w:rsidP="00754205">
            <w:pPr>
              <w:jc w:val="both"/>
              <w:rPr>
                <w:b/>
                <w:sz w:val="24"/>
                <w:szCs w:val="24"/>
              </w:rPr>
            </w:pPr>
          </w:p>
        </w:tc>
        <w:tc>
          <w:tcPr>
            <w:tcW w:w="3328" w:type="dxa"/>
            <w:shd w:val="clear" w:color="auto" w:fill="C6D9F1" w:themeFill="text2" w:themeFillTint="33"/>
          </w:tcPr>
          <w:p w:rsidR="00754205" w:rsidRPr="00754205" w:rsidRDefault="00754205" w:rsidP="00754205">
            <w:pPr>
              <w:jc w:val="both"/>
              <w:rPr>
                <w:b/>
                <w:sz w:val="24"/>
                <w:szCs w:val="24"/>
              </w:rPr>
            </w:pPr>
            <w:r w:rsidRPr="00754205">
              <w:rPr>
                <w:b/>
                <w:sz w:val="24"/>
                <w:szCs w:val="24"/>
              </w:rPr>
              <w:t>Требования к качеству</w:t>
            </w:r>
          </w:p>
        </w:tc>
        <w:tc>
          <w:tcPr>
            <w:tcW w:w="2631" w:type="dxa"/>
            <w:shd w:val="clear" w:color="auto" w:fill="C6D9F1" w:themeFill="text2" w:themeFillTint="33"/>
          </w:tcPr>
          <w:p w:rsidR="00754205" w:rsidRPr="00754205" w:rsidRDefault="00754205" w:rsidP="00754205">
            <w:pPr>
              <w:jc w:val="both"/>
              <w:rPr>
                <w:b/>
                <w:sz w:val="24"/>
                <w:szCs w:val="24"/>
              </w:rPr>
            </w:pPr>
            <w:r w:rsidRPr="00754205">
              <w:rPr>
                <w:b/>
                <w:sz w:val="24"/>
                <w:szCs w:val="24"/>
              </w:rPr>
              <w:t xml:space="preserve">  Объем поставки </w:t>
            </w:r>
          </w:p>
          <w:p w:rsidR="00754205" w:rsidRPr="00754205" w:rsidRDefault="00754205" w:rsidP="00754205">
            <w:pPr>
              <w:jc w:val="both"/>
              <w:rPr>
                <w:b/>
                <w:sz w:val="24"/>
                <w:szCs w:val="24"/>
              </w:rPr>
            </w:pPr>
            <w:r w:rsidRPr="00754205">
              <w:rPr>
                <w:b/>
                <w:sz w:val="24"/>
                <w:szCs w:val="24"/>
              </w:rPr>
              <w:t>(в литрах)</w:t>
            </w:r>
          </w:p>
        </w:tc>
      </w:tr>
      <w:tr w:rsidR="00754205" w:rsidRPr="00754205" w:rsidTr="007410A4">
        <w:trPr>
          <w:trHeight w:val="704"/>
          <w:jc w:val="center"/>
        </w:trPr>
        <w:tc>
          <w:tcPr>
            <w:tcW w:w="2481" w:type="dxa"/>
          </w:tcPr>
          <w:p w:rsidR="00754205" w:rsidRPr="00754205" w:rsidRDefault="00754205" w:rsidP="00754205">
            <w:pPr>
              <w:jc w:val="both"/>
              <w:rPr>
                <w:sz w:val="24"/>
                <w:szCs w:val="24"/>
              </w:rPr>
            </w:pPr>
            <w:r w:rsidRPr="00754205">
              <w:rPr>
                <w:sz w:val="24"/>
                <w:szCs w:val="24"/>
              </w:rPr>
              <w:t>Автобензин марки</w:t>
            </w:r>
          </w:p>
          <w:p w:rsidR="00754205" w:rsidRPr="00754205" w:rsidRDefault="00754205" w:rsidP="00754205">
            <w:pPr>
              <w:jc w:val="both"/>
              <w:rPr>
                <w:sz w:val="24"/>
                <w:szCs w:val="24"/>
              </w:rPr>
            </w:pPr>
            <w:r w:rsidRPr="00754205">
              <w:rPr>
                <w:sz w:val="24"/>
                <w:szCs w:val="24"/>
              </w:rPr>
              <w:t>АИ-92 ГОСТ -  Р51105-97</w:t>
            </w:r>
          </w:p>
        </w:tc>
        <w:tc>
          <w:tcPr>
            <w:tcW w:w="3328" w:type="dxa"/>
          </w:tcPr>
          <w:p w:rsidR="00754205" w:rsidRPr="00754205" w:rsidRDefault="00754205" w:rsidP="00754205">
            <w:pPr>
              <w:jc w:val="both"/>
              <w:rPr>
                <w:sz w:val="24"/>
                <w:szCs w:val="24"/>
              </w:rPr>
            </w:pPr>
            <w:r w:rsidRPr="00754205">
              <w:rPr>
                <w:sz w:val="24"/>
                <w:szCs w:val="24"/>
              </w:rPr>
              <w:t>Качество должно соответствовать установленным ГОСТам  и другой нормативно - технической документации на данный вид товара и подтверждаться паспортом завода - изготовителя</w:t>
            </w:r>
            <w:r w:rsidRPr="00754205">
              <w:rPr>
                <w:color w:val="FF0000"/>
                <w:sz w:val="24"/>
                <w:szCs w:val="24"/>
              </w:rPr>
              <w:t>.</w:t>
            </w:r>
          </w:p>
        </w:tc>
        <w:tc>
          <w:tcPr>
            <w:tcW w:w="2631" w:type="dxa"/>
          </w:tcPr>
          <w:p w:rsidR="00754205" w:rsidRPr="00754205" w:rsidRDefault="00754205" w:rsidP="00754205">
            <w:pPr>
              <w:jc w:val="both"/>
              <w:rPr>
                <w:sz w:val="24"/>
                <w:szCs w:val="24"/>
              </w:rPr>
            </w:pPr>
            <w:r w:rsidRPr="00754205">
              <w:rPr>
                <w:sz w:val="24"/>
                <w:szCs w:val="24"/>
              </w:rPr>
              <w:t>655 000</w:t>
            </w:r>
          </w:p>
        </w:tc>
      </w:tr>
    </w:tbl>
    <w:p w:rsidR="00754205" w:rsidRPr="00754205" w:rsidRDefault="00754205" w:rsidP="00754205">
      <w:pPr>
        <w:tabs>
          <w:tab w:val="left" w:pos="6987"/>
        </w:tabs>
        <w:suppressAutoHyphens/>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754205" w:rsidRPr="00754205" w:rsidRDefault="00754205" w:rsidP="00754205">
      <w:pPr>
        <w:tabs>
          <w:tab w:val="left" w:pos="6987"/>
        </w:tabs>
        <w:spacing w:after="0" w:line="240" w:lineRule="auto"/>
        <w:jc w:val="both"/>
        <w:rPr>
          <w:rFonts w:ascii="Times New Roman" w:eastAsia="Times New Roman" w:hAnsi="Times New Roman" w:cs="Times New Roman"/>
          <w:snapToGrid w:val="0"/>
          <w:sz w:val="28"/>
          <w:szCs w:val="28"/>
          <w:lang w:eastAsia="ru-RU"/>
        </w:rPr>
      </w:pPr>
      <w:r w:rsidRPr="00754205">
        <w:rPr>
          <w:rFonts w:ascii="Times New Roman" w:eastAsia="Times New Roman" w:hAnsi="Times New Roman" w:cs="Times New Roman"/>
          <w:sz w:val="28"/>
          <w:szCs w:val="28"/>
          <w:lang w:eastAsia="ru-RU"/>
        </w:rPr>
        <w:t>5.3</w:t>
      </w:r>
      <w:r w:rsidRPr="00754205">
        <w:rPr>
          <w:rFonts w:ascii="Times New Roman CYR" w:eastAsia="Times New Roman" w:hAnsi="Times New Roman CYR" w:cs="Times New Roman CYR"/>
          <w:sz w:val="28"/>
          <w:szCs w:val="28"/>
          <w:lang w:eastAsia="ar-SA"/>
        </w:rPr>
        <w:t>.2.</w:t>
      </w:r>
      <w:r w:rsidRPr="00754205">
        <w:rPr>
          <w:rFonts w:ascii="Times New Roman CYR" w:eastAsia="Times New Roman" w:hAnsi="Times New Roman CYR" w:cs="Times New Roman CYR"/>
          <w:b/>
          <w:sz w:val="28"/>
          <w:szCs w:val="28"/>
          <w:lang w:eastAsia="ar-SA"/>
        </w:rPr>
        <w:t xml:space="preserve">  Срок поставки: </w:t>
      </w:r>
      <w:r w:rsidRPr="00754205">
        <w:rPr>
          <w:rFonts w:ascii="Times New Roman" w:eastAsia="Times New Roman" w:hAnsi="Times New Roman" w:cs="Times New Roman"/>
          <w:snapToGrid w:val="0"/>
          <w:sz w:val="28"/>
          <w:szCs w:val="28"/>
          <w:lang w:eastAsia="ru-RU"/>
        </w:rPr>
        <w:t>с 27.02.2015г по 27.02.2016г.</w:t>
      </w:r>
    </w:p>
    <w:p w:rsidR="00754205" w:rsidRPr="00754205" w:rsidRDefault="00754205" w:rsidP="00754205">
      <w:pPr>
        <w:tabs>
          <w:tab w:val="left" w:pos="6987"/>
        </w:tabs>
        <w:spacing w:after="0" w:line="240" w:lineRule="auto"/>
        <w:jc w:val="both"/>
        <w:rPr>
          <w:rFonts w:ascii="Times New Roman CYR" w:eastAsia="Times New Roman" w:hAnsi="Times New Roman CYR" w:cs="Times New Roman CYR"/>
          <w:sz w:val="28"/>
          <w:szCs w:val="28"/>
          <w:lang w:eastAsia="ar-SA"/>
        </w:rPr>
      </w:pPr>
      <w:r w:rsidRPr="00754205">
        <w:rPr>
          <w:rFonts w:ascii="Times New Roman CYR" w:eastAsia="Times New Roman" w:hAnsi="Times New Roman CYR" w:cs="Times New Roman CYR"/>
          <w:sz w:val="28"/>
          <w:szCs w:val="28"/>
          <w:lang w:eastAsia="ar-SA"/>
        </w:rPr>
        <w:t>5.3.3</w:t>
      </w:r>
      <w:r w:rsidRPr="00754205">
        <w:rPr>
          <w:rFonts w:ascii="Times New Roman CYR" w:eastAsia="Times New Roman" w:hAnsi="Times New Roman CYR" w:cs="Times New Roman CYR"/>
          <w:b/>
          <w:sz w:val="28"/>
          <w:szCs w:val="28"/>
          <w:lang w:eastAsia="ar-SA"/>
        </w:rPr>
        <w:t>.  Место заправки:</w:t>
      </w:r>
      <w:r w:rsidRPr="00754205">
        <w:rPr>
          <w:rFonts w:ascii="Times New Roman" w:eastAsia="Times New Roman" w:hAnsi="Times New Roman" w:cs="Times New Roman"/>
          <w:sz w:val="28"/>
          <w:szCs w:val="28"/>
          <w:lang w:eastAsia="ar-SA"/>
        </w:rPr>
        <w:t xml:space="preserve"> </w:t>
      </w:r>
      <w:r w:rsidRPr="00754205">
        <w:rPr>
          <w:rFonts w:ascii="Times New Roman" w:eastAsia="Times New Roman" w:hAnsi="Times New Roman" w:cs="Times New Roman"/>
          <w:snapToGrid w:val="0"/>
          <w:sz w:val="28"/>
          <w:szCs w:val="28"/>
          <w:lang w:eastAsia="ru-RU"/>
        </w:rPr>
        <w:t xml:space="preserve">ТО в городе Мурманск, Мурманской области: г. Кандалакша, </w:t>
      </w:r>
      <w:proofErr w:type="spellStart"/>
      <w:r w:rsidRPr="00754205">
        <w:rPr>
          <w:rFonts w:ascii="Times New Roman" w:eastAsia="Times New Roman" w:hAnsi="Times New Roman" w:cs="Times New Roman"/>
          <w:snapToGrid w:val="0"/>
          <w:sz w:val="28"/>
          <w:szCs w:val="28"/>
          <w:lang w:eastAsia="ru-RU"/>
        </w:rPr>
        <w:t>п</w:t>
      </w:r>
      <w:proofErr w:type="gramStart"/>
      <w:r w:rsidRPr="00754205">
        <w:rPr>
          <w:rFonts w:ascii="Times New Roman" w:eastAsia="Times New Roman" w:hAnsi="Times New Roman" w:cs="Times New Roman"/>
          <w:snapToGrid w:val="0"/>
          <w:sz w:val="28"/>
          <w:szCs w:val="28"/>
          <w:lang w:eastAsia="ru-RU"/>
        </w:rPr>
        <w:t>.З</w:t>
      </w:r>
      <w:proofErr w:type="gramEnd"/>
      <w:r w:rsidRPr="00754205">
        <w:rPr>
          <w:rFonts w:ascii="Times New Roman" w:eastAsia="Times New Roman" w:hAnsi="Times New Roman" w:cs="Times New Roman"/>
          <w:snapToGrid w:val="0"/>
          <w:sz w:val="28"/>
          <w:szCs w:val="28"/>
          <w:lang w:eastAsia="ru-RU"/>
        </w:rPr>
        <w:t>еленоборский</w:t>
      </w:r>
      <w:proofErr w:type="spellEnd"/>
      <w:r w:rsidRPr="00754205">
        <w:rPr>
          <w:rFonts w:ascii="Times New Roman" w:eastAsia="Times New Roman" w:hAnsi="Times New Roman" w:cs="Times New Roman"/>
          <w:snapToGrid w:val="0"/>
          <w:sz w:val="28"/>
          <w:szCs w:val="28"/>
          <w:lang w:eastAsia="ru-RU"/>
        </w:rPr>
        <w:t xml:space="preserve">, п. Умба, </w:t>
      </w:r>
      <w:proofErr w:type="spellStart"/>
      <w:r w:rsidRPr="00754205">
        <w:rPr>
          <w:rFonts w:ascii="Times New Roman" w:eastAsia="Times New Roman" w:hAnsi="Times New Roman" w:cs="Times New Roman"/>
          <w:snapToGrid w:val="0"/>
          <w:sz w:val="28"/>
          <w:szCs w:val="28"/>
          <w:lang w:eastAsia="ru-RU"/>
        </w:rPr>
        <w:t>г.Ковдор</w:t>
      </w:r>
      <w:proofErr w:type="spellEnd"/>
      <w:r w:rsidRPr="00754205">
        <w:rPr>
          <w:rFonts w:ascii="Times New Roman" w:eastAsia="Times New Roman" w:hAnsi="Times New Roman" w:cs="Times New Roman"/>
          <w:snapToGrid w:val="0"/>
          <w:sz w:val="28"/>
          <w:szCs w:val="28"/>
          <w:lang w:eastAsia="ru-RU"/>
        </w:rPr>
        <w:t xml:space="preserve">, </w:t>
      </w:r>
      <w:proofErr w:type="spellStart"/>
      <w:r w:rsidRPr="00754205">
        <w:rPr>
          <w:rFonts w:ascii="Times New Roman" w:eastAsia="Times New Roman" w:hAnsi="Times New Roman" w:cs="Times New Roman"/>
          <w:snapToGrid w:val="0"/>
          <w:sz w:val="28"/>
          <w:szCs w:val="28"/>
          <w:lang w:eastAsia="ru-RU"/>
        </w:rPr>
        <w:t>г.Заполярный</w:t>
      </w:r>
      <w:proofErr w:type="spellEnd"/>
      <w:r w:rsidRPr="00754205">
        <w:rPr>
          <w:rFonts w:ascii="Times New Roman" w:eastAsia="Times New Roman" w:hAnsi="Times New Roman" w:cs="Times New Roman"/>
          <w:snapToGrid w:val="0"/>
          <w:sz w:val="28"/>
          <w:szCs w:val="28"/>
          <w:lang w:eastAsia="ru-RU"/>
        </w:rPr>
        <w:t xml:space="preserve">,  г. Оленегорск, </w:t>
      </w:r>
      <w:proofErr w:type="spellStart"/>
      <w:r w:rsidRPr="00754205">
        <w:rPr>
          <w:rFonts w:ascii="Times New Roman" w:eastAsia="Times New Roman" w:hAnsi="Times New Roman" w:cs="Times New Roman"/>
          <w:snapToGrid w:val="0"/>
          <w:sz w:val="28"/>
          <w:szCs w:val="28"/>
          <w:lang w:eastAsia="ru-RU"/>
        </w:rPr>
        <w:t>п.Ревда</w:t>
      </w:r>
      <w:proofErr w:type="spellEnd"/>
      <w:r w:rsidRPr="00754205">
        <w:rPr>
          <w:rFonts w:ascii="Times New Roman" w:eastAsia="Times New Roman" w:hAnsi="Times New Roman" w:cs="Times New Roman"/>
          <w:snapToGrid w:val="0"/>
          <w:sz w:val="28"/>
          <w:szCs w:val="28"/>
          <w:lang w:eastAsia="ru-RU"/>
        </w:rPr>
        <w:t>.</w:t>
      </w:r>
    </w:p>
    <w:p w:rsidR="00754205" w:rsidRPr="00754205" w:rsidRDefault="00754205" w:rsidP="00754205">
      <w:pPr>
        <w:spacing w:after="0" w:line="240" w:lineRule="auto"/>
        <w:jc w:val="both"/>
        <w:rPr>
          <w:rFonts w:ascii="Times New Roman CYR" w:eastAsia="Times New Roman" w:hAnsi="Times New Roman CYR" w:cs="Times New Roman CYR"/>
          <w:sz w:val="28"/>
          <w:szCs w:val="28"/>
          <w:lang w:eastAsia="ar-SA"/>
        </w:rPr>
      </w:pPr>
    </w:p>
    <w:p w:rsidR="006B4420" w:rsidRDefault="006B4420" w:rsidP="006B4420">
      <w:pPr>
        <w:rPr>
          <w:rFonts w:ascii="Times New Roman" w:eastAsia="Times New Roman" w:hAnsi="Times New Roman" w:cs="Times New Roman"/>
          <w:b/>
          <w:bCs/>
          <w:sz w:val="28"/>
          <w:szCs w:val="28"/>
          <w:lang w:eastAsia="ar-SA"/>
        </w:rPr>
      </w:pPr>
      <w:bookmarkStart w:id="57" w:name="_Hlt22846931"/>
      <w:bookmarkStart w:id="58" w:name="_Toc394314181"/>
      <w:bookmarkStart w:id="59" w:name="_Toc397936909"/>
      <w:bookmarkStart w:id="60" w:name="_Ref55336334"/>
      <w:bookmarkStart w:id="61" w:name="_Ref55335818"/>
      <w:bookmarkEnd w:id="57"/>
    </w:p>
    <w:p w:rsidR="006B4420" w:rsidRDefault="006B4420" w:rsidP="006B4420">
      <w:pPr>
        <w:rPr>
          <w:rFonts w:ascii="Times New Roman" w:eastAsia="Times New Roman" w:hAnsi="Times New Roman" w:cs="Times New Roman"/>
          <w:b/>
          <w:bCs/>
          <w:sz w:val="28"/>
          <w:szCs w:val="28"/>
          <w:lang w:eastAsia="ar-SA"/>
        </w:rPr>
      </w:pPr>
    </w:p>
    <w:p w:rsidR="006B4420" w:rsidRDefault="006B4420" w:rsidP="006B4420">
      <w:pPr>
        <w:rPr>
          <w:rFonts w:ascii="Times New Roman" w:eastAsia="Times New Roman" w:hAnsi="Times New Roman" w:cs="Times New Roman"/>
          <w:b/>
          <w:bCs/>
          <w:sz w:val="28"/>
          <w:szCs w:val="28"/>
          <w:lang w:eastAsia="ar-SA"/>
        </w:rPr>
      </w:pPr>
    </w:p>
    <w:p w:rsidR="009F6C1F" w:rsidRDefault="009F6C1F" w:rsidP="006B4420">
      <w:pPr>
        <w:rPr>
          <w:rFonts w:ascii="Times New Roman" w:eastAsia="Times New Roman" w:hAnsi="Times New Roman" w:cs="Times New Roman"/>
          <w:b/>
          <w:bCs/>
          <w:sz w:val="28"/>
          <w:szCs w:val="28"/>
          <w:lang w:eastAsia="ar-SA"/>
        </w:rPr>
      </w:pPr>
    </w:p>
    <w:p w:rsidR="006B4420" w:rsidRDefault="006B4420" w:rsidP="006B4420">
      <w:pPr>
        <w:rPr>
          <w:rFonts w:ascii="Times New Roman" w:eastAsia="Times New Roman" w:hAnsi="Times New Roman" w:cs="Times New Roman"/>
          <w:b/>
          <w:bCs/>
          <w:sz w:val="28"/>
          <w:szCs w:val="28"/>
          <w:lang w:eastAsia="ar-SA"/>
        </w:rPr>
      </w:pPr>
    </w:p>
    <w:p w:rsidR="006B4420" w:rsidRDefault="006B4420" w:rsidP="006B4420">
      <w:pPr>
        <w:rPr>
          <w:rFonts w:ascii="Times New Roman" w:eastAsia="Times New Roman" w:hAnsi="Times New Roman" w:cs="Times New Roman"/>
          <w:b/>
          <w:bCs/>
          <w:sz w:val="28"/>
          <w:szCs w:val="28"/>
          <w:lang w:eastAsia="ar-SA"/>
        </w:rPr>
      </w:pPr>
    </w:p>
    <w:p w:rsidR="006B4420" w:rsidRDefault="006B4420" w:rsidP="006B4420">
      <w:pPr>
        <w:rPr>
          <w:rFonts w:ascii="Times New Roman" w:eastAsia="Times New Roman" w:hAnsi="Times New Roman" w:cs="Times New Roman"/>
          <w:b/>
          <w:bCs/>
          <w:sz w:val="28"/>
          <w:szCs w:val="28"/>
          <w:lang w:eastAsia="ar-SA"/>
        </w:rPr>
      </w:pPr>
    </w:p>
    <w:p w:rsidR="006B4420" w:rsidRDefault="006B4420" w:rsidP="006B4420">
      <w:pPr>
        <w:rPr>
          <w:rFonts w:ascii="Times New Roman" w:eastAsia="Times New Roman" w:hAnsi="Times New Roman" w:cs="Times New Roman"/>
          <w:b/>
          <w:bCs/>
          <w:sz w:val="28"/>
          <w:szCs w:val="28"/>
          <w:lang w:eastAsia="ar-SA"/>
        </w:rPr>
      </w:pPr>
    </w:p>
    <w:p w:rsidR="00E97842" w:rsidRPr="00E97842" w:rsidRDefault="00E97842" w:rsidP="00E97842">
      <w:pPr>
        <w:keepNext/>
        <w:keepLines/>
        <w:tabs>
          <w:tab w:val="left" w:pos="425"/>
          <w:tab w:val="left" w:pos="567"/>
          <w:tab w:val="left" w:pos="709"/>
        </w:tabs>
        <w:suppressAutoHyphens/>
        <w:spacing w:before="240" w:after="0" w:line="240" w:lineRule="auto"/>
        <w:jc w:val="right"/>
        <w:outlineLvl w:val="0"/>
        <w:rPr>
          <w:rFonts w:ascii="Times New Roman" w:eastAsia="Times New Roman" w:hAnsi="Times New Roman" w:cs="Times New Roman"/>
          <w:b/>
          <w:bCs/>
          <w:sz w:val="28"/>
          <w:szCs w:val="28"/>
          <w:lang w:eastAsia="ar-SA"/>
        </w:rPr>
      </w:pPr>
      <w:r w:rsidRPr="00E97842">
        <w:rPr>
          <w:rFonts w:ascii="Times New Roman" w:eastAsia="Times New Roman" w:hAnsi="Times New Roman" w:cs="Times New Roman"/>
          <w:b/>
          <w:bCs/>
          <w:sz w:val="28"/>
          <w:szCs w:val="28"/>
          <w:lang w:eastAsia="ar-SA"/>
        </w:rPr>
        <w:lastRenderedPageBreak/>
        <w:t>Приложение № 1</w:t>
      </w:r>
      <w:bookmarkEnd w:id="58"/>
      <w:bookmarkEnd w:id="59"/>
      <w:r w:rsidRPr="00E97842">
        <w:rPr>
          <w:rFonts w:ascii="Times New Roman" w:eastAsia="Times New Roman" w:hAnsi="Times New Roman" w:cs="Times New Roman"/>
          <w:b/>
          <w:bCs/>
          <w:sz w:val="28"/>
          <w:szCs w:val="28"/>
          <w:lang w:eastAsia="ar-SA"/>
        </w:rPr>
        <w:t xml:space="preserve"> </w:t>
      </w:r>
      <w:r w:rsidR="00171C34">
        <w:rPr>
          <w:rFonts w:ascii="Times New Roman" w:eastAsia="Times New Roman" w:hAnsi="Times New Roman" w:cs="Times New Roman"/>
          <w:b/>
          <w:bCs/>
          <w:sz w:val="28"/>
          <w:szCs w:val="28"/>
          <w:lang w:eastAsia="ar-SA"/>
        </w:rPr>
        <w:t>к Документации</w:t>
      </w:r>
    </w:p>
    <w:p w:rsidR="009814DB" w:rsidRPr="003D77DF" w:rsidRDefault="009814DB" w:rsidP="009814DB">
      <w:pPr>
        <w:tabs>
          <w:tab w:val="left" w:pos="851"/>
        </w:tabs>
        <w:spacing w:after="0" w:line="240" w:lineRule="auto"/>
        <w:ind w:left="-851"/>
        <w:jc w:val="right"/>
        <w:rPr>
          <w:rFonts w:ascii="Times New Roman" w:eastAsia="Times New Roman" w:hAnsi="Times New Roman" w:cs="Times New Roman"/>
          <w:b/>
          <w:sz w:val="28"/>
          <w:szCs w:val="28"/>
          <w:lang w:eastAsia="ru-RU"/>
        </w:rPr>
      </w:pPr>
      <w:bookmarkStart w:id="62" w:name="_Toc366762387"/>
      <w:r w:rsidRPr="00171C34">
        <w:rPr>
          <w:rFonts w:ascii="Times New Roman" w:eastAsia="Times New Roman" w:hAnsi="Times New Roman" w:cs="Times New Roman"/>
          <w:b/>
          <w:sz w:val="28"/>
          <w:szCs w:val="28"/>
          <w:lang w:eastAsia="ru-RU"/>
        </w:rPr>
        <w:t xml:space="preserve">о проведении открытых конкурентных переговоров без предварительного квалификационного отбора на право заключения договоров </w:t>
      </w:r>
      <w:r w:rsidRPr="00171C34">
        <w:rPr>
          <w:rFonts w:ascii="Times New Roman" w:hAnsi="Times New Roman" w:cs="Times New Roman"/>
          <w:b/>
          <w:snapToGrid w:val="0"/>
          <w:sz w:val="28"/>
          <w:szCs w:val="28"/>
        </w:rPr>
        <w:t xml:space="preserve">поставки автомобильного топлива </w:t>
      </w:r>
      <w:r w:rsidRPr="00171C34">
        <w:rPr>
          <w:rFonts w:ascii="Times New Roman" w:eastAsia="Times New Roman" w:hAnsi="Times New Roman" w:cs="Times New Roman"/>
          <w:b/>
          <w:sz w:val="28"/>
          <w:szCs w:val="28"/>
          <w:lang w:eastAsia="ar-SA"/>
        </w:rPr>
        <w:t>для нужд ОАО «</w:t>
      </w:r>
      <w:proofErr w:type="spellStart"/>
      <w:r w:rsidRPr="00171C34">
        <w:rPr>
          <w:rFonts w:ascii="Times New Roman" w:eastAsia="Times New Roman" w:hAnsi="Times New Roman" w:cs="Times New Roman"/>
          <w:b/>
          <w:sz w:val="28"/>
          <w:szCs w:val="28"/>
          <w:lang w:eastAsia="ar-SA"/>
        </w:rPr>
        <w:t>Мурманэнергосбыт</w:t>
      </w:r>
      <w:proofErr w:type="spellEnd"/>
      <w:r w:rsidRPr="00171C34">
        <w:rPr>
          <w:rFonts w:ascii="Times New Roman" w:eastAsia="Times New Roman" w:hAnsi="Times New Roman" w:cs="Times New Roman"/>
          <w:b/>
          <w:sz w:val="28"/>
          <w:szCs w:val="28"/>
          <w:lang w:eastAsia="ar-SA"/>
        </w:rPr>
        <w:t>»</w:t>
      </w:r>
    </w:p>
    <w:p w:rsidR="00E63543" w:rsidRDefault="00E63543" w:rsidP="00E97842">
      <w:pPr>
        <w:tabs>
          <w:tab w:val="left" w:pos="425"/>
          <w:tab w:val="left" w:pos="567"/>
          <w:tab w:val="left" w:pos="709"/>
        </w:tabs>
        <w:suppressAutoHyphens/>
        <w:spacing w:after="0" w:line="240" w:lineRule="auto"/>
        <w:jc w:val="center"/>
        <w:rPr>
          <w:rFonts w:ascii="Times New Roman" w:eastAsia="Times New Roman" w:hAnsi="Times New Roman" w:cs="Times New Roman"/>
          <w:b/>
          <w:sz w:val="28"/>
          <w:szCs w:val="28"/>
          <w:lang w:eastAsia="ar-SA"/>
        </w:rPr>
      </w:pPr>
    </w:p>
    <w:p w:rsidR="00E63543" w:rsidRDefault="00E63543" w:rsidP="00E97842">
      <w:pPr>
        <w:tabs>
          <w:tab w:val="left" w:pos="425"/>
          <w:tab w:val="left" w:pos="567"/>
          <w:tab w:val="left" w:pos="709"/>
        </w:tabs>
        <w:suppressAutoHyphens/>
        <w:spacing w:after="0" w:line="240" w:lineRule="auto"/>
        <w:jc w:val="center"/>
        <w:rPr>
          <w:rFonts w:ascii="Times New Roman" w:eastAsia="Times New Roman" w:hAnsi="Times New Roman" w:cs="Times New Roman"/>
          <w:b/>
          <w:sz w:val="28"/>
          <w:szCs w:val="28"/>
          <w:lang w:eastAsia="ar-SA"/>
        </w:rPr>
      </w:pPr>
    </w:p>
    <w:p w:rsidR="00E97842" w:rsidRPr="00E63543" w:rsidRDefault="00E97842" w:rsidP="00E97842">
      <w:pPr>
        <w:tabs>
          <w:tab w:val="left" w:pos="425"/>
          <w:tab w:val="left" w:pos="567"/>
          <w:tab w:val="left" w:pos="709"/>
        </w:tabs>
        <w:suppressAutoHyphens/>
        <w:spacing w:after="0" w:line="240" w:lineRule="auto"/>
        <w:jc w:val="center"/>
        <w:rPr>
          <w:rFonts w:ascii="Times New Roman" w:eastAsia="Times New Roman" w:hAnsi="Times New Roman" w:cs="Times New Roman"/>
          <w:b/>
          <w:sz w:val="28"/>
          <w:szCs w:val="28"/>
          <w:lang w:eastAsia="ar-SA"/>
        </w:rPr>
      </w:pPr>
      <w:r w:rsidRPr="00E63543">
        <w:rPr>
          <w:rFonts w:ascii="Times New Roman" w:eastAsia="Times New Roman" w:hAnsi="Times New Roman" w:cs="Times New Roman"/>
          <w:b/>
          <w:sz w:val="28"/>
          <w:szCs w:val="28"/>
          <w:lang w:eastAsia="ar-SA"/>
        </w:rPr>
        <w:t>Письмо о подаче оферты</w:t>
      </w:r>
      <w:bookmarkEnd w:id="62"/>
    </w:p>
    <w:p w:rsidR="00E97842" w:rsidRPr="00E63543" w:rsidRDefault="00E97842" w:rsidP="00E97842">
      <w:pPr>
        <w:tabs>
          <w:tab w:val="left" w:pos="425"/>
          <w:tab w:val="left" w:pos="567"/>
          <w:tab w:val="left" w:pos="709"/>
          <w:tab w:val="left" w:pos="1494"/>
        </w:tabs>
        <w:suppressAutoHyphens/>
        <w:spacing w:after="120" w:line="360" w:lineRule="auto"/>
        <w:jc w:val="both"/>
        <w:rPr>
          <w:rFonts w:ascii="Times New Roman" w:eastAsia="Times New Roman" w:hAnsi="Times New Roman" w:cs="Times New Roman"/>
          <w:sz w:val="28"/>
          <w:szCs w:val="28"/>
          <w:lang w:eastAsia="ar-SA"/>
        </w:rPr>
      </w:pPr>
      <w:r w:rsidRPr="00E63543">
        <w:rPr>
          <w:rFonts w:ascii="Times New Roman" w:eastAsia="Times New Roman" w:hAnsi="Times New Roman" w:cs="Times New Roman"/>
          <w:sz w:val="28"/>
          <w:szCs w:val="28"/>
          <w:lang w:eastAsia="ar-SA"/>
        </w:rPr>
        <w:t>Форма письма о подаче оферты</w:t>
      </w:r>
    </w:p>
    <w:p w:rsidR="00E97842" w:rsidRPr="00E63543" w:rsidRDefault="00E97842" w:rsidP="00E97842">
      <w:pPr>
        <w:pBdr>
          <w:top w:val="single" w:sz="4" w:space="1" w:color="000000"/>
        </w:pBdr>
        <w:shd w:val="clear" w:color="auto" w:fill="FFFFFF"/>
        <w:tabs>
          <w:tab w:val="left" w:pos="425"/>
          <w:tab w:val="left" w:pos="567"/>
          <w:tab w:val="left" w:pos="709"/>
        </w:tabs>
        <w:suppressAutoHyphens/>
        <w:spacing w:after="0" w:line="240" w:lineRule="auto"/>
        <w:ind w:right="21"/>
        <w:jc w:val="center"/>
        <w:rPr>
          <w:rFonts w:ascii="Times New Roman" w:eastAsia="Times New Roman" w:hAnsi="Times New Roman" w:cs="Times New Roman"/>
          <w:b/>
          <w:spacing w:val="36"/>
          <w:sz w:val="28"/>
          <w:szCs w:val="28"/>
          <w:lang w:eastAsia="ar-SA"/>
        </w:rPr>
      </w:pPr>
      <w:r w:rsidRPr="00E63543">
        <w:rPr>
          <w:rFonts w:ascii="Times New Roman" w:eastAsia="Times New Roman" w:hAnsi="Times New Roman" w:cs="Times New Roman"/>
          <w:b/>
          <w:spacing w:val="36"/>
          <w:sz w:val="28"/>
          <w:szCs w:val="28"/>
          <w:lang w:eastAsia="ar-SA"/>
        </w:rPr>
        <w:t>начало формы</w:t>
      </w:r>
    </w:p>
    <w:p w:rsidR="00E97842" w:rsidRPr="00E63543" w:rsidRDefault="00E97842" w:rsidP="00E97842">
      <w:pPr>
        <w:tabs>
          <w:tab w:val="left" w:pos="425"/>
          <w:tab w:val="left" w:pos="567"/>
          <w:tab w:val="left" w:pos="709"/>
        </w:tabs>
        <w:suppressAutoHyphens/>
        <w:spacing w:after="0" w:line="240" w:lineRule="auto"/>
        <w:ind w:right="5243"/>
        <w:jc w:val="both"/>
        <w:rPr>
          <w:rFonts w:ascii="Times New Roman" w:eastAsia="Times New Roman" w:hAnsi="Times New Roman" w:cs="Times New Roman"/>
          <w:sz w:val="28"/>
          <w:szCs w:val="28"/>
          <w:lang w:eastAsia="ar-SA"/>
        </w:rPr>
      </w:pPr>
    </w:p>
    <w:p w:rsidR="00E97842" w:rsidRPr="00E63543" w:rsidRDefault="00E97842" w:rsidP="00E97842">
      <w:pPr>
        <w:tabs>
          <w:tab w:val="left" w:pos="425"/>
          <w:tab w:val="left" w:pos="567"/>
          <w:tab w:val="left" w:pos="709"/>
        </w:tabs>
        <w:suppressAutoHyphens/>
        <w:spacing w:after="0" w:line="240" w:lineRule="auto"/>
        <w:ind w:right="5243"/>
        <w:jc w:val="both"/>
        <w:rPr>
          <w:rFonts w:ascii="Times New Roman" w:eastAsia="Times New Roman" w:hAnsi="Times New Roman" w:cs="Times New Roman"/>
          <w:sz w:val="28"/>
          <w:szCs w:val="28"/>
          <w:lang w:eastAsia="ar-SA"/>
        </w:rPr>
      </w:pPr>
      <w:r w:rsidRPr="00E63543">
        <w:rPr>
          <w:rFonts w:ascii="Times New Roman" w:eastAsia="Times New Roman" w:hAnsi="Times New Roman" w:cs="Times New Roman"/>
          <w:sz w:val="28"/>
          <w:szCs w:val="28"/>
          <w:lang w:eastAsia="ar-SA"/>
        </w:rPr>
        <w:t>«_____»_______________ года</w:t>
      </w:r>
    </w:p>
    <w:p w:rsidR="00E97842" w:rsidRPr="00E63543" w:rsidRDefault="00E97842" w:rsidP="00E97842">
      <w:pPr>
        <w:tabs>
          <w:tab w:val="left" w:pos="425"/>
          <w:tab w:val="left" w:pos="567"/>
          <w:tab w:val="left" w:pos="709"/>
        </w:tabs>
        <w:suppressAutoHyphens/>
        <w:spacing w:after="0" w:line="240" w:lineRule="auto"/>
        <w:ind w:right="5243"/>
        <w:jc w:val="both"/>
        <w:rPr>
          <w:rFonts w:ascii="Times New Roman" w:eastAsia="Times New Roman" w:hAnsi="Times New Roman" w:cs="Times New Roman"/>
          <w:sz w:val="28"/>
          <w:szCs w:val="28"/>
          <w:lang w:eastAsia="ar-SA"/>
        </w:rPr>
      </w:pPr>
      <w:r w:rsidRPr="00E63543">
        <w:rPr>
          <w:rFonts w:ascii="Times New Roman" w:eastAsia="Times New Roman" w:hAnsi="Times New Roman" w:cs="Times New Roman"/>
          <w:sz w:val="28"/>
          <w:szCs w:val="28"/>
          <w:lang w:eastAsia="ar-SA"/>
        </w:rPr>
        <w:t>№________________________</w:t>
      </w:r>
    </w:p>
    <w:p w:rsidR="00E97842" w:rsidRPr="00E63543" w:rsidRDefault="00E97842" w:rsidP="00E97842">
      <w:pPr>
        <w:tabs>
          <w:tab w:val="left" w:pos="425"/>
          <w:tab w:val="left" w:pos="567"/>
          <w:tab w:val="left" w:pos="709"/>
        </w:tabs>
        <w:suppressAutoHyphens/>
        <w:spacing w:after="0" w:line="240" w:lineRule="auto"/>
        <w:ind w:right="5243" w:firstLine="567"/>
        <w:jc w:val="both"/>
        <w:rPr>
          <w:rFonts w:ascii="Times New Roman" w:eastAsia="Times New Roman" w:hAnsi="Times New Roman" w:cs="Times New Roman"/>
          <w:sz w:val="28"/>
          <w:szCs w:val="28"/>
          <w:lang w:eastAsia="ar-SA"/>
        </w:rPr>
      </w:pPr>
    </w:p>
    <w:p w:rsidR="00E97842" w:rsidRPr="00E63543" w:rsidRDefault="00E97842" w:rsidP="00E97842">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z w:val="28"/>
          <w:szCs w:val="28"/>
          <w:lang w:eastAsia="ar-SA"/>
        </w:rPr>
      </w:pPr>
    </w:p>
    <w:p w:rsidR="00E97842" w:rsidRPr="00E63543" w:rsidRDefault="00E97842" w:rsidP="00E97842">
      <w:pPr>
        <w:tabs>
          <w:tab w:val="left" w:pos="425"/>
          <w:tab w:val="left" w:pos="567"/>
          <w:tab w:val="left" w:pos="709"/>
        </w:tabs>
        <w:suppressAutoHyphens/>
        <w:spacing w:after="0" w:line="240" w:lineRule="auto"/>
        <w:ind w:firstLine="567"/>
        <w:jc w:val="center"/>
        <w:rPr>
          <w:rFonts w:ascii="Times New Roman" w:eastAsia="Times New Roman" w:hAnsi="Times New Roman" w:cs="Times New Roman"/>
          <w:sz w:val="28"/>
          <w:szCs w:val="28"/>
          <w:lang w:eastAsia="ar-SA"/>
        </w:rPr>
      </w:pPr>
      <w:r w:rsidRPr="00E63543">
        <w:rPr>
          <w:rFonts w:ascii="Times New Roman" w:eastAsia="Times New Roman" w:hAnsi="Times New Roman" w:cs="Times New Roman"/>
          <w:sz w:val="28"/>
          <w:szCs w:val="28"/>
          <w:lang w:eastAsia="ar-SA"/>
        </w:rPr>
        <w:t>Уважаемые господа!</w:t>
      </w:r>
    </w:p>
    <w:p w:rsidR="00E97842" w:rsidRPr="00E63543" w:rsidRDefault="00E97842" w:rsidP="00E97842">
      <w:pPr>
        <w:tabs>
          <w:tab w:val="left" w:pos="425"/>
          <w:tab w:val="left" w:pos="567"/>
          <w:tab w:val="left" w:pos="709"/>
        </w:tabs>
        <w:suppressAutoHyphens/>
        <w:spacing w:after="0" w:line="240" w:lineRule="auto"/>
        <w:ind w:firstLine="567"/>
        <w:jc w:val="center"/>
        <w:rPr>
          <w:rFonts w:ascii="Times New Roman" w:eastAsia="Times New Roman" w:hAnsi="Times New Roman" w:cs="Times New Roman"/>
          <w:sz w:val="28"/>
          <w:szCs w:val="28"/>
          <w:lang w:eastAsia="ar-SA"/>
        </w:rPr>
      </w:pPr>
    </w:p>
    <w:p w:rsidR="00E97842" w:rsidRPr="00E63543" w:rsidRDefault="00E97842" w:rsidP="008E0E38">
      <w:pPr>
        <w:tabs>
          <w:tab w:val="left" w:pos="851"/>
        </w:tabs>
        <w:spacing w:after="0" w:line="240" w:lineRule="auto"/>
        <w:jc w:val="both"/>
        <w:rPr>
          <w:rFonts w:ascii="Times New Roman" w:eastAsia="Times New Roman" w:hAnsi="Times New Roman" w:cs="Times New Roman"/>
          <w:b/>
          <w:sz w:val="28"/>
          <w:szCs w:val="28"/>
          <w:lang w:eastAsia="ru-RU"/>
        </w:rPr>
      </w:pPr>
      <w:proofErr w:type="gramStart"/>
      <w:r w:rsidRPr="00E63543">
        <w:rPr>
          <w:rFonts w:ascii="Times New Roman" w:eastAsia="Times New Roman" w:hAnsi="Times New Roman" w:cs="Times New Roman"/>
          <w:sz w:val="28"/>
          <w:szCs w:val="28"/>
          <w:lang w:eastAsia="ar-SA"/>
        </w:rPr>
        <w:t xml:space="preserve">Изучив Уведомление о проведении  открытых конкурентных переговоров без предварительного квалификационного отбора, опубликованное в сети Интернет по адресу: </w:t>
      </w:r>
      <w:hyperlink r:id="rId25" w:history="1">
        <w:r w:rsidRPr="00E63543">
          <w:rPr>
            <w:rFonts w:ascii="Times New Roman" w:eastAsia="Times New Roman" w:hAnsi="Times New Roman" w:cs="Times New Roman"/>
            <w:color w:val="0000FF"/>
            <w:sz w:val="28"/>
            <w:szCs w:val="28"/>
            <w:u w:val="single"/>
            <w:lang w:eastAsia="ar-SA"/>
          </w:rPr>
          <w:t>http://zakupki.gov.ru/223</w:t>
        </w:r>
      </w:hyperlink>
      <w:r w:rsidRPr="00E63543">
        <w:rPr>
          <w:rFonts w:ascii="Times New Roman" w:eastAsia="Times New Roman" w:hAnsi="Times New Roman" w:cs="Times New Roman"/>
          <w:sz w:val="28"/>
          <w:szCs w:val="28"/>
          <w:lang w:eastAsia="ar-SA"/>
        </w:rPr>
        <w:t xml:space="preserve"> и Документацию о проведении открытых конкурентных переговоров без предварительного квалификационного отбора</w:t>
      </w:r>
      <w:r w:rsidRPr="00E63543">
        <w:rPr>
          <w:sz w:val="28"/>
          <w:szCs w:val="28"/>
        </w:rPr>
        <w:t xml:space="preserve"> </w:t>
      </w:r>
      <w:r w:rsidR="008E0E38" w:rsidRPr="00E63543">
        <w:rPr>
          <w:rFonts w:ascii="Times New Roman" w:eastAsia="Times New Roman" w:hAnsi="Times New Roman" w:cs="Times New Roman"/>
          <w:b/>
          <w:sz w:val="28"/>
          <w:szCs w:val="28"/>
          <w:lang w:eastAsia="ru-RU"/>
        </w:rPr>
        <w:t xml:space="preserve">на право заключения договоров </w:t>
      </w:r>
      <w:r w:rsidR="008E0E38" w:rsidRPr="00E63543">
        <w:rPr>
          <w:rFonts w:ascii="Times New Roman" w:hAnsi="Times New Roman" w:cs="Times New Roman"/>
          <w:b/>
          <w:snapToGrid w:val="0"/>
          <w:sz w:val="28"/>
          <w:szCs w:val="28"/>
        </w:rPr>
        <w:t xml:space="preserve">поставки автомобильного топлива </w:t>
      </w:r>
      <w:r w:rsidR="008E0E38" w:rsidRPr="00E63543">
        <w:rPr>
          <w:rFonts w:ascii="Times New Roman" w:eastAsia="Times New Roman" w:hAnsi="Times New Roman" w:cs="Times New Roman"/>
          <w:b/>
          <w:sz w:val="28"/>
          <w:szCs w:val="28"/>
          <w:lang w:eastAsia="ar-SA"/>
        </w:rPr>
        <w:t>для нужд ОАО «</w:t>
      </w:r>
      <w:proofErr w:type="spellStart"/>
      <w:r w:rsidR="008E0E38" w:rsidRPr="00E63543">
        <w:rPr>
          <w:rFonts w:ascii="Times New Roman" w:eastAsia="Times New Roman" w:hAnsi="Times New Roman" w:cs="Times New Roman"/>
          <w:b/>
          <w:sz w:val="28"/>
          <w:szCs w:val="28"/>
          <w:lang w:eastAsia="ar-SA"/>
        </w:rPr>
        <w:t>Мурманэнергосбыт</w:t>
      </w:r>
      <w:proofErr w:type="spellEnd"/>
      <w:r w:rsidR="008E0E38" w:rsidRPr="00E63543">
        <w:rPr>
          <w:rFonts w:ascii="Times New Roman" w:eastAsia="Times New Roman" w:hAnsi="Times New Roman" w:cs="Times New Roman"/>
          <w:b/>
          <w:sz w:val="28"/>
          <w:szCs w:val="28"/>
          <w:lang w:eastAsia="ar-SA"/>
        </w:rPr>
        <w:t>»</w:t>
      </w:r>
      <w:r w:rsidR="0029792A" w:rsidRPr="0029792A">
        <w:rPr>
          <w:rFonts w:ascii="Times New Roman" w:eastAsia="Times New Roman" w:hAnsi="Times New Roman" w:cs="Times New Roman"/>
          <w:b/>
          <w:sz w:val="28"/>
          <w:szCs w:val="28"/>
          <w:lang w:eastAsia="ar-SA"/>
        </w:rPr>
        <w:t xml:space="preserve"> Лот № __ </w:t>
      </w:r>
      <w:r w:rsidR="0029792A" w:rsidRPr="0029792A">
        <w:rPr>
          <w:rFonts w:ascii="Times New Roman" w:eastAsia="Times New Roman" w:hAnsi="Times New Roman" w:cs="Times New Roman"/>
          <w:b/>
          <w:i/>
          <w:sz w:val="28"/>
          <w:szCs w:val="28"/>
          <w:lang w:eastAsia="ar-SA"/>
        </w:rPr>
        <w:t>(указывается номер лота)</w:t>
      </w:r>
      <w:r w:rsidR="008E0E38" w:rsidRPr="00E63543">
        <w:rPr>
          <w:rFonts w:ascii="Times New Roman" w:eastAsia="Times New Roman" w:hAnsi="Times New Roman" w:cs="Times New Roman"/>
          <w:b/>
          <w:sz w:val="28"/>
          <w:szCs w:val="28"/>
          <w:lang w:eastAsia="ru-RU"/>
        </w:rPr>
        <w:t xml:space="preserve"> </w:t>
      </w:r>
      <w:r w:rsidRPr="00E63543">
        <w:rPr>
          <w:rFonts w:ascii="Times New Roman" w:eastAsia="Times New Roman" w:hAnsi="Times New Roman" w:cs="Times New Roman"/>
          <w:sz w:val="28"/>
          <w:szCs w:val="28"/>
          <w:lang w:eastAsia="ar-SA"/>
        </w:rPr>
        <w:t>и принимая установленные в них требования и условия открытых конкурентных переговоров без</w:t>
      </w:r>
      <w:proofErr w:type="gramEnd"/>
      <w:r w:rsidRPr="00E63543">
        <w:rPr>
          <w:rFonts w:ascii="Times New Roman" w:eastAsia="Times New Roman" w:hAnsi="Times New Roman" w:cs="Times New Roman"/>
          <w:sz w:val="28"/>
          <w:szCs w:val="28"/>
          <w:lang w:eastAsia="ar-SA"/>
        </w:rPr>
        <w:t xml:space="preserve"> предварительного квалификационного отбора,</w:t>
      </w:r>
    </w:p>
    <w:p w:rsidR="00E97842" w:rsidRPr="00E63543" w:rsidRDefault="00E97842" w:rsidP="00E97842">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z w:val="28"/>
          <w:szCs w:val="28"/>
          <w:lang w:eastAsia="ar-SA"/>
        </w:rPr>
      </w:pPr>
    </w:p>
    <w:p w:rsidR="00E97842" w:rsidRPr="00E63543" w:rsidRDefault="00E97842" w:rsidP="00E97842">
      <w:pPr>
        <w:tabs>
          <w:tab w:val="left" w:pos="425"/>
          <w:tab w:val="left" w:pos="567"/>
          <w:tab w:val="left" w:pos="709"/>
        </w:tabs>
        <w:suppressAutoHyphens/>
        <w:spacing w:after="0" w:line="240" w:lineRule="auto"/>
        <w:jc w:val="both"/>
        <w:rPr>
          <w:rFonts w:ascii="Times New Roman" w:eastAsia="Times New Roman" w:hAnsi="Times New Roman" w:cs="Times New Roman"/>
          <w:sz w:val="28"/>
          <w:szCs w:val="28"/>
          <w:lang w:eastAsia="ar-SA"/>
        </w:rPr>
      </w:pPr>
      <w:r w:rsidRPr="00E63543">
        <w:rPr>
          <w:rFonts w:ascii="Times New Roman" w:eastAsia="Times New Roman" w:hAnsi="Times New Roman" w:cs="Times New Roman"/>
          <w:sz w:val="28"/>
          <w:szCs w:val="28"/>
          <w:lang w:eastAsia="ar-SA"/>
        </w:rPr>
        <w:t>________________________________________</w:t>
      </w:r>
      <w:r w:rsidR="00877056">
        <w:rPr>
          <w:rFonts w:ascii="Times New Roman" w:eastAsia="Times New Roman" w:hAnsi="Times New Roman" w:cs="Times New Roman"/>
          <w:sz w:val="28"/>
          <w:szCs w:val="28"/>
          <w:lang w:eastAsia="ar-SA"/>
        </w:rPr>
        <w:t>____________________________</w:t>
      </w:r>
      <w:r w:rsidRPr="00E63543">
        <w:rPr>
          <w:rFonts w:ascii="Times New Roman" w:eastAsia="Times New Roman" w:hAnsi="Times New Roman" w:cs="Times New Roman"/>
          <w:sz w:val="28"/>
          <w:szCs w:val="28"/>
          <w:lang w:eastAsia="ar-SA"/>
        </w:rPr>
        <w:t>,</w:t>
      </w:r>
    </w:p>
    <w:p w:rsidR="00E97842" w:rsidRPr="00E63543" w:rsidRDefault="00E97842" w:rsidP="00E97842">
      <w:pPr>
        <w:tabs>
          <w:tab w:val="left" w:pos="425"/>
          <w:tab w:val="left" w:pos="567"/>
          <w:tab w:val="left" w:pos="709"/>
        </w:tabs>
        <w:suppressAutoHyphens/>
        <w:spacing w:after="0" w:line="240" w:lineRule="auto"/>
        <w:rPr>
          <w:rFonts w:ascii="Times New Roman" w:eastAsia="Times New Roman" w:hAnsi="Times New Roman" w:cs="Times New Roman"/>
          <w:sz w:val="28"/>
          <w:szCs w:val="28"/>
          <w:vertAlign w:val="superscript"/>
          <w:lang w:eastAsia="ar-SA"/>
        </w:rPr>
      </w:pPr>
      <w:r w:rsidRPr="00E63543">
        <w:rPr>
          <w:rFonts w:ascii="Times New Roman" w:eastAsia="Times New Roman" w:hAnsi="Times New Roman" w:cs="Times New Roman"/>
          <w:sz w:val="28"/>
          <w:szCs w:val="28"/>
          <w:vertAlign w:val="superscript"/>
          <w:lang w:eastAsia="ar-SA"/>
        </w:rPr>
        <w:t xml:space="preserve">        (полное наименование Участника с указанием организационно-правовой формы)</w:t>
      </w:r>
    </w:p>
    <w:p w:rsidR="00E97842" w:rsidRPr="00E63543" w:rsidRDefault="00E97842" w:rsidP="00E97842">
      <w:pPr>
        <w:tabs>
          <w:tab w:val="left" w:pos="425"/>
          <w:tab w:val="left" w:pos="567"/>
          <w:tab w:val="left" w:pos="709"/>
        </w:tabs>
        <w:suppressAutoHyphens/>
        <w:spacing w:after="0" w:line="240" w:lineRule="auto"/>
        <w:jc w:val="both"/>
        <w:rPr>
          <w:rFonts w:ascii="Times New Roman" w:eastAsia="Times New Roman" w:hAnsi="Times New Roman" w:cs="Times New Roman"/>
          <w:sz w:val="28"/>
          <w:szCs w:val="28"/>
          <w:lang w:eastAsia="ar-SA"/>
        </w:rPr>
      </w:pPr>
    </w:p>
    <w:p w:rsidR="00E97842" w:rsidRPr="00E63543" w:rsidRDefault="00E97842" w:rsidP="00E97842">
      <w:pPr>
        <w:tabs>
          <w:tab w:val="left" w:pos="425"/>
          <w:tab w:val="left" w:pos="567"/>
          <w:tab w:val="left" w:pos="709"/>
        </w:tabs>
        <w:suppressAutoHyphens/>
        <w:spacing w:after="0" w:line="240" w:lineRule="auto"/>
        <w:jc w:val="both"/>
        <w:rPr>
          <w:rFonts w:ascii="Times New Roman" w:eastAsia="Times New Roman" w:hAnsi="Times New Roman" w:cs="Times New Roman"/>
          <w:sz w:val="28"/>
          <w:szCs w:val="28"/>
          <w:lang w:eastAsia="ar-SA"/>
        </w:rPr>
      </w:pPr>
      <w:proofErr w:type="gramStart"/>
      <w:r w:rsidRPr="00E63543">
        <w:rPr>
          <w:rFonts w:ascii="Times New Roman" w:eastAsia="Times New Roman" w:hAnsi="Times New Roman" w:cs="Times New Roman"/>
          <w:sz w:val="28"/>
          <w:szCs w:val="28"/>
          <w:lang w:eastAsia="ar-SA"/>
        </w:rPr>
        <w:t>зарегистрированное</w:t>
      </w:r>
      <w:proofErr w:type="gramEnd"/>
      <w:r w:rsidRPr="00E63543">
        <w:rPr>
          <w:rFonts w:ascii="Times New Roman" w:eastAsia="Times New Roman" w:hAnsi="Times New Roman" w:cs="Times New Roman"/>
          <w:sz w:val="28"/>
          <w:szCs w:val="28"/>
          <w:lang w:eastAsia="ar-SA"/>
        </w:rPr>
        <w:t xml:space="preserve"> по адресу:</w:t>
      </w:r>
    </w:p>
    <w:p w:rsidR="00E97842" w:rsidRPr="00E63543" w:rsidRDefault="00E97842" w:rsidP="00E97842">
      <w:pPr>
        <w:tabs>
          <w:tab w:val="left" w:pos="425"/>
          <w:tab w:val="left" w:pos="567"/>
          <w:tab w:val="left" w:pos="709"/>
        </w:tabs>
        <w:suppressAutoHyphens/>
        <w:spacing w:after="0" w:line="240" w:lineRule="auto"/>
        <w:jc w:val="both"/>
        <w:rPr>
          <w:rFonts w:ascii="Times New Roman" w:eastAsia="Times New Roman" w:hAnsi="Times New Roman" w:cs="Times New Roman"/>
          <w:sz w:val="28"/>
          <w:szCs w:val="28"/>
          <w:lang w:eastAsia="ar-SA"/>
        </w:rPr>
      </w:pPr>
    </w:p>
    <w:p w:rsidR="00E97842" w:rsidRPr="00E63543" w:rsidRDefault="00E97842" w:rsidP="00E97842">
      <w:pPr>
        <w:tabs>
          <w:tab w:val="left" w:pos="425"/>
          <w:tab w:val="left" w:pos="567"/>
          <w:tab w:val="left" w:pos="709"/>
        </w:tabs>
        <w:suppressAutoHyphens/>
        <w:spacing w:after="0" w:line="240" w:lineRule="auto"/>
        <w:jc w:val="both"/>
        <w:rPr>
          <w:rFonts w:ascii="Times New Roman" w:eastAsia="Times New Roman" w:hAnsi="Times New Roman" w:cs="Times New Roman"/>
          <w:sz w:val="28"/>
          <w:szCs w:val="28"/>
          <w:lang w:eastAsia="ar-SA"/>
        </w:rPr>
      </w:pPr>
      <w:r w:rsidRPr="00E63543">
        <w:rPr>
          <w:rFonts w:ascii="Times New Roman" w:eastAsia="Times New Roman" w:hAnsi="Times New Roman" w:cs="Times New Roman"/>
          <w:sz w:val="28"/>
          <w:szCs w:val="28"/>
          <w:lang w:eastAsia="ar-SA"/>
        </w:rPr>
        <w:t>________________________________________</w:t>
      </w:r>
      <w:r w:rsidR="00877056">
        <w:rPr>
          <w:rFonts w:ascii="Times New Roman" w:eastAsia="Times New Roman" w:hAnsi="Times New Roman" w:cs="Times New Roman"/>
          <w:sz w:val="28"/>
          <w:szCs w:val="28"/>
          <w:lang w:eastAsia="ar-SA"/>
        </w:rPr>
        <w:t>___________________________</w:t>
      </w:r>
      <w:r w:rsidRPr="00E63543">
        <w:rPr>
          <w:rFonts w:ascii="Times New Roman" w:eastAsia="Times New Roman" w:hAnsi="Times New Roman" w:cs="Times New Roman"/>
          <w:sz w:val="28"/>
          <w:szCs w:val="28"/>
          <w:lang w:eastAsia="ar-SA"/>
        </w:rPr>
        <w:t>,</w:t>
      </w:r>
    </w:p>
    <w:p w:rsidR="00E97842" w:rsidRPr="00E63543" w:rsidRDefault="00E97842" w:rsidP="00E97842">
      <w:pPr>
        <w:tabs>
          <w:tab w:val="left" w:pos="425"/>
          <w:tab w:val="left" w:pos="567"/>
          <w:tab w:val="left" w:pos="709"/>
        </w:tabs>
        <w:suppressAutoHyphens/>
        <w:spacing w:after="0" w:line="240" w:lineRule="auto"/>
        <w:ind w:firstLine="567"/>
        <w:jc w:val="center"/>
        <w:rPr>
          <w:rFonts w:ascii="Times New Roman" w:eastAsia="Times New Roman" w:hAnsi="Times New Roman" w:cs="Times New Roman"/>
          <w:sz w:val="28"/>
          <w:szCs w:val="28"/>
          <w:vertAlign w:val="superscript"/>
          <w:lang w:eastAsia="ar-SA"/>
        </w:rPr>
      </w:pPr>
      <w:r w:rsidRPr="00E63543">
        <w:rPr>
          <w:rFonts w:ascii="Times New Roman" w:eastAsia="Times New Roman" w:hAnsi="Times New Roman" w:cs="Times New Roman"/>
          <w:sz w:val="28"/>
          <w:szCs w:val="28"/>
          <w:vertAlign w:val="superscript"/>
          <w:lang w:eastAsia="ar-SA"/>
        </w:rPr>
        <w:t>(юридический адрес Участника)</w:t>
      </w:r>
    </w:p>
    <w:p w:rsidR="00E97842" w:rsidRPr="00E63543" w:rsidRDefault="00E97842" w:rsidP="00E97842">
      <w:pPr>
        <w:tabs>
          <w:tab w:val="left" w:pos="425"/>
          <w:tab w:val="left" w:pos="567"/>
          <w:tab w:val="left" w:pos="709"/>
        </w:tabs>
        <w:suppressAutoHyphens/>
        <w:spacing w:after="0" w:line="240" w:lineRule="auto"/>
        <w:jc w:val="both"/>
        <w:rPr>
          <w:rFonts w:ascii="Times New Roman" w:eastAsia="Times New Roman" w:hAnsi="Times New Roman" w:cs="Times New Roman"/>
          <w:sz w:val="28"/>
          <w:szCs w:val="28"/>
          <w:lang w:eastAsia="ar-SA"/>
        </w:rPr>
      </w:pPr>
    </w:p>
    <w:p w:rsidR="00E97842" w:rsidRPr="00E63543" w:rsidRDefault="00E97842" w:rsidP="00E97842">
      <w:pPr>
        <w:tabs>
          <w:tab w:val="left" w:pos="425"/>
          <w:tab w:val="left" w:pos="567"/>
          <w:tab w:val="left" w:pos="709"/>
        </w:tabs>
        <w:suppressAutoHyphens/>
        <w:spacing w:after="0" w:line="240" w:lineRule="auto"/>
        <w:jc w:val="both"/>
        <w:rPr>
          <w:rFonts w:ascii="Times New Roman" w:eastAsia="Times New Roman" w:hAnsi="Times New Roman" w:cs="Times New Roman"/>
          <w:sz w:val="28"/>
          <w:szCs w:val="28"/>
          <w:lang w:eastAsia="ar-SA"/>
        </w:rPr>
      </w:pPr>
      <w:r w:rsidRPr="00E63543">
        <w:rPr>
          <w:rFonts w:ascii="Times New Roman" w:eastAsia="Times New Roman" w:hAnsi="Times New Roman" w:cs="Times New Roman"/>
          <w:sz w:val="28"/>
          <w:szCs w:val="28"/>
          <w:lang w:eastAsia="ar-SA"/>
        </w:rPr>
        <w:t>предлагает заключить Договор:</w:t>
      </w:r>
    </w:p>
    <w:p w:rsidR="00E97842" w:rsidRPr="00E63543" w:rsidRDefault="00E97842" w:rsidP="00E97842">
      <w:pPr>
        <w:tabs>
          <w:tab w:val="left" w:pos="425"/>
          <w:tab w:val="left" w:pos="567"/>
          <w:tab w:val="left" w:pos="709"/>
        </w:tabs>
        <w:suppressAutoHyphens/>
        <w:spacing w:after="0" w:line="240" w:lineRule="auto"/>
        <w:jc w:val="both"/>
        <w:rPr>
          <w:rFonts w:ascii="Times New Roman" w:eastAsia="Times New Roman" w:hAnsi="Times New Roman" w:cs="Times New Roman"/>
          <w:sz w:val="28"/>
          <w:szCs w:val="28"/>
          <w:lang w:eastAsia="ar-SA"/>
        </w:rPr>
      </w:pPr>
      <w:r w:rsidRPr="00E63543">
        <w:rPr>
          <w:rFonts w:ascii="Times New Roman" w:eastAsia="Times New Roman" w:hAnsi="Times New Roman" w:cs="Times New Roman"/>
          <w:sz w:val="28"/>
          <w:szCs w:val="28"/>
          <w:lang w:eastAsia="ar-SA"/>
        </w:rPr>
        <w:t>________________________________________</w:t>
      </w:r>
      <w:r w:rsidR="00877056">
        <w:rPr>
          <w:rFonts w:ascii="Times New Roman" w:eastAsia="Times New Roman" w:hAnsi="Times New Roman" w:cs="Times New Roman"/>
          <w:sz w:val="28"/>
          <w:szCs w:val="28"/>
          <w:lang w:eastAsia="ar-SA"/>
        </w:rPr>
        <w:t>____________________________</w:t>
      </w:r>
    </w:p>
    <w:p w:rsidR="00E97842" w:rsidRPr="00E63543" w:rsidRDefault="00E97842" w:rsidP="00E97842">
      <w:pPr>
        <w:tabs>
          <w:tab w:val="left" w:pos="425"/>
          <w:tab w:val="left" w:pos="567"/>
          <w:tab w:val="left" w:pos="709"/>
        </w:tabs>
        <w:suppressAutoHyphens/>
        <w:spacing w:after="0" w:line="240" w:lineRule="auto"/>
        <w:ind w:firstLine="567"/>
        <w:jc w:val="center"/>
        <w:rPr>
          <w:rFonts w:ascii="Times New Roman" w:eastAsia="Times New Roman" w:hAnsi="Times New Roman" w:cs="Times New Roman"/>
          <w:sz w:val="28"/>
          <w:szCs w:val="28"/>
          <w:vertAlign w:val="superscript"/>
          <w:lang w:eastAsia="ar-SA"/>
        </w:rPr>
      </w:pPr>
      <w:r w:rsidRPr="00E63543">
        <w:rPr>
          <w:rFonts w:ascii="Times New Roman" w:eastAsia="Times New Roman" w:hAnsi="Times New Roman" w:cs="Times New Roman"/>
          <w:sz w:val="28"/>
          <w:szCs w:val="28"/>
          <w:vertAlign w:val="superscript"/>
          <w:lang w:eastAsia="ar-SA"/>
        </w:rPr>
        <w:t>(краткое описание)</w:t>
      </w:r>
    </w:p>
    <w:p w:rsidR="00E97842" w:rsidRPr="00E63543" w:rsidRDefault="00E97842" w:rsidP="00E97842">
      <w:pPr>
        <w:tabs>
          <w:tab w:val="left" w:pos="425"/>
          <w:tab w:val="left" w:pos="567"/>
          <w:tab w:val="left" w:pos="709"/>
        </w:tabs>
        <w:suppressAutoHyphens/>
        <w:spacing w:after="0" w:line="240" w:lineRule="auto"/>
        <w:jc w:val="both"/>
        <w:rPr>
          <w:rFonts w:ascii="Times New Roman" w:eastAsia="Times New Roman" w:hAnsi="Times New Roman" w:cs="Times New Roman"/>
          <w:sz w:val="28"/>
          <w:szCs w:val="28"/>
          <w:lang w:eastAsia="ar-SA"/>
        </w:rPr>
      </w:pPr>
    </w:p>
    <w:p w:rsidR="00E97842" w:rsidRPr="00E63543" w:rsidRDefault="00E97842" w:rsidP="00E97842">
      <w:pPr>
        <w:tabs>
          <w:tab w:val="left" w:pos="425"/>
          <w:tab w:val="left" w:pos="567"/>
          <w:tab w:val="left" w:pos="709"/>
        </w:tabs>
        <w:suppressAutoHyphens/>
        <w:spacing w:after="0" w:line="240" w:lineRule="auto"/>
        <w:jc w:val="both"/>
        <w:rPr>
          <w:rFonts w:ascii="Times New Roman" w:eastAsia="Times New Roman" w:hAnsi="Times New Roman" w:cs="Times New Roman"/>
          <w:sz w:val="28"/>
          <w:szCs w:val="28"/>
          <w:lang w:eastAsia="ar-SA"/>
        </w:rPr>
      </w:pPr>
      <w:r w:rsidRPr="00E63543">
        <w:rPr>
          <w:rFonts w:ascii="Times New Roman" w:eastAsia="Times New Roman" w:hAnsi="Times New Roman" w:cs="Times New Roman"/>
          <w:sz w:val="28"/>
          <w:szCs w:val="28"/>
          <w:lang w:eastAsia="ar-SA"/>
        </w:rPr>
        <w:t>на условиях и в соответствии с Коммерческим предложением, Техническим предложением, являющимися неотъемлемыми приложениями к настоящему письму и составляющими вместе с настоящим письмом заявку, на общую сумму:</w:t>
      </w:r>
    </w:p>
    <w:tbl>
      <w:tblPr>
        <w:tblW w:w="0" w:type="auto"/>
        <w:tblLayout w:type="fixed"/>
        <w:tblLook w:val="0000" w:firstRow="0" w:lastRow="0" w:firstColumn="0" w:lastColumn="0" w:noHBand="0" w:noVBand="0"/>
      </w:tblPr>
      <w:tblGrid>
        <w:gridCol w:w="5184"/>
        <w:gridCol w:w="4847"/>
      </w:tblGrid>
      <w:tr w:rsidR="00E97842" w:rsidRPr="00E63543" w:rsidTr="00E97842">
        <w:trPr>
          <w:cantSplit/>
        </w:trPr>
        <w:tc>
          <w:tcPr>
            <w:tcW w:w="5184" w:type="dxa"/>
            <w:shd w:val="clear" w:color="auto" w:fill="auto"/>
          </w:tcPr>
          <w:p w:rsidR="00E97842" w:rsidRPr="00E63543" w:rsidRDefault="00E97842" w:rsidP="00E97842">
            <w:pPr>
              <w:tabs>
                <w:tab w:val="left" w:pos="425"/>
                <w:tab w:val="left" w:pos="567"/>
                <w:tab w:val="left" w:pos="709"/>
              </w:tabs>
              <w:suppressAutoHyphens/>
              <w:snapToGrid w:val="0"/>
              <w:spacing w:after="0" w:line="240" w:lineRule="auto"/>
              <w:rPr>
                <w:rFonts w:ascii="Times New Roman" w:eastAsia="Times New Roman" w:hAnsi="Times New Roman" w:cs="Times New Roman"/>
                <w:sz w:val="28"/>
                <w:szCs w:val="28"/>
                <w:lang w:eastAsia="ar-SA"/>
              </w:rPr>
            </w:pPr>
            <w:r w:rsidRPr="00E63543">
              <w:rPr>
                <w:rFonts w:ascii="Times New Roman" w:eastAsia="Times New Roman" w:hAnsi="Times New Roman" w:cs="Times New Roman"/>
                <w:sz w:val="28"/>
                <w:szCs w:val="28"/>
                <w:lang w:eastAsia="ar-SA"/>
              </w:rPr>
              <w:t>Итоговая стоимость заявки без НДС, руб.</w:t>
            </w:r>
          </w:p>
        </w:tc>
        <w:tc>
          <w:tcPr>
            <w:tcW w:w="4847" w:type="dxa"/>
            <w:shd w:val="clear" w:color="auto" w:fill="auto"/>
          </w:tcPr>
          <w:p w:rsidR="00E97842" w:rsidRPr="00E63543" w:rsidRDefault="00E97842" w:rsidP="00E97842">
            <w:pPr>
              <w:tabs>
                <w:tab w:val="left" w:pos="425"/>
                <w:tab w:val="left" w:pos="567"/>
                <w:tab w:val="left" w:pos="709"/>
              </w:tabs>
              <w:suppressAutoHyphens/>
              <w:snapToGrid w:val="0"/>
              <w:spacing w:after="0" w:line="240" w:lineRule="auto"/>
              <w:rPr>
                <w:rFonts w:ascii="Times New Roman" w:eastAsia="Times New Roman" w:hAnsi="Times New Roman" w:cs="Times New Roman"/>
                <w:sz w:val="28"/>
                <w:szCs w:val="28"/>
                <w:lang w:eastAsia="ar-SA"/>
              </w:rPr>
            </w:pPr>
            <w:r w:rsidRPr="00E63543">
              <w:rPr>
                <w:rFonts w:ascii="Times New Roman" w:eastAsia="Times New Roman" w:hAnsi="Times New Roman" w:cs="Times New Roman"/>
                <w:sz w:val="28"/>
                <w:szCs w:val="28"/>
                <w:lang w:eastAsia="ar-SA"/>
              </w:rPr>
              <w:t>___________________________________</w:t>
            </w:r>
          </w:p>
          <w:p w:rsidR="00E97842" w:rsidRPr="00E63543" w:rsidRDefault="00E97842" w:rsidP="00E97842">
            <w:pPr>
              <w:tabs>
                <w:tab w:val="left" w:pos="425"/>
                <w:tab w:val="left" w:pos="567"/>
                <w:tab w:val="left" w:pos="709"/>
              </w:tabs>
              <w:suppressAutoHyphens/>
              <w:spacing w:after="0" w:line="240" w:lineRule="auto"/>
              <w:rPr>
                <w:rFonts w:ascii="Times New Roman" w:eastAsia="Times New Roman" w:hAnsi="Times New Roman" w:cs="Times New Roman"/>
                <w:sz w:val="28"/>
                <w:szCs w:val="28"/>
                <w:vertAlign w:val="superscript"/>
                <w:lang w:eastAsia="ar-SA"/>
              </w:rPr>
            </w:pPr>
            <w:r w:rsidRPr="00E63543">
              <w:rPr>
                <w:rFonts w:ascii="Times New Roman" w:eastAsia="Times New Roman" w:hAnsi="Times New Roman" w:cs="Times New Roman"/>
                <w:sz w:val="28"/>
                <w:szCs w:val="28"/>
                <w:vertAlign w:val="superscript"/>
                <w:lang w:eastAsia="ar-SA"/>
              </w:rPr>
              <w:t>(итоговая стоимость, рублей, без НДС)</w:t>
            </w:r>
          </w:p>
        </w:tc>
      </w:tr>
      <w:tr w:rsidR="00E97842" w:rsidRPr="00E63543" w:rsidTr="00E97842">
        <w:trPr>
          <w:cantSplit/>
        </w:trPr>
        <w:tc>
          <w:tcPr>
            <w:tcW w:w="5184" w:type="dxa"/>
            <w:shd w:val="clear" w:color="auto" w:fill="auto"/>
          </w:tcPr>
          <w:p w:rsidR="00E97842" w:rsidRPr="00E63543" w:rsidRDefault="00E97842" w:rsidP="00E97842">
            <w:pPr>
              <w:tabs>
                <w:tab w:val="left" w:pos="425"/>
                <w:tab w:val="left" w:pos="567"/>
                <w:tab w:val="left" w:pos="709"/>
              </w:tabs>
              <w:suppressAutoHyphens/>
              <w:snapToGrid w:val="0"/>
              <w:spacing w:after="0" w:line="240" w:lineRule="auto"/>
              <w:rPr>
                <w:rFonts w:ascii="Times New Roman" w:eastAsia="Times New Roman" w:hAnsi="Times New Roman" w:cs="Times New Roman"/>
                <w:sz w:val="28"/>
                <w:szCs w:val="28"/>
                <w:lang w:eastAsia="ar-SA"/>
              </w:rPr>
            </w:pPr>
            <w:r w:rsidRPr="00E63543">
              <w:rPr>
                <w:rFonts w:ascii="Times New Roman" w:eastAsia="Times New Roman" w:hAnsi="Times New Roman" w:cs="Times New Roman"/>
                <w:sz w:val="28"/>
                <w:szCs w:val="28"/>
                <w:lang w:eastAsia="ar-SA"/>
              </w:rPr>
              <w:lastRenderedPageBreak/>
              <w:t>кроме того НДС, руб.</w:t>
            </w:r>
          </w:p>
        </w:tc>
        <w:tc>
          <w:tcPr>
            <w:tcW w:w="4847" w:type="dxa"/>
            <w:shd w:val="clear" w:color="auto" w:fill="auto"/>
          </w:tcPr>
          <w:p w:rsidR="00E97842" w:rsidRPr="00E63543" w:rsidRDefault="00E97842" w:rsidP="00E97842">
            <w:pPr>
              <w:tabs>
                <w:tab w:val="left" w:pos="425"/>
                <w:tab w:val="left" w:pos="567"/>
                <w:tab w:val="left" w:pos="709"/>
              </w:tabs>
              <w:suppressAutoHyphens/>
              <w:snapToGrid w:val="0"/>
              <w:spacing w:after="0" w:line="240" w:lineRule="auto"/>
              <w:rPr>
                <w:rFonts w:ascii="Times New Roman" w:eastAsia="Times New Roman" w:hAnsi="Times New Roman" w:cs="Times New Roman"/>
                <w:sz w:val="28"/>
                <w:szCs w:val="28"/>
                <w:lang w:eastAsia="ar-SA"/>
              </w:rPr>
            </w:pPr>
            <w:r w:rsidRPr="00E63543">
              <w:rPr>
                <w:rFonts w:ascii="Times New Roman" w:eastAsia="Times New Roman" w:hAnsi="Times New Roman" w:cs="Times New Roman"/>
                <w:sz w:val="28"/>
                <w:szCs w:val="28"/>
                <w:lang w:eastAsia="ar-SA"/>
              </w:rPr>
              <w:t>___</w:t>
            </w:r>
            <w:r w:rsidR="00877056">
              <w:rPr>
                <w:rFonts w:ascii="Times New Roman" w:eastAsia="Times New Roman" w:hAnsi="Times New Roman" w:cs="Times New Roman"/>
                <w:sz w:val="28"/>
                <w:szCs w:val="28"/>
                <w:lang w:eastAsia="ar-SA"/>
              </w:rPr>
              <w:t>______________________________</w:t>
            </w:r>
          </w:p>
          <w:p w:rsidR="00E97842" w:rsidRPr="00E63543" w:rsidRDefault="00E97842" w:rsidP="00E97842">
            <w:pPr>
              <w:tabs>
                <w:tab w:val="left" w:pos="425"/>
                <w:tab w:val="left" w:pos="567"/>
                <w:tab w:val="left" w:pos="709"/>
              </w:tabs>
              <w:suppressAutoHyphens/>
              <w:spacing w:after="0" w:line="240" w:lineRule="auto"/>
              <w:rPr>
                <w:rFonts w:ascii="Times New Roman" w:eastAsia="Times New Roman" w:hAnsi="Times New Roman" w:cs="Times New Roman"/>
                <w:sz w:val="28"/>
                <w:szCs w:val="28"/>
                <w:vertAlign w:val="superscript"/>
                <w:lang w:eastAsia="ar-SA"/>
              </w:rPr>
            </w:pPr>
            <w:r w:rsidRPr="00E63543">
              <w:rPr>
                <w:rFonts w:ascii="Times New Roman" w:eastAsia="Times New Roman" w:hAnsi="Times New Roman" w:cs="Times New Roman"/>
                <w:sz w:val="28"/>
                <w:szCs w:val="28"/>
                <w:vertAlign w:val="superscript"/>
                <w:lang w:eastAsia="ar-SA"/>
              </w:rPr>
              <w:t>(НДС по итоговой стоимости, рублей)</w:t>
            </w:r>
          </w:p>
        </w:tc>
      </w:tr>
      <w:tr w:rsidR="00E97842" w:rsidRPr="00E63543" w:rsidTr="00E97842">
        <w:trPr>
          <w:cantSplit/>
        </w:trPr>
        <w:tc>
          <w:tcPr>
            <w:tcW w:w="5184" w:type="dxa"/>
            <w:shd w:val="clear" w:color="auto" w:fill="auto"/>
          </w:tcPr>
          <w:p w:rsidR="00E97842" w:rsidRPr="00E63543" w:rsidRDefault="00E97842" w:rsidP="00E97842">
            <w:pPr>
              <w:tabs>
                <w:tab w:val="left" w:pos="425"/>
                <w:tab w:val="left" w:pos="567"/>
                <w:tab w:val="left" w:pos="709"/>
              </w:tabs>
              <w:suppressAutoHyphens/>
              <w:snapToGrid w:val="0"/>
              <w:spacing w:after="0" w:line="240" w:lineRule="auto"/>
              <w:rPr>
                <w:rFonts w:ascii="Times New Roman" w:eastAsia="Times New Roman" w:hAnsi="Times New Roman" w:cs="Times New Roman"/>
                <w:b/>
                <w:bCs/>
                <w:sz w:val="28"/>
                <w:szCs w:val="28"/>
                <w:lang w:eastAsia="ar-SA"/>
              </w:rPr>
            </w:pPr>
            <w:r w:rsidRPr="00E63543">
              <w:rPr>
                <w:rFonts w:ascii="Times New Roman" w:eastAsia="Times New Roman" w:hAnsi="Times New Roman" w:cs="Times New Roman"/>
                <w:b/>
                <w:bCs/>
                <w:sz w:val="28"/>
                <w:szCs w:val="28"/>
                <w:lang w:eastAsia="ar-SA"/>
              </w:rPr>
              <w:t>итого с НДС, руб.</w:t>
            </w:r>
          </w:p>
        </w:tc>
        <w:tc>
          <w:tcPr>
            <w:tcW w:w="4847" w:type="dxa"/>
            <w:shd w:val="clear" w:color="auto" w:fill="auto"/>
          </w:tcPr>
          <w:p w:rsidR="00E97842" w:rsidRPr="00E63543" w:rsidRDefault="00E97842" w:rsidP="00E97842">
            <w:pPr>
              <w:tabs>
                <w:tab w:val="left" w:pos="425"/>
                <w:tab w:val="left" w:pos="567"/>
                <w:tab w:val="left" w:pos="709"/>
              </w:tabs>
              <w:suppressAutoHyphens/>
              <w:snapToGrid w:val="0"/>
              <w:spacing w:after="0" w:line="240" w:lineRule="auto"/>
              <w:rPr>
                <w:rFonts w:ascii="Times New Roman" w:eastAsia="Times New Roman" w:hAnsi="Times New Roman" w:cs="Times New Roman"/>
                <w:b/>
                <w:bCs/>
                <w:sz w:val="28"/>
                <w:szCs w:val="28"/>
                <w:lang w:eastAsia="ar-SA"/>
              </w:rPr>
            </w:pPr>
            <w:r w:rsidRPr="00E63543">
              <w:rPr>
                <w:rFonts w:ascii="Times New Roman" w:eastAsia="Times New Roman" w:hAnsi="Times New Roman" w:cs="Times New Roman"/>
                <w:b/>
                <w:bCs/>
                <w:sz w:val="28"/>
                <w:szCs w:val="28"/>
                <w:lang w:eastAsia="ar-SA"/>
              </w:rPr>
              <w:t>___</w:t>
            </w:r>
            <w:r w:rsidR="00877056">
              <w:rPr>
                <w:rFonts w:ascii="Times New Roman" w:eastAsia="Times New Roman" w:hAnsi="Times New Roman" w:cs="Times New Roman"/>
                <w:b/>
                <w:bCs/>
                <w:sz w:val="28"/>
                <w:szCs w:val="28"/>
                <w:lang w:eastAsia="ar-SA"/>
              </w:rPr>
              <w:t>______________________________</w:t>
            </w:r>
          </w:p>
          <w:p w:rsidR="00E97842" w:rsidRPr="00E63543" w:rsidRDefault="00E97842" w:rsidP="00E97842">
            <w:pPr>
              <w:tabs>
                <w:tab w:val="left" w:pos="425"/>
                <w:tab w:val="left" w:pos="567"/>
                <w:tab w:val="left" w:pos="709"/>
              </w:tabs>
              <w:suppressAutoHyphens/>
              <w:spacing w:after="0" w:line="240" w:lineRule="auto"/>
              <w:rPr>
                <w:rFonts w:ascii="Times New Roman" w:eastAsia="Times New Roman" w:hAnsi="Times New Roman" w:cs="Times New Roman"/>
                <w:b/>
                <w:bCs/>
                <w:sz w:val="28"/>
                <w:szCs w:val="28"/>
                <w:vertAlign w:val="superscript"/>
                <w:lang w:eastAsia="ar-SA"/>
              </w:rPr>
            </w:pPr>
            <w:r w:rsidRPr="00E63543">
              <w:rPr>
                <w:rFonts w:ascii="Times New Roman" w:eastAsia="Times New Roman" w:hAnsi="Times New Roman" w:cs="Times New Roman"/>
                <w:b/>
                <w:bCs/>
                <w:sz w:val="28"/>
                <w:szCs w:val="28"/>
                <w:vertAlign w:val="superscript"/>
                <w:lang w:eastAsia="ar-SA"/>
              </w:rPr>
              <w:t>(полная итоговая стоимость, рублей, с НДС)</w:t>
            </w:r>
          </w:p>
        </w:tc>
      </w:tr>
    </w:tbl>
    <w:p w:rsidR="00E97842" w:rsidRPr="00E63543" w:rsidRDefault="00E97842" w:rsidP="00E97842">
      <w:pPr>
        <w:tabs>
          <w:tab w:val="left" w:pos="425"/>
          <w:tab w:val="left" w:pos="567"/>
          <w:tab w:val="left" w:pos="709"/>
        </w:tabs>
        <w:suppressAutoHyphens/>
        <w:spacing w:after="0" w:line="240" w:lineRule="auto"/>
        <w:jc w:val="both"/>
        <w:rPr>
          <w:rFonts w:ascii="Times New Roman" w:eastAsia="Times New Roman" w:hAnsi="Times New Roman" w:cs="Times New Roman"/>
          <w:b/>
          <w:bCs/>
          <w:sz w:val="28"/>
          <w:szCs w:val="28"/>
          <w:lang w:eastAsia="ar-SA"/>
        </w:rPr>
      </w:pPr>
    </w:p>
    <w:p w:rsidR="00E97842" w:rsidRPr="00E63543" w:rsidRDefault="00E97842" w:rsidP="00E97842">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z w:val="28"/>
          <w:szCs w:val="28"/>
          <w:lang w:eastAsia="ar-SA"/>
        </w:rPr>
      </w:pPr>
      <w:r w:rsidRPr="00E63543">
        <w:rPr>
          <w:rFonts w:ascii="Times New Roman" w:eastAsia="Times New Roman" w:hAnsi="Times New Roman" w:cs="Times New Roman"/>
          <w:sz w:val="28"/>
          <w:szCs w:val="28"/>
          <w:lang w:eastAsia="ar-SA"/>
        </w:rPr>
        <w:t xml:space="preserve">Настоящее Предложение имеет правовой статус оферты и </w:t>
      </w:r>
      <w:r w:rsidR="008E0E38" w:rsidRPr="00E63543">
        <w:rPr>
          <w:rFonts w:ascii="Times New Roman" w:eastAsia="Times New Roman" w:hAnsi="Times New Roman" w:cs="Times New Roman"/>
          <w:sz w:val="28"/>
          <w:szCs w:val="28"/>
          <w:lang w:eastAsia="ar-SA"/>
        </w:rPr>
        <w:t>действует до «__»___________2015</w:t>
      </w:r>
      <w:r w:rsidRPr="00E63543">
        <w:rPr>
          <w:rFonts w:ascii="Times New Roman" w:eastAsia="Times New Roman" w:hAnsi="Times New Roman" w:cs="Times New Roman"/>
          <w:sz w:val="28"/>
          <w:szCs w:val="28"/>
          <w:lang w:eastAsia="ar-SA"/>
        </w:rPr>
        <w:t xml:space="preserve"> года.</w:t>
      </w:r>
    </w:p>
    <w:p w:rsidR="00E97842" w:rsidRPr="00E63543" w:rsidRDefault="00E97842" w:rsidP="00E97842">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z w:val="28"/>
          <w:szCs w:val="28"/>
          <w:lang w:eastAsia="ar-SA"/>
        </w:rPr>
      </w:pPr>
      <w:r w:rsidRPr="00E63543">
        <w:rPr>
          <w:rFonts w:ascii="Times New Roman" w:eastAsia="Times New Roman" w:hAnsi="Times New Roman" w:cs="Times New Roman"/>
          <w:sz w:val="28"/>
          <w:szCs w:val="28"/>
          <w:lang w:eastAsia="ar-SA"/>
        </w:rPr>
        <w:t>Настоящее Предложение дополняется следующими документами, включая неотъемлемые приложения:</w:t>
      </w:r>
    </w:p>
    <w:p w:rsidR="00E97842" w:rsidRPr="00E63543" w:rsidRDefault="00E97842" w:rsidP="008C6520">
      <w:pPr>
        <w:numPr>
          <w:ilvl w:val="0"/>
          <w:numId w:val="38"/>
        </w:numPr>
        <w:tabs>
          <w:tab w:val="left" w:pos="0"/>
          <w:tab w:val="left" w:pos="425"/>
          <w:tab w:val="left" w:pos="567"/>
          <w:tab w:val="left" w:pos="709"/>
        </w:tabs>
        <w:suppressAutoHyphens/>
        <w:spacing w:after="0" w:line="360" w:lineRule="auto"/>
        <w:jc w:val="both"/>
        <w:rPr>
          <w:rFonts w:ascii="Times New Roman" w:eastAsia="Times New Roman" w:hAnsi="Times New Roman" w:cs="Times New Roman"/>
          <w:sz w:val="28"/>
          <w:szCs w:val="28"/>
          <w:lang w:eastAsia="ar-SA"/>
        </w:rPr>
      </w:pPr>
      <w:r w:rsidRPr="00E63543">
        <w:rPr>
          <w:rFonts w:ascii="Times New Roman" w:eastAsia="Times New Roman" w:hAnsi="Times New Roman" w:cs="Times New Roman"/>
          <w:sz w:val="28"/>
          <w:szCs w:val="28"/>
          <w:lang w:eastAsia="ar-SA"/>
        </w:rPr>
        <w:t xml:space="preserve">Коммерческое предложение (форма 1) — на ____ </w:t>
      </w:r>
      <w:proofErr w:type="gramStart"/>
      <w:r w:rsidRPr="00E63543">
        <w:rPr>
          <w:rFonts w:ascii="Times New Roman" w:eastAsia="Times New Roman" w:hAnsi="Times New Roman" w:cs="Times New Roman"/>
          <w:sz w:val="28"/>
          <w:szCs w:val="28"/>
          <w:lang w:eastAsia="ar-SA"/>
        </w:rPr>
        <w:t>л</w:t>
      </w:r>
      <w:proofErr w:type="gramEnd"/>
      <w:r w:rsidRPr="00E63543">
        <w:rPr>
          <w:rFonts w:ascii="Times New Roman" w:eastAsia="Times New Roman" w:hAnsi="Times New Roman" w:cs="Times New Roman"/>
          <w:sz w:val="28"/>
          <w:szCs w:val="28"/>
          <w:lang w:eastAsia="ar-SA"/>
        </w:rPr>
        <w:t>;</w:t>
      </w:r>
    </w:p>
    <w:p w:rsidR="00E97842" w:rsidRPr="00E63543" w:rsidRDefault="00E97842" w:rsidP="008C6520">
      <w:pPr>
        <w:numPr>
          <w:ilvl w:val="0"/>
          <w:numId w:val="38"/>
        </w:numPr>
        <w:tabs>
          <w:tab w:val="left" w:pos="0"/>
          <w:tab w:val="left" w:pos="425"/>
          <w:tab w:val="left" w:pos="567"/>
          <w:tab w:val="left" w:pos="709"/>
        </w:tabs>
        <w:suppressAutoHyphens/>
        <w:spacing w:after="0" w:line="360" w:lineRule="auto"/>
        <w:jc w:val="both"/>
        <w:rPr>
          <w:rFonts w:ascii="Times New Roman" w:eastAsia="Times New Roman" w:hAnsi="Times New Roman" w:cs="Times New Roman"/>
          <w:sz w:val="28"/>
          <w:szCs w:val="28"/>
          <w:lang w:eastAsia="ar-SA"/>
        </w:rPr>
      </w:pPr>
      <w:r w:rsidRPr="00E63543">
        <w:rPr>
          <w:rFonts w:ascii="Calibri" w:eastAsia="Calibri" w:hAnsi="Calibri" w:cs="Times New Roman"/>
          <w:sz w:val="28"/>
          <w:szCs w:val="28"/>
        </w:rPr>
        <w:fldChar w:fldCharType="begin"/>
      </w:r>
      <w:r w:rsidRPr="00E63543">
        <w:rPr>
          <w:rFonts w:ascii="Calibri" w:eastAsia="Calibri" w:hAnsi="Calibri" w:cs="Times New Roman"/>
          <w:sz w:val="28"/>
          <w:szCs w:val="28"/>
        </w:rPr>
        <w:instrText xml:space="preserve"> REF _Ref55335821 \h  \* MERGEFORMAT </w:instrText>
      </w:r>
      <w:r w:rsidRPr="00E63543">
        <w:rPr>
          <w:rFonts w:ascii="Calibri" w:eastAsia="Calibri" w:hAnsi="Calibri" w:cs="Times New Roman"/>
          <w:sz w:val="28"/>
          <w:szCs w:val="28"/>
        </w:rPr>
      </w:r>
      <w:r w:rsidRPr="00E63543">
        <w:rPr>
          <w:rFonts w:ascii="Calibri" w:eastAsia="Calibri" w:hAnsi="Calibri" w:cs="Times New Roman"/>
          <w:sz w:val="28"/>
          <w:szCs w:val="28"/>
        </w:rPr>
        <w:fldChar w:fldCharType="separate"/>
      </w:r>
      <w:r w:rsidRPr="00E63543">
        <w:rPr>
          <w:rFonts w:ascii="Times New Roman" w:eastAsia="Times New Roman" w:hAnsi="Times New Roman" w:cs="Times New Roman"/>
          <w:sz w:val="28"/>
          <w:szCs w:val="28"/>
          <w:lang w:eastAsia="ar-SA"/>
        </w:rPr>
        <w:t xml:space="preserve">Техническое предложение (форма </w:t>
      </w:r>
      <w:r w:rsidRPr="00E63543">
        <w:rPr>
          <w:rFonts w:ascii="Times New Roman" w:eastAsia="Times New Roman" w:hAnsi="Times New Roman" w:cs="Times New Roman"/>
          <w:noProof/>
          <w:sz w:val="28"/>
          <w:szCs w:val="28"/>
          <w:lang w:eastAsia="ar-SA"/>
        </w:rPr>
        <w:t>2)</w:t>
      </w:r>
      <w:r w:rsidRPr="00E63543">
        <w:rPr>
          <w:rFonts w:ascii="Calibri" w:eastAsia="Calibri" w:hAnsi="Calibri" w:cs="Times New Roman"/>
          <w:sz w:val="28"/>
          <w:szCs w:val="28"/>
        </w:rPr>
        <w:fldChar w:fldCharType="end"/>
      </w:r>
      <w:bookmarkStart w:id="63" w:name="_Ref214869421"/>
      <w:r w:rsidRPr="00E63543">
        <w:rPr>
          <w:rFonts w:ascii="Times New Roman" w:eastAsia="Times New Roman" w:hAnsi="Times New Roman" w:cs="Times New Roman"/>
          <w:sz w:val="28"/>
          <w:szCs w:val="28"/>
          <w:lang w:eastAsia="ar-SA"/>
        </w:rPr>
        <w:t xml:space="preserve"> — на ____ </w:t>
      </w:r>
      <w:proofErr w:type="gramStart"/>
      <w:r w:rsidRPr="00E63543">
        <w:rPr>
          <w:rFonts w:ascii="Times New Roman" w:eastAsia="Times New Roman" w:hAnsi="Times New Roman" w:cs="Times New Roman"/>
          <w:sz w:val="28"/>
          <w:szCs w:val="28"/>
          <w:lang w:eastAsia="ar-SA"/>
        </w:rPr>
        <w:t>л</w:t>
      </w:r>
      <w:proofErr w:type="gramEnd"/>
      <w:r w:rsidRPr="00E63543">
        <w:rPr>
          <w:rFonts w:ascii="Times New Roman" w:eastAsia="Times New Roman" w:hAnsi="Times New Roman" w:cs="Times New Roman"/>
          <w:sz w:val="28"/>
          <w:szCs w:val="28"/>
          <w:lang w:eastAsia="ar-SA"/>
        </w:rPr>
        <w:t>;</w:t>
      </w:r>
      <w:bookmarkEnd w:id="63"/>
    </w:p>
    <w:p w:rsidR="00E97842" w:rsidRDefault="00E97842" w:rsidP="008C6520">
      <w:pPr>
        <w:numPr>
          <w:ilvl w:val="0"/>
          <w:numId w:val="38"/>
        </w:numPr>
        <w:tabs>
          <w:tab w:val="left" w:pos="0"/>
          <w:tab w:val="left" w:pos="425"/>
          <w:tab w:val="left" w:pos="567"/>
          <w:tab w:val="left" w:pos="709"/>
        </w:tabs>
        <w:suppressAutoHyphens/>
        <w:spacing w:after="0" w:line="240" w:lineRule="auto"/>
        <w:contextualSpacing/>
        <w:rPr>
          <w:rFonts w:ascii="Times New Roman" w:eastAsia="Times New Roman" w:hAnsi="Times New Roman" w:cs="Times New Roman"/>
          <w:sz w:val="28"/>
          <w:szCs w:val="28"/>
          <w:lang w:eastAsia="ar-SA"/>
        </w:rPr>
      </w:pPr>
      <w:r w:rsidRPr="00E63543">
        <w:rPr>
          <w:rFonts w:ascii="Times New Roman" w:eastAsia="Times New Roman" w:hAnsi="Times New Roman" w:cs="Times New Roman"/>
          <w:sz w:val="28"/>
          <w:szCs w:val="28"/>
          <w:lang w:eastAsia="ar-SA"/>
        </w:rPr>
        <w:t xml:space="preserve">Анкета Участника (форма 3) — на ____ </w:t>
      </w:r>
      <w:proofErr w:type="gramStart"/>
      <w:r w:rsidRPr="00E63543">
        <w:rPr>
          <w:rFonts w:ascii="Times New Roman" w:eastAsia="Times New Roman" w:hAnsi="Times New Roman" w:cs="Times New Roman"/>
          <w:sz w:val="28"/>
          <w:szCs w:val="28"/>
          <w:lang w:eastAsia="ar-SA"/>
        </w:rPr>
        <w:t>л</w:t>
      </w:r>
      <w:proofErr w:type="gramEnd"/>
      <w:r w:rsidRPr="00E63543">
        <w:rPr>
          <w:rFonts w:ascii="Times New Roman" w:eastAsia="Times New Roman" w:hAnsi="Times New Roman" w:cs="Times New Roman"/>
          <w:sz w:val="28"/>
          <w:szCs w:val="28"/>
          <w:lang w:eastAsia="ar-SA"/>
        </w:rPr>
        <w:t>;</w:t>
      </w:r>
    </w:p>
    <w:p w:rsidR="00707869" w:rsidRPr="00E63543" w:rsidRDefault="00707869" w:rsidP="008C6520">
      <w:pPr>
        <w:numPr>
          <w:ilvl w:val="0"/>
          <w:numId w:val="38"/>
        </w:numPr>
        <w:tabs>
          <w:tab w:val="left" w:pos="0"/>
          <w:tab w:val="left" w:pos="425"/>
          <w:tab w:val="left" w:pos="567"/>
          <w:tab w:val="left" w:pos="709"/>
        </w:tabs>
        <w:suppressAutoHyphens/>
        <w:spacing w:after="0" w:line="240" w:lineRule="auto"/>
        <w:contextualSpacing/>
        <w:rPr>
          <w:rFonts w:ascii="Times New Roman" w:eastAsia="Times New Roman" w:hAnsi="Times New Roman" w:cs="Times New Roman"/>
          <w:sz w:val="28"/>
          <w:szCs w:val="28"/>
          <w:lang w:eastAsia="ar-SA"/>
        </w:rPr>
      </w:pPr>
      <w:r w:rsidRPr="00707869">
        <w:rPr>
          <w:rFonts w:ascii="Times New Roman" w:eastAsia="Times New Roman" w:hAnsi="Times New Roman" w:cs="Times New Roman"/>
          <w:sz w:val="28"/>
          <w:szCs w:val="28"/>
          <w:lang w:eastAsia="ar-SA"/>
        </w:rPr>
        <w:t xml:space="preserve">Справка о материально-технических ресурсах (форма 4) — на ____ </w:t>
      </w:r>
      <w:proofErr w:type="gramStart"/>
      <w:r w:rsidRPr="00707869">
        <w:rPr>
          <w:rFonts w:ascii="Times New Roman" w:eastAsia="Times New Roman" w:hAnsi="Times New Roman" w:cs="Times New Roman"/>
          <w:sz w:val="28"/>
          <w:szCs w:val="28"/>
          <w:lang w:eastAsia="ar-SA"/>
        </w:rPr>
        <w:t>л</w:t>
      </w:r>
      <w:proofErr w:type="gramEnd"/>
      <w:r w:rsidRPr="00707869">
        <w:rPr>
          <w:rFonts w:ascii="Times New Roman" w:eastAsia="Times New Roman" w:hAnsi="Times New Roman" w:cs="Times New Roman"/>
          <w:sz w:val="28"/>
          <w:szCs w:val="28"/>
          <w:lang w:eastAsia="ar-SA"/>
        </w:rPr>
        <w:t>;</w:t>
      </w:r>
    </w:p>
    <w:p w:rsidR="00E97842" w:rsidRPr="00E63543" w:rsidRDefault="00E97842" w:rsidP="008C6520">
      <w:pPr>
        <w:numPr>
          <w:ilvl w:val="0"/>
          <w:numId w:val="38"/>
        </w:numPr>
        <w:tabs>
          <w:tab w:val="left" w:pos="0"/>
          <w:tab w:val="left" w:pos="426"/>
          <w:tab w:val="left" w:pos="567"/>
        </w:tabs>
        <w:suppressAutoHyphens/>
        <w:spacing w:after="0" w:line="360" w:lineRule="auto"/>
        <w:jc w:val="both"/>
        <w:rPr>
          <w:rFonts w:ascii="Times New Roman" w:eastAsia="Times New Roman" w:hAnsi="Times New Roman" w:cs="Times New Roman"/>
          <w:sz w:val="28"/>
          <w:szCs w:val="28"/>
          <w:lang w:eastAsia="ar-SA"/>
        </w:rPr>
      </w:pPr>
      <w:r w:rsidRPr="00E63543">
        <w:rPr>
          <w:rFonts w:ascii="Times New Roman" w:eastAsia="Times New Roman" w:hAnsi="Times New Roman" w:cs="Times New Roman"/>
          <w:sz w:val="28"/>
          <w:szCs w:val="28"/>
          <w:lang w:eastAsia="ar-SA"/>
        </w:rPr>
        <w:t xml:space="preserve">Прочие документы (перечислить) — на ____ </w:t>
      </w:r>
      <w:proofErr w:type="gramStart"/>
      <w:r w:rsidRPr="00E63543">
        <w:rPr>
          <w:rFonts w:ascii="Times New Roman" w:eastAsia="Times New Roman" w:hAnsi="Times New Roman" w:cs="Times New Roman"/>
          <w:sz w:val="28"/>
          <w:szCs w:val="28"/>
          <w:lang w:eastAsia="ar-SA"/>
        </w:rPr>
        <w:t>л</w:t>
      </w:r>
      <w:proofErr w:type="gramEnd"/>
      <w:r w:rsidRPr="00E63543">
        <w:rPr>
          <w:rFonts w:ascii="Times New Roman" w:eastAsia="Times New Roman" w:hAnsi="Times New Roman" w:cs="Times New Roman"/>
          <w:sz w:val="28"/>
          <w:szCs w:val="28"/>
          <w:lang w:eastAsia="ar-SA"/>
        </w:rPr>
        <w:t>.</w:t>
      </w:r>
    </w:p>
    <w:p w:rsidR="00E97842" w:rsidRPr="00E63543" w:rsidRDefault="00E97842" w:rsidP="00E97842">
      <w:pPr>
        <w:tabs>
          <w:tab w:val="left" w:pos="0"/>
          <w:tab w:val="left" w:pos="425"/>
          <w:tab w:val="left" w:pos="567"/>
          <w:tab w:val="left" w:pos="709"/>
        </w:tabs>
        <w:suppressAutoHyphens/>
        <w:spacing w:after="0" w:line="240" w:lineRule="auto"/>
        <w:jc w:val="both"/>
        <w:rPr>
          <w:rFonts w:ascii="Times New Roman" w:eastAsia="Times New Roman" w:hAnsi="Times New Roman" w:cs="Times New Roman"/>
          <w:sz w:val="28"/>
          <w:szCs w:val="28"/>
          <w:lang w:eastAsia="ar-SA"/>
        </w:rPr>
      </w:pPr>
      <w:r w:rsidRPr="00E63543">
        <w:rPr>
          <w:rFonts w:ascii="Times New Roman" w:eastAsia="Times New Roman" w:hAnsi="Times New Roman" w:cs="Times New Roman"/>
          <w:sz w:val="28"/>
          <w:szCs w:val="28"/>
          <w:lang w:eastAsia="ar-SA"/>
        </w:rPr>
        <w:t>____________________________________</w:t>
      </w:r>
    </w:p>
    <w:p w:rsidR="00E97842" w:rsidRPr="00E63543" w:rsidRDefault="00E97842" w:rsidP="00E97842">
      <w:pPr>
        <w:tabs>
          <w:tab w:val="left" w:pos="0"/>
          <w:tab w:val="left" w:pos="425"/>
          <w:tab w:val="left" w:pos="567"/>
          <w:tab w:val="left" w:pos="709"/>
        </w:tabs>
        <w:suppressAutoHyphens/>
        <w:spacing w:after="0" w:line="240" w:lineRule="auto"/>
        <w:ind w:right="3684"/>
        <w:jc w:val="center"/>
        <w:rPr>
          <w:rFonts w:ascii="Times New Roman" w:eastAsia="Times New Roman" w:hAnsi="Times New Roman" w:cs="Times New Roman"/>
          <w:sz w:val="28"/>
          <w:szCs w:val="28"/>
          <w:vertAlign w:val="superscript"/>
          <w:lang w:eastAsia="ar-SA"/>
        </w:rPr>
      </w:pPr>
      <w:r w:rsidRPr="00E63543">
        <w:rPr>
          <w:rFonts w:ascii="Times New Roman" w:eastAsia="Times New Roman" w:hAnsi="Times New Roman" w:cs="Times New Roman"/>
          <w:sz w:val="28"/>
          <w:szCs w:val="28"/>
          <w:vertAlign w:val="superscript"/>
          <w:lang w:eastAsia="ar-SA"/>
        </w:rPr>
        <w:t>(подпись, М.П.)</w:t>
      </w:r>
    </w:p>
    <w:p w:rsidR="00E97842" w:rsidRPr="00E63543" w:rsidRDefault="00E97842" w:rsidP="00E97842">
      <w:pPr>
        <w:tabs>
          <w:tab w:val="left" w:pos="0"/>
          <w:tab w:val="left" w:pos="425"/>
          <w:tab w:val="left" w:pos="567"/>
          <w:tab w:val="left" w:pos="709"/>
        </w:tabs>
        <w:suppressAutoHyphens/>
        <w:spacing w:after="0" w:line="240" w:lineRule="auto"/>
        <w:jc w:val="both"/>
        <w:rPr>
          <w:rFonts w:ascii="Times New Roman" w:eastAsia="Times New Roman" w:hAnsi="Times New Roman" w:cs="Times New Roman"/>
          <w:sz w:val="28"/>
          <w:szCs w:val="28"/>
          <w:lang w:eastAsia="ar-SA"/>
        </w:rPr>
      </w:pPr>
      <w:r w:rsidRPr="00E63543">
        <w:rPr>
          <w:rFonts w:ascii="Times New Roman" w:eastAsia="Times New Roman" w:hAnsi="Times New Roman" w:cs="Times New Roman"/>
          <w:sz w:val="28"/>
          <w:szCs w:val="28"/>
          <w:lang w:eastAsia="ar-SA"/>
        </w:rPr>
        <w:t>____________________________________</w:t>
      </w:r>
    </w:p>
    <w:p w:rsidR="00E97842" w:rsidRPr="00E63543" w:rsidRDefault="00E97842" w:rsidP="00E97842">
      <w:pPr>
        <w:tabs>
          <w:tab w:val="left" w:pos="425"/>
          <w:tab w:val="left" w:pos="567"/>
          <w:tab w:val="left" w:pos="709"/>
        </w:tabs>
        <w:suppressAutoHyphens/>
        <w:spacing w:after="0" w:line="240" w:lineRule="auto"/>
        <w:ind w:right="3684" w:firstLine="567"/>
        <w:jc w:val="center"/>
        <w:rPr>
          <w:rFonts w:ascii="Times New Roman" w:eastAsia="Times New Roman" w:hAnsi="Times New Roman" w:cs="Times New Roman"/>
          <w:sz w:val="28"/>
          <w:szCs w:val="28"/>
          <w:vertAlign w:val="superscript"/>
          <w:lang w:eastAsia="ar-SA"/>
        </w:rPr>
      </w:pPr>
      <w:r w:rsidRPr="00E63543">
        <w:rPr>
          <w:rFonts w:ascii="Times New Roman" w:eastAsia="Times New Roman" w:hAnsi="Times New Roman" w:cs="Times New Roman"/>
          <w:sz w:val="28"/>
          <w:szCs w:val="28"/>
          <w:vertAlign w:val="superscript"/>
          <w:lang w:eastAsia="ar-SA"/>
        </w:rPr>
        <w:t xml:space="preserve">(фамилия, имя, отчество </w:t>
      </w:r>
      <w:proofErr w:type="gramStart"/>
      <w:r w:rsidRPr="00E63543">
        <w:rPr>
          <w:rFonts w:ascii="Times New Roman" w:eastAsia="Times New Roman" w:hAnsi="Times New Roman" w:cs="Times New Roman"/>
          <w:sz w:val="28"/>
          <w:szCs w:val="28"/>
          <w:vertAlign w:val="superscript"/>
          <w:lang w:eastAsia="ar-SA"/>
        </w:rPr>
        <w:t>подписавшего</w:t>
      </w:r>
      <w:proofErr w:type="gramEnd"/>
      <w:r w:rsidRPr="00E63543">
        <w:rPr>
          <w:rFonts w:ascii="Times New Roman" w:eastAsia="Times New Roman" w:hAnsi="Times New Roman" w:cs="Times New Roman"/>
          <w:sz w:val="28"/>
          <w:szCs w:val="28"/>
          <w:vertAlign w:val="superscript"/>
          <w:lang w:eastAsia="ar-SA"/>
        </w:rPr>
        <w:t>, должность)</w:t>
      </w:r>
    </w:p>
    <w:p w:rsidR="00E97842" w:rsidRPr="00E97842" w:rsidRDefault="00E97842" w:rsidP="00E97842">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z w:val="24"/>
          <w:szCs w:val="24"/>
          <w:lang w:eastAsia="ar-SA"/>
        </w:rPr>
      </w:pPr>
    </w:p>
    <w:p w:rsidR="00E97842" w:rsidRPr="00E97842" w:rsidRDefault="00E97842" w:rsidP="00E97842">
      <w:pPr>
        <w:pBdr>
          <w:bottom w:val="single" w:sz="4" w:space="1" w:color="000000"/>
        </w:pBdr>
        <w:shd w:val="clear" w:color="auto" w:fill="E0E0E0"/>
        <w:tabs>
          <w:tab w:val="left" w:pos="425"/>
          <w:tab w:val="left" w:pos="567"/>
          <w:tab w:val="left" w:pos="709"/>
        </w:tabs>
        <w:suppressAutoHyphens/>
        <w:spacing w:after="0" w:line="240" w:lineRule="auto"/>
        <w:ind w:right="21"/>
        <w:jc w:val="center"/>
        <w:rPr>
          <w:rFonts w:ascii="Times New Roman" w:eastAsia="Times New Roman" w:hAnsi="Times New Roman" w:cs="Times New Roman"/>
          <w:b/>
          <w:spacing w:val="36"/>
          <w:sz w:val="24"/>
          <w:szCs w:val="24"/>
          <w:lang w:eastAsia="ar-SA"/>
        </w:rPr>
      </w:pPr>
      <w:r w:rsidRPr="00E97842">
        <w:rPr>
          <w:rFonts w:ascii="Times New Roman" w:eastAsia="Times New Roman" w:hAnsi="Times New Roman" w:cs="Times New Roman"/>
          <w:b/>
          <w:spacing w:val="36"/>
          <w:sz w:val="24"/>
          <w:szCs w:val="24"/>
          <w:lang w:eastAsia="ar-SA"/>
        </w:rPr>
        <w:t>конец формы</w:t>
      </w:r>
    </w:p>
    <w:p w:rsidR="00E97842" w:rsidRPr="00E97842" w:rsidRDefault="00E97842" w:rsidP="00E97842">
      <w:pPr>
        <w:pBdr>
          <w:bottom w:val="single" w:sz="4" w:space="1" w:color="000000"/>
        </w:pBdr>
        <w:shd w:val="clear" w:color="auto" w:fill="E0E0E0"/>
        <w:tabs>
          <w:tab w:val="left" w:pos="425"/>
          <w:tab w:val="left" w:pos="567"/>
          <w:tab w:val="left" w:pos="709"/>
        </w:tabs>
        <w:suppressAutoHyphens/>
        <w:spacing w:after="0" w:line="240" w:lineRule="auto"/>
        <w:ind w:right="21"/>
        <w:jc w:val="center"/>
        <w:rPr>
          <w:rFonts w:ascii="Times New Roman" w:eastAsia="Times New Roman" w:hAnsi="Times New Roman" w:cs="Times New Roman"/>
          <w:sz w:val="24"/>
          <w:szCs w:val="24"/>
          <w:lang w:eastAsia="ar-SA"/>
        </w:rPr>
      </w:pPr>
      <w:r w:rsidRPr="00E97842">
        <w:rPr>
          <w:rFonts w:ascii="Times New Roman" w:eastAsia="Times New Roman" w:hAnsi="Times New Roman" w:cs="Times New Roman"/>
          <w:sz w:val="24"/>
          <w:szCs w:val="24"/>
          <w:lang w:eastAsia="ar-SA"/>
        </w:rPr>
        <w:t>Инструкции по заполнению</w:t>
      </w:r>
    </w:p>
    <w:p w:rsidR="00E97842" w:rsidRPr="00E97842" w:rsidRDefault="00E97842" w:rsidP="00E97842">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r w:rsidRPr="00E97842">
        <w:rPr>
          <w:rFonts w:ascii="Times New Roman" w:eastAsia="Times New Roman" w:hAnsi="Times New Roman" w:cs="Times New Roman"/>
          <w:sz w:val="18"/>
          <w:szCs w:val="18"/>
          <w:lang w:eastAsia="ar-SA"/>
        </w:rPr>
        <w:t>1.Письмо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rsidR="00E97842" w:rsidRPr="00E97842" w:rsidRDefault="00E97842" w:rsidP="00E97842">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r w:rsidRPr="00E97842">
        <w:rPr>
          <w:rFonts w:ascii="Times New Roman" w:eastAsia="Times New Roman" w:hAnsi="Times New Roman" w:cs="Times New Roman"/>
          <w:sz w:val="18"/>
          <w:szCs w:val="18"/>
          <w:lang w:eastAsia="ar-SA"/>
        </w:rPr>
        <w:t>2.Участник должен указать свое полное наименование (с указанием организационно-правовой формы) и юридический адрес.</w:t>
      </w:r>
    </w:p>
    <w:p w:rsidR="00E97842" w:rsidRPr="00E97842" w:rsidRDefault="00E97842" w:rsidP="00E97842">
      <w:pPr>
        <w:tabs>
          <w:tab w:val="left" w:pos="425"/>
          <w:tab w:val="left" w:pos="567"/>
          <w:tab w:val="left" w:pos="709"/>
        </w:tabs>
        <w:suppressAutoHyphens/>
        <w:spacing w:after="0" w:line="360" w:lineRule="auto"/>
        <w:contextualSpacing/>
        <w:jc w:val="both"/>
        <w:rPr>
          <w:rFonts w:ascii="Times New Roman" w:eastAsia="Times New Roman" w:hAnsi="Times New Roman" w:cs="Times New Roman"/>
          <w:b/>
          <w:sz w:val="18"/>
          <w:szCs w:val="18"/>
          <w:u w:val="single"/>
          <w:lang w:eastAsia="ar-SA"/>
        </w:rPr>
      </w:pPr>
      <w:r w:rsidRPr="00E97842">
        <w:rPr>
          <w:rFonts w:ascii="Times New Roman" w:eastAsia="Times New Roman" w:hAnsi="Times New Roman" w:cs="Times New Roman"/>
          <w:sz w:val="18"/>
          <w:szCs w:val="18"/>
          <w:lang w:eastAsia="ar-SA"/>
        </w:rPr>
        <w:t>3.Участник должен указать стоимость Товара цифрами и словами, в рублях, раздельно без НДС, величину НДС и вместе с НДС. Цену следует указывать в формате ХХХ </w:t>
      </w:r>
      <w:proofErr w:type="spellStart"/>
      <w:r w:rsidRPr="00E97842">
        <w:rPr>
          <w:rFonts w:ascii="Times New Roman" w:eastAsia="Times New Roman" w:hAnsi="Times New Roman" w:cs="Times New Roman"/>
          <w:sz w:val="18"/>
          <w:szCs w:val="18"/>
          <w:lang w:eastAsia="ar-SA"/>
        </w:rPr>
        <w:t>ХХХ</w:t>
      </w:r>
      <w:proofErr w:type="spellEnd"/>
      <w:r w:rsidRPr="00E97842">
        <w:rPr>
          <w:rFonts w:ascii="Times New Roman" w:eastAsia="Times New Roman" w:hAnsi="Times New Roman" w:cs="Times New Roman"/>
          <w:sz w:val="18"/>
          <w:szCs w:val="18"/>
          <w:lang w:eastAsia="ar-SA"/>
        </w:rPr>
        <w:t> ХХХ</w:t>
      </w:r>
      <w:proofErr w:type="gramStart"/>
      <w:r w:rsidRPr="00E97842">
        <w:rPr>
          <w:rFonts w:ascii="Times New Roman" w:eastAsia="Times New Roman" w:hAnsi="Times New Roman" w:cs="Times New Roman"/>
          <w:sz w:val="18"/>
          <w:szCs w:val="18"/>
          <w:lang w:eastAsia="ar-SA"/>
        </w:rPr>
        <w:t>,Х</w:t>
      </w:r>
      <w:proofErr w:type="gramEnd"/>
      <w:r w:rsidRPr="00E97842">
        <w:rPr>
          <w:rFonts w:ascii="Times New Roman" w:eastAsia="Times New Roman" w:hAnsi="Times New Roman" w:cs="Times New Roman"/>
          <w:sz w:val="18"/>
          <w:szCs w:val="18"/>
          <w:lang w:eastAsia="ar-SA"/>
        </w:rPr>
        <w:t>Х руб., например: «1 234 567,89 руб. (Один миллион двести тридцать четыре тысячи пятьсот шестьдесят семь рублей 89 копеек)».</w:t>
      </w:r>
      <w:r w:rsidRPr="00E97842">
        <w:rPr>
          <w:rFonts w:ascii="Times New Roman" w:eastAsia="Times New Roman" w:hAnsi="Times New Roman" w:cs="Times New Roman"/>
          <w:b/>
          <w:sz w:val="18"/>
          <w:szCs w:val="18"/>
          <w:u w:val="single"/>
          <w:lang w:eastAsia="ar-SA"/>
        </w:rPr>
        <w:t xml:space="preserve"> Цена не должна превышать значение начальной (максимальной) цены, указанной в Документации по закупке.</w:t>
      </w:r>
    </w:p>
    <w:p w:rsidR="00E97842" w:rsidRPr="00E97842" w:rsidRDefault="00E97842" w:rsidP="00E97842">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20"/>
          <w:szCs w:val="20"/>
          <w:lang w:eastAsia="ar-SA"/>
        </w:rPr>
      </w:pPr>
      <w:r w:rsidRPr="00E97842">
        <w:rPr>
          <w:rFonts w:ascii="Times New Roman" w:eastAsia="Times New Roman" w:hAnsi="Times New Roman" w:cs="Times New Roman"/>
          <w:sz w:val="18"/>
          <w:szCs w:val="18"/>
          <w:lang w:eastAsia="ar-SA"/>
        </w:rPr>
        <w:t xml:space="preserve">4.Участник должен указать срок действия Предложения на участие в </w:t>
      </w:r>
      <w:r w:rsidRPr="00E97842">
        <w:rPr>
          <w:rFonts w:ascii="Times New Roman" w:eastAsia="Times New Roman" w:hAnsi="Times New Roman" w:cs="Times New Roman"/>
          <w:sz w:val="20"/>
          <w:szCs w:val="20"/>
          <w:lang w:eastAsia="ar-SA"/>
        </w:rPr>
        <w:t xml:space="preserve">проведении конкурентных переговоров. </w:t>
      </w:r>
    </w:p>
    <w:p w:rsidR="00E97842" w:rsidRPr="00E97842" w:rsidRDefault="00E97842" w:rsidP="00E97842">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r w:rsidRPr="00E97842">
        <w:rPr>
          <w:rFonts w:ascii="Times New Roman" w:eastAsia="Times New Roman" w:hAnsi="Times New Roman" w:cs="Times New Roman"/>
          <w:sz w:val="18"/>
          <w:szCs w:val="18"/>
          <w:lang w:eastAsia="ar-SA"/>
        </w:rPr>
        <w:t>5.Участник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p>
    <w:p w:rsidR="00E97842" w:rsidRPr="00E97842" w:rsidRDefault="00E97842" w:rsidP="00E97842">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r w:rsidRPr="00E97842">
        <w:rPr>
          <w:rFonts w:ascii="Times New Roman" w:eastAsia="Times New Roman" w:hAnsi="Times New Roman" w:cs="Times New Roman"/>
          <w:sz w:val="18"/>
          <w:szCs w:val="18"/>
          <w:lang w:eastAsia="ar-SA"/>
        </w:rPr>
        <w:t>6.Письмо должно быть подписано и скреплено печатью в соответствии с требованиями подпунктов.</w:t>
      </w:r>
    </w:p>
    <w:p w:rsidR="00E97842" w:rsidRPr="00E97842" w:rsidRDefault="00E97842" w:rsidP="00E97842">
      <w:pPr>
        <w:tabs>
          <w:tab w:val="left" w:pos="425"/>
          <w:tab w:val="left" w:pos="567"/>
          <w:tab w:val="left" w:pos="709"/>
        </w:tabs>
        <w:ind w:left="927"/>
        <w:contextualSpacing/>
        <w:rPr>
          <w:rFonts w:ascii="Times New Roman" w:eastAsia="Times New Roman" w:hAnsi="Times New Roman" w:cs="Times New Roman"/>
          <w:sz w:val="24"/>
          <w:szCs w:val="24"/>
          <w:lang w:eastAsia="ar-SA"/>
        </w:rPr>
      </w:pPr>
    </w:p>
    <w:p w:rsidR="00E97842" w:rsidRPr="00E97842" w:rsidRDefault="00E97842" w:rsidP="00E97842">
      <w:pPr>
        <w:tabs>
          <w:tab w:val="left" w:pos="425"/>
          <w:tab w:val="left" w:pos="567"/>
          <w:tab w:val="left" w:pos="709"/>
        </w:tabs>
        <w:ind w:left="927"/>
        <w:contextualSpacing/>
        <w:rPr>
          <w:rFonts w:ascii="Times New Roman" w:eastAsia="Times New Roman" w:hAnsi="Times New Roman" w:cs="Times New Roman"/>
          <w:sz w:val="24"/>
          <w:szCs w:val="24"/>
          <w:lang w:eastAsia="ar-SA"/>
        </w:rPr>
      </w:pPr>
    </w:p>
    <w:p w:rsidR="00E97842" w:rsidRDefault="00E97842" w:rsidP="00E97842">
      <w:pPr>
        <w:tabs>
          <w:tab w:val="left" w:pos="425"/>
          <w:tab w:val="left" w:pos="567"/>
          <w:tab w:val="left" w:pos="709"/>
        </w:tabs>
        <w:ind w:left="927"/>
        <w:contextualSpacing/>
        <w:rPr>
          <w:rFonts w:ascii="Times New Roman" w:eastAsia="Times New Roman" w:hAnsi="Times New Roman" w:cs="Times New Roman"/>
          <w:sz w:val="24"/>
          <w:szCs w:val="24"/>
          <w:lang w:eastAsia="ar-SA"/>
        </w:rPr>
      </w:pPr>
    </w:p>
    <w:p w:rsidR="00877056" w:rsidRDefault="00877056" w:rsidP="00E97842">
      <w:pPr>
        <w:tabs>
          <w:tab w:val="left" w:pos="425"/>
          <w:tab w:val="left" w:pos="567"/>
          <w:tab w:val="left" w:pos="709"/>
        </w:tabs>
        <w:ind w:left="927"/>
        <w:contextualSpacing/>
        <w:rPr>
          <w:rFonts w:ascii="Times New Roman" w:eastAsia="Times New Roman" w:hAnsi="Times New Roman" w:cs="Times New Roman"/>
          <w:sz w:val="24"/>
          <w:szCs w:val="24"/>
          <w:lang w:eastAsia="ar-SA"/>
        </w:rPr>
      </w:pPr>
    </w:p>
    <w:p w:rsidR="00877056" w:rsidRDefault="00877056" w:rsidP="00E97842">
      <w:pPr>
        <w:tabs>
          <w:tab w:val="left" w:pos="425"/>
          <w:tab w:val="left" w:pos="567"/>
          <w:tab w:val="left" w:pos="709"/>
        </w:tabs>
        <w:ind w:left="927"/>
        <w:contextualSpacing/>
        <w:rPr>
          <w:rFonts w:ascii="Times New Roman" w:eastAsia="Times New Roman" w:hAnsi="Times New Roman" w:cs="Times New Roman"/>
          <w:sz w:val="24"/>
          <w:szCs w:val="24"/>
          <w:lang w:eastAsia="ar-SA"/>
        </w:rPr>
      </w:pPr>
    </w:p>
    <w:p w:rsidR="00877056" w:rsidRPr="00E97842" w:rsidRDefault="00877056" w:rsidP="00E97842">
      <w:pPr>
        <w:tabs>
          <w:tab w:val="left" w:pos="425"/>
          <w:tab w:val="left" w:pos="567"/>
          <w:tab w:val="left" w:pos="709"/>
        </w:tabs>
        <w:ind w:left="927"/>
        <w:contextualSpacing/>
        <w:rPr>
          <w:rFonts w:ascii="Times New Roman" w:eastAsia="Times New Roman" w:hAnsi="Times New Roman" w:cs="Times New Roman"/>
          <w:sz w:val="24"/>
          <w:szCs w:val="24"/>
          <w:lang w:eastAsia="ar-SA"/>
        </w:rPr>
      </w:pPr>
    </w:p>
    <w:p w:rsidR="00E97842" w:rsidRPr="00E97842" w:rsidRDefault="00E97842" w:rsidP="00E97842">
      <w:pPr>
        <w:tabs>
          <w:tab w:val="left" w:pos="425"/>
          <w:tab w:val="left" w:pos="567"/>
          <w:tab w:val="left" w:pos="709"/>
        </w:tabs>
        <w:ind w:left="927"/>
        <w:contextualSpacing/>
        <w:rPr>
          <w:rFonts w:ascii="Times New Roman" w:eastAsia="Times New Roman" w:hAnsi="Times New Roman" w:cs="Times New Roman"/>
          <w:sz w:val="24"/>
          <w:szCs w:val="24"/>
          <w:lang w:eastAsia="ar-SA"/>
        </w:rPr>
      </w:pPr>
    </w:p>
    <w:p w:rsidR="00E97842" w:rsidRPr="00E97842" w:rsidRDefault="00E97842" w:rsidP="00E97842">
      <w:pPr>
        <w:tabs>
          <w:tab w:val="left" w:pos="425"/>
          <w:tab w:val="left" w:pos="567"/>
          <w:tab w:val="left" w:pos="709"/>
        </w:tabs>
        <w:ind w:left="927"/>
        <w:contextualSpacing/>
        <w:rPr>
          <w:rFonts w:ascii="Times New Roman" w:eastAsia="Times New Roman" w:hAnsi="Times New Roman" w:cs="Times New Roman"/>
          <w:sz w:val="24"/>
          <w:szCs w:val="24"/>
          <w:lang w:eastAsia="ar-SA"/>
        </w:rPr>
      </w:pPr>
    </w:p>
    <w:p w:rsidR="00E97842" w:rsidRPr="00E97842" w:rsidRDefault="00E97842" w:rsidP="00E97842">
      <w:pPr>
        <w:tabs>
          <w:tab w:val="left" w:pos="425"/>
          <w:tab w:val="left" w:pos="567"/>
          <w:tab w:val="left" w:pos="709"/>
        </w:tabs>
        <w:ind w:left="927"/>
        <w:contextualSpacing/>
        <w:rPr>
          <w:rFonts w:ascii="Times New Roman" w:eastAsia="Times New Roman" w:hAnsi="Times New Roman" w:cs="Times New Roman"/>
          <w:sz w:val="24"/>
          <w:szCs w:val="24"/>
          <w:lang w:eastAsia="ar-SA"/>
        </w:rPr>
      </w:pPr>
    </w:p>
    <w:p w:rsidR="00E97842" w:rsidRPr="00E97842" w:rsidRDefault="00E97842" w:rsidP="00E97842">
      <w:pPr>
        <w:tabs>
          <w:tab w:val="left" w:pos="425"/>
          <w:tab w:val="left" w:pos="567"/>
          <w:tab w:val="left" w:pos="709"/>
        </w:tabs>
        <w:ind w:left="927"/>
        <w:contextualSpacing/>
        <w:rPr>
          <w:rFonts w:ascii="Times New Roman" w:eastAsia="Times New Roman" w:hAnsi="Times New Roman" w:cs="Times New Roman"/>
          <w:sz w:val="24"/>
          <w:szCs w:val="24"/>
          <w:lang w:eastAsia="ar-SA"/>
        </w:rPr>
      </w:pPr>
    </w:p>
    <w:p w:rsidR="00E97842" w:rsidRPr="00E97842" w:rsidRDefault="00E97842" w:rsidP="00E97842">
      <w:pPr>
        <w:tabs>
          <w:tab w:val="left" w:pos="567"/>
          <w:tab w:val="left" w:pos="709"/>
          <w:tab w:val="left" w:pos="927"/>
        </w:tabs>
        <w:ind w:left="927"/>
        <w:contextualSpacing/>
        <w:rPr>
          <w:rFonts w:ascii="Times New Roman" w:eastAsia="Times New Roman" w:hAnsi="Times New Roman" w:cs="Times New Roman"/>
          <w:sz w:val="24"/>
          <w:szCs w:val="24"/>
          <w:lang w:eastAsia="ar-SA"/>
        </w:rPr>
      </w:pPr>
    </w:p>
    <w:p w:rsidR="00E97842" w:rsidRPr="00E97842" w:rsidRDefault="00E97842" w:rsidP="00E97842">
      <w:pPr>
        <w:tabs>
          <w:tab w:val="left" w:pos="425"/>
          <w:tab w:val="left" w:pos="567"/>
          <w:tab w:val="left" w:pos="709"/>
        </w:tabs>
        <w:ind w:left="927"/>
        <w:contextualSpacing/>
        <w:rPr>
          <w:rFonts w:ascii="Times New Roman" w:eastAsia="Times New Roman" w:hAnsi="Times New Roman" w:cs="Times New Roman"/>
          <w:sz w:val="24"/>
          <w:szCs w:val="24"/>
          <w:lang w:eastAsia="ar-SA"/>
        </w:rPr>
      </w:pPr>
    </w:p>
    <w:p w:rsidR="00E97842" w:rsidRPr="00E63543" w:rsidRDefault="00E97842" w:rsidP="00E97842">
      <w:pPr>
        <w:keepNext/>
        <w:keepLines/>
        <w:spacing w:before="200"/>
        <w:ind w:left="360"/>
        <w:jc w:val="right"/>
        <w:outlineLvl w:val="1"/>
        <w:rPr>
          <w:rFonts w:ascii="Times New Roman" w:eastAsia="Times New Roman" w:hAnsi="Times New Roman" w:cs="Times New Roman"/>
          <w:b/>
          <w:bCs/>
          <w:sz w:val="28"/>
          <w:szCs w:val="28"/>
          <w:lang w:eastAsia="ar-SA"/>
        </w:rPr>
      </w:pPr>
      <w:bookmarkStart w:id="64" w:name="_Toc370824159"/>
      <w:bookmarkStart w:id="65" w:name="_Toc394314182"/>
      <w:bookmarkStart w:id="66" w:name="_Toc397936910"/>
      <w:bookmarkStart w:id="67" w:name="_Toc366762388"/>
      <w:bookmarkStart w:id="68" w:name="_Toc368061897"/>
      <w:bookmarkStart w:id="69" w:name="_Toc368062061"/>
      <w:r w:rsidRPr="00E63543">
        <w:rPr>
          <w:rFonts w:ascii="Times New Roman" w:eastAsia="Times New Roman" w:hAnsi="Times New Roman" w:cs="Times New Roman"/>
          <w:b/>
          <w:bCs/>
          <w:sz w:val="28"/>
          <w:szCs w:val="28"/>
          <w:lang w:eastAsia="ar-SA"/>
        </w:rPr>
        <w:lastRenderedPageBreak/>
        <w:t xml:space="preserve">Коммерческое предложение (форма </w:t>
      </w:r>
      <w:r w:rsidRPr="00E63543">
        <w:rPr>
          <w:rFonts w:ascii="Times New Roman" w:eastAsia="Times New Roman" w:hAnsi="Times New Roman" w:cs="Times New Roman"/>
          <w:b/>
          <w:bCs/>
          <w:sz w:val="28"/>
          <w:szCs w:val="28"/>
          <w:lang w:eastAsia="ar-SA"/>
        </w:rPr>
        <w:fldChar w:fldCharType="begin"/>
      </w:r>
      <w:r w:rsidRPr="00E63543">
        <w:rPr>
          <w:rFonts w:ascii="Times New Roman" w:eastAsia="Times New Roman" w:hAnsi="Times New Roman" w:cs="Times New Roman"/>
          <w:b/>
          <w:bCs/>
          <w:sz w:val="28"/>
          <w:szCs w:val="28"/>
          <w:lang w:eastAsia="ar-SA"/>
        </w:rPr>
        <w:instrText xml:space="preserve"> SEQ "форма" \*Arabic </w:instrText>
      </w:r>
      <w:r w:rsidRPr="00E63543">
        <w:rPr>
          <w:rFonts w:ascii="Times New Roman" w:eastAsia="Times New Roman" w:hAnsi="Times New Roman" w:cs="Times New Roman"/>
          <w:b/>
          <w:bCs/>
          <w:sz w:val="28"/>
          <w:szCs w:val="28"/>
          <w:lang w:eastAsia="ar-SA"/>
        </w:rPr>
        <w:fldChar w:fldCharType="separate"/>
      </w:r>
      <w:r w:rsidRPr="00E63543">
        <w:rPr>
          <w:rFonts w:ascii="Times New Roman" w:eastAsia="Times New Roman" w:hAnsi="Times New Roman" w:cs="Times New Roman"/>
          <w:b/>
          <w:bCs/>
          <w:noProof/>
          <w:sz w:val="28"/>
          <w:szCs w:val="28"/>
          <w:lang w:eastAsia="ar-SA"/>
        </w:rPr>
        <w:t>1</w:t>
      </w:r>
      <w:r w:rsidRPr="00E63543">
        <w:rPr>
          <w:rFonts w:ascii="Times New Roman" w:eastAsia="Times New Roman" w:hAnsi="Times New Roman" w:cs="Times New Roman"/>
          <w:b/>
          <w:bCs/>
          <w:sz w:val="28"/>
          <w:szCs w:val="28"/>
          <w:lang w:eastAsia="ar-SA"/>
        </w:rPr>
        <w:fldChar w:fldCharType="end"/>
      </w:r>
      <w:r w:rsidRPr="00E63543">
        <w:rPr>
          <w:rFonts w:ascii="Times New Roman" w:eastAsia="Times New Roman" w:hAnsi="Times New Roman" w:cs="Times New Roman"/>
          <w:b/>
          <w:bCs/>
          <w:sz w:val="28"/>
          <w:szCs w:val="28"/>
          <w:lang w:eastAsia="ar-SA"/>
        </w:rPr>
        <w:t>)</w:t>
      </w:r>
      <w:bookmarkStart w:id="70" w:name="_Ref214868178"/>
      <w:bookmarkEnd w:id="64"/>
      <w:bookmarkEnd w:id="65"/>
      <w:bookmarkEnd w:id="66"/>
    </w:p>
    <w:p w:rsidR="00E97842" w:rsidRPr="00E63543" w:rsidRDefault="00E97842" w:rsidP="00E97842">
      <w:pPr>
        <w:tabs>
          <w:tab w:val="left" w:pos="425"/>
          <w:tab w:val="left" w:pos="567"/>
          <w:tab w:val="left" w:pos="709"/>
        </w:tabs>
        <w:suppressAutoHyphens/>
        <w:spacing w:after="0" w:line="240" w:lineRule="auto"/>
        <w:jc w:val="center"/>
        <w:rPr>
          <w:rFonts w:ascii="Times New Roman" w:eastAsia="Times New Roman" w:hAnsi="Times New Roman" w:cs="Times New Roman"/>
          <w:bCs/>
          <w:sz w:val="28"/>
          <w:szCs w:val="28"/>
          <w:lang w:eastAsia="ar-SA"/>
        </w:rPr>
      </w:pPr>
      <w:bookmarkStart w:id="71" w:name="_Toc370824160"/>
      <w:r w:rsidRPr="00E63543">
        <w:rPr>
          <w:rFonts w:ascii="Times New Roman" w:eastAsia="Times New Roman" w:hAnsi="Times New Roman" w:cs="Times New Roman"/>
          <w:bCs/>
          <w:sz w:val="28"/>
          <w:szCs w:val="28"/>
          <w:lang w:eastAsia="ar-SA"/>
        </w:rPr>
        <w:t>Форма коммерческого предложения</w:t>
      </w:r>
      <w:bookmarkEnd w:id="67"/>
      <w:bookmarkEnd w:id="68"/>
      <w:bookmarkEnd w:id="69"/>
      <w:bookmarkEnd w:id="70"/>
      <w:bookmarkEnd w:id="71"/>
    </w:p>
    <w:p w:rsidR="00E97842" w:rsidRPr="00E63543" w:rsidRDefault="00E97842" w:rsidP="00E97842">
      <w:pPr>
        <w:pBdr>
          <w:top w:val="single" w:sz="4" w:space="1" w:color="000000"/>
        </w:pBdr>
        <w:shd w:val="clear" w:color="auto" w:fill="E0E0E0"/>
        <w:suppressAutoHyphens/>
        <w:spacing w:after="0" w:line="360" w:lineRule="auto"/>
        <w:ind w:right="21"/>
        <w:jc w:val="center"/>
        <w:rPr>
          <w:rFonts w:ascii="Times New Roman" w:eastAsia="Times New Roman" w:hAnsi="Times New Roman" w:cs="Times New Roman"/>
          <w:b/>
          <w:spacing w:val="36"/>
          <w:sz w:val="28"/>
          <w:szCs w:val="28"/>
          <w:lang w:eastAsia="ar-SA"/>
        </w:rPr>
      </w:pPr>
      <w:r w:rsidRPr="00E63543">
        <w:rPr>
          <w:rFonts w:ascii="Times New Roman" w:eastAsia="Times New Roman" w:hAnsi="Times New Roman" w:cs="Times New Roman"/>
          <w:b/>
          <w:spacing w:val="36"/>
          <w:sz w:val="28"/>
          <w:szCs w:val="28"/>
          <w:lang w:eastAsia="ar-SA"/>
        </w:rPr>
        <w:t>начало формы</w:t>
      </w:r>
    </w:p>
    <w:p w:rsidR="00E97842" w:rsidRPr="00E63543" w:rsidRDefault="00E97842" w:rsidP="00E97842">
      <w:pPr>
        <w:suppressAutoHyphens/>
        <w:spacing w:after="0" w:line="240" w:lineRule="auto"/>
        <w:rPr>
          <w:rFonts w:ascii="Times New Roman" w:eastAsia="Times New Roman" w:hAnsi="Times New Roman" w:cs="Times New Roman"/>
          <w:sz w:val="28"/>
          <w:szCs w:val="28"/>
          <w:lang w:eastAsia="ar-SA"/>
        </w:rPr>
      </w:pPr>
    </w:p>
    <w:p w:rsidR="00E97842" w:rsidRPr="00E63543" w:rsidRDefault="00E97842" w:rsidP="00E97842">
      <w:pPr>
        <w:suppressAutoHyphens/>
        <w:spacing w:after="0" w:line="240" w:lineRule="auto"/>
        <w:jc w:val="right"/>
        <w:rPr>
          <w:rFonts w:ascii="Times New Roman" w:eastAsia="Times New Roman" w:hAnsi="Times New Roman" w:cs="Times New Roman"/>
          <w:sz w:val="28"/>
          <w:szCs w:val="28"/>
          <w:lang w:eastAsia="ar-SA"/>
        </w:rPr>
      </w:pPr>
      <w:r w:rsidRPr="00E63543">
        <w:rPr>
          <w:rFonts w:ascii="Times New Roman" w:eastAsia="Times New Roman" w:hAnsi="Times New Roman" w:cs="Times New Roman"/>
          <w:sz w:val="28"/>
          <w:szCs w:val="28"/>
          <w:lang w:eastAsia="ar-SA"/>
        </w:rPr>
        <w:t xml:space="preserve">Приложение </w:t>
      </w:r>
      <w:r w:rsidRPr="00E63543">
        <w:rPr>
          <w:rFonts w:ascii="Times New Roman" w:eastAsia="Times New Roman" w:hAnsi="Times New Roman" w:cs="Times New Roman"/>
          <w:sz w:val="28"/>
          <w:szCs w:val="28"/>
          <w:lang w:eastAsia="ar-SA"/>
        </w:rPr>
        <w:fldChar w:fldCharType="begin"/>
      </w:r>
      <w:r w:rsidRPr="00E63543">
        <w:rPr>
          <w:rFonts w:ascii="Times New Roman" w:eastAsia="Times New Roman" w:hAnsi="Times New Roman" w:cs="Times New Roman"/>
          <w:sz w:val="28"/>
          <w:szCs w:val="28"/>
          <w:lang w:eastAsia="ar-SA"/>
        </w:rPr>
        <w:instrText xml:space="preserve"> SEQ "Приложение" \*Arabic </w:instrText>
      </w:r>
      <w:r w:rsidRPr="00E63543">
        <w:rPr>
          <w:rFonts w:ascii="Times New Roman" w:eastAsia="Times New Roman" w:hAnsi="Times New Roman" w:cs="Times New Roman"/>
          <w:sz w:val="28"/>
          <w:szCs w:val="28"/>
          <w:lang w:eastAsia="ar-SA"/>
        </w:rPr>
        <w:fldChar w:fldCharType="separate"/>
      </w:r>
      <w:r w:rsidRPr="00E63543">
        <w:rPr>
          <w:rFonts w:ascii="Times New Roman" w:eastAsia="Times New Roman" w:hAnsi="Times New Roman" w:cs="Times New Roman"/>
          <w:noProof/>
          <w:sz w:val="28"/>
          <w:szCs w:val="28"/>
          <w:lang w:eastAsia="ar-SA"/>
        </w:rPr>
        <w:t>1</w:t>
      </w:r>
      <w:r w:rsidRPr="00E63543">
        <w:rPr>
          <w:rFonts w:ascii="Times New Roman" w:eastAsia="Times New Roman" w:hAnsi="Times New Roman" w:cs="Times New Roman"/>
          <w:noProof/>
          <w:sz w:val="28"/>
          <w:szCs w:val="28"/>
          <w:lang w:eastAsia="ar-SA"/>
        </w:rPr>
        <w:fldChar w:fldCharType="end"/>
      </w:r>
      <w:r w:rsidRPr="00E63543">
        <w:rPr>
          <w:rFonts w:ascii="Times New Roman" w:eastAsia="Times New Roman" w:hAnsi="Times New Roman" w:cs="Times New Roman"/>
          <w:sz w:val="28"/>
          <w:szCs w:val="28"/>
          <w:lang w:eastAsia="ar-SA"/>
        </w:rPr>
        <w:t xml:space="preserve"> к письму о подаче оферты</w:t>
      </w:r>
      <w:r w:rsidRPr="00E63543">
        <w:rPr>
          <w:rFonts w:ascii="Times New Roman" w:eastAsia="Times New Roman" w:hAnsi="Times New Roman" w:cs="Times New Roman"/>
          <w:sz w:val="28"/>
          <w:szCs w:val="28"/>
          <w:lang w:eastAsia="ar-SA"/>
        </w:rPr>
        <w:br/>
        <w:t>от «____»_____________ </w:t>
      </w:r>
      <w:proofErr w:type="gramStart"/>
      <w:r w:rsidRPr="00E63543">
        <w:rPr>
          <w:rFonts w:ascii="Times New Roman" w:eastAsia="Times New Roman" w:hAnsi="Times New Roman" w:cs="Times New Roman"/>
          <w:sz w:val="28"/>
          <w:szCs w:val="28"/>
          <w:lang w:eastAsia="ar-SA"/>
        </w:rPr>
        <w:t>г</w:t>
      </w:r>
      <w:proofErr w:type="gramEnd"/>
      <w:r w:rsidRPr="00E63543">
        <w:rPr>
          <w:rFonts w:ascii="Times New Roman" w:eastAsia="Times New Roman" w:hAnsi="Times New Roman" w:cs="Times New Roman"/>
          <w:sz w:val="28"/>
          <w:szCs w:val="28"/>
          <w:lang w:eastAsia="ar-SA"/>
        </w:rPr>
        <w:t>. №__________</w:t>
      </w:r>
    </w:p>
    <w:p w:rsidR="00E97842" w:rsidRPr="00E63543" w:rsidRDefault="00E97842" w:rsidP="00E97842">
      <w:pPr>
        <w:suppressAutoHyphens/>
        <w:spacing w:after="0" w:line="360" w:lineRule="auto"/>
        <w:ind w:firstLine="567"/>
        <w:jc w:val="both"/>
        <w:rPr>
          <w:rFonts w:ascii="Times New Roman" w:eastAsia="Times New Roman" w:hAnsi="Times New Roman" w:cs="Times New Roman"/>
          <w:sz w:val="28"/>
          <w:szCs w:val="28"/>
          <w:lang w:eastAsia="ar-SA"/>
        </w:rPr>
      </w:pPr>
    </w:p>
    <w:p w:rsidR="00E97842" w:rsidRPr="00E63543" w:rsidRDefault="00E97842" w:rsidP="00E97842">
      <w:pPr>
        <w:suppressAutoHyphens/>
        <w:spacing w:after="0" w:line="360" w:lineRule="auto"/>
        <w:jc w:val="center"/>
        <w:rPr>
          <w:rFonts w:ascii="Times New Roman" w:eastAsia="Times New Roman" w:hAnsi="Times New Roman" w:cs="Times New Roman"/>
          <w:b/>
          <w:sz w:val="28"/>
          <w:szCs w:val="28"/>
          <w:lang w:eastAsia="ar-SA"/>
        </w:rPr>
      </w:pPr>
      <w:r w:rsidRPr="00E63543">
        <w:rPr>
          <w:rFonts w:ascii="Times New Roman" w:eastAsia="Times New Roman" w:hAnsi="Times New Roman" w:cs="Times New Roman"/>
          <w:b/>
          <w:sz w:val="28"/>
          <w:szCs w:val="28"/>
          <w:lang w:eastAsia="ar-SA"/>
        </w:rPr>
        <w:t>Коммерческое предложение</w:t>
      </w:r>
    </w:p>
    <w:p w:rsidR="00E97842" w:rsidRPr="00E63543" w:rsidRDefault="00E97842" w:rsidP="00E97842">
      <w:pPr>
        <w:suppressAutoHyphens/>
        <w:spacing w:after="0" w:line="360" w:lineRule="auto"/>
        <w:jc w:val="both"/>
        <w:rPr>
          <w:rFonts w:ascii="Times New Roman" w:eastAsia="Times New Roman" w:hAnsi="Times New Roman" w:cs="Times New Roman"/>
          <w:sz w:val="28"/>
          <w:szCs w:val="28"/>
          <w:lang w:eastAsia="ar-SA"/>
        </w:rPr>
      </w:pPr>
      <w:r w:rsidRPr="00E63543">
        <w:rPr>
          <w:rFonts w:ascii="Times New Roman" w:eastAsia="Times New Roman" w:hAnsi="Times New Roman" w:cs="Times New Roman"/>
          <w:sz w:val="28"/>
          <w:szCs w:val="28"/>
          <w:lang w:eastAsia="ar-SA"/>
        </w:rPr>
        <w:t>Наименование и адрес Участника: _____________________________</w:t>
      </w:r>
    </w:p>
    <w:p w:rsidR="006A32B7" w:rsidRPr="00E63543" w:rsidRDefault="006A32B7" w:rsidP="00E97842">
      <w:pPr>
        <w:suppressAutoHyphens/>
        <w:spacing w:after="0" w:line="360" w:lineRule="auto"/>
        <w:jc w:val="both"/>
        <w:rPr>
          <w:rFonts w:ascii="Times New Roman" w:eastAsia="Times New Roman" w:hAnsi="Times New Roman" w:cs="Times New Roman"/>
          <w:sz w:val="28"/>
          <w:szCs w:val="28"/>
          <w:lang w:eastAsia="ar-SA"/>
        </w:rPr>
      </w:pPr>
    </w:p>
    <w:p w:rsidR="006A32B7" w:rsidRPr="00E63543" w:rsidRDefault="006A32B7" w:rsidP="006A32B7">
      <w:pPr>
        <w:keepNext/>
        <w:suppressAutoHyphens/>
        <w:spacing w:after="0" w:line="240" w:lineRule="auto"/>
        <w:ind w:right="-2"/>
        <w:rPr>
          <w:rFonts w:ascii="Times New Roman" w:eastAsia="Times New Roman" w:hAnsi="Times New Roman" w:cs="Times New Roman"/>
          <w:i/>
          <w:sz w:val="28"/>
          <w:szCs w:val="28"/>
          <w:lang w:eastAsia="ar-SA"/>
        </w:rPr>
      </w:pPr>
      <w:r w:rsidRPr="00E63543">
        <w:rPr>
          <w:rFonts w:ascii="Times New Roman" w:eastAsia="Times New Roman" w:hAnsi="Times New Roman" w:cs="Times New Roman"/>
          <w:b/>
          <w:sz w:val="28"/>
          <w:szCs w:val="28"/>
          <w:lang w:eastAsia="ar-SA"/>
        </w:rPr>
        <w:t xml:space="preserve">Лот № __ </w:t>
      </w:r>
      <w:r w:rsidRPr="00E63543">
        <w:rPr>
          <w:rFonts w:ascii="Times New Roman" w:eastAsia="Times New Roman" w:hAnsi="Times New Roman" w:cs="Times New Roman"/>
          <w:i/>
          <w:sz w:val="28"/>
          <w:szCs w:val="28"/>
          <w:lang w:eastAsia="ar-SA"/>
        </w:rPr>
        <w:t>(указывается номер лота)</w:t>
      </w:r>
    </w:p>
    <w:p w:rsidR="006A32B7" w:rsidRPr="00AA551C" w:rsidRDefault="006A32B7" w:rsidP="006A32B7">
      <w:pPr>
        <w:keepNext/>
        <w:suppressAutoHyphens/>
        <w:spacing w:after="0" w:line="240" w:lineRule="auto"/>
        <w:ind w:right="-2"/>
        <w:rPr>
          <w:rFonts w:ascii="Times New Roman" w:eastAsia="Times New Roman" w:hAnsi="Times New Roman" w:cs="Times New Roman"/>
          <w:b/>
          <w:sz w:val="24"/>
          <w:szCs w:val="24"/>
          <w:lang w:eastAsia="ar-SA"/>
        </w:rPr>
      </w:pPr>
    </w:p>
    <w:tbl>
      <w:tblPr>
        <w:tblW w:w="10065" w:type="dxa"/>
        <w:tblCellMar>
          <w:left w:w="0" w:type="dxa"/>
          <w:right w:w="0" w:type="dxa"/>
        </w:tblCellMar>
        <w:tblLook w:val="04A0" w:firstRow="1" w:lastRow="0" w:firstColumn="1" w:lastColumn="0" w:noHBand="0" w:noVBand="1"/>
      </w:tblPr>
      <w:tblGrid>
        <w:gridCol w:w="813"/>
        <w:gridCol w:w="5953"/>
        <w:gridCol w:w="1355"/>
        <w:gridCol w:w="1944"/>
      </w:tblGrid>
      <w:tr w:rsidR="006A32B7" w:rsidRPr="00C06D1A" w:rsidTr="003D2F9C">
        <w:trPr>
          <w:trHeight w:val="1126"/>
        </w:trPr>
        <w:tc>
          <w:tcPr>
            <w:tcW w:w="81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6A32B7" w:rsidRPr="00C06D1A" w:rsidRDefault="006A32B7" w:rsidP="003D2F9C">
            <w:pPr>
              <w:keepNext/>
              <w:snapToGrid w:val="0"/>
              <w:spacing w:before="40" w:after="40"/>
              <w:ind w:left="57" w:right="-2"/>
              <w:rPr>
                <w:rFonts w:ascii="Times New Roman" w:eastAsia="Calibri" w:hAnsi="Times New Roman" w:cs="Times New Roman"/>
                <w:b/>
                <w:bCs/>
                <w:sz w:val="24"/>
                <w:szCs w:val="24"/>
                <w:lang w:eastAsia="ar-SA"/>
              </w:rPr>
            </w:pPr>
            <w:r w:rsidRPr="00C06D1A">
              <w:rPr>
                <w:rFonts w:ascii="Times New Roman" w:eastAsia="Calibri" w:hAnsi="Times New Roman" w:cs="Times New Roman"/>
                <w:b/>
                <w:bCs/>
              </w:rPr>
              <w:t xml:space="preserve">№ </w:t>
            </w:r>
            <w:proofErr w:type="gramStart"/>
            <w:r w:rsidRPr="00C06D1A">
              <w:rPr>
                <w:rFonts w:ascii="Times New Roman" w:eastAsia="Calibri" w:hAnsi="Times New Roman" w:cs="Times New Roman"/>
                <w:b/>
                <w:bCs/>
              </w:rPr>
              <w:t>п</w:t>
            </w:r>
            <w:proofErr w:type="gramEnd"/>
            <w:r w:rsidRPr="00C06D1A">
              <w:rPr>
                <w:rFonts w:ascii="Times New Roman" w:eastAsia="Calibri" w:hAnsi="Times New Roman" w:cs="Times New Roman"/>
                <w:b/>
                <w:bCs/>
              </w:rPr>
              <w:t>/п</w:t>
            </w:r>
          </w:p>
        </w:tc>
        <w:tc>
          <w:tcPr>
            <w:tcW w:w="5953"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6A32B7" w:rsidRPr="00C06D1A" w:rsidRDefault="006A32B7" w:rsidP="003D2F9C">
            <w:pPr>
              <w:keepNext/>
              <w:snapToGrid w:val="0"/>
              <w:spacing w:before="40" w:after="40"/>
              <w:ind w:left="57" w:right="-2"/>
              <w:jc w:val="center"/>
              <w:rPr>
                <w:rFonts w:ascii="Times New Roman" w:eastAsia="Calibri" w:hAnsi="Times New Roman" w:cs="Times New Roman"/>
                <w:b/>
                <w:bCs/>
                <w:sz w:val="24"/>
                <w:szCs w:val="24"/>
                <w:lang w:eastAsia="ar-SA"/>
              </w:rPr>
            </w:pPr>
            <w:r w:rsidRPr="00C06D1A">
              <w:rPr>
                <w:rFonts w:ascii="Times New Roman" w:eastAsia="Calibri" w:hAnsi="Times New Roman" w:cs="Times New Roman"/>
                <w:b/>
                <w:bCs/>
              </w:rPr>
              <w:t>Наименование статьи расходов</w:t>
            </w:r>
          </w:p>
        </w:tc>
        <w:tc>
          <w:tcPr>
            <w:tcW w:w="1355"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6A32B7" w:rsidRPr="00C06D1A" w:rsidRDefault="006A32B7" w:rsidP="003D2F9C">
            <w:pPr>
              <w:keepNext/>
              <w:snapToGrid w:val="0"/>
              <w:spacing w:before="40" w:after="40"/>
              <w:ind w:left="57" w:right="-2"/>
              <w:rPr>
                <w:rFonts w:ascii="Times New Roman" w:eastAsia="Calibri" w:hAnsi="Times New Roman" w:cs="Times New Roman"/>
                <w:b/>
                <w:bCs/>
                <w:sz w:val="24"/>
                <w:szCs w:val="24"/>
                <w:lang w:eastAsia="ar-SA"/>
              </w:rPr>
            </w:pPr>
            <w:r w:rsidRPr="00C06D1A">
              <w:rPr>
                <w:rFonts w:ascii="Times New Roman" w:eastAsia="Calibri" w:hAnsi="Times New Roman" w:cs="Times New Roman"/>
                <w:b/>
                <w:bCs/>
              </w:rPr>
              <w:t>Ед. изм.</w:t>
            </w:r>
          </w:p>
        </w:tc>
        <w:tc>
          <w:tcPr>
            <w:tcW w:w="1944"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6A32B7" w:rsidRPr="00C06D1A" w:rsidRDefault="006A32B7" w:rsidP="003D2F9C">
            <w:pPr>
              <w:keepNext/>
              <w:snapToGrid w:val="0"/>
              <w:spacing w:before="40" w:after="40"/>
              <w:ind w:left="57" w:right="-2"/>
              <w:rPr>
                <w:rFonts w:ascii="Times New Roman" w:eastAsia="Calibri" w:hAnsi="Times New Roman" w:cs="Times New Roman"/>
                <w:b/>
                <w:bCs/>
                <w:sz w:val="24"/>
                <w:szCs w:val="24"/>
                <w:lang w:eastAsia="ar-SA"/>
              </w:rPr>
            </w:pPr>
            <w:r w:rsidRPr="00C06D1A">
              <w:rPr>
                <w:rFonts w:ascii="Times New Roman" w:eastAsia="Calibri" w:hAnsi="Times New Roman" w:cs="Times New Roman"/>
                <w:b/>
                <w:bCs/>
              </w:rPr>
              <w:t>Предложение</w:t>
            </w:r>
          </w:p>
        </w:tc>
      </w:tr>
      <w:tr w:rsidR="006A32B7" w:rsidRPr="00C06D1A" w:rsidTr="003D2F9C">
        <w:trPr>
          <w:trHeight w:val="500"/>
        </w:trPr>
        <w:tc>
          <w:tcPr>
            <w:tcW w:w="813"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6A32B7" w:rsidRPr="00C06D1A" w:rsidRDefault="006A32B7" w:rsidP="007B1060">
            <w:pPr>
              <w:numPr>
                <w:ilvl w:val="0"/>
                <w:numId w:val="46"/>
              </w:numPr>
              <w:suppressAutoHyphens/>
              <w:snapToGrid w:val="0"/>
              <w:spacing w:after="0" w:line="360" w:lineRule="auto"/>
              <w:ind w:left="360" w:right="-2" w:hanging="360"/>
              <w:jc w:val="center"/>
              <w:rPr>
                <w:rFonts w:ascii="Times New Roman" w:eastAsia="Calibri" w:hAnsi="Times New Roman" w:cs="Times New Roman"/>
                <w:sz w:val="24"/>
                <w:szCs w:val="24"/>
                <w:lang w:eastAsia="ar-SA"/>
              </w:rPr>
            </w:pPr>
          </w:p>
        </w:tc>
        <w:tc>
          <w:tcPr>
            <w:tcW w:w="5953" w:type="dxa"/>
            <w:tcBorders>
              <w:top w:val="nil"/>
              <w:left w:val="nil"/>
              <w:bottom w:val="single" w:sz="8" w:space="0" w:color="auto"/>
              <w:right w:val="single" w:sz="8" w:space="0" w:color="auto"/>
            </w:tcBorders>
            <w:tcMar>
              <w:top w:w="0" w:type="dxa"/>
              <w:left w:w="108" w:type="dxa"/>
              <w:bottom w:w="0" w:type="dxa"/>
              <w:right w:w="108" w:type="dxa"/>
            </w:tcMar>
            <w:hideMark/>
          </w:tcPr>
          <w:p w:rsidR="006A32B7" w:rsidRPr="00C06D1A" w:rsidRDefault="006A32B7" w:rsidP="003D2F9C">
            <w:pPr>
              <w:snapToGrid w:val="0"/>
              <w:spacing w:before="40" w:after="40"/>
              <w:ind w:left="57" w:right="-2"/>
              <w:rPr>
                <w:rFonts w:ascii="Times New Roman" w:eastAsia="Calibri" w:hAnsi="Times New Roman" w:cs="Times New Roman"/>
                <w:sz w:val="24"/>
                <w:szCs w:val="24"/>
                <w:lang w:eastAsia="ar-SA"/>
              </w:rPr>
            </w:pPr>
            <w:r w:rsidRPr="00C06D1A">
              <w:rPr>
                <w:rFonts w:ascii="Times New Roman" w:eastAsia="Calibri" w:hAnsi="Times New Roman" w:cs="Times New Roman"/>
                <w:sz w:val="24"/>
                <w:szCs w:val="24"/>
              </w:rPr>
              <w:t xml:space="preserve">Общая стоимость договора, в </w:t>
            </w:r>
            <w:proofErr w:type="spellStart"/>
            <w:r w:rsidRPr="00C06D1A">
              <w:rPr>
                <w:rFonts w:ascii="Times New Roman" w:eastAsia="Calibri" w:hAnsi="Times New Roman" w:cs="Times New Roman"/>
                <w:sz w:val="24"/>
                <w:szCs w:val="24"/>
              </w:rPr>
              <w:t>т.ч</w:t>
            </w:r>
            <w:proofErr w:type="spellEnd"/>
            <w:r w:rsidRPr="00C06D1A">
              <w:rPr>
                <w:rFonts w:ascii="Times New Roman" w:eastAsia="Calibri" w:hAnsi="Times New Roman" w:cs="Times New Roman"/>
                <w:sz w:val="24"/>
                <w:szCs w:val="24"/>
              </w:rPr>
              <w:t>. НДС</w:t>
            </w:r>
          </w:p>
        </w:tc>
        <w:tc>
          <w:tcPr>
            <w:tcW w:w="1355" w:type="dxa"/>
            <w:tcBorders>
              <w:top w:val="nil"/>
              <w:left w:val="nil"/>
              <w:bottom w:val="single" w:sz="8" w:space="0" w:color="auto"/>
              <w:right w:val="single" w:sz="8" w:space="0" w:color="auto"/>
            </w:tcBorders>
            <w:tcMar>
              <w:top w:w="0" w:type="dxa"/>
              <w:left w:w="108" w:type="dxa"/>
              <w:bottom w:w="0" w:type="dxa"/>
              <w:right w:w="108" w:type="dxa"/>
            </w:tcMar>
            <w:hideMark/>
          </w:tcPr>
          <w:p w:rsidR="006A32B7" w:rsidRPr="00C06D1A" w:rsidRDefault="006A32B7" w:rsidP="003D2F9C">
            <w:pPr>
              <w:snapToGrid w:val="0"/>
              <w:spacing w:before="40" w:after="40"/>
              <w:ind w:left="57" w:right="-2"/>
              <w:rPr>
                <w:rFonts w:ascii="Times New Roman" w:eastAsia="Calibri" w:hAnsi="Times New Roman" w:cs="Times New Roman"/>
                <w:sz w:val="24"/>
                <w:szCs w:val="24"/>
                <w:lang w:eastAsia="ar-SA"/>
              </w:rPr>
            </w:pPr>
            <w:r w:rsidRPr="00C06D1A">
              <w:rPr>
                <w:rFonts w:ascii="Times New Roman" w:eastAsia="Calibri" w:hAnsi="Times New Roman" w:cs="Times New Roman"/>
              </w:rPr>
              <w:t>Руб.</w:t>
            </w:r>
          </w:p>
        </w:tc>
        <w:tc>
          <w:tcPr>
            <w:tcW w:w="1944" w:type="dxa"/>
            <w:tcBorders>
              <w:top w:val="nil"/>
              <w:left w:val="nil"/>
              <w:bottom w:val="single" w:sz="8" w:space="0" w:color="auto"/>
              <w:right w:val="single" w:sz="8" w:space="0" w:color="auto"/>
            </w:tcBorders>
            <w:tcMar>
              <w:top w:w="0" w:type="dxa"/>
              <w:left w:w="108" w:type="dxa"/>
              <w:bottom w:w="0" w:type="dxa"/>
              <w:right w:w="108" w:type="dxa"/>
            </w:tcMar>
          </w:tcPr>
          <w:p w:rsidR="006A32B7" w:rsidRPr="00C06D1A" w:rsidRDefault="006A32B7" w:rsidP="003D2F9C">
            <w:pPr>
              <w:snapToGrid w:val="0"/>
              <w:spacing w:before="40" w:after="40"/>
              <w:ind w:left="57" w:right="-2"/>
              <w:rPr>
                <w:rFonts w:ascii="Times New Roman" w:eastAsia="Calibri" w:hAnsi="Times New Roman" w:cs="Times New Roman"/>
                <w:sz w:val="24"/>
                <w:szCs w:val="24"/>
                <w:lang w:eastAsia="ar-SA"/>
              </w:rPr>
            </w:pPr>
          </w:p>
        </w:tc>
      </w:tr>
      <w:tr w:rsidR="006A32B7" w:rsidRPr="00C06D1A" w:rsidTr="003D2F9C">
        <w:trPr>
          <w:trHeight w:val="500"/>
        </w:trPr>
        <w:tc>
          <w:tcPr>
            <w:tcW w:w="813"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6A32B7" w:rsidRPr="00C06D1A" w:rsidRDefault="006A32B7" w:rsidP="007B1060">
            <w:pPr>
              <w:numPr>
                <w:ilvl w:val="0"/>
                <w:numId w:val="46"/>
              </w:numPr>
              <w:suppressAutoHyphens/>
              <w:snapToGrid w:val="0"/>
              <w:spacing w:after="0" w:line="360" w:lineRule="auto"/>
              <w:ind w:left="360" w:right="-2" w:hanging="360"/>
              <w:jc w:val="center"/>
              <w:rPr>
                <w:rFonts w:ascii="Times New Roman" w:eastAsia="Calibri" w:hAnsi="Times New Roman" w:cs="Times New Roman"/>
                <w:sz w:val="24"/>
                <w:szCs w:val="24"/>
                <w:lang w:eastAsia="ar-SA"/>
              </w:rPr>
            </w:pPr>
          </w:p>
        </w:tc>
        <w:tc>
          <w:tcPr>
            <w:tcW w:w="5953" w:type="dxa"/>
            <w:tcBorders>
              <w:top w:val="nil"/>
              <w:left w:val="nil"/>
              <w:bottom w:val="single" w:sz="8" w:space="0" w:color="auto"/>
              <w:right w:val="single" w:sz="8" w:space="0" w:color="auto"/>
            </w:tcBorders>
            <w:tcMar>
              <w:top w:w="0" w:type="dxa"/>
              <w:left w:w="108" w:type="dxa"/>
              <w:bottom w:w="0" w:type="dxa"/>
              <w:right w:w="108" w:type="dxa"/>
            </w:tcMar>
          </w:tcPr>
          <w:p w:rsidR="006A32B7" w:rsidRPr="00C06D1A" w:rsidRDefault="006A32B7" w:rsidP="003D2F9C">
            <w:pPr>
              <w:snapToGrid w:val="0"/>
              <w:spacing w:before="40" w:after="40"/>
              <w:ind w:left="57" w:right="-2"/>
              <w:rPr>
                <w:rFonts w:ascii="Times New Roman" w:eastAsia="Calibri" w:hAnsi="Times New Roman" w:cs="Times New Roman"/>
                <w:sz w:val="24"/>
                <w:szCs w:val="24"/>
              </w:rPr>
            </w:pPr>
            <w:r w:rsidRPr="00C06D1A">
              <w:rPr>
                <w:rFonts w:ascii="Times New Roman" w:eastAsia="Calibri" w:hAnsi="Times New Roman" w:cs="Times New Roman"/>
                <w:sz w:val="24"/>
                <w:szCs w:val="24"/>
              </w:rPr>
              <w:t>Стоимость топлива</w:t>
            </w:r>
          </w:p>
        </w:tc>
        <w:tc>
          <w:tcPr>
            <w:tcW w:w="1355" w:type="dxa"/>
            <w:tcBorders>
              <w:top w:val="nil"/>
              <w:left w:val="nil"/>
              <w:bottom w:val="single" w:sz="8" w:space="0" w:color="auto"/>
              <w:right w:val="single" w:sz="8" w:space="0" w:color="auto"/>
            </w:tcBorders>
            <w:tcMar>
              <w:top w:w="0" w:type="dxa"/>
              <w:left w:w="108" w:type="dxa"/>
              <w:bottom w:w="0" w:type="dxa"/>
              <w:right w:w="108" w:type="dxa"/>
            </w:tcMar>
          </w:tcPr>
          <w:p w:rsidR="006A32B7" w:rsidRPr="00C06D1A" w:rsidRDefault="006A32B7" w:rsidP="003D2F9C">
            <w:pPr>
              <w:snapToGrid w:val="0"/>
              <w:spacing w:before="40" w:after="40"/>
              <w:ind w:left="57" w:right="-2"/>
              <w:rPr>
                <w:rFonts w:ascii="Times New Roman" w:eastAsia="Calibri" w:hAnsi="Times New Roman" w:cs="Times New Roman"/>
              </w:rPr>
            </w:pPr>
            <w:r w:rsidRPr="00C06D1A">
              <w:rPr>
                <w:rFonts w:ascii="Times New Roman" w:eastAsia="Calibri" w:hAnsi="Times New Roman" w:cs="Times New Roman"/>
              </w:rPr>
              <w:t>Руб./литр</w:t>
            </w:r>
          </w:p>
        </w:tc>
        <w:tc>
          <w:tcPr>
            <w:tcW w:w="1944" w:type="dxa"/>
            <w:tcBorders>
              <w:top w:val="nil"/>
              <w:left w:val="nil"/>
              <w:bottom w:val="single" w:sz="8" w:space="0" w:color="auto"/>
              <w:right w:val="single" w:sz="8" w:space="0" w:color="auto"/>
            </w:tcBorders>
            <w:tcMar>
              <w:top w:w="0" w:type="dxa"/>
              <w:left w:w="108" w:type="dxa"/>
              <w:bottom w:w="0" w:type="dxa"/>
              <w:right w:w="108" w:type="dxa"/>
            </w:tcMar>
          </w:tcPr>
          <w:p w:rsidR="006A32B7" w:rsidRPr="00C06D1A" w:rsidRDefault="006A32B7" w:rsidP="003D2F9C">
            <w:pPr>
              <w:snapToGrid w:val="0"/>
              <w:spacing w:before="40" w:after="40"/>
              <w:ind w:left="57" w:right="-2"/>
              <w:rPr>
                <w:rFonts w:ascii="Times New Roman" w:eastAsia="Calibri" w:hAnsi="Times New Roman" w:cs="Times New Roman"/>
                <w:sz w:val="24"/>
                <w:szCs w:val="24"/>
                <w:lang w:eastAsia="ar-SA"/>
              </w:rPr>
            </w:pPr>
          </w:p>
        </w:tc>
      </w:tr>
      <w:tr w:rsidR="006A32B7" w:rsidRPr="00C06D1A" w:rsidTr="003D2F9C">
        <w:trPr>
          <w:trHeight w:val="425"/>
        </w:trPr>
        <w:tc>
          <w:tcPr>
            <w:tcW w:w="81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6A32B7" w:rsidRPr="00C06D1A" w:rsidRDefault="006A32B7" w:rsidP="003D2F9C">
            <w:pPr>
              <w:snapToGrid w:val="0"/>
              <w:spacing w:before="40" w:after="40"/>
              <w:ind w:left="57" w:right="-2"/>
              <w:rPr>
                <w:rFonts w:ascii="Times New Roman" w:eastAsia="Calibri" w:hAnsi="Times New Roman" w:cs="Times New Roman"/>
                <w:sz w:val="24"/>
                <w:szCs w:val="24"/>
                <w:lang w:eastAsia="ar-SA"/>
              </w:rPr>
            </w:pPr>
            <w:r w:rsidRPr="00C06D1A">
              <w:rPr>
                <w:rFonts w:ascii="Times New Roman" w:eastAsia="Calibri" w:hAnsi="Times New Roman" w:cs="Times New Roman"/>
                <w:sz w:val="24"/>
                <w:szCs w:val="24"/>
              </w:rPr>
              <w:t xml:space="preserve"> 3.</w:t>
            </w:r>
          </w:p>
        </w:tc>
        <w:tc>
          <w:tcPr>
            <w:tcW w:w="5953" w:type="dxa"/>
            <w:tcBorders>
              <w:top w:val="nil"/>
              <w:left w:val="nil"/>
              <w:bottom w:val="single" w:sz="8" w:space="0" w:color="auto"/>
              <w:right w:val="single" w:sz="8" w:space="0" w:color="auto"/>
            </w:tcBorders>
            <w:tcMar>
              <w:top w:w="0" w:type="dxa"/>
              <w:left w:w="108" w:type="dxa"/>
              <w:bottom w:w="0" w:type="dxa"/>
              <w:right w:w="108" w:type="dxa"/>
            </w:tcMar>
          </w:tcPr>
          <w:p w:rsidR="006A32B7" w:rsidRPr="00C06D1A" w:rsidRDefault="006A32B7" w:rsidP="003D2F9C">
            <w:pPr>
              <w:snapToGrid w:val="0"/>
              <w:spacing w:before="40" w:after="40"/>
              <w:ind w:left="57" w:right="-2"/>
              <w:rPr>
                <w:rFonts w:ascii="Times New Roman" w:eastAsia="Calibri" w:hAnsi="Times New Roman" w:cs="Times New Roman"/>
                <w:sz w:val="24"/>
                <w:szCs w:val="24"/>
                <w:lang w:eastAsia="ar-SA"/>
              </w:rPr>
            </w:pPr>
            <w:r w:rsidRPr="00C06D1A">
              <w:rPr>
                <w:rFonts w:ascii="Times New Roman" w:eastAsia="Calibri" w:hAnsi="Times New Roman" w:cs="Times New Roman"/>
                <w:sz w:val="24"/>
                <w:szCs w:val="24"/>
                <w:lang w:eastAsia="ar-SA"/>
              </w:rPr>
              <w:t xml:space="preserve">Стоимость топливной карты </w:t>
            </w:r>
          </w:p>
        </w:tc>
        <w:tc>
          <w:tcPr>
            <w:tcW w:w="1355" w:type="dxa"/>
            <w:tcBorders>
              <w:top w:val="nil"/>
              <w:left w:val="nil"/>
              <w:bottom w:val="single" w:sz="8" w:space="0" w:color="auto"/>
              <w:right w:val="single" w:sz="8" w:space="0" w:color="auto"/>
            </w:tcBorders>
            <w:tcMar>
              <w:top w:w="0" w:type="dxa"/>
              <w:left w:w="108" w:type="dxa"/>
              <w:bottom w:w="0" w:type="dxa"/>
              <w:right w:w="108" w:type="dxa"/>
            </w:tcMar>
          </w:tcPr>
          <w:p w:rsidR="006A32B7" w:rsidRPr="00C06D1A" w:rsidRDefault="006A32B7" w:rsidP="003D2F9C">
            <w:pPr>
              <w:snapToGrid w:val="0"/>
              <w:spacing w:before="40" w:after="40"/>
              <w:ind w:left="57" w:right="-2"/>
              <w:rPr>
                <w:rFonts w:ascii="Times New Roman" w:eastAsia="Calibri" w:hAnsi="Times New Roman" w:cs="Times New Roman"/>
                <w:sz w:val="24"/>
                <w:szCs w:val="24"/>
                <w:lang w:eastAsia="ar-SA"/>
              </w:rPr>
            </w:pPr>
            <w:r w:rsidRPr="00C06D1A">
              <w:rPr>
                <w:rFonts w:ascii="Times New Roman" w:eastAsia="Calibri" w:hAnsi="Times New Roman" w:cs="Times New Roman"/>
                <w:sz w:val="24"/>
                <w:szCs w:val="24"/>
                <w:lang w:eastAsia="ar-SA"/>
              </w:rPr>
              <w:t>Руб./1 карта</w:t>
            </w:r>
          </w:p>
        </w:tc>
        <w:tc>
          <w:tcPr>
            <w:tcW w:w="1944" w:type="dxa"/>
            <w:tcBorders>
              <w:top w:val="nil"/>
              <w:left w:val="nil"/>
              <w:bottom w:val="single" w:sz="8" w:space="0" w:color="auto"/>
              <w:right w:val="single" w:sz="8" w:space="0" w:color="auto"/>
            </w:tcBorders>
            <w:tcMar>
              <w:top w:w="0" w:type="dxa"/>
              <w:left w:w="108" w:type="dxa"/>
              <w:bottom w:w="0" w:type="dxa"/>
              <w:right w:w="108" w:type="dxa"/>
            </w:tcMar>
          </w:tcPr>
          <w:p w:rsidR="006A32B7" w:rsidRPr="00C06D1A" w:rsidRDefault="006A32B7" w:rsidP="003D2F9C">
            <w:pPr>
              <w:snapToGrid w:val="0"/>
              <w:spacing w:before="40" w:after="40"/>
              <w:ind w:left="57" w:right="-2"/>
              <w:rPr>
                <w:rFonts w:ascii="Times New Roman" w:eastAsia="Calibri" w:hAnsi="Times New Roman" w:cs="Times New Roman"/>
                <w:sz w:val="24"/>
                <w:szCs w:val="24"/>
                <w:lang w:eastAsia="ar-SA"/>
              </w:rPr>
            </w:pPr>
          </w:p>
        </w:tc>
      </w:tr>
      <w:tr w:rsidR="006A32B7" w:rsidRPr="00C06D1A" w:rsidTr="003D2F9C">
        <w:trPr>
          <w:trHeight w:val="425"/>
        </w:trPr>
        <w:tc>
          <w:tcPr>
            <w:tcW w:w="813"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6A32B7" w:rsidRPr="00C06D1A" w:rsidRDefault="006A32B7" w:rsidP="003D2F9C">
            <w:pPr>
              <w:snapToGrid w:val="0"/>
              <w:spacing w:before="40" w:after="40"/>
              <w:ind w:left="57" w:right="-2"/>
              <w:rPr>
                <w:rFonts w:ascii="Times New Roman" w:eastAsia="Calibri" w:hAnsi="Times New Roman" w:cs="Times New Roman"/>
                <w:sz w:val="24"/>
                <w:szCs w:val="24"/>
                <w:lang w:eastAsia="ar-SA"/>
              </w:rPr>
            </w:pPr>
            <w:r w:rsidRPr="00C06D1A">
              <w:rPr>
                <w:rFonts w:ascii="Times New Roman" w:eastAsia="Calibri" w:hAnsi="Times New Roman" w:cs="Times New Roman"/>
                <w:sz w:val="24"/>
                <w:szCs w:val="24"/>
                <w:lang w:eastAsia="ar-SA"/>
              </w:rPr>
              <w:t xml:space="preserve"> 4.</w:t>
            </w:r>
          </w:p>
        </w:tc>
        <w:tc>
          <w:tcPr>
            <w:tcW w:w="5953" w:type="dxa"/>
            <w:tcBorders>
              <w:top w:val="nil"/>
              <w:left w:val="nil"/>
              <w:bottom w:val="single" w:sz="8" w:space="0" w:color="auto"/>
              <w:right w:val="single" w:sz="8" w:space="0" w:color="auto"/>
            </w:tcBorders>
            <w:tcMar>
              <w:top w:w="0" w:type="dxa"/>
              <w:left w:w="108" w:type="dxa"/>
              <w:bottom w:w="0" w:type="dxa"/>
              <w:right w:w="108" w:type="dxa"/>
            </w:tcMar>
          </w:tcPr>
          <w:p w:rsidR="006A32B7" w:rsidRPr="00C06D1A" w:rsidRDefault="006A32B7" w:rsidP="003D2F9C">
            <w:pPr>
              <w:snapToGrid w:val="0"/>
              <w:spacing w:before="40" w:after="40"/>
              <w:ind w:left="57" w:right="-2"/>
              <w:rPr>
                <w:rFonts w:ascii="Times New Roman" w:eastAsia="Calibri" w:hAnsi="Times New Roman" w:cs="Times New Roman"/>
                <w:sz w:val="24"/>
                <w:szCs w:val="24"/>
                <w:lang w:eastAsia="ar-SA"/>
              </w:rPr>
            </w:pPr>
            <w:r w:rsidRPr="00C06D1A">
              <w:rPr>
                <w:rFonts w:ascii="Times New Roman" w:eastAsia="Calibri" w:hAnsi="Times New Roman" w:cs="Times New Roman"/>
                <w:sz w:val="24"/>
                <w:szCs w:val="24"/>
                <w:lang w:eastAsia="ar-SA"/>
              </w:rPr>
              <w:t xml:space="preserve">Размер скидки по топливной карте </w:t>
            </w:r>
          </w:p>
        </w:tc>
        <w:tc>
          <w:tcPr>
            <w:tcW w:w="1355" w:type="dxa"/>
            <w:tcBorders>
              <w:top w:val="nil"/>
              <w:left w:val="nil"/>
              <w:bottom w:val="single" w:sz="8" w:space="0" w:color="auto"/>
              <w:right w:val="single" w:sz="8" w:space="0" w:color="auto"/>
            </w:tcBorders>
            <w:tcMar>
              <w:top w:w="0" w:type="dxa"/>
              <w:left w:w="108" w:type="dxa"/>
              <w:bottom w:w="0" w:type="dxa"/>
              <w:right w:w="108" w:type="dxa"/>
            </w:tcMar>
          </w:tcPr>
          <w:p w:rsidR="006A32B7" w:rsidRPr="00C06D1A" w:rsidRDefault="006A32B7" w:rsidP="003D2F9C">
            <w:pPr>
              <w:snapToGrid w:val="0"/>
              <w:spacing w:before="40" w:after="40"/>
              <w:ind w:left="57" w:right="-2"/>
              <w:rPr>
                <w:rFonts w:ascii="Times New Roman" w:eastAsia="Calibri" w:hAnsi="Times New Roman" w:cs="Times New Roman"/>
                <w:sz w:val="24"/>
                <w:szCs w:val="24"/>
                <w:lang w:eastAsia="ar-SA"/>
              </w:rPr>
            </w:pPr>
            <w:r w:rsidRPr="00C06D1A">
              <w:rPr>
                <w:rFonts w:ascii="Times New Roman" w:eastAsia="Calibri" w:hAnsi="Times New Roman" w:cs="Times New Roman"/>
                <w:sz w:val="24"/>
                <w:szCs w:val="24"/>
                <w:lang w:eastAsia="ar-SA"/>
              </w:rPr>
              <w:t>%</w:t>
            </w:r>
          </w:p>
        </w:tc>
        <w:tc>
          <w:tcPr>
            <w:tcW w:w="1944" w:type="dxa"/>
            <w:tcBorders>
              <w:top w:val="nil"/>
              <w:left w:val="nil"/>
              <w:bottom w:val="single" w:sz="8" w:space="0" w:color="auto"/>
              <w:right w:val="single" w:sz="8" w:space="0" w:color="auto"/>
            </w:tcBorders>
            <w:tcMar>
              <w:top w:w="0" w:type="dxa"/>
              <w:left w:w="108" w:type="dxa"/>
              <w:bottom w:w="0" w:type="dxa"/>
              <w:right w:w="108" w:type="dxa"/>
            </w:tcMar>
          </w:tcPr>
          <w:p w:rsidR="006A32B7" w:rsidRPr="00C06D1A" w:rsidRDefault="006A32B7" w:rsidP="003D2F9C">
            <w:pPr>
              <w:snapToGrid w:val="0"/>
              <w:spacing w:before="40" w:after="40"/>
              <w:ind w:left="57" w:right="-2"/>
              <w:rPr>
                <w:rFonts w:ascii="Times New Roman" w:eastAsia="Calibri" w:hAnsi="Times New Roman" w:cs="Times New Roman"/>
                <w:sz w:val="24"/>
                <w:szCs w:val="24"/>
                <w:lang w:eastAsia="ar-SA"/>
              </w:rPr>
            </w:pPr>
          </w:p>
        </w:tc>
      </w:tr>
      <w:tr w:rsidR="006A32B7" w:rsidRPr="00C06D1A" w:rsidTr="003D2F9C">
        <w:trPr>
          <w:trHeight w:val="425"/>
        </w:trPr>
        <w:tc>
          <w:tcPr>
            <w:tcW w:w="813"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6A32B7" w:rsidRPr="00C06D1A" w:rsidRDefault="006A32B7" w:rsidP="003D2F9C">
            <w:pPr>
              <w:snapToGrid w:val="0"/>
              <w:spacing w:before="40" w:after="40"/>
              <w:ind w:right="-2"/>
              <w:contextualSpacing/>
              <w:rPr>
                <w:rFonts w:ascii="Times New Roman" w:eastAsia="Calibri" w:hAnsi="Times New Roman" w:cs="Times New Roman"/>
                <w:sz w:val="24"/>
                <w:szCs w:val="24"/>
                <w:lang w:eastAsia="ar-SA"/>
              </w:rPr>
            </w:pPr>
            <w:r w:rsidRPr="00C06D1A">
              <w:rPr>
                <w:rFonts w:ascii="Times New Roman" w:eastAsia="Calibri" w:hAnsi="Times New Roman" w:cs="Times New Roman"/>
                <w:sz w:val="24"/>
                <w:szCs w:val="24"/>
                <w:lang w:eastAsia="ar-SA"/>
              </w:rPr>
              <w:t xml:space="preserve"> 5.</w:t>
            </w:r>
          </w:p>
        </w:tc>
        <w:tc>
          <w:tcPr>
            <w:tcW w:w="5953" w:type="dxa"/>
            <w:tcBorders>
              <w:top w:val="nil"/>
              <w:left w:val="nil"/>
              <w:bottom w:val="single" w:sz="8" w:space="0" w:color="auto"/>
              <w:right w:val="single" w:sz="8" w:space="0" w:color="auto"/>
            </w:tcBorders>
            <w:tcMar>
              <w:top w:w="0" w:type="dxa"/>
              <w:left w:w="108" w:type="dxa"/>
              <w:bottom w:w="0" w:type="dxa"/>
              <w:right w:w="108" w:type="dxa"/>
            </w:tcMar>
          </w:tcPr>
          <w:p w:rsidR="006A32B7" w:rsidRPr="00C06D1A" w:rsidRDefault="006A32B7" w:rsidP="003D2F9C">
            <w:pPr>
              <w:snapToGrid w:val="0"/>
              <w:spacing w:before="40" w:after="40"/>
              <w:ind w:left="57" w:right="-2"/>
              <w:rPr>
                <w:rFonts w:ascii="Times New Roman" w:eastAsia="Calibri" w:hAnsi="Times New Roman" w:cs="Times New Roman"/>
                <w:sz w:val="24"/>
                <w:szCs w:val="24"/>
                <w:lang w:eastAsia="ar-SA"/>
              </w:rPr>
            </w:pPr>
            <w:r w:rsidRPr="00C06D1A">
              <w:rPr>
                <w:rFonts w:ascii="Times New Roman" w:eastAsia="Calibri" w:hAnsi="Times New Roman" w:cs="Times New Roman"/>
                <w:sz w:val="24"/>
                <w:szCs w:val="24"/>
                <w:lang w:eastAsia="ar-SA"/>
              </w:rPr>
              <w:t>Стоимость обслуживания карт</w:t>
            </w:r>
          </w:p>
        </w:tc>
        <w:tc>
          <w:tcPr>
            <w:tcW w:w="1355" w:type="dxa"/>
            <w:tcBorders>
              <w:top w:val="nil"/>
              <w:left w:val="nil"/>
              <w:bottom w:val="single" w:sz="8" w:space="0" w:color="auto"/>
              <w:right w:val="single" w:sz="8" w:space="0" w:color="auto"/>
            </w:tcBorders>
            <w:tcMar>
              <w:top w:w="0" w:type="dxa"/>
              <w:left w:w="108" w:type="dxa"/>
              <w:bottom w:w="0" w:type="dxa"/>
              <w:right w:w="108" w:type="dxa"/>
            </w:tcMar>
          </w:tcPr>
          <w:p w:rsidR="006A32B7" w:rsidRPr="00C06D1A" w:rsidRDefault="006A32B7" w:rsidP="003D2F9C">
            <w:pPr>
              <w:snapToGrid w:val="0"/>
              <w:spacing w:before="40" w:after="40"/>
              <w:ind w:left="57" w:right="-2"/>
              <w:rPr>
                <w:rFonts w:ascii="Times New Roman" w:eastAsia="Calibri" w:hAnsi="Times New Roman" w:cs="Times New Roman"/>
                <w:sz w:val="24"/>
                <w:szCs w:val="24"/>
                <w:lang w:eastAsia="ar-SA"/>
              </w:rPr>
            </w:pPr>
            <w:r w:rsidRPr="00C06D1A">
              <w:rPr>
                <w:rFonts w:ascii="Times New Roman" w:eastAsia="Calibri" w:hAnsi="Times New Roman" w:cs="Times New Roman"/>
                <w:sz w:val="24"/>
                <w:szCs w:val="24"/>
                <w:lang w:eastAsia="ar-SA"/>
              </w:rPr>
              <w:t>Руб./мес.</w:t>
            </w:r>
          </w:p>
        </w:tc>
        <w:tc>
          <w:tcPr>
            <w:tcW w:w="1944" w:type="dxa"/>
            <w:tcBorders>
              <w:top w:val="nil"/>
              <w:left w:val="nil"/>
              <w:bottom w:val="single" w:sz="8" w:space="0" w:color="auto"/>
              <w:right w:val="single" w:sz="8" w:space="0" w:color="auto"/>
            </w:tcBorders>
            <w:tcMar>
              <w:top w:w="0" w:type="dxa"/>
              <w:left w:w="108" w:type="dxa"/>
              <w:bottom w:w="0" w:type="dxa"/>
              <w:right w:w="108" w:type="dxa"/>
            </w:tcMar>
          </w:tcPr>
          <w:p w:rsidR="006A32B7" w:rsidRPr="00C06D1A" w:rsidRDefault="006A32B7" w:rsidP="003D2F9C">
            <w:pPr>
              <w:snapToGrid w:val="0"/>
              <w:spacing w:before="40" w:after="40"/>
              <w:ind w:left="57" w:right="-2"/>
              <w:rPr>
                <w:rFonts w:ascii="Times New Roman" w:eastAsia="Calibri" w:hAnsi="Times New Roman" w:cs="Times New Roman"/>
                <w:sz w:val="24"/>
                <w:szCs w:val="24"/>
                <w:lang w:eastAsia="ar-SA"/>
              </w:rPr>
            </w:pPr>
          </w:p>
        </w:tc>
      </w:tr>
    </w:tbl>
    <w:p w:rsidR="006A32B7" w:rsidRPr="00E63543" w:rsidRDefault="006A32B7" w:rsidP="006A32B7">
      <w:pPr>
        <w:suppressAutoHyphens/>
        <w:spacing w:after="0" w:line="240" w:lineRule="auto"/>
        <w:ind w:right="-2"/>
        <w:jc w:val="both"/>
        <w:rPr>
          <w:rFonts w:ascii="Times New Roman" w:eastAsia="Times New Roman" w:hAnsi="Times New Roman"/>
          <w:sz w:val="28"/>
          <w:szCs w:val="28"/>
          <w:lang w:eastAsia="ar-SA"/>
        </w:rPr>
      </w:pPr>
    </w:p>
    <w:p w:rsidR="006A32B7" w:rsidRPr="00E63543" w:rsidRDefault="006A32B7" w:rsidP="006A32B7">
      <w:pPr>
        <w:suppressAutoHyphens/>
        <w:spacing w:after="0" w:line="240" w:lineRule="auto"/>
        <w:ind w:right="-2"/>
        <w:jc w:val="both"/>
        <w:rPr>
          <w:rFonts w:ascii="Times New Roman" w:eastAsia="Times New Roman" w:hAnsi="Times New Roman" w:cs="Times New Roman"/>
          <w:sz w:val="28"/>
          <w:szCs w:val="28"/>
          <w:vertAlign w:val="superscript"/>
          <w:lang w:eastAsia="ar-SA"/>
        </w:rPr>
      </w:pPr>
      <w:r w:rsidRPr="00E63543">
        <w:rPr>
          <w:rFonts w:ascii="Times New Roman" w:eastAsia="Times New Roman" w:hAnsi="Times New Roman"/>
          <w:sz w:val="28"/>
          <w:szCs w:val="28"/>
          <w:lang w:eastAsia="ar-SA"/>
        </w:rPr>
        <w:t xml:space="preserve">Заправка осуществляется круглосуточно в сети </w:t>
      </w:r>
      <w:r w:rsidR="0030437C">
        <w:rPr>
          <w:rFonts w:ascii="Times New Roman" w:eastAsia="Times New Roman" w:hAnsi="Times New Roman"/>
          <w:sz w:val="28"/>
          <w:szCs w:val="28"/>
          <w:lang w:eastAsia="ar-SA"/>
        </w:rPr>
        <w:t>ТО</w:t>
      </w:r>
      <w:r w:rsidRPr="00E63543">
        <w:rPr>
          <w:rFonts w:ascii="Times New Roman" w:eastAsia="Times New Roman" w:hAnsi="Times New Roman"/>
          <w:sz w:val="28"/>
          <w:szCs w:val="28"/>
          <w:lang w:eastAsia="ar-SA"/>
        </w:rPr>
        <w:t xml:space="preserve"> поставщика, не выше цены </w:t>
      </w:r>
      <w:r w:rsidR="0030437C">
        <w:rPr>
          <w:rFonts w:ascii="Times New Roman" w:eastAsia="Times New Roman" w:hAnsi="Times New Roman"/>
          <w:sz w:val="28"/>
          <w:szCs w:val="28"/>
          <w:lang w:eastAsia="ar-SA"/>
        </w:rPr>
        <w:t>ТО на момент выборки</w:t>
      </w:r>
      <w:r w:rsidRPr="00E63543">
        <w:rPr>
          <w:rFonts w:ascii="Times New Roman" w:eastAsia="Times New Roman" w:hAnsi="Times New Roman"/>
          <w:sz w:val="28"/>
          <w:szCs w:val="28"/>
          <w:lang w:eastAsia="ar-SA"/>
        </w:rPr>
        <w:t>.</w:t>
      </w:r>
    </w:p>
    <w:p w:rsidR="006A32B7" w:rsidRPr="00E97842" w:rsidRDefault="006A32B7" w:rsidP="00E97842">
      <w:pPr>
        <w:suppressAutoHyphens/>
        <w:spacing w:after="0" w:line="360" w:lineRule="auto"/>
        <w:jc w:val="both"/>
        <w:rPr>
          <w:rFonts w:ascii="Times New Roman" w:eastAsia="Times New Roman" w:hAnsi="Times New Roman" w:cs="Times New Roman"/>
          <w:sz w:val="24"/>
          <w:szCs w:val="24"/>
          <w:lang w:eastAsia="ar-SA"/>
        </w:rPr>
      </w:pPr>
    </w:p>
    <w:p w:rsidR="00E97842" w:rsidRPr="00E97842" w:rsidRDefault="00E97842" w:rsidP="00E97842">
      <w:pPr>
        <w:suppressAutoHyphens/>
        <w:spacing w:after="0" w:line="240" w:lineRule="auto"/>
        <w:ind w:right="3684" w:firstLine="567"/>
        <w:rPr>
          <w:rFonts w:ascii="Times New Roman" w:eastAsia="Times New Roman" w:hAnsi="Times New Roman" w:cs="Times New Roman"/>
          <w:sz w:val="24"/>
          <w:szCs w:val="24"/>
          <w:vertAlign w:val="superscript"/>
          <w:lang w:eastAsia="ar-SA"/>
        </w:rPr>
      </w:pPr>
      <w:r w:rsidRPr="00E97842">
        <w:rPr>
          <w:rFonts w:ascii="Times New Roman" w:eastAsia="Times New Roman" w:hAnsi="Times New Roman" w:cs="Times New Roman"/>
          <w:sz w:val="24"/>
          <w:szCs w:val="24"/>
          <w:vertAlign w:val="superscript"/>
          <w:lang w:eastAsia="ar-SA"/>
        </w:rPr>
        <w:t>_____________________________________________________</w:t>
      </w:r>
    </w:p>
    <w:p w:rsidR="00E97842" w:rsidRPr="00E97842" w:rsidRDefault="00E97842" w:rsidP="00E97842">
      <w:pPr>
        <w:suppressAutoHyphens/>
        <w:spacing w:after="0" w:line="240" w:lineRule="auto"/>
        <w:ind w:right="3684" w:firstLine="567"/>
        <w:rPr>
          <w:rFonts w:ascii="Times New Roman" w:eastAsia="Times New Roman" w:hAnsi="Times New Roman" w:cs="Times New Roman"/>
          <w:sz w:val="24"/>
          <w:szCs w:val="24"/>
          <w:vertAlign w:val="superscript"/>
          <w:lang w:eastAsia="ar-SA"/>
        </w:rPr>
      </w:pPr>
      <w:r w:rsidRPr="00E97842">
        <w:rPr>
          <w:rFonts w:ascii="Times New Roman" w:eastAsia="Times New Roman" w:hAnsi="Times New Roman" w:cs="Times New Roman"/>
          <w:sz w:val="24"/>
          <w:szCs w:val="24"/>
          <w:vertAlign w:val="superscript"/>
          <w:lang w:eastAsia="ar-SA"/>
        </w:rPr>
        <w:t xml:space="preserve">                                (подпись, М.П.)</w:t>
      </w:r>
    </w:p>
    <w:p w:rsidR="00E97842" w:rsidRPr="00E97842" w:rsidRDefault="00E97842" w:rsidP="00E97842">
      <w:pPr>
        <w:suppressAutoHyphens/>
        <w:spacing w:after="0" w:line="240" w:lineRule="auto"/>
        <w:ind w:firstLine="567"/>
        <w:jc w:val="both"/>
        <w:rPr>
          <w:rFonts w:ascii="Times New Roman" w:eastAsia="Times New Roman" w:hAnsi="Times New Roman" w:cs="Times New Roman"/>
          <w:sz w:val="24"/>
          <w:szCs w:val="24"/>
          <w:lang w:eastAsia="ar-SA"/>
        </w:rPr>
      </w:pPr>
      <w:r w:rsidRPr="00E97842">
        <w:rPr>
          <w:rFonts w:ascii="Times New Roman" w:eastAsia="Times New Roman" w:hAnsi="Times New Roman" w:cs="Times New Roman"/>
          <w:sz w:val="24"/>
          <w:szCs w:val="24"/>
          <w:lang w:eastAsia="ar-SA"/>
        </w:rPr>
        <w:t>____________________________________</w:t>
      </w:r>
    </w:p>
    <w:p w:rsidR="00E97842" w:rsidRPr="00E97842" w:rsidRDefault="00E97842" w:rsidP="00E97842">
      <w:pPr>
        <w:suppressAutoHyphens/>
        <w:spacing w:after="0" w:line="240" w:lineRule="auto"/>
        <w:ind w:right="3684"/>
        <w:rPr>
          <w:rFonts w:ascii="Times New Roman" w:eastAsia="Times New Roman" w:hAnsi="Times New Roman" w:cs="Times New Roman"/>
          <w:sz w:val="24"/>
          <w:szCs w:val="24"/>
          <w:vertAlign w:val="superscript"/>
          <w:lang w:eastAsia="ar-SA"/>
        </w:rPr>
      </w:pPr>
      <w:r w:rsidRPr="00E97842">
        <w:rPr>
          <w:rFonts w:ascii="Times New Roman" w:eastAsia="Times New Roman" w:hAnsi="Times New Roman" w:cs="Times New Roman"/>
          <w:sz w:val="24"/>
          <w:szCs w:val="24"/>
          <w:vertAlign w:val="superscript"/>
          <w:lang w:eastAsia="ar-SA"/>
        </w:rPr>
        <w:t xml:space="preserve">                      (фамилия, имя, отчество </w:t>
      </w:r>
      <w:proofErr w:type="gramStart"/>
      <w:r w:rsidRPr="00E97842">
        <w:rPr>
          <w:rFonts w:ascii="Times New Roman" w:eastAsia="Times New Roman" w:hAnsi="Times New Roman" w:cs="Times New Roman"/>
          <w:sz w:val="24"/>
          <w:szCs w:val="24"/>
          <w:vertAlign w:val="superscript"/>
          <w:lang w:eastAsia="ar-SA"/>
        </w:rPr>
        <w:t>подписавшего</w:t>
      </w:r>
      <w:proofErr w:type="gramEnd"/>
      <w:r w:rsidRPr="00E97842">
        <w:rPr>
          <w:rFonts w:ascii="Times New Roman" w:eastAsia="Times New Roman" w:hAnsi="Times New Roman" w:cs="Times New Roman"/>
          <w:sz w:val="24"/>
          <w:szCs w:val="24"/>
          <w:vertAlign w:val="superscript"/>
          <w:lang w:eastAsia="ar-SA"/>
        </w:rPr>
        <w:t>, должность)</w:t>
      </w:r>
    </w:p>
    <w:p w:rsidR="00E97842" w:rsidRPr="00E97842" w:rsidRDefault="00E97842" w:rsidP="00E97842">
      <w:pPr>
        <w:pBdr>
          <w:bottom w:val="single" w:sz="4" w:space="1" w:color="000000"/>
        </w:pBdr>
        <w:shd w:val="clear" w:color="auto" w:fill="E0E0E0"/>
        <w:suppressAutoHyphens/>
        <w:spacing w:after="0" w:line="240" w:lineRule="auto"/>
        <w:ind w:right="23"/>
        <w:jc w:val="center"/>
        <w:rPr>
          <w:rFonts w:ascii="Times New Roman" w:eastAsia="Times New Roman" w:hAnsi="Times New Roman" w:cs="Times New Roman"/>
          <w:b/>
          <w:spacing w:val="36"/>
          <w:sz w:val="24"/>
          <w:szCs w:val="24"/>
          <w:lang w:eastAsia="ar-SA"/>
        </w:rPr>
      </w:pPr>
      <w:r w:rsidRPr="00E97842">
        <w:rPr>
          <w:rFonts w:ascii="Times New Roman" w:eastAsia="Times New Roman" w:hAnsi="Times New Roman" w:cs="Times New Roman"/>
          <w:b/>
          <w:spacing w:val="36"/>
          <w:sz w:val="24"/>
          <w:szCs w:val="24"/>
          <w:lang w:eastAsia="ar-SA"/>
        </w:rPr>
        <w:t>конец формы</w:t>
      </w:r>
    </w:p>
    <w:p w:rsidR="00E97842" w:rsidRPr="00E97842" w:rsidRDefault="00E97842" w:rsidP="00E97842">
      <w:pPr>
        <w:pBdr>
          <w:bottom w:val="single" w:sz="4" w:space="1" w:color="000000"/>
        </w:pBdr>
        <w:shd w:val="clear" w:color="auto" w:fill="E0E0E0"/>
        <w:suppressAutoHyphens/>
        <w:spacing w:after="0" w:line="240" w:lineRule="auto"/>
        <w:ind w:right="23"/>
        <w:jc w:val="center"/>
        <w:rPr>
          <w:rFonts w:ascii="Times New Roman" w:eastAsia="Times New Roman" w:hAnsi="Times New Roman" w:cs="Times New Roman"/>
          <w:sz w:val="24"/>
          <w:szCs w:val="24"/>
          <w:lang w:eastAsia="ar-SA"/>
        </w:rPr>
      </w:pPr>
      <w:r w:rsidRPr="00E97842">
        <w:rPr>
          <w:rFonts w:ascii="Times New Roman" w:eastAsia="Times New Roman" w:hAnsi="Times New Roman" w:cs="Times New Roman"/>
          <w:sz w:val="24"/>
          <w:szCs w:val="24"/>
          <w:lang w:eastAsia="ar-SA"/>
        </w:rPr>
        <w:t>Инструкции по заполнению</w:t>
      </w:r>
    </w:p>
    <w:p w:rsidR="00E97842" w:rsidRPr="00E97842" w:rsidRDefault="00E97842" w:rsidP="00E97842">
      <w:pPr>
        <w:tabs>
          <w:tab w:val="left" w:pos="1494"/>
        </w:tabs>
        <w:suppressAutoHyphens/>
        <w:spacing w:after="0"/>
        <w:jc w:val="both"/>
        <w:rPr>
          <w:rFonts w:ascii="Times New Roman" w:eastAsia="Times New Roman" w:hAnsi="Times New Roman" w:cs="Times New Roman"/>
          <w:sz w:val="18"/>
          <w:szCs w:val="18"/>
          <w:lang w:eastAsia="ar-SA"/>
        </w:rPr>
      </w:pPr>
      <w:r w:rsidRPr="00E97842">
        <w:rPr>
          <w:rFonts w:ascii="Times New Roman" w:eastAsia="Times New Roman" w:hAnsi="Times New Roman" w:cs="Times New Roman"/>
          <w:sz w:val="18"/>
          <w:szCs w:val="18"/>
          <w:lang w:eastAsia="ar-SA"/>
        </w:rPr>
        <w:t>1. Участник приводит номер и дату письма о подаче оферты, приложением к которому является данное коммерческое предложение.</w:t>
      </w:r>
    </w:p>
    <w:p w:rsidR="00E97842" w:rsidRPr="00E97842" w:rsidRDefault="00E97842" w:rsidP="00E97842">
      <w:pPr>
        <w:tabs>
          <w:tab w:val="left" w:pos="1494"/>
        </w:tabs>
        <w:suppressAutoHyphens/>
        <w:spacing w:after="0"/>
        <w:jc w:val="both"/>
        <w:rPr>
          <w:rFonts w:ascii="Times New Roman" w:eastAsia="Times New Roman" w:hAnsi="Times New Roman" w:cs="Times New Roman"/>
          <w:sz w:val="18"/>
          <w:szCs w:val="18"/>
          <w:lang w:eastAsia="ar-SA"/>
        </w:rPr>
      </w:pPr>
      <w:r w:rsidRPr="00E97842">
        <w:rPr>
          <w:rFonts w:ascii="Times New Roman" w:eastAsia="Times New Roman" w:hAnsi="Times New Roman" w:cs="Times New Roman"/>
          <w:sz w:val="18"/>
          <w:szCs w:val="18"/>
          <w:lang w:eastAsia="ar-SA"/>
        </w:rPr>
        <w:t>2. Участник указывает свое фирменное наименование (в т. ч. организационно-правовую форму) и свой адрес.</w:t>
      </w:r>
    </w:p>
    <w:p w:rsidR="00E97842" w:rsidRPr="00E97842" w:rsidRDefault="00E97842" w:rsidP="00E97842">
      <w:pPr>
        <w:tabs>
          <w:tab w:val="left" w:pos="1494"/>
        </w:tabs>
        <w:suppressAutoHyphens/>
        <w:spacing w:after="0"/>
        <w:jc w:val="both"/>
        <w:rPr>
          <w:rFonts w:ascii="Times New Roman" w:eastAsia="Times New Roman" w:hAnsi="Times New Roman" w:cs="Times New Roman"/>
          <w:sz w:val="18"/>
          <w:szCs w:val="18"/>
          <w:lang w:eastAsia="ar-SA"/>
        </w:rPr>
      </w:pPr>
      <w:r w:rsidRPr="00E97842">
        <w:rPr>
          <w:rFonts w:ascii="Times New Roman" w:eastAsia="Times New Roman" w:hAnsi="Times New Roman" w:cs="Times New Roman"/>
          <w:sz w:val="18"/>
          <w:szCs w:val="18"/>
          <w:lang w:eastAsia="ar-SA"/>
        </w:rPr>
        <w:t xml:space="preserve">3. В таблице приводится расчет стоимости поставляемых товаров. </w:t>
      </w:r>
      <w:proofErr w:type="gramStart"/>
      <w:r w:rsidRPr="00E97842">
        <w:rPr>
          <w:rFonts w:ascii="Times New Roman" w:eastAsia="Times New Roman" w:hAnsi="Times New Roman" w:cs="Times New Roman"/>
          <w:sz w:val="18"/>
          <w:szCs w:val="18"/>
          <w:lang w:eastAsia="ar-SA"/>
        </w:rPr>
        <w:t>Цена единицы и общая стоимость в таблице должны включать ж/д. тариф до станции назначения, расходы по наливу, подаче и уборке вагонов на станции отправления, расходы по возврату порожних цистерн, НДС, акцизы и другие налоги, все транспортные и иные дополнительные расходы на станции отправления, иные расходы Поставщика, связанные с исполнением обязательств по настоящему Договору (в том числе проценты, комиссии, другие</w:t>
      </w:r>
      <w:proofErr w:type="gramEnd"/>
      <w:r w:rsidRPr="00E97842">
        <w:rPr>
          <w:rFonts w:ascii="Times New Roman" w:eastAsia="Times New Roman" w:hAnsi="Times New Roman" w:cs="Times New Roman"/>
          <w:sz w:val="18"/>
          <w:szCs w:val="18"/>
          <w:lang w:eastAsia="ar-SA"/>
        </w:rPr>
        <w:t xml:space="preserve"> платежи, подлежащие уплате Поставщиком своим кредиторам (в том числе по кредитным договорам (договорам займа), договорам факторинга, лизинга и т.п.)).</w:t>
      </w:r>
    </w:p>
    <w:p w:rsidR="005316A3" w:rsidRPr="005316A3" w:rsidRDefault="005316A3" w:rsidP="005316A3">
      <w:pPr>
        <w:tabs>
          <w:tab w:val="left" w:pos="1494"/>
        </w:tabs>
        <w:suppressAutoHyphens/>
        <w:spacing w:after="0" w:line="360" w:lineRule="auto"/>
        <w:ind w:right="-2"/>
        <w:jc w:val="both"/>
        <w:rPr>
          <w:rFonts w:ascii="Times New Roman" w:eastAsia="Times New Roman" w:hAnsi="Times New Roman" w:cs="Times New Roman"/>
          <w:b/>
          <w:sz w:val="20"/>
          <w:szCs w:val="20"/>
          <w:u w:val="single"/>
          <w:lang w:eastAsia="ar-SA"/>
        </w:rPr>
      </w:pPr>
      <w:r w:rsidRPr="005316A3">
        <w:rPr>
          <w:rFonts w:ascii="Times New Roman" w:eastAsia="Times New Roman" w:hAnsi="Times New Roman" w:cs="Times New Roman"/>
          <w:b/>
          <w:i/>
          <w:sz w:val="20"/>
          <w:szCs w:val="20"/>
          <w:u w:val="single"/>
          <w:lang w:eastAsia="ar-SA"/>
        </w:rPr>
        <w:t>Стоимость топлива не должна превышать стоимость топлива, указанную в п.3.4. Информационной карты Документации, в противном случае заявка Участника подлежит отклонению.</w:t>
      </w:r>
    </w:p>
    <w:p w:rsidR="005316A3" w:rsidRPr="005316A3" w:rsidRDefault="005316A3" w:rsidP="005316A3">
      <w:pPr>
        <w:tabs>
          <w:tab w:val="left" w:pos="1494"/>
        </w:tabs>
        <w:suppressAutoHyphens/>
        <w:spacing w:after="0" w:line="360" w:lineRule="auto"/>
        <w:ind w:right="-2"/>
        <w:jc w:val="both"/>
        <w:rPr>
          <w:rFonts w:ascii="Times New Roman" w:eastAsia="Times New Roman" w:hAnsi="Times New Roman" w:cs="Times New Roman"/>
          <w:b/>
          <w:i/>
          <w:sz w:val="20"/>
          <w:szCs w:val="20"/>
          <w:u w:val="single"/>
          <w:lang w:eastAsia="ar-SA"/>
        </w:rPr>
      </w:pPr>
      <w:r w:rsidRPr="005316A3">
        <w:rPr>
          <w:rFonts w:ascii="Times New Roman" w:eastAsia="Times New Roman" w:hAnsi="Times New Roman" w:cs="Times New Roman"/>
          <w:b/>
          <w:i/>
          <w:sz w:val="20"/>
          <w:szCs w:val="20"/>
          <w:u w:val="single"/>
          <w:lang w:eastAsia="ar-SA"/>
        </w:rPr>
        <w:lastRenderedPageBreak/>
        <w:t>Стоимость топливной карты не должна превышать 300 рублей за одну карту, в противном случае заявка Участника подлежит отклонению.</w:t>
      </w:r>
    </w:p>
    <w:p w:rsidR="005316A3" w:rsidRPr="005316A3" w:rsidRDefault="005316A3" w:rsidP="005316A3">
      <w:pPr>
        <w:tabs>
          <w:tab w:val="left" w:pos="1494"/>
        </w:tabs>
        <w:suppressAutoHyphens/>
        <w:spacing w:after="0" w:line="360" w:lineRule="auto"/>
        <w:ind w:right="-2"/>
        <w:jc w:val="both"/>
        <w:rPr>
          <w:rFonts w:ascii="Times New Roman" w:eastAsia="Times New Roman" w:hAnsi="Times New Roman" w:cs="Times New Roman"/>
          <w:sz w:val="20"/>
          <w:szCs w:val="20"/>
          <w:lang w:eastAsia="ar-SA"/>
        </w:rPr>
      </w:pPr>
      <w:r w:rsidRPr="005316A3">
        <w:rPr>
          <w:rFonts w:ascii="Times New Roman" w:eastAsia="Times New Roman" w:hAnsi="Times New Roman" w:cs="Times New Roman"/>
          <w:b/>
          <w:i/>
          <w:sz w:val="20"/>
          <w:szCs w:val="20"/>
          <w:u w:val="single"/>
          <w:lang w:eastAsia="ar-SA"/>
        </w:rPr>
        <w:t>Стоимость обслуживания топливных карт в месяц не должна превышать 1000 рублей в месяц, в противном случае заявка Участника подлежит отклонению.</w:t>
      </w:r>
    </w:p>
    <w:p w:rsidR="00E97842" w:rsidRPr="00E97842" w:rsidRDefault="00E97842" w:rsidP="00E97842">
      <w:pPr>
        <w:tabs>
          <w:tab w:val="left" w:pos="1494"/>
        </w:tabs>
        <w:suppressAutoHyphens/>
        <w:spacing w:after="0"/>
        <w:jc w:val="both"/>
        <w:rPr>
          <w:rFonts w:ascii="Times New Roman" w:eastAsia="Times New Roman" w:hAnsi="Times New Roman" w:cs="Times New Roman"/>
          <w:sz w:val="18"/>
          <w:szCs w:val="18"/>
          <w:lang w:eastAsia="ar-SA"/>
        </w:rPr>
      </w:pPr>
    </w:p>
    <w:p w:rsidR="00E97842" w:rsidRPr="00E97842" w:rsidRDefault="00E97842" w:rsidP="00E97842">
      <w:pPr>
        <w:tabs>
          <w:tab w:val="left" w:pos="1494"/>
        </w:tabs>
        <w:suppressAutoHyphens/>
        <w:spacing w:after="0"/>
        <w:jc w:val="both"/>
        <w:rPr>
          <w:rFonts w:ascii="Times New Roman" w:eastAsia="Times New Roman" w:hAnsi="Times New Roman" w:cs="Times New Roman"/>
          <w:sz w:val="18"/>
          <w:szCs w:val="18"/>
          <w:lang w:eastAsia="ar-SA"/>
        </w:rPr>
      </w:pPr>
    </w:p>
    <w:p w:rsidR="00E97842" w:rsidRDefault="00E97842" w:rsidP="00E97842">
      <w:pPr>
        <w:tabs>
          <w:tab w:val="left" w:pos="1494"/>
        </w:tabs>
        <w:suppressAutoHyphens/>
        <w:spacing w:after="0"/>
        <w:jc w:val="both"/>
        <w:rPr>
          <w:rFonts w:ascii="Times New Roman" w:eastAsia="Times New Roman" w:hAnsi="Times New Roman" w:cs="Times New Roman"/>
          <w:sz w:val="18"/>
          <w:szCs w:val="18"/>
          <w:lang w:eastAsia="ar-SA"/>
        </w:rPr>
      </w:pPr>
    </w:p>
    <w:p w:rsidR="005316A3" w:rsidRDefault="005316A3" w:rsidP="00E97842">
      <w:pPr>
        <w:tabs>
          <w:tab w:val="left" w:pos="1494"/>
        </w:tabs>
        <w:suppressAutoHyphens/>
        <w:spacing w:after="0"/>
        <w:jc w:val="both"/>
        <w:rPr>
          <w:rFonts w:ascii="Times New Roman" w:eastAsia="Times New Roman" w:hAnsi="Times New Roman" w:cs="Times New Roman"/>
          <w:sz w:val="18"/>
          <w:szCs w:val="18"/>
          <w:lang w:eastAsia="ar-SA"/>
        </w:rPr>
      </w:pPr>
    </w:p>
    <w:p w:rsidR="005316A3" w:rsidRDefault="005316A3" w:rsidP="00E97842">
      <w:pPr>
        <w:tabs>
          <w:tab w:val="left" w:pos="1494"/>
        </w:tabs>
        <w:suppressAutoHyphens/>
        <w:spacing w:after="0"/>
        <w:jc w:val="both"/>
        <w:rPr>
          <w:rFonts w:ascii="Times New Roman" w:eastAsia="Times New Roman" w:hAnsi="Times New Roman" w:cs="Times New Roman"/>
          <w:sz w:val="18"/>
          <w:szCs w:val="18"/>
          <w:lang w:eastAsia="ar-SA"/>
        </w:rPr>
      </w:pPr>
    </w:p>
    <w:p w:rsidR="005316A3" w:rsidRDefault="005316A3" w:rsidP="00E97842">
      <w:pPr>
        <w:tabs>
          <w:tab w:val="left" w:pos="1494"/>
        </w:tabs>
        <w:suppressAutoHyphens/>
        <w:spacing w:after="0"/>
        <w:jc w:val="both"/>
        <w:rPr>
          <w:rFonts w:ascii="Times New Roman" w:eastAsia="Times New Roman" w:hAnsi="Times New Roman" w:cs="Times New Roman"/>
          <w:sz w:val="18"/>
          <w:szCs w:val="18"/>
          <w:lang w:eastAsia="ar-SA"/>
        </w:rPr>
      </w:pPr>
    </w:p>
    <w:p w:rsidR="005316A3" w:rsidRDefault="005316A3" w:rsidP="00E97842">
      <w:pPr>
        <w:tabs>
          <w:tab w:val="left" w:pos="1494"/>
        </w:tabs>
        <w:suppressAutoHyphens/>
        <w:spacing w:after="0"/>
        <w:jc w:val="both"/>
        <w:rPr>
          <w:rFonts w:ascii="Times New Roman" w:eastAsia="Times New Roman" w:hAnsi="Times New Roman" w:cs="Times New Roman"/>
          <w:sz w:val="18"/>
          <w:szCs w:val="18"/>
          <w:lang w:eastAsia="ar-SA"/>
        </w:rPr>
      </w:pPr>
    </w:p>
    <w:p w:rsidR="005316A3" w:rsidRDefault="005316A3" w:rsidP="00E97842">
      <w:pPr>
        <w:tabs>
          <w:tab w:val="left" w:pos="1494"/>
        </w:tabs>
        <w:suppressAutoHyphens/>
        <w:spacing w:after="0"/>
        <w:jc w:val="both"/>
        <w:rPr>
          <w:rFonts w:ascii="Times New Roman" w:eastAsia="Times New Roman" w:hAnsi="Times New Roman" w:cs="Times New Roman"/>
          <w:sz w:val="18"/>
          <w:szCs w:val="18"/>
          <w:lang w:eastAsia="ar-SA"/>
        </w:rPr>
      </w:pPr>
    </w:p>
    <w:p w:rsidR="005316A3" w:rsidRDefault="005316A3" w:rsidP="00E97842">
      <w:pPr>
        <w:tabs>
          <w:tab w:val="left" w:pos="1494"/>
        </w:tabs>
        <w:suppressAutoHyphens/>
        <w:spacing w:after="0"/>
        <w:jc w:val="both"/>
        <w:rPr>
          <w:rFonts w:ascii="Times New Roman" w:eastAsia="Times New Roman" w:hAnsi="Times New Roman" w:cs="Times New Roman"/>
          <w:sz w:val="18"/>
          <w:szCs w:val="18"/>
          <w:lang w:eastAsia="ar-SA"/>
        </w:rPr>
      </w:pPr>
    </w:p>
    <w:p w:rsidR="005316A3" w:rsidRDefault="005316A3" w:rsidP="00E97842">
      <w:pPr>
        <w:tabs>
          <w:tab w:val="left" w:pos="1494"/>
        </w:tabs>
        <w:suppressAutoHyphens/>
        <w:spacing w:after="0"/>
        <w:jc w:val="both"/>
        <w:rPr>
          <w:rFonts w:ascii="Times New Roman" w:eastAsia="Times New Roman" w:hAnsi="Times New Roman" w:cs="Times New Roman"/>
          <w:sz w:val="18"/>
          <w:szCs w:val="18"/>
          <w:lang w:eastAsia="ar-SA"/>
        </w:rPr>
      </w:pPr>
    </w:p>
    <w:p w:rsidR="005316A3" w:rsidRDefault="005316A3" w:rsidP="00E97842">
      <w:pPr>
        <w:tabs>
          <w:tab w:val="left" w:pos="1494"/>
        </w:tabs>
        <w:suppressAutoHyphens/>
        <w:spacing w:after="0"/>
        <w:jc w:val="both"/>
        <w:rPr>
          <w:rFonts w:ascii="Times New Roman" w:eastAsia="Times New Roman" w:hAnsi="Times New Roman" w:cs="Times New Roman"/>
          <w:sz w:val="18"/>
          <w:szCs w:val="18"/>
          <w:lang w:eastAsia="ar-SA"/>
        </w:rPr>
      </w:pPr>
    </w:p>
    <w:p w:rsidR="005316A3" w:rsidRDefault="005316A3" w:rsidP="00E97842">
      <w:pPr>
        <w:tabs>
          <w:tab w:val="left" w:pos="1494"/>
        </w:tabs>
        <w:suppressAutoHyphens/>
        <w:spacing w:after="0"/>
        <w:jc w:val="both"/>
        <w:rPr>
          <w:rFonts w:ascii="Times New Roman" w:eastAsia="Times New Roman" w:hAnsi="Times New Roman" w:cs="Times New Roman"/>
          <w:sz w:val="18"/>
          <w:szCs w:val="18"/>
          <w:lang w:eastAsia="ar-SA"/>
        </w:rPr>
      </w:pPr>
    </w:p>
    <w:p w:rsidR="005316A3" w:rsidRDefault="005316A3" w:rsidP="00E97842">
      <w:pPr>
        <w:tabs>
          <w:tab w:val="left" w:pos="1494"/>
        </w:tabs>
        <w:suppressAutoHyphens/>
        <w:spacing w:after="0"/>
        <w:jc w:val="both"/>
        <w:rPr>
          <w:rFonts w:ascii="Times New Roman" w:eastAsia="Times New Roman" w:hAnsi="Times New Roman" w:cs="Times New Roman"/>
          <w:sz w:val="18"/>
          <w:szCs w:val="18"/>
          <w:lang w:eastAsia="ar-SA"/>
        </w:rPr>
      </w:pPr>
    </w:p>
    <w:p w:rsidR="005316A3" w:rsidRDefault="005316A3" w:rsidP="00E97842">
      <w:pPr>
        <w:tabs>
          <w:tab w:val="left" w:pos="1494"/>
        </w:tabs>
        <w:suppressAutoHyphens/>
        <w:spacing w:after="0"/>
        <w:jc w:val="both"/>
        <w:rPr>
          <w:rFonts w:ascii="Times New Roman" w:eastAsia="Times New Roman" w:hAnsi="Times New Roman" w:cs="Times New Roman"/>
          <w:sz w:val="18"/>
          <w:szCs w:val="18"/>
          <w:lang w:eastAsia="ar-SA"/>
        </w:rPr>
      </w:pPr>
    </w:p>
    <w:p w:rsidR="005316A3" w:rsidRDefault="005316A3" w:rsidP="00E97842">
      <w:pPr>
        <w:tabs>
          <w:tab w:val="left" w:pos="1494"/>
        </w:tabs>
        <w:suppressAutoHyphens/>
        <w:spacing w:after="0"/>
        <w:jc w:val="both"/>
        <w:rPr>
          <w:rFonts w:ascii="Times New Roman" w:eastAsia="Times New Roman" w:hAnsi="Times New Roman" w:cs="Times New Roman"/>
          <w:sz w:val="18"/>
          <w:szCs w:val="18"/>
          <w:lang w:eastAsia="ar-SA"/>
        </w:rPr>
      </w:pPr>
    </w:p>
    <w:p w:rsidR="005316A3" w:rsidRDefault="005316A3" w:rsidP="00E97842">
      <w:pPr>
        <w:tabs>
          <w:tab w:val="left" w:pos="1494"/>
        </w:tabs>
        <w:suppressAutoHyphens/>
        <w:spacing w:after="0"/>
        <w:jc w:val="both"/>
        <w:rPr>
          <w:rFonts w:ascii="Times New Roman" w:eastAsia="Times New Roman" w:hAnsi="Times New Roman" w:cs="Times New Roman"/>
          <w:sz w:val="18"/>
          <w:szCs w:val="18"/>
          <w:lang w:eastAsia="ar-SA"/>
        </w:rPr>
      </w:pPr>
    </w:p>
    <w:p w:rsidR="005316A3" w:rsidRDefault="005316A3" w:rsidP="00E97842">
      <w:pPr>
        <w:tabs>
          <w:tab w:val="left" w:pos="1494"/>
        </w:tabs>
        <w:suppressAutoHyphens/>
        <w:spacing w:after="0"/>
        <w:jc w:val="both"/>
        <w:rPr>
          <w:rFonts w:ascii="Times New Roman" w:eastAsia="Times New Roman" w:hAnsi="Times New Roman" w:cs="Times New Roman"/>
          <w:sz w:val="18"/>
          <w:szCs w:val="18"/>
          <w:lang w:eastAsia="ar-SA"/>
        </w:rPr>
      </w:pPr>
    </w:p>
    <w:p w:rsidR="005316A3" w:rsidRDefault="005316A3" w:rsidP="00E97842">
      <w:pPr>
        <w:tabs>
          <w:tab w:val="left" w:pos="1494"/>
        </w:tabs>
        <w:suppressAutoHyphens/>
        <w:spacing w:after="0"/>
        <w:jc w:val="both"/>
        <w:rPr>
          <w:rFonts w:ascii="Times New Roman" w:eastAsia="Times New Roman" w:hAnsi="Times New Roman" w:cs="Times New Roman"/>
          <w:sz w:val="18"/>
          <w:szCs w:val="18"/>
          <w:lang w:eastAsia="ar-SA"/>
        </w:rPr>
      </w:pPr>
    </w:p>
    <w:p w:rsidR="005316A3" w:rsidRDefault="005316A3" w:rsidP="00E97842">
      <w:pPr>
        <w:tabs>
          <w:tab w:val="left" w:pos="1494"/>
        </w:tabs>
        <w:suppressAutoHyphens/>
        <w:spacing w:after="0"/>
        <w:jc w:val="both"/>
        <w:rPr>
          <w:rFonts w:ascii="Times New Roman" w:eastAsia="Times New Roman" w:hAnsi="Times New Roman" w:cs="Times New Roman"/>
          <w:sz w:val="18"/>
          <w:szCs w:val="18"/>
          <w:lang w:eastAsia="ar-SA"/>
        </w:rPr>
      </w:pPr>
    </w:p>
    <w:p w:rsidR="005316A3" w:rsidRDefault="005316A3" w:rsidP="00E97842">
      <w:pPr>
        <w:tabs>
          <w:tab w:val="left" w:pos="1494"/>
        </w:tabs>
        <w:suppressAutoHyphens/>
        <w:spacing w:after="0"/>
        <w:jc w:val="both"/>
        <w:rPr>
          <w:rFonts w:ascii="Times New Roman" w:eastAsia="Times New Roman" w:hAnsi="Times New Roman" w:cs="Times New Roman"/>
          <w:sz w:val="18"/>
          <w:szCs w:val="18"/>
          <w:lang w:eastAsia="ar-SA"/>
        </w:rPr>
      </w:pPr>
    </w:p>
    <w:p w:rsidR="005316A3" w:rsidRDefault="005316A3" w:rsidP="00E97842">
      <w:pPr>
        <w:tabs>
          <w:tab w:val="left" w:pos="1494"/>
        </w:tabs>
        <w:suppressAutoHyphens/>
        <w:spacing w:after="0"/>
        <w:jc w:val="both"/>
        <w:rPr>
          <w:rFonts w:ascii="Times New Roman" w:eastAsia="Times New Roman" w:hAnsi="Times New Roman" w:cs="Times New Roman"/>
          <w:sz w:val="18"/>
          <w:szCs w:val="18"/>
          <w:lang w:eastAsia="ar-SA"/>
        </w:rPr>
      </w:pPr>
    </w:p>
    <w:p w:rsidR="005316A3" w:rsidRDefault="005316A3" w:rsidP="00E97842">
      <w:pPr>
        <w:tabs>
          <w:tab w:val="left" w:pos="1494"/>
        </w:tabs>
        <w:suppressAutoHyphens/>
        <w:spacing w:after="0"/>
        <w:jc w:val="both"/>
        <w:rPr>
          <w:rFonts w:ascii="Times New Roman" w:eastAsia="Times New Roman" w:hAnsi="Times New Roman" w:cs="Times New Roman"/>
          <w:sz w:val="18"/>
          <w:szCs w:val="18"/>
          <w:lang w:eastAsia="ar-SA"/>
        </w:rPr>
      </w:pPr>
    </w:p>
    <w:p w:rsidR="005316A3" w:rsidRDefault="005316A3" w:rsidP="00E97842">
      <w:pPr>
        <w:tabs>
          <w:tab w:val="left" w:pos="1494"/>
        </w:tabs>
        <w:suppressAutoHyphens/>
        <w:spacing w:after="0"/>
        <w:jc w:val="both"/>
        <w:rPr>
          <w:rFonts w:ascii="Times New Roman" w:eastAsia="Times New Roman" w:hAnsi="Times New Roman" w:cs="Times New Roman"/>
          <w:sz w:val="18"/>
          <w:szCs w:val="18"/>
          <w:lang w:eastAsia="ar-SA"/>
        </w:rPr>
      </w:pPr>
    </w:p>
    <w:p w:rsidR="005316A3" w:rsidRDefault="005316A3" w:rsidP="00E97842">
      <w:pPr>
        <w:tabs>
          <w:tab w:val="left" w:pos="1494"/>
        </w:tabs>
        <w:suppressAutoHyphens/>
        <w:spacing w:after="0"/>
        <w:jc w:val="both"/>
        <w:rPr>
          <w:rFonts w:ascii="Times New Roman" w:eastAsia="Times New Roman" w:hAnsi="Times New Roman" w:cs="Times New Roman"/>
          <w:sz w:val="18"/>
          <w:szCs w:val="18"/>
          <w:lang w:eastAsia="ar-SA"/>
        </w:rPr>
      </w:pPr>
    </w:p>
    <w:p w:rsidR="005316A3" w:rsidRDefault="005316A3" w:rsidP="00E97842">
      <w:pPr>
        <w:tabs>
          <w:tab w:val="left" w:pos="1494"/>
        </w:tabs>
        <w:suppressAutoHyphens/>
        <w:spacing w:after="0"/>
        <w:jc w:val="both"/>
        <w:rPr>
          <w:rFonts w:ascii="Times New Roman" w:eastAsia="Times New Roman" w:hAnsi="Times New Roman" w:cs="Times New Roman"/>
          <w:sz w:val="18"/>
          <w:szCs w:val="18"/>
          <w:lang w:eastAsia="ar-SA"/>
        </w:rPr>
      </w:pPr>
    </w:p>
    <w:p w:rsidR="005316A3" w:rsidRDefault="005316A3" w:rsidP="00E97842">
      <w:pPr>
        <w:tabs>
          <w:tab w:val="left" w:pos="1494"/>
        </w:tabs>
        <w:suppressAutoHyphens/>
        <w:spacing w:after="0"/>
        <w:jc w:val="both"/>
        <w:rPr>
          <w:rFonts w:ascii="Times New Roman" w:eastAsia="Times New Roman" w:hAnsi="Times New Roman" w:cs="Times New Roman"/>
          <w:sz w:val="18"/>
          <w:szCs w:val="18"/>
          <w:lang w:eastAsia="ar-SA"/>
        </w:rPr>
      </w:pPr>
    </w:p>
    <w:p w:rsidR="005316A3" w:rsidRDefault="005316A3" w:rsidP="00E97842">
      <w:pPr>
        <w:tabs>
          <w:tab w:val="left" w:pos="1494"/>
        </w:tabs>
        <w:suppressAutoHyphens/>
        <w:spacing w:after="0"/>
        <w:jc w:val="both"/>
        <w:rPr>
          <w:rFonts w:ascii="Times New Roman" w:eastAsia="Times New Roman" w:hAnsi="Times New Roman" w:cs="Times New Roman"/>
          <w:sz w:val="18"/>
          <w:szCs w:val="18"/>
          <w:lang w:eastAsia="ar-SA"/>
        </w:rPr>
      </w:pPr>
    </w:p>
    <w:p w:rsidR="005316A3" w:rsidRDefault="005316A3" w:rsidP="00E97842">
      <w:pPr>
        <w:tabs>
          <w:tab w:val="left" w:pos="1494"/>
        </w:tabs>
        <w:suppressAutoHyphens/>
        <w:spacing w:after="0"/>
        <w:jc w:val="both"/>
        <w:rPr>
          <w:rFonts w:ascii="Times New Roman" w:eastAsia="Times New Roman" w:hAnsi="Times New Roman" w:cs="Times New Roman"/>
          <w:sz w:val="18"/>
          <w:szCs w:val="18"/>
          <w:lang w:eastAsia="ar-SA"/>
        </w:rPr>
      </w:pPr>
    </w:p>
    <w:p w:rsidR="005316A3" w:rsidRDefault="005316A3" w:rsidP="00E97842">
      <w:pPr>
        <w:tabs>
          <w:tab w:val="left" w:pos="1494"/>
        </w:tabs>
        <w:suppressAutoHyphens/>
        <w:spacing w:after="0"/>
        <w:jc w:val="both"/>
        <w:rPr>
          <w:rFonts w:ascii="Times New Roman" w:eastAsia="Times New Roman" w:hAnsi="Times New Roman" w:cs="Times New Roman"/>
          <w:sz w:val="18"/>
          <w:szCs w:val="18"/>
          <w:lang w:eastAsia="ar-SA"/>
        </w:rPr>
      </w:pPr>
    </w:p>
    <w:p w:rsidR="005316A3" w:rsidRDefault="005316A3" w:rsidP="00E97842">
      <w:pPr>
        <w:tabs>
          <w:tab w:val="left" w:pos="1494"/>
        </w:tabs>
        <w:suppressAutoHyphens/>
        <w:spacing w:after="0"/>
        <w:jc w:val="both"/>
        <w:rPr>
          <w:rFonts w:ascii="Times New Roman" w:eastAsia="Times New Roman" w:hAnsi="Times New Roman" w:cs="Times New Roman"/>
          <w:sz w:val="18"/>
          <w:szCs w:val="18"/>
          <w:lang w:eastAsia="ar-SA"/>
        </w:rPr>
      </w:pPr>
    </w:p>
    <w:p w:rsidR="005316A3" w:rsidRDefault="005316A3" w:rsidP="00E97842">
      <w:pPr>
        <w:tabs>
          <w:tab w:val="left" w:pos="1494"/>
        </w:tabs>
        <w:suppressAutoHyphens/>
        <w:spacing w:after="0"/>
        <w:jc w:val="both"/>
        <w:rPr>
          <w:rFonts w:ascii="Times New Roman" w:eastAsia="Times New Roman" w:hAnsi="Times New Roman" w:cs="Times New Roman"/>
          <w:sz w:val="18"/>
          <w:szCs w:val="18"/>
          <w:lang w:eastAsia="ar-SA"/>
        </w:rPr>
      </w:pPr>
    </w:p>
    <w:p w:rsidR="005316A3" w:rsidRDefault="005316A3" w:rsidP="00E97842">
      <w:pPr>
        <w:tabs>
          <w:tab w:val="left" w:pos="1494"/>
        </w:tabs>
        <w:suppressAutoHyphens/>
        <w:spacing w:after="0"/>
        <w:jc w:val="both"/>
        <w:rPr>
          <w:rFonts w:ascii="Times New Roman" w:eastAsia="Times New Roman" w:hAnsi="Times New Roman" w:cs="Times New Roman"/>
          <w:sz w:val="18"/>
          <w:szCs w:val="18"/>
          <w:lang w:eastAsia="ar-SA"/>
        </w:rPr>
      </w:pPr>
    </w:p>
    <w:p w:rsidR="005316A3" w:rsidRDefault="005316A3" w:rsidP="00E97842">
      <w:pPr>
        <w:tabs>
          <w:tab w:val="left" w:pos="1494"/>
        </w:tabs>
        <w:suppressAutoHyphens/>
        <w:spacing w:after="0"/>
        <w:jc w:val="both"/>
        <w:rPr>
          <w:rFonts w:ascii="Times New Roman" w:eastAsia="Times New Roman" w:hAnsi="Times New Roman" w:cs="Times New Roman"/>
          <w:sz w:val="18"/>
          <w:szCs w:val="18"/>
          <w:lang w:eastAsia="ar-SA"/>
        </w:rPr>
      </w:pPr>
    </w:p>
    <w:p w:rsidR="005316A3" w:rsidRDefault="005316A3" w:rsidP="00E97842">
      <w:pPr>
        <w:tabs>
          <w:tab w:val="left" w:pos="1494"/>
        </w:tabs>
        <w:suppressAutoHyphens/>
        <w:spacing w:after="0"/>
        <w:jc w:val="both"/>
        <w:rPr>
          <w:rFonts w:ascii="Times New Roman" w:eastAsia="Times New Roman" w:hAnsi="Times New Roman" w:cs="Times New Roman"/>
          <w:sz w:val="18"/>
          <w:szCs w:val="18"/>
          <w:lang w:eastAsia="ar-SA"/>
        </w:rPr>
      </w:pPr>
    </w:p>
    <w:p w:rsidR="005316A3" w:rsidRDefault="005316A3" w:rsidP="00E97842">
      <w:pPr>
        <w:tabs>
          <w:tab w:val="left" w:pos="1494"/>
        </w:tabs>
        <w:suppressAutoHyphens/>
        <w:spacing w:after="0"/>
        <w:jc w:val="both"/>
        <w:rPr>
          <w:rFonts w:ascii="Times New Roman" w:eastAsia="Times New Roman" w:hAnsi="Times New Roman" w:cs="Times New Roman"/>
          <w:sz w:val="18"/>
          <w:szCs w:val="18"/>
          <w:lang w:eastAsia="ar-SA"/>
        </w:rPr>
      </w:pPr>
    </w:p>
    <w:p w:rsidR="005316A3" w:rsidRDefault="005316A3" w:rsidP="00E97842">
      <w:pPr>
        <w:tabs>
          <w:tab w:val="left" w:pos="1494"/>
        </w:tabs>
        <w:suppressAutoHyphens/>
        <w:spacing w:after="0"/>
        <w:jc w:val="both"/>
        <w:rPr>
          <w:rFonts w:ascii="Times New Roman" w:eastAsia="Times New Roman" w:hAnsi="Times New Roman" w:cs="Times New Roman"/>
          <w:sz w:val="18"/>
          <w:szCs w:val="18"/>
          <w:lang w:eastAsia="ar-SA"/>
        </w:rPr>
      </w:pPr>
    </w:p>
    <w:p w:rsidR="005316A3" w:rsidRDefault="005316A3" w:rsidP="00E97842">
      <w:pPr>
        <w:tabs>
          <w:tab w:val="left" w:pos="1494"/>
        </w:tabs>
        <w:suppressAutoHyphens/>
        <w:spacing w:after="0"/>
        <w:jc w:val="both"/>
        <w:rPr>
          <w:rFonts w:ascii="Times New Roman" w:eastAsia="Times New Roman" w:hAnsi="Times New Roman" w:cs="Times New Roman"/>
          <w:sz w:val="18"/>
          <w:szCs w:val="18"/>
          <w:lang w:eastAsia="ar-SA"/>
        </w:rPr>
      </w:pPr>
    </w:p>
    <w:p w:rsidR="005316A3" w:rsidRDefault="005316A3" w:rsidP="00E97842">
      <w:pPr>
        <w:tabs>
          <w:tab w:val="left" w:pos="1494"/>
        </w:tabs>
        <w:suppressAutoHyphens/>
        <w:spacing w:after="0"/>
        <w:jc w:val="both"/>
        <w:rPr>
          <w:rFonts w:ascii="Times New Roman" w:eastAsia="Times New Roman" w:hAnsi="Times New Roman" w:cs="Times New Roman"/>
          <w:sz w:val="18"/>
          <w:szCs w:val="18"/>
          <w:lang w:eastAsia="ar-SA"/>
        </w:rPr>
      </w:pPr>
    </w:p>
    <w:p w:rsidR="005316A3" w:rsidRDefault="005316A3" w:rsidP="00E97842">
      <w:pPr>
        <w:tabs>
          <w:tab w:val="left" w:pos="1494"/>
        </w:tabs>
        <w:suppressAutoHyphens/>
        <w:spacing w:after="0"/>
        <w:jc w:val="both"/>
        <w:rPr>
          <w:rFonts w:ascii="Times New Roman" w:eastAsia="Times New Roman" w:hAnsi="Times New Roman" w:cs="Times New Roman"/>
          <w:sz w:val="18"/>
          <w:szCs w:val="18"/>
          <w:lang w:eastAsia="ar-SA"/>
        </w:rPr>
      </w:pPr>
    </w:p>
    <w:p w:rsidR="005316A3" w:rsidRDefault="005316A3" w:rsidP="00E97842">
      <w:pPr>
        <w:tabs>
          <w:tab w:val="left" w:pos="1494"/>
        </w:tabs>
        <w:suppressAutoHyphens/>
        <w:spacing w:after="0"/>
        <w:jc w:val="both"/>
        <w:rPr>
          <w:rFonts w:ascii="Times New Roman" w:eastAsia="Times New Roman" w:hAnsi="Times New Roman" w:cs="Times New Roman"/>
          <w:sz w:val="18"/>
          <w:szCs w:val="18"/>
          <w:lang w:eastAsia="ar-SA"/>
        </w:rPr>
      </w:pPr>
    </w:p>
    <w:p w:rsidR="005316A3" w:rsidRDefault="005316A3" w:rsidP="00E97842">
      <w:pPr>
        <w:tabs>
          <w:tab w:val="left" w:pos="1494"/>
        </w:tabs>
        <w:suppressAutoHyphens/>
        <w:spacing w:after="0"/>
        <w:jc w:val="both"/>
        <w:rPr>
          <w:rFonts w:ascii="Times New Roman" w:eastAsia="Times New Roman" w:hAnsi="Times New Roman" w:cs="Times New Roman"/>
          <w:sz w:val="18"/>
          <w:szCs w:val="18"/>
          <w:lang w:eastAsia="ar-SA"/>
        </w:rPr>
      </w:pPr>
    </w:p>
    <w:p w:rsidR="005316A3" w:rsidRDefault="005316A3" w:rsidP="00E97842">
      <w:pPr>
        <w:tabs>
          <w:tab w:val="left" w:pos="1494"/>
        </w:tabs>
        <w:suppressAutoHyphens/>
        <w:spacing w:after="0"/>
        <w:jc w:val="both"/>
        <w:rPr>
          <w:rFonts w:ascii="Times New Roman" w:eastAsia="Times New Roman" w:hAnsi="Times New Roman" w:cs="Times New Roman"/>
          <w:sz w:val="18"/>
          <w:szCs w:val="18"/>
          <w:lang w:eastAsia="ar-SA"/>
        </w:rPr>
      </w:pPr>
    </w:p>
    <w:p w:rsidR="005316A3" w:rsidRDefault="005316A3" w:rsidP="00E97842">
      <w:pPr>
        <w:tabs>
          <w:tab w:val="left" w:pos="1494"/>
        </w:tabs>
        <w:suppressAutoHyphens/>
        <w:spacing w:after="0"/>
        <w:jc w:val="both"/>
        <w:rPr>
          <w:rFonts w:ascii="Times New Roman" w:eastAsia="Times New Roman" w:hAnsi="Times New Roman" w:cs="Times New Roman"/>
          <w:sz w:val="18"/>
          <w:szCs w:val="18"/>
          <w:lang w:eastAsia="ar-SA"/>
        </w:rPr>
      </w:pPr>
    </w:p>
    <w:p w:rsidR="005316A3" w:rsidRDefault="005316A3" w:rsidP="00E97842">
      <w:pPr>
        <w:tabs>
          <w:tab w:val="left" w:pos="1494"/>
        </w:tabs>
        <w:suppressAutoHyphens/>
        <w:spacing w:after="0"/>
        <w:jc w:val="both"/>
        <w:rPr>
          <w:rFonts w:ascii="Times New Roman" w:eastAsia="Times New Roman" w:hAnsi="Times New Roman" w:cs="Times New Roman"/>
          <w:sz w:val="18"/>
          <w:szCs w:val="18"/>
          <w:lang w:eastAsia="ar-SA"/>
        </w:rPr>
      </w:pPr>
    </w:p>
    <w:p w:rsidR="005316A3" w:rsidRDefault="005316A3" w:rsidP="00E97842">
      <w:pPr>
        <w:tabs>
          <w:tab w:val="left" w:pos="1494"/>
        </w:tabs>
        <w:suppressAutoHyphens/>
        <w:spacing w:after="0"/>
        <w:jc w:val="both"/>
        <w:rPr>
          <w:rFonts w:ascii="Times New Roman" w:eastAsia="Times New Roman" w:hAnsi="Times New Roman" w:cs="Times New Roman"/>
          <w:sz w:val="18"/>
          <w:szCs w:val="18"/>
          <w:lang w:eastAsia="ar-SA"/>
        </w:rPr>
      </w:pPr>
    </w:p>
    <w:p w:rsidR="005316A3" w:rsidRDefault="005316A3" w:rsidP="00E97842">
      <w:pPr>
        <w:tabs>
          <w:tab w:val="left" w:pos="1494"/>
        </w:tabs>
        <w:suppressAutoHyphens/>
        <w:spacing w:after="0"/>
        <w:jc w:val="both"/>
        <w:rPr>
          <w:rFonts w:ascii="Times New Roman" w:eastAsia="Times New Roman" w:hAnsi="Times New Roman" w:cs="Times New Roman"/>
          <w:sz w:val="18"/>
          <w:szCs w:val="18"/>
          <w:lang w:eastAsia="ar-SA"/>
        </w:rPr>
      </w:pPr>
    </w:p>
    <w:p w:rsidR="005316A3" w:rsidRDefault="005316A3" w:rsidP="00E97842">
      <w:pPr>
        <w:tabs>
          <w:tab w:val="left" w:pos="1494"/>
        </w:tabs>
        <w:suppressAutoHyphens/>
        <w:spacing w:after="0"/>
        <w:jc w:val="both"/>
        <w:rPr>
          <w:rFonts w:ascii="Times New Roman" w:eastAsia="Times New Roman" w:hAnsi="Times New Roman" w:cs="Times New Roman"/>
          <w:sz w:val="18"/>
          <w:szCs w:val="18"/>
          <w:lang w:eastAsia="ar-SA"/>
        </w:rPr>
      </w:pPr>
    </w:p>
    <w:p w:rsidR="005316A3" w:rsidRDefault="005316A3" w:rsidP="00E97842">
      <w:pPr>
        <w:tabs>
          <w:tab w:val="left" w:pos="1494"/>
        </w:tabs>
        <w:suppressAutoHyphens/>
        <w:spacing w:after="0"/>
        <w:jc w:val="both"/>
        <w:rPr>
          <w:rFonts w:ascii="Times New Roman" w:eastAsia="Times New Roman" w:hAnsi="Times New Roman" w:cs="Times New Roman"/>
          <w:sz w:val="18"/>
          <w:szCs w:val="18"/>
          <w:lang w:eastAsia="ar-SA"/>
        </w:rPr>
      </w:pPr>
    </w:p>
    <w:p w:rsidR="005316A3" w:rsidRDefault="005316A3" w:rsidP="00E97842">
      <w:pPr>
        <w:tabs>
          <w:tab w:val="left" w:pos="1494"/>
        </w:tabs>
        <w:suppressAutoHyphens/>
        <w:spacing w:after="0"/>
        <w:jc w:val="both"/>
        <w:rPr>
          <w:rFonts w:ascii="Times New Roman" w:eastAsia="Times New Roman" w:hAnsi="Times New Roman" w:cs="Times New Roman"/>
          <w:sz w:val="18"/>
          <w:szCs w:val="18"/>
          <w:lang w:eastAsia="ar-SA"/>
        </w:rPr>
      </w:pPr>
    </w:p>
    <w:p w:rsidR="005316A3" w:rsidRDefault="005316A3" w:rsidP="00E97842">
      <w:pPr>
        <w:tabs>
          <w:tab w:val="left" w:pos="1494"/>
        </w:tabs>
        <w:suppressAutoHyphens/>
        <w:spacing w:after="0"/>
        <w:jc w:val="both"/>
        <w:rPr>
          <w:rFonts w:ascii="Times New Roman" w:eastAsia="Times New Roman" w:hAnsi="Times New Roman" w:cs="Times New Roman"/>
          <w:sz w:val="18"/>
          <w:szCs w:val="18"/>
          <w:lang w:eastAsia="ar-SA"/>
        </w:rPr>
      </w:pPr>
    </w:p>
    <w:p w:rsidR="005316A3" w:rsidRDefault="005316A3" w:rsidP="00E97842">
      <w:pPr>
        <w:tabs>
          <w:tab w:val="left" w:pos="1494"/>
        </w:tabs>
        <w:suppressAutoHyphens/>
        <w:spacing w:after="0"/>
        <w:jc w:val="both"/>
        <w:rPr>
          <w:rFonts w:ascii="Times New Roman" w:eastAsia="Times New Roman" w:hAnsi="Times New Roman" w:cs="Times New Roman"/>
          <w:sz w:val="18"/>
          <w:szCs w:val="18"/>
          <w:lang w:eastAsia="ar-SA"/>
        </w:rPr>
      </w:pPr>
    </w:p>
    <w:p w:rsidR="005316A3" w:rsidRPr="00E97842" w:rsidRDefault="005316A3" w:rsidP="00E97842">
      <w:pPr>
        <w:tabs>
          <w:tab w:val="left" w:pos="1494"/>
        </w:tabs>
        <w:suppressAutoHyphens/>
        <w:spacing w:after="0"/>
        <w:jc w:val="both"/>
        <w:rPr>
          <w:rFonts w:ascii="Times New Roman" w:eastAsia="Times New Roman" w:hAnsi="Times New Roman" w:cs="Times New Roman"/>
          <w:sz w:val="18"/>
          <w:szCs w:val="18"/>
          <w:lang w:eastAsia="ar-SA"/>
        </w:rPr>
      </w:pPr>
    </w:p>
    <w:p w:rsidR="00E97842" w:rsidRPr="00E63543" w:rsidRDefault="00E97842" w:rsidP="00E97842">
      <w:pPr>
        <w:keepNext/>
        <w:keepLines/>
        <w:tabs>
          <w:tab w:val="left" w:leader="underscore" w:pos="0"/>
          <w:tab w:val="left" w:pos="567"/>
          <w:tab w:val="left" w:pos="709"/>
          <w:tab w:val="left" w:pos="851"/>
        </w:tabs>
        <w:suppressAutoHyphens/>
        <w:spacing w:before="240" w:after="0" w:line="240" w:lineRule="auto"/>
        <w:ind w:left="360"/>
        <w:jc w:val="center"/>
        <w:outlineLvl w:val="1"/>
        <w:rPr>
          <w:rFonts w:ascii="Times New Roman" w:eastAsia="Times New Roman" w:hAnsi="Times New Roman" w:cs="Times New Roman"/>
          <w:b/>
          <w:bCs/>
          <w:sz w:val="28"/>
          <w:szCs w:val="28"/>
          <w:lang w:eastAsia="ar-SA"/>
        </w:rPr>
      </w:pPr>
      <w:bookmarkStart w:id="72" w:name="_Ref55336345"/>
      <w:bookmarkStart w:id="73" w:name="_Ref55335821"/>
      <w:bookmarkStart w:id="74" w:name="_Toc394314183"/>
      <w:bookmarkStart w:id="75" w:name="_Toc397936911"/>
      <w:r w:rsidRPr="00E63543">
        <w:rPr>
          <w:rFonts w:ascii="Times New Roman" w:eastAsia="Times New Roman" w:hAnsi="Times New Roman" w:cs="Times New Roman"/>
          <w:b/>
          <w:bCs/>
          <w:sz w:val="28"/>
          <w:szCs w:val="28"/>
          <w:lang w:eastAsia="ar-SA"/>
        </w:rPr>
        <w:lastRenderedPageBreak/>
        <w:t xml:space="preserve">Техническое предложение (форма </w:t>
      </w:r>
      <w:r w:rsidRPr="00E63543">
        <w:rPr>
          <w:rFonts w:ascii="Times New Roman" w:eastAsia="Times New Roman" w:hAnsi="Times New Roman" w:cs="Times New Roman"/>
          <w:b/>
          <w:bCs/>
          <w:sz w:val="28"/>
          <w:szCs w:val="28"/>
          <w:lang w:eastAsia="ar-SA"/>
        </w:rPr>
        <w:fldChar w:fldCharType="begin"/>
      </w:r>
      <w:r w:rsidRPr="00E63543">
        <w:rPr>
          <w:rFonts w:ascii="Times New Roman" w:eastAsia="Times New Roman" w:hAnsi="Times New Roman" w:cs="Times New Roman"/>
          <w:b/>
          <w:bCs/>
          <w:sz w:val="28"/>
          <w:szCs w:val="28"/>
          <w:lang w:eastAsia="ar-SA"/>
        </w:rPr>
        <w:instrText xml:space="preserve"> SEQ "форма" \*Arabic </w:instrText>
      </w:r>
      <w:r w:rsidRPr="00E63543">
        <w:rPr>
          <w:rFonts w:ascii="Times New Roman" w:eastAsia="Times New Roman" w:hAnsi="Times New Roman" w:cs="Times New Roman"/>
          <w:b/>
          <w:bCs/>
          <w:sz w:val="28"/>
          <w:szCs w:val="28"/>
          <w:lang w:eastAsia="ar-SA"/>
        </w:rPr>
        <w:fldChar w:fldCharType="separate"/>
      </w:r>
      <w:r w:rsidRPr="00E63543">
        <w:rPr>
          <w:rFonts w:ascii="Times New Roman" w:eastAsia="Times New Roman" w:hAnsi="Times New Roman" w:cs="Times New Roman"/>
          <w:b/>
          <w:bCs/>
          <w:noProof/>
          <w:sz w:val="28"/>
          <w:szCs w:val="28"/>
          <w:lang w:eastAsia="ar-SA"/>
        </w:rPr>
        <w:t>2</w:t>
      </w:r>
      <w:r w:rsidRPr="00E63543">
        <w:rPr>
          <w:rFonts w:ascii="Times New Roman" w:eastAsia="Times New Roman" w:hAnsi="Times New Roman" w:cs="Times New Roman"/>
          <w:b/>
          <w:bCs/>
          <w:sz w:val="28"/>
          <w:szCs w:val="28"/>
          <w:lang w:eastAsia="ar-SA"/>
        </w:rPr>
        <w:fldChar w:fldCharType="end"/>
      </w:r>
      <w:r w:rsidRPr="00E63543">
        <w:rPr>
          <w:rFonts w:ascii="Times New Roman" w:eastAsia="Times New Roman" w:hAnsi="Times New Roman" w:cs="Times New Roman"/>
          <w:b/>
          <w:bCs/>
          <w:sz w:val="28"/>
          <w:szCs w:val="28"/>
          <w:lang w:eastAsia="ar-SA"/>
        </w:rPr>
        <w:t>)</w:t>
      </w:r>
      <w:bookmarkEnd w:id="72"/>
      <w:bookmarkEnd w:id="73"/>
      <w:bookmarkEnd w:id="74"/>
      <w:bookmarkEnd w:id="75"/>
    </w:p>
    <w:p w:rsidR="00E97842" w:rsidRPr="00E63543" w:rsidRDefault="00E97842" w:rsidP="00E97842">
      <w:pPr>
        <w:keepNext/>
        <w:suppressAutoHyphens/>
        <w:spacing w:before="240" w:after="120" w:line="360" w:lineRule="auto"/>
        <w:jc w:val="center"/>
        <w:rPr>
          <w:rFonts w:ascii="Times New Roman" w:eastAsia="Times New Roman" w:hAnsi="Times New Roman" w:cs="Times New Roman"/>
          <w:sz w:val="28"/>
          <w:szCs w:val="28"/>
          <w:lang w:eastAsia="ar-SA"/>
        </w:rPr>
      </w:pPr>
      <w:r w:rsidRPr="00E63543">
        <w:rPr>
          <w:rFonts w:ascii="Times New Roman" w:eastAsia="Times New Roman" w:hAnsi="Times New Roman" w:cs="Times New Roman"/>
          <w:sz w:val="28"/>
          <w:szCs w:val="28"/>
          <w:lang w:eastAsia="ar-SA"/>
        </w:rPr>
        <w:t>Форма Технического предложения</w:t>
      </w:r>
    </w:p>
    <w:p w:rsidR="00E97842" w:rsidRPr="00E63543" w:rsidRDefault="00E97842" w:rsidP="00E97842">
      <w:pPr>
        <w:pBdr>
          <w:top w:val="single" w:sz="4" w:space="1" w:color="000000"/>
        </w:pBdr>
        <w:shd w:val="clear" w:color="auto" w:fill="E0E0E0"/>
        <w:suppressAutoHyphens/>
        <w:spacing w:after="0" w:line="360" w:lineRule="auto"/>
        <w:ind w:right="21"/>
        <w:jc w:val="center"/>
        <w:rPr>
          <w:rFonts w:ascii="Times New Roman" w:eastAsia="Times New Roman" w:hAnsi="Times New Roman" w:cs="Times New Roman"/>
          <w:b/>
          <w:spacing w:val="36"/>
          <w:sz w:val="28"/>
          <w:szCs w:val="28"/>
          <w:lang w:eastAsia="ar-SA"/>
        </w:rPr>
      </w:pPr>
      <w:r w:rsidRPr="00E63543">
        <w:rPr>
          <w:rFonts w:ascii="Times New Roman" w:eastAsia="Times New Roman" w:hAnsi="Times New Roman" w:cs="Times New Roman"/>
          <w:b/>
          <w:spacing w:val="36"/>
          <w:sz w:val="28"/>
          <w:szCs w:val="28"/>
          <w:lang w:eastAsia="ar-SA"/>
        </w:rPr>
        <w:t>начало формы</w:t>
      </w:r>
    </w:p>
    <w:p w:rsidR="00E97842" w:rsidRPr="00E63543" w:rsidRDefault="00E97842" w:rsidP="00E97842">
      <w:pPr>
        <w:suppressAutoHyphens/>
        <w:spacing w:after="0" w:line="240" w:lineRule="auto"/>
        <w:rPr>
          <w:rFonts w:ascii="Times New Roman" w:eastAsia="Times New Roman" w:hAnsi="Times New Roman" w:cs="Times New Roman"/>
          <w:sz w:val="28"/>
          <w:szCs w:val="28"/>
          <w:lang w:eastAsia="ar-SA"/>
        </w:rPr>
      </w:pPr>
    </w:p>
    <w:p w:rsidR="00E97842" w:rsidRPr="00E63543" w:rsidRDefault="00E97842" w:rsidP="00E97842">
      <w:pPr>
        <w:suppressAutoHyphens/>
        <w:spacing w:after="0" w:line="240" w:lineRule="auto"/>
        <w:jc w:val="right"/>
        <w:rPr>
          <w:rFonts w:ascii="Times New Roman" w:eastAsia="Times New Roman" w:hAnsi="Times New Roman" w:cs="Times New Roman"/>
          <w:sz w:val="28"/>
          <w:szCs w:val="28"/>
          <w:lang w:eastAsia="ar-SA"/>
        </w:rPr>
      </w:pPr>
      <w:r w:rsidRPr="00E63543">
        <w:rPr>
          <w:rFonts w:ascii="Times New Roman" w:eastAsia="Times New Roman" w:hAnsi="Times New Roman" w:cs="Times New Roman"/>
          <w:sz w:val="28"/>
          <w:szCs w:val="28"/>
          <w:lang w:eastAsia="ar-SA"/>
        </w:rPr>
        <w:t xml:space="preserve">Приложение </w:t>
      </w:r>
      <w:r w:rsidRPr="00E63543">
        <w:rPr>
          <w:rFonts w:ascii="Times New Roman" w:eastAsia="Times New Roman" w:hAnsi="Times New Roman" w:cs="Times New Roman"/>
          <w:sz w:val="28"/>
          <w:szCs w:val="28"/>
          <w:lang w:eastAsia="ar-SA"/>
        </w:rPr>
        <w:fldChar w:fldCharType="begin"/>
      </w:r>
      <w:r w:rsidRPr="00E63543">
        <w:rPr>
          <w:rFonts w:ascii="Times New Roman" w:eastAsia="Times New Roman" w:hAnsi="Times New Roman" w:cs="Times New Roman"/>
          <w:sz w:val="28"/>
          <w:szCs w:val="28"/>
          <w:lang w:eastAsia="ar-SA"/>
        </w:rPr>
        <w:instrText xml:space="preserve"> SEQ "Приложение" \*Arabic </w:instrText>
      </w:r>
      <w:r w:rsidRPr="00E63543">
        <w:rPr>
          <w:rFonts w:ascii="Times New Roman" w:eastAsia="Times New Roman" w:hAnsi="Times New Roman" w:cs="Times New Roman"/>
          <w:sz w:val="28"/>
          <w:szCs w:val="28"/>
          <w:lang w:eastAsia="ar-SA"/>
        </w:rPr>
        <w:fldChar w:fldCharType="separate"/>
      </w:r>
      <w:r w:rsidRPr="00E63543">
        <w:rPr>
          <w:rFonts w:ascii="Times New Roman" w:eastAsia="Times New Roman" w:hAnsi="Times New Roman" w:cs="Times New Roman"/>
          <w:noProof/>
          <w:sz w:val="28"/>
          <w:szCs w:val="28"/>
          <w:lang w:eastAsia="ar-SA"/>
        </w:rPr>
        <w:t>2</w:t>
      </w:r>
      <w:r w:rsidRPr="00E63543">
        <w:rPr>
          <w:rFonts w:ascii="Times New Roman" w:eastAsia="Times New Roman" w:hAnsi="Times New Roman" w:cs="Times New Roman"/>
          <w:noProof/>
          <w:sz w:val="28"/>
          <w:szCs w:val="28"/>
          <w:lang w:eastAsia="ar-SA"/>
        </w:rPr>
        <w:fldChar w:fldCharType="end"/>
      </w:r>
      <w:r w:rsidRPr="00E63543">
        <w:rPr>
          <w:rFonts w:ascii="Times New Roman" w:eastAsia="Times New Roman" w:hAnsi="Times New Roman" w:cs="Times New Roman"/>
          <w:sz w:val="28"/>
          <w:szCs w:val="28"/>
          <w:lang w:eastAsia="ar-SA"/>
        </w:rPr>
        <w:t xml:space="preserve"> к письму о подаче оферты</w:t>
      </w:r>
      <w:r w:rsidRPr="00E63543">
        <w:rPr>
          <w:rFonts w:ascii="Times New Roman" w:eastAsia="Times New Roman" w:hAnsi="Times New Roman" w:cs="Times New Roman"/>
          <w:sz w:val="28"/>
          <w:szCs w:val="28"/>
          <w:lang w:eastAsia="ar-SA"/>
        </w:rPr>
        <w:br/>
        <w:t>от «____»_____________ </w:t>
      </w:r>
      <w:proofErr w:type="gramStart"/>
      <w:r w:rsidRPr="00E63543">
        <w:rPr>
          <w:rFonts w:ascii="Times New Roman" w:eastAsia="Times New Roman" w:hAnsi="Times New Roman" w:cs="Times New Roman"/>
          <w:sz w:val="28"/>
          <w:szCs w:val="28"/>
          <w:lang w:eastAsia="ar-SA"/>
        </w:rPr>
        <w:t>г</w:t>
      </w:r>
      <w:proofErr w:type="gramEnd"/>
      <w:r w:rsidRPr="00E63543">
        <w:rPr>
          <w:rFonts w:ascii="Times New Roman" w:eastAsia="Times New Roman" w:hAnsi="Times New Roman" w:cs="Times New Roman"/>
          <w:sz w:val="28"/>
          <w:szCs w:val="28"/>
          <w:lang w:eastAsia="ar-SA"/>
        </w:rPr>
        <w:t>. №__________</w:t>
      </w:r>
    </w:p>
    <w:p w:rsidR="00E97842" w:rsidRPr="00E63543" w:rsidRDefault="00E97842" w:rsidP="00E97842">
      <w:pPr>
        <w:suppressAutoHyphens/>
        <w:spacing w:after="0" w:line="360" w:lineRule="auto"/>
        <w:ind w:firstLine="567"/>
        <w:jc w:val="both"/>
        <w:rPr>
          <w:rFonts w:ascii="Times New Roman" w:eastAsia="Times New Roman" w:hAnsi="Times New Roman" w:cs="Times New Roman"/>
          <w:sz w:val="28"/>
          <w:szCs w:val="28"/>
          <w:lang w:eastAsia="ar-SA"/>
        </w:rPr>
      </w:pPr>
    </w:p>
    <w:p w:rsidR="00E97842" w:rsidRPr="00E63543" w:rsidRDefault="00E97842" w:rsidP="00E97842">
      <w:pPr>
        <w:suppressAutoHyphens/>
        <w:spacing w:after="0" w:line="360" w:lineRule="auto"/>
        <w:jc w:val="center"/>
        <w:rPr>
          <w:rFonts w:ascii="Times New Roman" w:eastAsia="Times New Roman" w:hAnsi="Times New Roman" w:cs="Times New Roman"/>
          <w:b/>
          <w:sz w:val="28"/>
          <w:szCs w:val="28"/>
          <w:lang w:eastAsia="ar-SA"/>
        </w:rPr>
      </w:pPr>
      <w:r w:rsidRPr="00E63543">
        <w:rPr>
          <w:rFonts w:ascii="Times New Roman" w:eastAsia="Times New Roman" w:hAnsi="Times New Roman" w:cs="Times New Roman"/>
          <w:b/>
          <w:sz w:val="28"/>
          <w:szCs w:val="28"/>
          <w:lang w:eastAsia="ar-SA"/>
        </w:rPr>
        <w:t>Техническое предложение</w:t>
      </w:r>
    </w:p>
    <w:p w:rsidR="00E97842" w:rsidRPr="00E63543" w:rsidRDefault="00E97842" w:rsidP="00E97842">
      <w:pPr>
        <w:suppressAutoHyphens/>
        <w:spacing w:after="0" w:line="360" w:lineRule="auto"/>
        <w:ind w:firstLine="567"/>
        <w:jc w:val="both"/>
        <w:rPr>
          <w:rFonts w:ascii="Times New Roman" w:eastAsia="Times New Roman" w:hAnsi="Times New Roman" w:cs="Times New Roman"/>
          <w:sz w:val="28"/>
          <w:szCs w:val="28"/>
          <w:lang w:eastAsia="ar-SA"/>
        </w:rPr>
      </w:pPr>
    </w:p>
    <w:p w:rsidR="00E97842" w:rsidRPr="00E63543" w:rsidRDefault="00E97842" w:rsidP="00E97842">
      <w:pPr>
        <w:suppressAutoHyphens/>
        <w:spacing w:after="0" w:line="360" w:lineRule="auto"/>
        <w:jc w:val="both"/>
        <w:rPr>
          <w:rFonts w:ascii="Times New Roman" w:eastAsia="Times New Roman" w:hAnsi="Times New Roman" w:cs="Times New Roman"/>
          <w:sz w:val="28"/>
          <w:szCs w:val="28"/>
          <w:lang w:eastAsia="ar-SA"/>
        </w:rPr>
      </w:pPr>
      <w:r w:rsidRPr="00E63543">
        <w:rPr>
          <w:rFonts w:ascii="Times New Roman" w:eastAsia="Times New Roman" w:hAnsi="Times New Roman" w:cs="Times New Roman"/>
          <w:sz w:val="28"/>
          <w:szCs w:val="28"/>
          <w:lang w:eastAsia="ar-SA"/>
        </w:rPr>
        <w:t>Наименование и адрес Участника: ____________________________</w:t>
      </w:r>
    </w:p>
    <w:p w:rsidR="005316A3" w:rsidRPr="005316A3" w:rsidRDefault="005316A3" w:rsidP="005316A3">
      <w:pPr>
        <w:keepNext/>
        <w:suppressAutoHyphens/>
        <w:spacing w:after="0" w:line="240" w:lineRule="auto"/>
        <w:ind w:right="-2"/>
        <w:rPr>
          <w:rFonts w:ascii="Times New Roman" w:eastAsia="Times New Roman" w:hAnsi="Times New Roman" w:cs="Times New Roman"/>
          <w:i/>
          <w:sz w:val="28"/>
          <w:szCs w:val="28"/>
          <w:lang w:eastAsia="ar-SA"/>
        </w:rPr>
      </w:pPr>
      <w:r w:rsidRPr="005316A3">
        <w:rPr>
          <w:rFonts w:ascii="Times New Roman" w:eastAsia="Times New Roman" w:hAnsi="Times New Roman" w:cs="Times New Roman"/>
          <w:b/>
          <w:sz w:val="28"/>
          <w:szCs w:val="28"/>
          <w:lang w:eastAsia="ar-SA"/>
        </w:rPr>
        <w:t xml:space="preserve">Лот № __ </w:t>
      </w:r>
      <w:r w:rsidRPr="005316A3">
        <w:rPr>
          <w:rFonts w:ascii="Times New Roman" w:eastAsia="Times New Roman" w:hAnsi="Times New Roman" w:cs="Times New Roman"/>
          <w:i/>
          <w:sz w:val="28"/>
          <w:szCs w:val="28"/>
          <w:lang w:eastAsia="ar-SA"/>
        </w:rPr>
        <w:t>(указывается номер лота)*</w:t>
      </w:r>
    </w:p>
    <w:p w:rsidR="005316A3" w:rsidRPr="005316A3" w:rsidRDefault="005316A3" w:rsidP="005316A3">
      <w:pPr>
        <w:suppressAutoHyphens/>
        <w:spacing w:after="0" w:line="360" w:lineRule="auto"/>
        <w:ind w:right="-2"/>
        <w:jc w:val="both"/>
        <w:rPr>
          <w:rFonts w:ascii="Times New Roman" w:eastAsia="Times New Roman" w:hAnsi="Times New Roman" w:cs="Times New Roman"/>
          <w:sz w:val="24"/>
          <w:szCs w:val="24"/>
          <w:lang w:eastAsia="ar-SA"/>
        </w:rPr>
      </w:pPr>
    </w:p>
    <w:tbl>
      <w:tblPr>
        <w:tblpPr w:leftFromText="180" w:rightFromText="180" w:vertAnchor="text" w:horzAnchor="margin" w:tblpXSpec="center" w:tblpY="320"/>
        <w:tblW w:w="10431" w:type="dxa"/>
        <w:tblLayout w:type="fixed"/>
        <w:tblLook w:val="0000" w:firstRow="0" w:lastRow="0" w:firstColumn="0" w:lastColumn="0" w:noHBand="0" w:noVBand="0"/>
      </w:tblPr>
      <w:tblGrid>
        <w:gridCol w:w="648"/>
        <w:gridCol w:w="5040"/>
        <w:gridCol w:w="4743"/>
      </w:tblGrid>
      <w:tr w:rsidR="005316A3" w:rsidRPr="005316A3" w:rsidTr="003D2F9C">
        <w:trPr>
          <w:tblHeader/>
        </w:trPr>
        <w:tc>
          <w:tcPr>
            <w:tcW w:w="10431" w:type="dxa"/>
            <w:gridSpan w:val="3"/>
            <w:tcBorders>
              <w:top w:val="single" w:sz="4" w:space="0" w:color="000000"/>
              <w:left w:val="single" w:sz="4" w:space="0" w:color="000000"/>
              <w:bottom w:val="single" w:sz="4" w:space="0" w:color="000000"/>
              <w:right w:val="single" w:sz="4" w:space="0" w:color="000000"/>
            </w:tcBorders>
            <w:shd w:val="clear" w:color="auto" w:fill="auto"/>
          </w:tcPr>
          <w:p w:rsidR="005316A3" w:rsidRPr="00AA59F9" w:rsidRDefault="005316A3" w:rsidP="005316A3">
            <w:pPr>
              <w:keepNext/>
              <w:suppressAutoHyphens/>
              <w:snapToGrid w:val="0"/>
              <w:spacing w:before="40" w:after="40" w:line="240" w:lineRule="auto"/>
              <w:ind w:left="57" w:right="-2"/>
              <w:rPr>
                <w:rFonts w:ascii="Times New Roman" w:eastAsia="Times New Roman" w:hAnsi="Times New Roman" w:cs="Times New Roman"/>
                <w:sz w:val="24"/>
                <w:szCs w:val="24"/>
                <w:lang w:eastAsia="ar-SA"/>
              </w:rPr>
            </w:pPr>
            <w:r w:rsidRPr="00AA59F9">
              <w:rPr>
                <w:rFonts w:ascii="Times New Roman" w:eastAsia="Times New Roman" w:hAnsi="Times New Roman" w:cs="Times New Roman"/>
                <w:sz w:val="24"/>
                <w:szCs w:val="24"/>
                <w:lang w:eastAsia="ar-SA"/>
              </w:rPr>
              <w:t xml:space="preserve">№ позиции в таблице-1 коммерческого предложения: </w:t>
            </w:r>
            <w:r w:rsidRPr="00AA59F9">
              <w:rPr>
                <w:rFonts w:ascii="Times New Roman" w:eastAsia="Times New Roman" w:hAnsi="Times New Roman" w:cs="Times New Roman"/>
                <w:b/>
                <w:sz w:val="24"/>
                <w:szCs w:val="24"/>
                <w:u w:val="single"/>
                <w:lang w:eastAsia="ar-SA"/>
              </w:rPr>
              <w:t>1</w:t>
            </w:r>
            <w:r w:rsidRPr="00AA59F9">
              <w:rPr>
                <w:rFonts w:ascii="Times New Roman" w:eastAsia="Times New Roman" w:hAnsi="Times New Roman" w:cs="Times New Roman"/>
                <w:sz w:val="24"/>
                <w:szCs w:val="24"/>
                <w:lang w:eastAsia="ar-SA"/>
              </w:rPr>
              <w:br/>
              <w:t>Наименование поставляемого товара: ___________________________________________________</w:t>
            </w:r>
          </w:p>
        </w:tc>
      </w:tr>
      <w:tr w:rsidR="005316A3" w:rsidRPr="005316A3" w:rsidTr="003D2F9C">
        <w:tc>
          <w:tcPr>
            <w:tcW w:w="648" w:type="dxa"/>
            <w:tcBorders>
              <w:top w:val="single" w:sz="4" w:space="0" w:color="000000"/>
              <w:left w:val="single" w:sz="4" w:space="0" w:color="000000"/>
              <w:bottom w:val="single" w:sz="4" w:space="0" w:color="000000"/>
            </w:tcBorders>
            <w:shd w:val="clear" w:color="auto" w:fill="auto"/>
          </w:tcPr>
          <w:p w:rsidR="005316A3" w:rsidRPr="005316A3" w:rsidRDefault="005316A3" w:rsidP="005316A3">
            <w:pPr>
              <w:keepNext/>
              <w:suppressAutoHyphens/>
              <w:snapToGrid w:val="0"/>
              <w:spacing w:before="40" w:after="40" w:line="240" w:lineRule="auto"/>
              <w:ind w:left="57" w:right="-2"/>
              <w:rPr>
                <w:rFonts w:ascii="Times New Roman" w:eastAsia="Times New Roman" w:hAnsi="Times New Roman" w:cs="Times New Roman"/>
                <w:sz w:val="24"/>
                <w:szCs w:val="24"/>
                <w:lang w:eastAsia="ar-SA"/>
              </w:rPr>
            </w:pPr>
            <w:r w:rsidRPr="005316A3">
              <w:rPr>
                <w:rFonts w:ascii="Times New Roman" w:eastAsia="Times New Roman" w:hAnsi="Times New Roman" w:cs="Times New Roman"/>
                <w:sz w:val="24"/>
                <w:szCs w:val="24"/>
                <w:lang w:eastAsia="ar-SA"/>
              </w:rPr>
              <w:t xml:space="preserve">№ </w:t>
            </w:r>
            <w:proofErr w:type="gramStart"/>
            <w:r w:rsidRPr="005316A3">
              <w:rPr>
                <w:rFonts w:ascii="Times New Roman" w:eastAsia="Times New Roman" w:hAnsi="Times New Roman" w:cs="Times New Roman"/>
                <w:sz w:val="24"/>
                <w:szCs w:val="24"/>
                <w:lang w:eastAsia="ar-SA"/>
              </w:rPr>
              <w:t>п</w:t>
            </w:r>
            <w:proofErr w:type="gramEnd"/>
            <w:r w:rsidRPr="005316A3">
              <w:rPr>
                <w:rFonts w:ascii="Times New Roman" w:eastAsia="Times New Roman" w:hAnsi="Times New Roman" w:cs="Times New Roman"/>
                <w:sz w:val="24"/>
                <w:szCs w:val="24"/>
                <w:lang w:eastAsia="ar-SA"/>
              </w:rPr>
              <w:t>/п</w:t>
            </w:r>
          </w:p>
        </w:tc>
        <w:tc>
          <w:tcPr>
            <w:tcW w:w="5040" w:type="dxa"/>
            <w:tcBorders>
              <w:top w:val="single" w:sz="4" w:space="0" w:color="000000"/>
              <w:left w:val="single" w:sz="4" w:space="0" w:color="000000"/>
              <w:bottom w:val="single" w:sz="4" w:space="0" w:color="000000"/>
            </w:tcBorders>
            <w:shd w:val="clear" w:color="auto" w:fill="auto"/>
          </w:tcPr>
          <w:p w:rsidR="005316A3" w:rsidRPr="00AA59F9" w:rsidRDefault="005316A3" w:rsidP="005316A3">
            <w:pPr>
              <w:keepNext/>
              <w:suppressAutoHyphens/>
              <w:snapToGrid w:val="0"/>
              <w:spacing w:before="40" w:after="40" w:line="240" w:lineRule="auto"/>
              <w:ind w:left="57" w:right="-2"/>
              <w:rPr>
                <w:rFonts w:ascii="Times New Roman" w:eastAsia="Times New Roman" w:hAnsi="Times New Roman" w:cs="Times New Roman"/>
                <w:sz w:val="24"/>
                <w:szCs w:val="24"/>
                <w:lang w:eastAsia="ar-SA"/>
              </w:rPr>
            </w:pPr>
            <w:r w:rsidRPr="00AA59F9">
              <w:rPr>
                <w:rFonts w:ascii="Times New Roman" w:eastAsia="Times New Roman" w:hAnsi="Times New Roman" w:cs="Times New Roman"/>
                <w:sz w:val="24"/>
                <w:szCs w:val="24"/>
                <w:lang w:eastAsia="ar-SA"/>
              </w:rPr>
              <w:t>Требования Заказчика</w:t>
            </w:r>
          </w:p>
        </w:tc>
        <w:tc>
          <w:tcPr>
            <w:tcW w:w="4743" w:type="dxa"/>
            <w:tcBorders>
              <w:top w:val="single" w:sz="4" w:space="0" w:color="000000"/>
              <w:left w:val="single" w:sz="4" w:space="0" w:color="000000"/>
              <w:bottom w:val="single" w:sz="4" w:space="0" w:color="000000"/>
              <w:right w:val="single" w:sz="4" w:space="0" w:color="000000"/>
            </w:tcBorders>
            <w:shd w:val="clear" w:color="auto" w:fill="auto"/>
          </w:tcPr>
          <w:p w:rsidR="005316A3" w:rsidRPr="00AA59F9" w:rsidRDefault="005316A3" w:rsidP="000901AB">
            <w:pPr>
              <w:keepNext/>
              <w:suppressAutoHyphens/>
              <w:snapToGrid w:val="0"/>
              <w:spacing w:before="40" w:after="40" w:line="240" w:lineRule="auto"/>
              <w:ind w:left="57" w:right="-2"/>
              <w:rPr>
                <w:rFonts w:ascii="Times New Roman" w:eastAsia="Times New Roman" w:hAnsi="Times New Roman" w:cs="Times New Roman"/>
                <w:sz w:val="24"/>
                <w:szCs w:val="24"/>
                <w:lang w:eastAsia="ar-SA"/>
              </w:rPr>
            </w:pPr>
            <w:r w:rsidRPr="00AA59F9">
              <w:rPr>
                <w:rFonts w:ascii="Times New Roman" w:eastAsia="Times New Roman" w:hAnsi="Times New Roman" w:cs="Times New Roman"/>
                <w:sz w:val="24"/>
                <w:szCs w:val="24"/>
                <w:lang w:eastAsia="ar-SA"/>
              </w:rPr>
              <w:t xml:space="preserve">Предложение Участника </w:t>
            </w:r>
            <w:r w:rsidR="000901AB" w:rsidRPr="00AA59F9">
              <w:rPr>
                <w:rFonts w:ascii="Times New Roman" w:eastAsia="Times New Roman" w:hAnsi="Times New Roman" w:cs="Times New Roman"/>
                <w:sz w:val="24"/>
                <w:szCs w:val="24"/>
                <w:lang w:eastAsia="ar-SA"/>
              </w:rPr>
              <w:t>конкурентных переговоров</w:t>
            </w:r>
          </w:p>
        </w:tc>
      </w:tr>
      <w:tr w:rsidR="005316A3" w:rsidRPr="005316A3" w:rsidTr="003D2F9C">
        <w:tc>
          <w:tcPr>
            <w:tcW w:w="648" w:type="dxa"/>
            <w:tcBorders>
              <w:top w:val="single" w:sz="4" w:space="0" w:color="000000"/>
              <w:left w:val="single" w:sz="4" w:space="0" w:color="000000"/>
              <w:bottom w:val="single" w:sz="4" w:space="0" w:color="000000"/>
            </w:tcBorders>
            <w:shd w:val="clear" w:color="auto" w:fill="auto"/>
          </w:tcPr>
          <w:p w:rsidR="005316A3" w:rsidRPr="005316A3" w:rsidRDefault="005316A3" w:rsidP="005316A3">
            <w:pPr>
              <w:numPr>
                <w:ilvl w:val="0"/>
                <w:numId w:val="40"/>
              </w:numPr>
              <w:tabs>
                <w:tab w:val="num" w:pos="1134"/>
              </w:tabs>
              <w:suppressAutoHyphens/>
              <w:snapToGrid w:val="0"/>
              <w:spacing w:after="0" w:line="360" w:lineRule="auto"/>
              <w:ind w:right="-2"/>
              <w:jc w:val="both"/>
              <w:rPr>
                <w:rFonts w:ascii="Times New Roman" w:eastAsia="Times New Roman" w:hAnsi="Times New Roman" w:cs="Times New Roman"/>
                <w:sz w:val="24"/>
                <w:szCs w:val="24"/>
                <w:lang w:eastAsia="ar-SA"/>
              </w:rPr>
            </w:pPr>
          </w:p>
        </w:tc>
        <w:tc>
          <w:tcPr>
            <w:tcW w:w="5040" w:type="dxa"/>
            <w:tcBorders>
              <w:top w:val="single" w:sz="4" w:space="0" w:color="000000"/>
              <w:left w:val="single" w:sz="4" w:space="0" w:color="000000"/>
              <w:bottom w:val="single" w:sz="4" w:space="0" w:color="000000"/>
            </w:tcBorders>
            <w:shd w:val="clear" w:color="auto" w:fill="auto"/>
          </w:tcPr>
          <w:p w:rsidR="005316A3" w:rsidRPr="005316A3" w:rsidRDefault="005316A3" w:rsidP="005316A3">
            <w:pPr>
              <w:suppressAutoHyphens/>
              <w:snapToGrid w:val="0"/>
              <w:spacing w:after="0" w:line="240" w:lineRule="auto"/>
              <w:ind w:right="-2"/>
              <w:jc w:val="both"/>
              <w:rPr>
                <w:rFonts w:ascii="Times New Roman" w:eastAsia="Times New Roman" w:hAnsi="Times New Roman" w:cs="Times New Roman"/>
                <w:sz w:val="24"/>
                <w:szCs w:val="24"/>
                <w:highlight w:val="yellow"/>
                <w:lang w:eastAsia="ar-SA"/>
              </w:rPr>
            </w:pPr>
          </w:p>
        </w:tc>
        <w:tc>
          <w:tcPr>
            <w:tcW w:w="4743" w:type="dxa"/>
            <w:tcBorders>
              <w:top w:val="single" w:sz="4" w:space="0" w:color="000000"/>
              <w:left w:val="single" w:sz="4" w:space="0" w:color="000000"/>
              <w:bottom w:val="single" w:sz="4" w:space="0" w:color="000000"/>
              <w:right w:val="single" w:sz="4" w:space="0" w:color="000000"/>
            </w:tcBorders>
            <w:shd w:val="clear" w:color="auto" w:fill="auto"/>
          </w:tcPr>
          <w:p w:rsidR="005316A3" w:rsidRPr="005316A3" w:rsidRDefault="005316A3" w:rsidP="005316A3">
            <w:pPr>
              <w:suppressAutoHyphens/>
              <w:snapToGrid w:val="0"/>
              <w:spacing w:after="0" w:line="240" w:lineRule="auto"/>
              <w:ind w:right="-2"/>
              <w:jc w:val="both"/>
              <w:rPr>
                <w:rFonts w:ascii="Times New Roman" w:eastAsia="Times New Roman" w:hAnsi="Times New Roman" w:cs="Times New Roman"/>
                <w:sz w:val="24"/>
                <w:szCs w:val="24"/>
                <w:highlight w:val="yellow"/>
                <w:lang w:eastAsia="ar-SA"/>
              </w:rPr>
            </w:pPr>
          </w:p>
        </w:tc>
      </w:tr>
      <w:tr w:rsidR="005316A3" w:rsidRPr="005316A3" w:rsidTr="003D2F9C">
        <w:tc>
          <w:tcPr>
            <w:tcW w:w="648" w:type="dxa"/>
            <w:tcBorders>
              <w:top w:val="single" w:sz="4" w:space="0" w:color="000000"/>
              <w:left w:val="single" w:sz="4" w:space="0" w:color="000000"/>
              <w:bottom w:val="single" w:sz="4" w:space="0" w:color="000000"/>
            </w:tcBorders>
            <w:shd w:val="clear" w:color="auto" w:fill="auto"/>
          </w:tcPr>
          <w:p w:rsidR="005316A3" w:rsidRPr="005316A3" w:rsidRDefault="005316A3" w:rsidP="005316A3">
            <w:pPr>
              <w:numPr>
                <w:ilvl w:val="0"/>
                <w:numId w:val="40"/>
              </w:numPr>
              <w:tabs>
                <w:tab w:val="num" w:pos="1134"/>
              </w:tabs>
              <w:suppressAutoHyphens/>
              <w:snapToGrid w:val="0"/>
              <w:spacing w:after="0" w:line="360" w:lineRule="auto"/>
              <w:ind w:right="-2"/>
              <w:jc w:val="both"/>
              <w:rPr>
                <w:rFonts w:ascii="Times New Roman" w:eastAsia="Times New Roman" w:hAnsi="Times New Roman" w:cs="Times New Roman"/>
                <w:sz w:val="24"/>
                <w:szCs w:val="24"/>
                <w:lang w:eastAsia="ar-SA"/>
              </w:rPr>
            </w:pPr>
          </w:p>
        </w:tc>
        <w:tc>
          <w:tcPr>
            <w:tcW w:w="5040" w:type="dxa"/>
            <w:tcBorders>
              <w:top w:val="single" w:sz="4" w:space="0" w:color="000000"/>
              <w:left w:val="single" w:sz="4" w:space="0" w:color="000000"/>
              <w:bottom w:val="single" w:sz="4" w:space="0" w:color="000000"/>
            </w:tcBorders>
            <w:shd w:val="clear" w:color="auto" w:fill="auto"/>
          </w:tcPr>
          <w:p w:rsidR="005316A3" w:rsidRPr="005316A3" w:rsidRDefault="005316A3" w:rsidP="005316A3">
            <w:pPr>
              <w:suppressAutoHyphens/>
              <w:snapToGrid w:val="0"/>
              <w:spacing w:after="0" w:line="240" w:lineRule="auto"/>
              <w:ind w:right="-2"/>
              <w:jc w:val="both"/>
              <w:rPr>
                <w:rFonts w:ascii="Times New Roman" w:eastAsia="Times New Roman" w:hAnsi="Times New Roman" w:cs="Times New Roman"/>
                <w:sz w:val="24"/>
                <w:szCs w:val="24"/>
                <w:highlight w:val="yellow"/>
                <w:lang w:eastAsia="ar-SA"/>
              </w:rPr>
            </w:pPr>
          </w:p>
        </w:tc>
        <w:tc>
          <w:tcPr>
            <w:tcW w:w="4743" w:type="dxa"/>
            <w:tcBorders>
              <w:top w:val="single" w:sz="4" w:space="0" w:color="000000"/>
              <w:left w:val="single" w:sz="4" w:space="0" w:color="000000"/>
              <w:bottom w:val="single" w:sz="4" w:space="0" w:color="000000"/>
              <w:right w:val="single" w:sz="4" w:space="0" w:color="000000"/>
            </w:tcBorders>
            <w:shd w:val="clear" w:color="auto" w:fill="auto"/>
          </w:tcPr>
          <w:p w:rsidR="005316A3" w:rsidRPr="005316A3" w:rsidRDefault="005316A3" w:rsidP="005316A3">
            <w:pPr>
              <w:suppressAutoHyphens/>
              <w:snapToGrid w:val="0"/>
              <w:spacing w:after="0" w:line="240" w:lineRule="auto"/>
              <w:ind w:right="-2"/>
              <w:jc w:val="both"/>
              <w:rPr>
                <w:rFonts w:ascii="Times New Roman" w:eastAsia="Times New Roman" w:hAnsi="Times New Roman" w:cs="Times New Roman"/>
                <w:sz w:val="24"/>
                <w:szCs w:val="24"/>
                <w:highlight w:val="yellow"/>
                <w:lang w:eastAsia="ar-SA"/>
              </w:rPr>
            </w:pPr>
          </w:p>
        </w:tc>
      </w:tr>
      <w:tr w:rsidR="005316A3" w:rsidRPr="005316A3" w:rsidTr="003D2F9C">
        <w:tc>
          <w:tcPr>
            <w:tcW w:w="648" w:type="dxa"/>
            <w:tcBorders>
              <w:top w:val="single" w:sz="4" w:space="0" w:color="000000"/>
              <w:left w:val="single" w:sz="4" w:space="0" w:color="000000"/>
              <w:bottom w:val="single" w:sz="4" w:space="0" w:color="000000"/>
            </w:tcBorders>
            <w:shd w:val="clear" w:color="auto" w:fill="auto"/>
          </w:tcPr>
          <w:p w:rsidR="005316A3" w:rsidRPr="005316A3" w:rsidRDefault="005316A3" w:rsidP="005316A3">
            <w:pPr>
              <w:numPr>
                <w:ilvl w:val="0"/>
                <w:numId w:val="40"/>
              </w:numPr>
              <w:tabs>
                <w:tab w:val="num" w:pos="1134"/>
              </w:tabs>
              <w:suppressAutoHyphens/>
              <w:snapToGrid w:val="0"/>
              <w:spacing w:after="0" w:line="360" w:lineRule="auto"/>
              <w:ind w:right="-2"/>
              <w:jc w:val="both"/>
              <w:rPr>
                <w:rFonts w:ascii="Times New Roman" w:eastAsia="Times New Roman" w:hAnsi="Times New Roman" w:cs="Times New Roman"/>
                <w:sz w:val="24"/>
                <w:szCs w:val="24"/>
                <w:lang w:eastAsia="ar-SA"/>
              </w:rPr>
            </w:pPr>
          </w:p>
        </w:tc>
        <w:tc>
          <w:tcPr>
            <w:tcW w:w="5040" w:type="dxa"/>
            <w:tcBorders>
              <w:top w:val="single" w:sz="4" w:space="0" w:color="000000"/>
              <w:left w:val="single" w:sz="4" w:space="0" w:color="000000"/>
              <w:bottom w:val="single" w:sz="4" w:space="0" w:color="000000"/>
            </w:tcBorders>
            <w:shd w:val="clear" w:color="auto" w:fill="auto"/>
          </w:tcPr>
          <w:p w:rsidR="005316A3" w:rsidRPr="005316A3" w:rsidRDefault="005316A3" w:rsidP="005316A3">
            <w:pPr>
              <w:suppressAutoHyphens/>
              <w:snapToGrid w:val="0"/>
              <w:spacing w:after="0" w:line="240" w:lineRule="auto"/>
              <w:ind w:right="-2"/>
              <w:jc w:val="both"/>
              <w:rPr>
                <w:rFonts w:ascii="Times New Roman" w:eastAsia="Times New Roman" w:hAnsi="Times New Roman" w:cs="Times New Roman"/>
                <w:sz w:val="24"/>
                <w:szCs w:val="24"/>
                <w:highlight w:val="yellow"/>
                <w:lang w:eastAsia="ar-SA"/>
              </w:rPr>
            </w:pPr>
          </w:p>
        </w:tc>
        <w:tc>
          <w:tcPr>
            <w:tcW w:w="4743" w:type="dxa"/>
            <w:tcBorders>
              <w:top w:val="single" w:sz="4" w:space="0" w:color="000000"/>
              <w:left w:val="single" w:sz="4" w:space="0" w:color="000000"/>
              <w:bottom w:val="single" w:sz="4" w:space="0" w:color="000000"/>
              <w:right w:val="single" w:sz="4" w:space="0" w:color="000000"/>
            </w:tcBorders>
            <w:shd w:val="clear" w:color="auto" w:fill="auto"/>
          </w:tcPr>
          <w:p w:rsidR="005316A3" w:rsidRPr="005316A3" w:rsidRDefault="005316A3" w:rsidP="005316A3">
            <w:pPr>
              <w:suppressAutoHyphens/>
              <w:snapToGrid w:val="0"/>
              <w:spacing w:after="0" w:line="240" w:lineRule="auto"/>
              <w:ind w:right="-2"/>
              <w:jc w:val="both"/>
              <w:rPr>
                <w:rFonts w:ascii="Times New Roman" w:eastAsia="Times New Roman" w:hAnsi="Times New Roman" w:cs="Times New Roman"/>
                <w:sz w:val="24"/>
                <w:szCs w:val="24"/>
                <w:highlight w:val="yellow"/>
                <w:lang w:eastAsia="ar-SA"/>
              </w:rPr>
            </w:pPr>
          </w:p>
        </w:tc>
      </w:tr>
      <w:tr w:rsidR="005316A3" w:rsidRPr="005316A3" w:rsidTr="003D2F9C">
        <w:tc>
          <w:tcPr>
            <w:tcW w:w="648" w:type="dxa"/>
            <w:tcBorders>
              <w:top w:val="single" w:sz="4" w:space="0" w:color="000000"/>
              <w:left w:val="single" w:sz="4" w:space="0" w:color="000000"/>
              <w:bottom w:val="single" w:sz="4" w:space="0" w:color="000000"/>
            </w:tcBorders>
            <w:shd w:val="clear" w:color="auto" w:fill="auto"/>
          </w:tcPr>
          <w:p w:rsidR="005316A3" w:rsidRPr="005316A3" w:rsidRDefault="005316A3" w:rsidP="005316A3">
            <w:pPr>
              <w:suppressAutoHyphens/>
              <w:snapToGrid w:val="0"/>
              <w:spacing w:after="0" w:line="240" w:lineRule="auto"/>
              <w:ind w:right="-2"/>
              <w:jc w:val="both"/>
              <w:rPr>
                <w:rFonts w:ascii="Times New Roman" w:eastAsia="Times New Roman" w:hAnsi="Times New Roman" w:cs="Times New Roman"/>
                <w:sz w:val="24"/>
                <w:szCs w:val="24"/>
                <w:lang w:eastAsia="ar-SA"/>
              </w:rPr>
            </w:pPr>
            <w:r w:rsidRPr="005316A3">
              <w:rPr>
                <w:rFonts w:ascii="Times New Roman" w:eastAsia="Times New Roman" w:hAnsi="Times New Roman" w:cs="Times New Roman"/>
                <w:sz w:val="24"/>
                <w:szCs w:val="24"/>
                <w:lang w:eastAsia="ar-SA"/>
              </w:rPr>
              <w:t>…</w:t>
            </w:r>
          </w:p>
        </w:tc>
        <w:tc>
          <w:tcPr>
            <w:tcW w:w="5040" w:type="dxa"/>
            <w:tcBorders>
              <w:top w:val="single" w:sz="4" w:space="0" w:color="000000"/>
              <w:left w:val="single" w:sz="4" w:space="0" w:color="000000"/>
              <w:bottom w:val="single" w:sz="4" w:space="0" w:color="000000"/>
            </w:tcBorders>
            <w:shd w:val="clear" w:color="auto" w:fill="auto"/>
          </w:tcPr>
          <w:p w:rsidR="005316A3" w:rsidRPr="005316A3" w:rsidRDefault="005316A3" w:rsidP="005316A3">
            <w:pPr>
              <w:suppressAutoHyphens/>
              <w:snapToGrid w:val="0"/>
              <w:spacing w:after="0" w:line="240" w:lineRule="auto"/>
              <w:ind w:right="-2"/>
              <w:jc w:val="both"/>
              <w:rPr>
                <w:rFonts w:ascii="Times New Roman" w:eastAsia="Times New Roman" w:hAnsi="Times New Roman" w:cs="Times New Roman"/>
                <w:sz w:val="24"/>
                <w:szCs w:val="24"/>
                <w:highlight w:val="yellow"/>
                <w:lang w:eastAsia="ar-SA"/>
              </w:rPr>
            </w:pPr>
          </w:p>
        </w:tc>
        <w:tc>
          <w:tcPr>
            <w:tcW w:w="4743" w:type="dxa"/>
            <w:tcBorders>
              <w:top w:val="single" w:sz="4" w:space="0" w:color="000000"/>
              <w:left w:val="single" w:sz="4" w:space="0" w:color="000000"/>
              <w:bottom w:val="single" w:sz="4" w:space="0" w:color="000000"/>
              <w:right w:val="single" w:sz="4" w:space="0" w:color="000000"/>
            </w:tcBorders>
            <w:shd w:val="clear" w:color="auto" w:fill="auto"/>
          </w:tcPr>
          <w:p w:rsidR="005316A3" w:rsidRPr="005316A3" w:rsidRDefault="005316A3" w:rsidP="005316A3">
            <w:pPr>
              <w:suppressAutoHyphens/>
              <w:snapToGrid w:val="0"/>
              <w:spacing w:after="0" w:line="240" w:lineRule="auto"/>
              <w:ind w:right="-2"/>
              <w:jc w:val="both"/>
              <w:rPr>
                <w:rFonts w:ascii="Times New Roman" w:eastAsia="Times New Roman" w:hAnsi="Times New Roman" w:cs="Times New Roman"/>
                <w:sz w:val="24"/>
                <w:szCs w:val="24"/>
                <w:highlight w:val="yellow"/>
                <w:lang w:eastAsia="ar-SA"/>
              </w:rPr>
            </w:pPr>
          </w:p>
        </w:tc>
      </w:tr>
    </w:tbl>
    <w:p w:rsidR="005316A3" w:rsidRPr="005316A3" w:rsidRDefault="005316A3" w:rsidP="005316A3">
      <w:pPr>
        <w:suppressAutoHyphens/>
        <w:spacing w:after="0" w:line="360" w:lineRule="auto"/>
        <w:ind w:right="-2"/>
        <w:jc w:val="both"/>
        <w:rPr>
          <w:rFonts w:ascii="Times New Roman" w:eastAsia="Times New Roman" w:hAnsi="Times New Roman" w:cs="Times New Roman"/>
          <w:sz w:val="24"/>
          <w:szCs w:val="24"/>
          <w:lang w:eastAsia="ar-SA"/>
        </w:rPr>
      </w:pPr>
    </w:p>
    <w:p w:rsidR="005316A3" w:rsidRPr="005316A3" w:rsidRDefault="005316A3" w:rsidP="005316A3">
      <w:pPr>
        <w:suppressAutoHyphens/>
        <w:spacing w:after="0" w:line="240" w:lineRule="auto"/>
        <w:ind w:right="-2" w:firstLine="567"/>
        <w:jc w:val="both"/>
        <w:rPr>
          <w:rFonts w:ascii="Times New Roman" w:eastAsia="Times New Roman" w:hAnsi="Times New Roman" w:cs="Times New Roman"/>
          <w:sz w:val="24"/>
          <w:szCs w:val="24"/>
          <w:lang w:eastAsia="ar-SA"/>
        </w:rPr>
      </w:pPr>
      <w:r w:rsidRPr="005316A3">
        <w:rPr>
          <w:rFonts w:ascii="Times New Roman" w:eastAsia="Times New Roman" w:hAnsi="Times New Roman" w:cs="Times New Roman"/>
          <w:sz w:val="24"/>
          <w:szCs w:val="24"/>
          <w:lang w:eastAsia="ar-SA"/>
        </w:rPr>
        <w:t>____________________________________</w:t>
      </w:r>
    </w:p>
    <w:p w:rsidR="005316A3" w:rsidRPr="005316A3" w:rsidRDefault="005316A3" w:rsidP="005316A3">
      <w:pPr>
        <w:suppressAutoHyphens/>
        <w:spacing w:after="0" w:line="240" w:lineRule="auto"/>
        <w:ind w:right="-2" w:firstLine="567"/>
        <w:jc w:val="center"/>
        <w:rPr>
          <w:rFonts w:ascii="Times New Roman" w:eastAsia="Times New Roman" w:hAnsi="Times New Roman" w:cs="Times New Roman"/>
          <w:sz w:val="24"/>
          <w:szCs w:val="24"/>
          <w:vertAlign w:val="superscript"/>
          <w:lang w:eastAsia="ar-SA"/>
        </w:rPr>
      </w:pPr>
      <w:r w:rsidRPr="005316A3">
        <w:rPr>
          <w:rFonts w:ascii="Times New Roman" w:eastAsia="Times New Roman" w:hAnsi="Times New Roman" w:cs="Times New Roman"/>
          <w:sz w:val="24"/>
          <w:szCs w:val="24"/>
          <w:vertAlign w:val="superscript"/>
          <w:lang w:eastAsia="ar-SA"/>
        </w:rPr>
        <w:t>(подпись, М.П.)</w:t>
      </w:r>
    </w:p>
    <w:p w:rsidR="005316A3" w:rsidRPr="005316A3" w:rsidRDefault="005316A3" w:rsidP="005316A3">
      <w:pPr>
        <w:suppressAutoHyphens/>
        <w:spacing w:after="0" w:line="240" w:lineRule="auto"/>
        <w:ind w:right="-2" w:firstLine="567"/>
        <w:jc w:val="both"/>
        <w:rPr>
          <w:rFonts w:ascii="Times New Roman" w:eastAsia="Times New Roman" w:hAnsi="Times New Roman" w:cs="Times New Roman"/>
          <w:sz w:val="24"/>
          <w:szCs w:val="24"/>
          <w:lang w:eastAsia="ar-SA"/>
        </w:rPr>
      </w:pPr>
      <w:r w:rsidRPr="005316A3">
        <w:rPr>
          <w:rFonts w:ascii="Times New Roman" w:eastAsia="Times New Roman" w:hAnsi="Times New Roman" w:cs="Times New Roman"/>
          <w:sz w:val="24"/>
          <w:szCs w:val="24"/>
          <w:lang w:eastAsia="ar-SA"/>
        </w:rPr>
        <w:t>____________________________________</w:t>
      </w:r>
    </w:p>
    <w:p w:rsidR="005316A3" w:rsidRPr="005316A3" w:rsidRDefault="005316A3" w:rsidP="005316A3">
      <w:pPr>
        <w:suppressAutoHyphens/>
        <w:spacing w:after="0" w:line="240" w:lineRule="auto"/>
        <w:ind w:right="-2" w:firstLine="567"/>
        <w:jc w:val="center"/>
        <w:rPr>
          <w:rFonts w:ascii="Times New Roman" w:eastAsia="Times New Roman" w:hAnsi="Times New Roman" w:cs="Times New Roman"/>
          <w:sz w:val="24"/>
          <w:szCs w:val="24"/>
          <w:vertAlign w:val="superscript"/>
          <w:lang w:eastAsia="ar-SA"/>
        </w:rPr>
      </w:pPr>
      <w:r w:rsidRPr="005316A3">
        <w:rPr>
          <w:rFonts w:ascii="Times New Roman" w:eastAsia="Times New Roman" w:hAnsi="Times New Roman" w:cs="Times New Roman"/>
          <w:sz w:val="24"/>
          <w:szCs w:val="24"/>
          <w:vertAlign w:val="superscript"/>
          <w:lang w:eastAsia="ar-SA"/>
        </w:rPr>
        <w:t xml:space="preserve">(фамилия, имя, отчество </w:t>
      </w:r>
      <w:proofErr w:type="gramStart"/>
      <w:r w:rsidRPr="005316A3">
        <w:rPr>
          <w:rFonts w:ascii="Times New Roman" w:eastAsia="Times New Roman" w:hAnsi="Times New Roman" w:cs="Times New Roman"/>
          <w:sz w:val="24"/>
          <w:szCs w:val="24"/>
          <w:vertAlign w:val="superscript"/>
          <w:lang w:eastAsia="ar-SA"/>
        </w:rPr>
        <w:t>подписавшего</w:t>
      </w:r>
      <w:proofErr w:type="gramEnd"/>
      <w:r w:rsidRPr="005316A3">
        <w:rPr>
          <w:rFonts w:ascii="Times New Roman" w:eastAsia="Times New Roman" w:hAnsi="Times New Roman" w:cs="Times New Roman"/>
          <w:sz w:val="24"/>
          <w:szCs w:val="24"/>
          <w:vertAlign w:val="superscript"/>
          <w:lang w:eastAsia="ar-SA"/>
        </w:rPr>
        <w:t>, должность)</w:t>
      </w:r>
    </w:p>
    <w:p w:rsidR="005316A3" w:rsidRPr="00E97842" w:rsidRDefault="005316A3" w:rsidP="00E97842">
      <w:pPr>
        <w:suppressAutoHyphens/>
        <w:spacing w:after="0" w:line="360" w:lineRule="auto"/>
        <w:jc w:val="both"/>
        <w:rPr>
          <w:rFonts w:ascii="Times New Roman" w:eastAsia="Times New Roman" w:hAnsi="Times New Roman" w:cs="Times New Roman"/>
          <w:sz w:val="24"/>
          <w:szCs w:val="24"/>
          <w:lang w:eastAsia="ar-SA"/>
        </w:rPr>
      </w:pPr>
    </w:p>
    <w:p w:rsidR="00E97842" w:rsidRPr="00E97842" w:rsidRDefault="00E97842" w:rsidP="00E97842">
      <w:pPr>
        <w:pBdr>
          <w:bottom w:val="single" w:sz="4" w:space="1" w:color="000000"/>
        </w:pBdr>
        <w:shd w:val="clear" w:color="auto" w:fill="E0E0E0"/>
        <w:suppressAutoHyphens/>
        <w:spacing w:after="0" w:line="360" w:lineRule="auto"/>
        <w:ind w:right="21"/>
        <w:jc w:val="center"/>
        <w:rPr>
          <w:rFonts w:ascii="Times New Roman" w:eastAsia="Times New Roman" w:hAnsi="Times New Roman" w:cs="Times New Roman"/>
          <w:b/>
          <w:spacing w:val="36"/>
          <w:sz w:val="24"/>
          <w:szCs w:val="24"/>
          <w:lang w:eastAsia="ar-SA"/>
        </w:rPr>
      </w:pPr>
      <w:r w:rsidRPr="00E97842">
        <w:rPr>
          <w:rFonts w:ascii="Times New Roman" w:eastAsia="Times New Roman" w:hAnsi="Times New Roman" w:cs="Times New Roman"/>
          <w:b/>
          <w:spacing w:val="36"/>
          <w:sz w:val="24"/>
          <w:szCs w:val="24"/>
          <w:lang w:eastAsia="ar-SA"/>
        </w:rPr>
        <w:t>конец формы</w:t>
      </w:r>
    </w:p>
    <w:p w:rsidR="00E97842" w:rsidRPr="00E97842" w:rsidRDefault="00E97842" w:rsidP="00E97842">
      <w:pPr>
        <w:pBdr>
          <w:bottom w:val="single" w:sz="4" w:space="1" w:color="000000"/>
        </w:pBdr>
        <w:shd w:val="clear" w:color="auto" w:fill="E0E0E0"/>
        <w:suppressAutoHyphens/>
        <w:spacing w:after="0" w:line="360" w:lineRule="auto"/>
        <w:ind w:right="21"/>
        <w:jc w:val="center"/>
        <w:rPr>
          <w:rFonts w:ascii="Times New Roman" w:eastAsia="Times New Roman" w:hAnsi="Times New Roman" w:cs="Times New Roman"/>
          <w:sz w:val="24"/>
          <w:szCs w:val="24"/>
          <w:lang w:eastAsia="ar-SA"/>
        </w:rPr>
      </w:pPr>
      <w:r w:rsidRPr="00E97842">
        <w:rPr>
          <w:rFonts w:ascii="Times New Roman" w:eastAsia="Times New Roman" w:hAnsi="Times New Roman" w:cs="Times New Roman"/>
          <w:sz w:val="24"/>
          <w:szCs w:val="24"/>
          <w:lang w:eastAsia="ar-SA"/>
        </w:rPr>
        <w:t>Инструкции по заполнению</w:t>
      </w:r>
    </w:p>
    <w:p w:rsidR="00E97842" w:rsidRPr="00E97842" w:rsidRDefault="00E97842" w:rsidP="00E97842">
      <w:pPr>
        <w:tabs>
          <w:tab w:val="left" w:pos="0"/>
        </w:tabs>
        <w:spacing w:after="0" w:line="360" w:lineRule="auto"/>
        <w:jc w:val="both"/>
        <w:rPr>
          <w:rFonts w:ascii="Times New Roman" w:eastAsia="Times New Roman" w:hAnsi="Times New Roman" w:cs="Times New Roman"/>
          <w:sz w:val="18"/>
          <w:szCs w:val="18"/>
          <w:lang w:eastAsia="ar-SA"/>
        </w:rPr>
      </w:pPr>
      <w:r w:rsidRPr="00E97842">
        <w:rPr>
          <w:rFonts w:ascii="Times New Roman" w:eastAsia="Times New Roman" w:hAnsi="Times New Roman" w:cs="Times New Roman"/>
          <w:sz w:val="18"/>
          <w:szCs w:val="18"/>
          <w:lang w:eastAsia="ar-SA"/>
        </w:rPr>
        <w:t xml:space="preserve">1. Участник </w:t>
      </w:r>
      <w:r w:rsidRPr="00E97842">
        <w:rPr>
          <w:rFonts w:ascii="Times New Roman" w:hAnsi="Times New Roman" w:cs="Times New Roman"/>
          <w:sz w:val="18"/>
          <w:szCs w:val="18"/>
          <w:lang w:eastAsia="ar-SA"/>
        </w:rPr>
        <w:t>приводит номер и дату письма о подаче оферты, приложением к которому является данное техническое предложение.</w:t>
      </w:r>
    </w:p>
    <w:p w:rsidR="00E97842" w:rsidRPr="00E97842" w:rsidRDefault="00E97842" w:rsidP="00E97842">
      <w:pPr>
        <w:tabs>
          <w:tab w:val="num" w:pos="1276"/>
          <w:tab w:val="left" w:pos="1494"/>
        </w:tabs>
        <w:spacing w:after="0" w:line="360" w:lineRule="auto"/>
        <w:jc w:val="both"/>
        <w:rPr>
          <w:rFonts w:ascii="Times New Roman" w:eastAsia="Times New Roman" w:hAnsi="Times New Roman" w:cs="Times New Roman"/>
          <w:sz w:val="18"/>
          <w:szCs w:val="18"/>
          <w:lang w:eastAsia="ar-SA"/>
        </w:rPr>
      </w:pPr>
      <w:r w:rsidRPr="00E97842">
        <w:rPr>
          <w:rFonts w:ascii="Times New Roman" w:eastAsia="Times New Roman" w:hAnsi="Times New Roman" w:cs="Times New Roman"/>
          <w:sz w:val="18"/>
          <w:szCs w:val="18"/>
          <w:lang w:eastAsia="ar-SA"/>
        </w:rPr>
        <w:t xml:space="preserve">2. Участник указывает свое фирменное наименование (в </w:t>
      </w:r>
      <w:proofErr w:type="spellStart"/>
      <w:r w:rsidRPr="00E97842">
        <w:rPr>
          <w:rFonts w:ascii="Times New Roman" w:eastAsia="Times New Roman" w:hAnsi="Times New Roman" w:cs="Times New Roman"/>
          <w:sz w:val="18"/>
          <w:szCs w:val="18"/>
          <w:lang w:eastAsia="ar-SA"/>
        </w:rPr>
        <w:t>т.ч</w:t>
      </w:r>
      <w:proofErr w:type="spellEnd"/>
      <w:r w:rsidRPr="00E97842">
        <w:rPr>
          <w:rFonts w:ascii="Times New Roman" w:eastAsia="Times New Roman" w:hAnsi="Times New Roman" w:cs="Times New Roman"/>
          <w:sz w:val="18"/>
          <w:szCs w:val="18"/>
          <w:lang w:eastAsia="ar-SA"/>
        </w:rPr>
        <w:t>. организационно-правовую форму) и свой адрес.</w:t>
      </w:r>
    </w:p>
    <w:p w:rsidR="00E97842" w:rsidRPr="00E97842" w:rsidRDefault="00E97842" w:rsidP="00E97842">
      <w:pPr>
        <w:tabs>
          <w:tab w:val="num" w:pos="1276"/>
          <w:tab w:val="left" w:pos="1494"/>
        </w:tabs>
        <w:spacing w:after="0" w:line="360" w:lineRule="auto"/>
        <w:jc w:val="both"/>
        <w:rPr>
          <w:rFonts w:ascii="Times New Roman" w:eastAsia="Times New Roman" w:hAnsi="Times New Roman" w:cs="Times New Roman"/>
          <w:sz w:val="18"/>
          <w:szCs w:val="18"/>
          <w:lang w:eastAsia="ar-SA"/>
        </w:rPr>
      </w:pPr>
      <w:r w:rsidRPr="00E97842">
        <w:rPr>
          <w:rFonts w:ascii="Times New Roman" w:eastAsia="Times New Roman" w:hAnsi="Times New Roman" w:cs="Times New Roman"/>
          <w:sz w:val="18"/>
          <w:szCs w:val="18"/>
          <w:lang w:eastAsia="ar-SA"/>
        </w:rPr>
        <w:t>3. В техническом предложении описываются все позиции таблицы коммерческого предложения.</w:t>
      </w:r>
    </w:p>
    <w:p w:rsidR="00E97842" w:rsidRPr="00E97842" w:rsidRDefault="00E97842" w:rsidP="00E97842">
      <w:pPr>
        <w:tabs>
          <w:tab w:val="num" w:pos="1276"/>
          <w:tab w:val="left" w:pos="1494"/>
        </w:tabs>
        <w:spacing w:after="0" w:line="360" w:lineRule="auto"/>
        <w:jc w:val="both"/>
        <w:rPr>
          <w:rFonts w:ascii="Times New Roman" w:eastAsia="Times New Roman" w:hAnsi="Times New Roman" w:cs="Times New Roman"/>
          <w:sz w:val="18"/>
          <w:szCs w:val="18"/>
          <w:lang w:eastAsia="ar-SA"/>
        </w:rPr>
      </w:pPr>
      <w:r w:rsidRPr="00E97842">
        <w:rPr>
          <w:rFonts w:ascii="Times New Roman" w:eastAsia="Times New Roman" w:hAnsi="Times New Roman" w:cs="Times New Roman"/>
          <w:sz w:val="18"/>
          <w:szCs w:val="18"/>
          <w:lang w:eastAsia="ar-SA"/>
        </w:rPr>
        <w:t>4. В колонке «Требования Заказчика» отдельно приводится каждое отдельное требование.</w:t>
      </w:r>
    </w:p>
    <w:p w:rsidR="00E97842" w:rsidRPr="00E97842" w:rsidRDefault="00E97842" w:rsidP="00E97842">
      <w:pPr>
        <w:tabs>
          <w:tab w:val="num" w:pos="1276"/>
          <w:tab w:val="left" w:pos="1494"/>
        </w:tabs>
        <w:spacing w:after="0" w:line="360" w:lineRule="auto"/>
        <w:jc w:val="both"/>
        <w:rPr>
          <w:rFonts w:ascii="Times New Roman" w:eastAsia="Times New Roman" w:hAnsi="Times New Roman" w:cs="Times New Roman"/>
          <w:sz w:val="18"/>
          <w:szCs w:val="18"/>
          <w:lang w:eastAsia="ar-SA"/>
        </w:rPr>
      </w:pPr>
      <w:r w:rsidRPr="00E97842">
        <w:rPr>
          <w:rFonts w:ascii="Times New Roman" w:eastAsia="Times New Roman" w:hAnsi="Times New Roman" w:cs="Times New Roman"/>
          <w:sz w:val="18"/>
          <w:szCs w:val="18"/>
          <w:lang w:eastAsia="ar-SA"/>
        </w:rPr>
        <w:t>5. В колонке «Предложение Участника» указывается конкретное описание соответствующих характеристик Товара, значения технических и иных показателей.</w:t>
      </w:r>
    </w:p>
    <w:p w:rsidR="00E97842" w:rsidRPr="00E97842" w:rsidRDefault="00E97842" w:rsidP="00E97842">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E97842" w:rsidRPr="00E97842" w:rsidRDefault="00E97842" w:rsidP="00E97842">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E97842" w:rsidRPr="00E97842" w:rsidRDefault="00E97842" w:rsidP="00E97842">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E97842" w:rsidRPr="00E97842" w:rsidRDefault="00E97842" w:rsidP="00E97842">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E97842" w:rsidRPr="00E97842" w:rsidRDefault="00E97842" w:rsidP="00E97842">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E97842" w:rsidRPr="00E97842" w:rsidRDefault="00E97842" w:rsidP="00E97842">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E97842" w:rsidRPr="00E63543" w:rsidRDefault="00E97842" w:rsidP="00E97842">
      <w:pPr>
        <w:keepNext/>
        <w:keepLines/>
        <w:suppressAutoHyphens/>
        <w:spacing w:before="200" w:after="0" w:line="480" w:lineRule="auto"/>
        <w:jc w:val="right"/>
        <w:outlineLvl w:val="1"/>
        <w:rPr>
          <w:rFonts w:ascii="Times New Roman" w:eastAsia="Times New Roman" w:hAnsi="Times New Roman" w:cs="Times New Roman"/>
          <w:b/>
          <w:bCs/>
          <w:sz w:val="28"/>
          <w:szCs w:val="28"/>
          <w:lang w:eastAsia="ar-SA"/>
        </w:rPr>
      </w:pPr>
      <w:bookmarkStart w:id="76" w:name="_Ref214869550"/>
      <w:bookmarkStart w:id="77" w:name="_Toc366762389"/>
      <w:bookmarkStart w:id="78" w:name="_Toc368061898"/>
      <w:bookmarkStart w:id="79" w:name="_Toc368062062"/>
      <w:bookmarkStart w:id="80" w:name="_Toc370824161"/>
      <w:bookmarkStart w:id="81" w:name="_Toc394314184"/>
      <w:bookmarkStart w:id="82" w:name="_Toc397936913"/>
      <w:r w:rsidRPr="00E63543">
        <w:rPr>
          <w:rFonts w:ascii="Times New Roman" w:eastAsia="Times New Roman" w:hAnsi="Times New Roman" w:cs="Times New Roman"/>
          <w:b/>
          <w:bCs/>
          <w:sz w:val="28"/>
          <w:szCs w:val="28"/>
          <w:lang w:eastAsia="ar-SA"/>
        </w:rPr>
        <w:t xml:space="preserve">Анкета Участника </w:t>
      </w:r>
      <w:r w:rsidR="00AF2829">
        <w:rPr>
          <w:rFonts w:ascii="Times New Roman" w:eastAsia="Times New Roman" w:hAnsi="Times New Roman" w:cs="Times New Roman"/>
          <w:b/>
          <w:bCs/>
          <w:sz w:val="28"/>
          <w:szCs w:val="28"/>
          <w:lang w:eastAsia="ar-SA"/>
        </w:rPr>
        <w:t>(</w:t>
      </w:r>
      <w:r w:rsidRPr="00E63543">
        <w:rPr>
          <w:rFonts w:ascii="Times New Roman" w:eastAsia="Times New Roman" w:hAnsi="Times New Roman" w:cs="Times New Roman"/>
          <w:b/>
          <w:bCs/>
          <w:sz w:val="28"/>
          <w:szCs w:val="28"/>
          <w:lang w:eastAsia="ar-SA"/>
        </w:rPr>
        <w:t>форма </w:t>
      </w:r>
      <w:r w:rsidRPr="00E63543">
        <w:rPr>
          <w:rFonts w:ascii="Times New Roman" w:eastAsia="Times New Roman" w:hAnsi="Times New Roman" w:cs="Times New Roman"/>
          <w:b/>
          <w:bCs/>
          <w:sz w:val="28"/>
          <w:szCs w:val="28"/>
          <w:lang w:eastAsia="ar-SA"/>
        </w:rPr>
        <w:fldChar w:fldCharType="begin"/>
      </w:r>
      <w:r w:rsidRPr="00E63543">
        <w:rPr>
          <w:rFonts w:ascii="Times New Roman" w:eastAsia="Times New Roman" w:hAnsi="Times New Roman" w:cs="Times New Roman"/>
          <w:b/>
          <w:bCs/>
          <w:sz w:val="28"/>
          <w:szCs w:val="28"/>
          <w:lang w:eastAsia="ar-SA"/>
        </w:rPr>
        <w:instrText xml:space="preserve"> SEQ "форма" \*Arabic </w:instrText>
      </w:r>
      <w:r w:rsidRPr="00E63543">
        <w:rPr>
          <w:rFonts w:ascii="Times New Roman" w:eastAsia="Times New Roman" w:hAnsi="Times New Roman" w:cs="Times New Roman"/>
          <w:b/>
          <w:bCs/>
          <w:sz w:val="28"/>
          <w:szCs w:val="28"/>
          <w:lang w:eastAsia="ar-SA"/>
        </w:rPr>
        <w:fldChar w:fldCharType="separate"/>
      </w:r>
      <w:r w:rsidRPr="00E63543">
        <w:rPr>
          <w:rFonts w:ascii="Times New Roman" w:eastAsia="Times New Roman" w:hAnsi="Times New Roman" w:cs="Times New Roman"/>
          <w:b/>
          <w:bCs/>
          <w:noProof/>
          <w:sz w:val="28"/>
          <w:szCs w:val="28"/>
          <w:lang w:eastAsia="ar-SA"/>
        </w:rPr>
        <w:t>3</w:t>
      </w:r>
      <w:r w:rsidRPr="00E63543">
        <w:rPr>
          <w:rFonts w:ascii="Times New Roman" w:eastAsia="Times New Roman" w:hAnsi="Times New Roman" w:cs="Times New Roman"/>
          <w:b/>
          <w:bCs/>
          <w:sz w:val="28"/>
          <w:szCs w:val="28"/>
          <w:lang w:eastAsia="ar-SA"/>
        </w:rPr>
        <w:fldChar w:fldCharType="end"/>
      </w:r>
      <w:r w:rsidRPr="00E63543">
        <w:rPr>
          <w:rFonts w:ascii="Times New Roman" w:eastAsia="Times New Roman" w:hAnsi="Times New Roman" w:cs="Times New Roman"/>
          <w:b/>
          <w:bCs/>
          <w:sz w:val="28"/>
          <w:szCs w:val="28"/>
          <w:lang w:eastAsia="ar-SA"/>
        </w:rPr>
        <w:t>)</w:t>
      </w:r>
      <w:bookmarkEnd w:id="76"/>
      <w:bookmarkEnd w:id="77"/>
      <w:bookmarkEnd w:id="78"/>
      <w:bookmarkEnd w:id="79"/>
      <w:bookmarkEnd w:id="80"/>
      <w:bookmarkEnd w:id="81"/>
      <w:bookmarkEnd w:id="82"/>
    </w:p>
    <w:p w:rsidR="00E97842" w:rsidRPr="00E63543" w:rsidRDefault="00E97842" w:rsidP="00E97842">
      <w:pPr>
        <w:tabs>
          <w:tab w:val="left" w:pos="1494"/>
        </w:tabs>
        <w:suppressAutoHyphens/>
        <w:spacing w:after="120" w:line="480" w:lineRule="auto"/>
        <w:jc w:val="center"/>
        <w:rPr>
          <w:rFonts w:ascii="Times New Roman" w:eastAsia="Times New Roman" w:hAnsi="Times New Roman" w:cs="Times New Roman"/>
          <w:sz w:val="28"/>
          <w:szCs w:val="28"/>
          <w:lang w:eastAsia="ar-SA"/>
        </w:rPr>
      </w:pPr>
      <w:r w:rsidRPr="00E63543">
        <w:rPr>
          <w:rFonts w:ascii="Times New Roman" w:eastAsia="Times New Roman" w:hAnsi="Times New Roman" w:cs="Times New Roman"/>
          <w:sz w:val="28"/>
          <w:szCs w:val="28"/>
          <w:lang w:eastAsia="ar-SA"/>
        </w:rPr>
        <w:t xml:space="preserve">Форма Анкеты Участника </w:t>
      </w:r>
    </w:p>
    <w:p w:rsidR="00E97842" w:rsidRPr="00E63543" w:rsidRDefault="00E97842" w:rsidP="00E97842">
      <w:pPr>
        <w:pBdr>
          <w:top w:val="single" w:sz="4" w:space="1" w:color="000000"/>
        </w:pBdr>
        <w:shd w:val="clear" w:color="auto" w:fill="E0E0E0"/>
        <w:suppressAutoHyphens/>
        <w:spacing w:after="0" w:line="240" w:lineRule="auto"/>
        <w:ind w:right="21"/>
        <w:jc w:val="center"/>
        <w:rPr>
          <w:rFonts w:ascii="Times New Roman" w:eastAsia="Times New Roman" w:hAnsi="Times New Roman" w:cs="Times New Roman"/>
          <w:b/>
          <w:spacing w:val="36"/>
          <w:sz w:val="28"/>
          <w:szCs w:val="28"/>
          <w:lang w:eastAsia="ar-SA"/>
        </w:rPr>
      </w:pPr>
      <w:r w:rsidRPr="00E63543">
        <w:rPr>
          <w:rFonts w:ascii="Times New Roman" w:eastAsia="Times New Roman" w:hAnsi="Times New Roman" w:cs="Times New Roman"/>
          <w:b/>
          <w:spacing w:val="36"/>
          <w:sz w:val="28"/>
          <w:szCs w:val="28"/>
          <w:lang w:eastAsia="ar-SA"/>
        </w:rPr>
        <w:t>начало формы</w:t>
      </w:r>
    </w:p>
    <w:p w:rsidR="00E97842" w:rsidRPr="00E63543" w:rsidRDefault="00E97842" w:rsidP="00E97842">
      <w:pPr>
        <w:suppressAutoHyphens/>
        <w:spacing w:after="0" w:line="240" w:lineRule="auto"/>
        <w:rPr>
          <w:rFonts w:ascii="Times New Roman" w:eastAsia="Times New Roman" w:hAnsi="Times New Roman" w:cs="Times New Roman"/>
          <w:sz w:val="28"/>
          <w:szCs w:val="28"/>
          <w:lang w:eastAsia="ar-SA"/>
        </w:rPr>
      </w:pPr>
    </w:p>
    <w:p w:rsidR="00E97842" w:rsidRPr="00E63543" w:rsidRDefault="00E97842" w:rsidP="00E97842">
      <w:pPr>
        <w:suppressAutoHyphens/>
        <w:spacing w:after="0" w:line="240" w:lineRule="auto"/>
        <w:rPr>
          <w:rFonts w:ascii="Times New Roman" w:eastAsia="Times New Roman" w:hAnsi="Times New Roman" w:cs="Times New Roman"/>
          <w:sz w:val="28"/>
          <w:szCs w:val="28"/>
          <w:lang w:eastAsia="ar-SA"/>
        </w:rPr>
      </w:pPr>
    </w:p>
    <w:p w:rsidR="00E97842" w:rsidRPr="00E63543" w:rsidRDefault="00E97842" w:rsidP="00E97842">
      <w:pPr>
        <w:suppressAutoHyphens/>
        <w:spacing w:after="0" w:line="240" w:lineRule="auto"/>
        <w:jc w:val="right"/>
        <w:rPr>
          <w:rFonts w:ascii="Times New Roman" w:eastAsia="Times New Roman" w:hAnsi="Times New Roman" w:cs="Times New Roman"/>
          <w:sz w:val="28"/>
          <w:szCs w:val="28"/>
          <w:lang w:eastAsia="ar-SA"/>
        </w:rPr>
      </w:pPr>
      <w:r w:rsidRPr="00E63543">
        <w:rPr>
          <w:rFonts w:ascii="Times New Roman" w:eastAsia="Times New Roman" w:hAnsi="Times New Roman" w:cs="Times New Roman"/>
          <w:sz w:val="28"/>
          <w:szCs w:val="28"/>
          <w:lang w:eastAsia="ar-SA"/>
        </w:rPr>
        <w:t>Приложение 3 к письму о подаче оферты</w:t>
      </w:r>
      <w:r w:rsidRPr="00E63543">
        <w:rPr>
          <w:rFonts w:ascii="Times New Roman" w:eastAsia="Times New Roman" w:hAnsi="Times New Roman" w:cs="Times New Roman"/>
          <w:sz w:val="28"/>
          <w:szCs w:val="28"/>
          <w:lang w:eastAsia="ar-SA"/>
        </w:rPr>
        <w:br/>
        <w:t>от «____»_____________ </w:t>
      </w:r>
      <w:proofErr w:type="gramStart"/>
      <w:r w:rsidRPr="00E63543">
        <w:rPr>
          <w:rFonts w:ascii="Times New Roman" w:eastAsia="Times New Roman" w:hAnsi="Times New Roman" w:cs="Times New Roman"/>
          <w:sz w:val="28"/>
          <w:szCs w:val="28"/>
          <w:lang w:eastAsia="ar-SA"/>
        </w:rPr>
        <w:t>г</w:t>
      </w:r>
      <w:proofErr w:type="gramEnd"/>
      <w:r w:rsidRPr="00E63543">
        <w:rPr>
          <w:rFonts w:ascii="Times New Roman" w:eastAsia="Times New Roman" w:hAnsi="Times New Roman" w:cs="Times New Roman"/>
          <w:sz w:val="28"/>
          <w:szCs w:val="28"/>
          <w:lang w:eastAsia="ar-SA"/>
        </w:rPr>
        <w:t>. №__________</w:t>
      </w:r>
    </w:p>
    <w:p w:rsidR="00E97842" w:rsidRPr="00E63543" w:rsidRDefault="00E97842" w:rsidP="00E97842">
      <w:pPr>
        <w:suppressAutoHyphens/>
        <w:spacing w:after="0" w:line="240" w:lineRule="auto"/>
        <w:ind w:firstLine="567"/>
        <w:jc w:val="both"/>
        <w:rPr>
          <w:rFonts w:ascii="Times New Roman" w:eastAsia="Times New Roman" w:hAnsi="Times New Roman" w:cs="Times New Roman"/>
          <w:sz w:val="28"/>
          <w:szCs w:val="28"/>
          <w:lang w:eastAsia="ar-SA"/>
        </w:rPr>
      </w:pPr>
    </w:p>
    <w:p w:rsidR="00E97842" w:rsidRPr="00E63543" w:rsidRDefault="00E97842" w:rsidP="00E97842">
      <w:pPr>
        <w:suppressAutoHyphens/>
        <w:spacing w:after="0" w:line="240" w:lineRule="auto"/>
        <w:jc w:val="center"/>
        <w:rPr>
          <w:rFonts w:ascii="Times New Roman" w:eastAsia="Times New Roman" w:hAnsi="Times New Roman" w:cs="Times New Roman"/>
          <w:b/>
          <w:sz w:val="28"/>
          <w:szCs w:val="28"/>
          <w:lang w:eastAsia="ar-SA"/>
        </w:rPr>
      </w:pPr>
      <w:r w:rsidRPr="00E63543">
        <w:rPr>
          <w:rFonts w:ascii="Times New Roman" w:eastAsia="Times New Roman" w:hAnsi="Times New Roman" w:cs="Times New Roman"/>
          <w:b/>
          <w:sz w:val="28"/>
          <w:szCs w:val="28"/>
          <w:lang w:eastAsia="ar-SA"/>
        </w:rPr>
        <w:t xml:space="preserve">Анкета Участника </w:t>
      </w:r>
    </w:p>
    <w:p w:rsidR="00E97842" w:rsidRPr="00E63543" w:rsidRDefault="00E97842" w:rsidP="00E97842">
      <w:pPr>
        <w:suppressAutoHyphens/>
        <w:spacing w:after="0" w:line="240" w:lineRule="auto"/>
        <w:ind w:firstLine="567"/>
        <w:jc w:val="both"/>
        <w:rPr>
          <w:rFonts w:ascii="Times New Roman" w:eastAsia="Times New Roman" w:hAnsi="Times New Roman" w:cs="Times New Roman"/>
          <w:sz w:val="28"/>
          <w:szCs w:val="28"/>
          <w:lang w:eastAsia="ar-SA"/>
        </w:rPr>
      </w:pPr>
    </w:p>
    <w:p w:rsidR="00E97842" w:rsidRPr="00E63543" w:rsidRDefault="00E97842" w:rsidP="00E97842">
      <w:pPr>
        <w:suppressAutoHyphens/>
        <w:spacing w:after="0" w:line="240" w:lineRule="auto"/>
        <w:rPr>
          <w:rFonts w:ascii="Times New Roman" w:eastAsia="Times New Roman" w:hAnsi="Times New Roman" w:cs="Times New Roman"/>
          <w:sz w:val="28"/>
          <w:szCs w:val="28"/>
          <w:lang w:eastAsia="ar-SA"/>
        </w:rPr>
      </w:pPr>
      <w:r w:rsidRPr="00E63543">
        <w:rPr>
          <w:rFonts w:ascii="Times New Roman" w:eastAsia="Times New Roman" w:hAnsi="Times New Roman" w:cs="Times New Roman"/>
          <w:sz w:val="28"/>
          <w:szCs w:val="28"/>
          <w:lang w:eastAsia="ar-SA"/>
        </w:rPr>
        <w:t>Наименование и адрес Участника: ____________________________</w:t>
      </w:r>
    </w:p>
    <w:p w:rsidR="00E97842" w:rsidRPr="00E63543" w:rsidRDefault="00E97842" w:rsidP="00E97842">
      <w:pPr>
        <w:suppressAutoHyphens/>
        <w:spacing w:after="0" w:line="240" w:lineRule="auto"/>
        <w:ind w:firstLine="567"/>
        <w:jc w:val="both"/>
        <w:rPr>
          <w:rFonts w:ascii="Times New Roman" w:eastAsia="Times New Roman" w:hAnsi="Times New Roman" w:cs="Times New Roman"/>
          <w:sz w:val="28"/>
          <w:szCs w:val="28"/>
          <w:lang w:eastAsia="ar-SA"/>
        </w:rPr>
      </w:pPr>
    </w:p>
    <w:tbl>
      <w:tblPr>
        <w:tblW w:w="10270" w:type="dxa"/>
        <w:tblLayout w:type="fixed"/>
        <w:tblLook w:val="0000" w:firstRow="0" w:lastRow="0" w:firstColumn="0" w:lastColumn="0" w:noHBand="0" w:noVBand="0"/>
      </w:tblPr>
      <w:tblGrid>
        <w:gridCol w:w="720"/>
        <w:gridCol w:w="4860"/>
        <w:gridCol w:w="4690"/>
      </w:tblGrid>
      <w:tr w:rsidR="00E97842" w:rsidRPr="00E97842" w:rsidTr="00E97842">
        <w:trPr>
          <w:cantSplit/>
          <w:trHeight w:val="240"/>
          <w:tblHeader/>
        </w:trPr>
        <w:tc>
          <w:tcPr>
            <w:tcW w:w="720" w:type="dxa"/>
            <w:tcBorders>
              <w:top w:val="single" w:sz="4" w:space="0" w:color="000000"/>
              <w:left w:val="single" w:sz="4" w:space="0" w:color="000000"/>
              <w:bottom w:val="single" w:sz="4" w:space="0" w:color="000000"/>
            </w:tcBorders>
            <w:shd w:val="clear" w:color="auto" w:fill="auto"/>
          </w:tcPr>
          <w:p w:rsidR="00E97842" w:rsidRPr="00E97842" w:rsidRDefault="00E97842" w:rsidP="00E97842">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E97842">
              <w:rPr>
                <w:rFonts w:ascii="Times New Roman" w:eastAsia="Times New Roman" w:hAnsi="Times New Roman" w:cs="Times New Roman"/>
                <w:sz w:val="24"/>
                <w:szCs w:val="24"/>
                <w:lang w:eastAsia="ar-SA"/>
              </w:rPr>
              <w:t xml:space="preserve">№ </w:t>
            </w:r>
            <w:proofErr w:type="gramStart"/>
            <w:r w:rsidRPr="00E97842">
              <w:rPr>
                <w:rFonts w:ascii="Times New Roman" w:eastAsia="Times New Roman" w:hAnsi="Times New Roman" w:cs="Times New Roman"/>
                <w:sz w:val="24"/>
                <w:szCs w:val="24"/>
                <w:lang w:eastAsia="ar-SA"/>
              </w:rPr>
              <w:t>п</w:t>
            </w:r>
            <w:proofErr w:type="gramEnd"/>
            <w:r w:rsidRPr="00E97842">
              <w:rPr>
                <w:rFonts w:ascii="Times New Roman" w:eastAsia="Times New Roman" w:hAnsi="Times New Roman" w:cs="Times New Roman"/>
                <w:sz w:val="24"/>
                <w:szCs w:val="24"/>
                <w:lang w:eastAsia="ar-SA"/>
              </w:rPr>
              <w:t>/п</w:t>
            </w:r>
          </w:p>
        </w:tc>
        <w:tc>
          <w:tcPr>
            <w:tcW w:w="4860" w:type="dxa"/>
            <w:tcBorders>
              <w:top w:val="single" w:sz="4" w:space="0" w:color="000000"/>
              <w:left w:val="single" w:sz="4" w:space="0" w:color="000000"/>
              <w:bottom w:val="single" w:sz="4" w:space="0" w:color="000000"/>
            </w:tcBorders>
            <w:shd w:val="clear" w:color="auto" w:fill="auto"/>
          </w:tcPr>
          <w:p w:rsidR="00E97842" w:rsidRPr="00E97842" w:rsidRDefault="00E97842" w:rsidP="00E97842">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E97842">
              <w:rPr>
                <w:rFonts w:ascii="Times New Roman" w:eastAsia="Times New Roman" w:hAnsi="Times New Roman" w:cs="Times New Roman"/>
                <w:sz w:val="24"/>
                <w:szCs w:val="24"/>
                <w:lang w:eastAsia="ar-SA"/>
              </w:rPr>
              <w:t>Наименование</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E97842" w:rsidRPr="00E97842" w:rsidRDefault="00E97842" w:rsidP="00E97842">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E97842">
              <w:rPr>
                <w:rFonts w:ascii="Times New Roman" w:eastAsia="Times New Roman" w:hAnsi="Times New Roman" w:cs="Times New Roman"/>
                <w:sz w:val="24"/>
                <w:szCs w:val="24"/>
                <w:lang w:eastAsia="ar-SA"/>
              </w:rPr>
              <w:t>Сведения об Участнике открытого (заполняется Участником)</w:t>
            </w:r>
          </w:p>
        </w:tc>
      </w:tr>
      <w:tr w:rsidR="00E97842" w:rsidRPr="00E97842" w:rsidTr="00E97842">
        <w:trPr>
          <w:cantSplit/>
        </w:trPr>
        <w:tc>
          <w:tcPr>
            <w:tcW w:w="720" w:type="dxa"/>
            <w:tcBorders>
              <w:top w:val="single" w:sz="4" w:space="0" w:color="000000"/>
              <w:left w:val="single" w:sz="4" w:space="0" w:color="000000"/>
              <w:bottom w:val="single" w:sz="4" w:space="0" w:color="000000"/>
            </w:tcBorders>
            <w:shd w:val="clear" w:color="auto" w:fill="auto"/>
          </w:tcPr>
          <w:p w:rsidR="00E97842" w:rsidRPr="00E97842" w:rsidRDefault="00E97842" w:rsidP="008C6520">
            <w:pPr>
              <w:numPr>
                <w:ilvl w:val="0"/>
                <w:numId w:val="39"/>
              </w:numPr>
              <w:tabs>
                <w:tab w:val="left" w:pos="567"/>
                <w:tab w:val="left" w:pos="709"/>
              </w:tabs>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E97842" w:rsidRPr="00E97842" w:rsidRDefault="00E97842" w:rsidP="00E97842">
            <w:pPr>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E97842">
              <w:rPr>
                <w:rFonts w:ascii="Times New Roman" w:eastAsia="Times New Roman" w:hAnsi="Times New Roman" w:cs="Times New Roman"/>
                <w:sz w:val="24"/>
                <w:szCs w:val="24"/>
                <w:lang w:eastAsia="ar-SA"/>
              </w:rPr>
              <w:t xml:space="preserve">Организационно-правовая форма и фирменное наименование Участника </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E97842" w:rsidRPr="00E97842" w:rsidRDefault="00E97842" w:rsidP="00E97842">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E97842" w:rsidRPr="00E97842" w:rsidTr="00E97842">
        <w:trPr>
          <w:cantSplit/>
        </w:trPr>
        <w:tc>
          <w:tcPr>
            <w:tcW w:w="720" w:type="dxa"/>
            <w:tcBorders>
              <w:top w:val="single" w:sz="4" w:space="0" w:color="000000"/>
              <w:left w:val="single" w:sz="4" w:space="0" w:color="000000"/>
              <w:bottom w:val="single" w:sz="4" w:space="0" w:color="000000"/>
            </w:tcBorders>
            <w:shd w:val="clear" w:color="auto" w:fill="auto"/>
          </w:tcPr>
          <w:p w:rsidR="00E97842" w:rsidRPr="00E97842" w:rsidRDefault="00E97842" w:rsidP="008C6520">
            <w:pPr>
              <w:numPr>
                <w:ilvl w:val="0"/>
                <w:numId w:val="39"/>
              </w:numPr>
              <w:tabs>
                <w:tab w:val="left" w:pos="567"/>
                <w:tab w:val="left" w:pos="709"/>
              </w:tabs>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E97842" w:rsidRPr="00E97842" w:rsidRDefault="00E97842" w:rsidP="00E97842">
            <w:pPr>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E97842">
              <w:rPr>
                <w:rFonts w:ascii="Times New Roman" w:eastAsia="Times New Roman" w:hAnsi="Times New Roman" w:cs="Times New Roman"/>
                <w:sz w:val="24"/>
                <w:szCs w:val="24"/>
                <w:lang w:eastAsia="ar-SA"/>
              </w:rPr>
              <w:t>Учредители (перечислить наименования и организационно-правовую форму или Ф.И.О. всех учредителей)</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E97842" w:rsidRPr="00E97842" w:rsidRDefault="00E97842" w:rsidP="00E97842">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E97842" w:rsidRPr="00E97842" w:rsidTr="00E97842">
        <w:trPr>
          <w:cantSplit/>
        </w:trPr>
        <w:tc>
          <w:tcPr>
            <w:tcW w:w="720" w:type="dxa"/>
            <w:tcBorders>
              <w:top w:val="single" w:sz="4" w:space="0" w:color="000000"/>
              <w:left w:val="single" w:sz="4" w:space="0" w:color="000000"/>
              <w:bottom w:val="single" w:sz="4" w:space="0" w:color="000000"/>
            </w:tcBorders>
            <w:shd w:val="clear" w:color="auto" w:fill="auto"/>
          </w:tcPr>
          <w:p w:rsidR="00E97842" w:rsidRPr="00E97842" w:rsidRDefault="00E97842" w:rsidP="008C6520">
            <w:pPr>
              <w:numPr>
                <w:ilvl w:val="0"/>
                <w:numId w:val="39"/>
              </w:numPr>
              <w:tabs>
                <w:tab w:val="left" w:pos="567"/>
                <w:tab w:val="left" w:pos="709"/>
              </w:tabs>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E97842" w:rsidRPr="00E97842" w:rsidRDefault="00E97842" w:rsidP="00E97842">
            <w:pPr>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E97842">
              <w:rPr>
                <w:rFonts w:ascii="Times New Roman" w:eastAsia="Times New Roman" w:hAnsi="Times New Roman" w:cs="Times New Roman"/>
                <w:sz w:val="24"/>
                <w:szCs w:val="24"/>
                <w:lang w:eastAsia="ar-SA"/>
              </w:rPr>
              <w:t>Свидетельство о внесении в Единый государственный реестр юридических лиц (дата и номер, кем выдано)</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E97842" w:rsidRPr="00E97842" w:rsidRDefault="00E97842" w:rsidP="00E97842">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E97842" w:rsidRPr="00E97842" w:rsidTr="00E97842">
        <w:trPr>
          <w:cantSplit/>
        </w:trPr>
        <w:tc>
          <w:tcPr>
            <w:tcW w:w="720" w:type="dxa"/>
            <w:tcBorders>
              <w:top w:val="single" w:sz="4" w:space="0" w:color="000000"/>
              <w:left w:val="single" w:sz="4" w:space="0" w:color="000000"/>
              <w:bottom w:val="single" w:sz="4" w:space="0" w:color="000000"/>
            </w:tcBorders>
            <w:shd w:val="clear" w:color="auto" w:fill="auto"/>
          </w:tcPr>
          <w:p w:rsidR="00E97842" w:rsidRPr="00E97842" w:rsidRDefault="00E97842" w:rsidP="008C6520">
            <w:pPr>
              <w:numPr>
                <w:ilvl w:val="0"/>
                <w:numId w:val="39"/>
              </w:numPr>
              <w:tabs>
                <w:tab w:val="left" w:pos="567"/>
                <w:tab w:val="left" w:pos="709"/>
              </w:tabs>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E97842" w:rsidRPr="00E97842" w:rsidRDefault="00E97842" w:rsidP="00E97842">
            <w:pPr>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E97842">
              <w:rPr>
                <w:rFonts w:ascii="Times New Roman" w:eastAsia="Times New Roman" w:hAnsi="Times New Roman" w:cs="Times New Roman"/>
                <w:sz w:val="24"/>
                <w:szCs w:val="24"/>
                <w:lang w:eastAsia="ar-SA"/>
              </w:rPr>
              <w:t>ОГРН, ИНН, КПП, ОКПО, ОКВЭД</w:t>
            </w:r>
            <w:r w:rsidR="00E63543">
              <w:rPr>
                <w:rFonts w:ascii="Times New Roman" w:eastAsia="Times New Roman" w:hAnsi="Times New Roman" w:cs="Times New Roman"/>
                <w:sz w:val="24"/>
                <w:szCs w:val="24"/>
                <w:lang w:eastAsia="ar-SA"/>
              </w:rPr>
              <w:t>, ОКАТО,</w:t>
            </w:r>
            <w:r w:rsidRPr="00E97842">
              <w:rPr>
                <w:rFonts w:ascii="Times New Roman" w:eastAsia="Times New Roman" w:hAnsi="Times New Roman" w:cs="Times New Roman"/>
                <w:sz w:val="24"/>
                <w:szCs w:val="24"/>
                <w:lang w:eastAsia="ar-SA"/>
              </w:rPr>
              <w:t xml:space="preserve"> </w:t>
            </w:r>
            <w:r w:rsidR="005F76DD">
              <w:rPr>
                <w:rFonts w:ascii="Times New Roman" w:eastAsia="Times New Roman" w:hAnsi="Times New Roman" w:cs="Times New Roman"/>
                <w:sz w:val="24"/>
                <w:szCs w:val="24"/>
                <w:lang w:eastAsia="ar-SA"/>
              </w:rPr>
              <w:t xml:space="preserve">ОКТМО </w:t>
            </w:r>
            <w:r w:rsidRPr="00E97842">
              <w:rPr>
                <w:rFonts w:ascii="Times New Roman" w:eastAsia="Times New Roman" w:hAnsi="Times New Roman" w:cs="Times New Roman"/>
                <w:sz w:val="24"/>
                <w:szCs w:val="24"/>
                <w:lang w:eastAsia="ar-SA"/>
              </w:rPr>
              <w:t>Участника</w:t>
            </w:r>
          </w:p>
          <w:p w:rsidR="00E97842" w:rsidRPr="00E97842" w:rsidRDefault="00E97842" w:rsidP="00E97842">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E97842" w:rsidRPr="00E97842" w:rsidRDefault="00E97842" w:rsidP="00E97842">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E97842" w:rsidRPr="00E97842" w:rsidTr="00E97842">
        <w:trPr>
          <w:cantSplit/>
        </w:trPr>
        <w:tc>
          <w:tcPr>
            <w:tcW w:w="720" w:type="dxa"/>
            <w:tcBorders>
              <w:top w:val="single" w:sz="4" w:space="0" w:color="000000"/>
              <w:left w:val="single" w:sz="4" w:space="0" w:color="000000"/>
              <w:bottom w:val="single" w:sz="4" w:space="0" w:color="000000"/>
            </w:tcBorders>
            <w:shd w:val="clear" w:color="auto" w:fill="auto"/>
          </w:tcPr>
          <w:p w:rsidR="00E97842" w:rsidRPr="00E97842" w:rsidRDefault="00E97842" w:rsidP="008C6520">
            <w:pPr>
              <w:numPr>
                <w:ilvl w:val="0"/>
                <w:numId w:val="39"/>
              </w:numPr>
              <w:tabs>
                <w:tab w:val="left" w:pos="567"/>
                <w:tab w:val="left" w:pos="709"/>
              </w:tabs>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E97842" w:rsidRPr="00E97842" w:rsidRDefault="00E97842" w:rsidP="00E97842">
            <w:pPr>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E97842">
              <w:rPr>
                <w:rFonts w:ascii="Times New Roman" w:eastAsia="Times New Roman" w:hAnsi="Times New Roman" w:cs="Times New Roman"/>
                <w:sz w:val="24"/>
                <w:szCs w:val="24"/>
                <w:lang w:eastAsia="ar-SA"/>
              </w:rPr>
              <w:t>Юридический адрес</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E97842" w:rsidRPr="00E97842" w:rsidRDefault="00E97842" w:rsidP="00E97842">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E97842" w:rsidRPr="00E97842" w:rsidTr="00E97842">
        <w:trPr>
          <w:cantSplit/>
        </w:trPr>
        <w:tc>
          <w:tcPr>
            <w:tcW w:w="720" w:type="dxa"/>
            <w:tcBorders>
              <w:top w:val="single" w:sz="4" w:space="0" w:color="000000"/>
              <w:left w:val="single" w:sz="4" w:space="0" w:color="000000"/>
              <w:bottom w:val="single" w:sz="4" w:space="0" w:color="000000"/>
            </w:tcBorders>
            <w:shd w:val="clear" w:color="auto" w:fill="auto"/>
          </w:tcPr>
          <w:p w:rsidR="00E97842" w:rsidRPr="00E97842" w:rsidRDefault="00E97842" w:rsidP="008C6520">
            <w:pPr>
              <w:numPr>
                <w:ilvl w:val="0"/>
                <w:numId w:val="39"/>
              </w:numPr>
              <w:tabs>
                <w:tab w:val="left" w:pos="567"/>
                <w:tab w:val="left" w:pos="709"/>
              </w:tabs>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E97842" w:rsidRPr="00E97842" w:rsidRDefault="00E97842" w:rsidP="00E97842">
            <w:pPr>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E97842">
              <w:rPr>
                <w:rFonts w:ascii="Times New Roman" w:eastAsia="Times New Roman" w:hAnsi="Times New Roman" w:cs="Times New Roman"/>
                <w:sz w:val="24"/>
                <w:szCs w:val="24"/>
                <w:lang w:eastAsia="ar-SA"/>
              </w:rPr>
              <w:t>Почтовый адрес</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E97842" w:rsidRPr="00E97842" w:rsidRDefault="00E97842" w:rsidP="00E97842">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E97842" w:rsidRPr="00E97842" w:rsidTr="00E97842">
        <w:trPr>
          <w:cantSplit/>
        </w:trPr>
        <w:tc>
          <w:tcPr>
            <w:tcW w:w="720" w:type="dxa"/>
            <w:tcBorders>
              <w:top w:val="single" w:sz="4" w:space="0" w:color="000000"/>
              <w:left w:val="single" w:sz="4" w:space="0" w:color="000000"/>
              <w:bottom w:val="single" w:sz="4" w:space="0" w:color="000000"/>
            </w:tcBorders>
            <w:shd w:val="clear" w:color="auto" w:fill="auto"/>
          </w:tcPr>
          <w:p w:rsidR="00E97842" w:rsidRPr="00E97842" w:rsidRDefault="00E97842" w:rsidP="008C6520">
            <w:pPr>
              <w:numPr>
                <w:ilvl w:val="0"/>
                <w:numId w:val="39"/>
              </w:numPr>
              <w:tabs>
                <w:tab w:val="left" w:pos="567"/>
                <w:tab w:val="left" w:pos="709"/>
              </w:tabs>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E97842" w:rsidRPr="00E97842" w:rsidRDefault="00E97842" w:rsidP="00E97842">
            <w:pPr>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E97842">
              <w:rPr>
                <w:rFonts w:ascii="Times New Roman" w:eastAsia="Times New Roman" w:hAnsi="Times New Roman" w:cs="Times New Roman"/>
                <w:sz w:val="24"/>
                <w:szCs w:val="24"/>
                <w:lang w:eastAsia="ar-SA"/>
              </w:rPr>
              <w:t>Филиалы: перечислить наименования и почтовые адреса</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E97842" w:rsidRPr="00E97842" w:rsidRDefault="00E97842" w:rsidP="00E97842">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E97842" w:rsidRPr="00E97842" w:rsidTr="00E97842">
        <w:trPr>
          <w:cantSplit/>
        </w:trPr>
        <w:tc>
          <w:tcPr>
            <w:tcW w:w="720" w:type="dxa"/>
            <w:tcBorders>
              <w:top w:val="single" w:sz="4" w:space="0" w:color="000000"/>
              <w:left w:val="single" w:sz="4" w:space="0" w:color="000000"/>
              <w:bottom w:val="single" w:sz="4" w:space="0" w:color="000000"/>
            </w:tcBorders>
            <w:shd w:val="clear" w:color="auto" w:fill="auto"/>
          </w:tcPr>
          <w:p w:rsidR="00E97842" w:rsidRPr="00E97842" w:rsidRDefault="00E97842" w:rsidP="008C6520">
            <w:pPr>
              <w:numPr>
                <w:ilvl w:val="0"/>
                <w:numId w:val="39"/>
              </w:numPr>
              <w:tabs>
                <w:tab w:val="left" w:pos="567"/>
                <w:tab w:val="left" w:pos="709"/>
              </w:tabs>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E97842" w:rsidRPr="00E97842" w:rsidRDefault="00E97842" w:rsidP="00E97842">
            <w:pPr>
              <w:suppressAutoHyphens/>
              <w:snapToGrid w:val="0"/>
              <w:spacing w:before="40" w:after="40" w:line="240" w:lineRule="auto"/>
              <w:ind w:left="57" w:right="57"/>
              <w:rPr>
                <w:rFonts w:ascii="Times New Roman" w:eastAsia="Times New Roman" w:hAnsi="Times New Roman" w:cs="Times New Roman"/>
                <w:sz w:val="24"/>
                <w:szCs w:val="24"/>
                <w:lang w:eastAsia="ar-SA"/>
              </w:rPr>
            </w:pPr>
            <w:proofErr w:type="gramStart"/>
            <w:r w:rsidRPr="00E97842">
              <w:rPr>
                <w:rFonts w:ascii="Times New Roman" w:eastAsia="Times New Roman" w:hAnsi="Times New Roman" w:cs="Times New Roman"/>
                <w:sz w:val="24"/>
                <w:szCs w:val="24"/>
                <w:lang w:eastAsia="ar-SA"/>
              </w:rPr>
              <w:t xml:space="preserve">Банковские реквизиты (наименование и адрес банка, номер расчетного счета Участника </w:t>
            </w:r>
            <w:proofErr w:type="gramEnd"/>
          </w:p>
          <w:p w:rsidR="00E97842" w:rsidRPr="00E97842" w:rsidRDefault="00E97842" w:rsidP="00E97842">
            <w:pPr>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E97842">
              <w:rPr>
                <w:rFonts w:ascii="Times New Roman" w:eastAsia="Times New Roman" w:hAnsi="Times New Roman" w:cs="Times New Roman"/>
                <w:sz w:val="24"/>
                <w:szCs w:val="24"/>
                <w:lang w:eastAsia="ar-SA"/>
              </w:rPr>
              <w:t>в банке, телефоны банка, прочие банковские реквизиты)</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E97842" w:rsidRPr="00E97842" w:rsidRDefault="00E97842" w:rsidP="00E97842">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E97842" w:rsidRPr="00E97842" w:rsidTr="00E97842">
        <w:trPr>
          <w:cantSplit/>
        </w:trPr>
        <w:tc>
          <w:tcPr>
            <w:tcW w:w="720" w:type="dxa"/>
            <w:tcBorders>
              <w:top w:val="single" w:sz="4" w:space="0" w:color="000000"/>
              <w:left w:val="single" w:sz="4" w:space="0" w:color="000000"/>
              <w:bottom w:val="single" w:sz="4" w:space="0" w:color="000000"/>
            </w:tcBorders>
            <w:shd w:val="clear" w:color="auto" w:fill="auto"/>
          </w:tcPr>
          <w:p w:rsidR="00E97842" w:rsidRPr="00E97842" w:rsidRDefault="00E97842" w:rsidP="008C6520">
            <w:pPr>
              <w:numPr>
                <w:ilvl w:val="0"/>
                <w:numId w:val="39"/>
              </w:numPr>
              <w:tabs>
                <w:tab w:val="left" w:pos="567"/>
                <w:tab w:val="left" w:pos="709"/>
              </w:tabs>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E97842" w:rsidRPr="00E97842" w:rsidRDefault="00E97842" w:rsidP="00E97842">
            <w:pPr>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E97842">
              <w:rPr>
                <w:rFonts w:ascii="Times New Roman" w:eastAsia="Times New Roman" w:hAnsi="Times New Roman" w:cs="Times New Roman"/>
                <w:sz w:val="24"/>
                <w:szCs w:val="24"/>
                <w:lang w:eastAsia="ar-SA"/>
              </w:rPr>
              <w:t xml:space="preserve">Телефоны Участника </w:t>
            </w:r>
          </w:p>
          <w:p w:rsidR="00E97842" w:rsidRPr="00E97842" w:rsidRDefault="00E97842" w:rsidP="00E97842">
            <w:pPr>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E97842">
              <w:rPr>
                <w:rFonts w:ascii="Times New Roman" w:eastAsia="Times New Roman" w:hAnsi="Times New Roman" w:cs="Times New Roman"/>
                <w:sz w:val="24"/>
                <w:szCs w:val="24"/>
                <w:lang w:eastAsia="ar-SA"/>
              </w:rPr>
              <w:t>(с указанием кода города)</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E97842" w:rsidRPr="00E97842" w:rsidRDefault="00E97842" w:rsidP="00E97842">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E97842" w:rsidRPr="00E97842" w:rsidTr="00E97842">
        <w:trPr>
          <w:cantSplit/>
          <w:trHeight w:val="116"/>
        </w:trPr>
        <w:tc>
          <w:tcPr>
            <w:tcW w:w="720" w:type="dxa"/>
            <w:tcBorders>
              <w:top w:val="single" w:sz="4" w:space="0" w:color="000000"/>
              <w:left w:val="single" w:sz="4" w:space="0" w:color="000000"/>
              <w:bottom w:val="single" w:sz="4" w:space="0" w:color="000000"/>
            </w:tcBorders>
            <w:shd w:val="clear" w:color="auto" w:fill="auto"/>
          </w:tcPr>
          <w:p w:rsidR="00E97842" w:rsidRPr="00E97842" w:rsidRDefault="00E97842" w:rsidP="008C6520">
            <w:pPr>
              <w:numPr>
                <w:ilvl w:val="0"/>
                <w:numId w:val="39"/>
              </w:numPr>
              <w:tabs>
                <w:tab w:val="left" w:pos="567"/>
                <w:tab w:val="left" w:pos="709"/>
              </w:tabs>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E97842" w:rsidRPr="00E97842" w:rsidRDefault="00E97842" w:rsidP="00E97842">
            <w:pPr>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E97842">
              <w:rPr>
                <w:rFonts w:ascii="Times New Roman" w:eastAsia="Times New Roman" w:hAnsi="Times New Roman" w:cs="Times New Roman"/>
                <w:sz w:val="24"/>
                <w:szCs w:val="24"/>
                <w:lang w:eastAsia="ar-SA"/>
              </w:rPr>
              <w:t xml:space="preserve">Факс Участника </w:t>
            </w:r>
          </w:p>
          <w:p w:rsidR="00E97842" w:rsidRPr="00E97842" w:rsidRDefault="00E97842" w:rsidP="00E97842">
            <w:pPr>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E97842">
              <w:rPr>
                <w:rFonts w:ascii="Times New Roman" w:eastAsia="Times New Roman" w:hAnsi="Times New Roman" w:cs="Times New Roman"/>
                <w:sz w:val="24"/>
                <w:szCs w:val="24"/>
                <w:lang w:eastAsia="ar-SA"/>
              </w:rPr>
              <w:t>(с указанием кода города)</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E97842" w:rsidRPr="00E97842" w:rsidRDefault="00E97842" w:rsidP="00E97842">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E97842" w:rsidRPr="00E97842" w:rsidTr="00E97842">
        <w:trPr>
          <w:cantSplit/>
        </w:trPr>
        <w:tc>
          <w:tcPr>
            <w:tcW w:w="720" w:type="dxa"/>
            <w:tcBorders>
              <w:top w:val="single" w:sz="4" w:space="0" w:color="000000"/>
              <w:left w:val="single" w:sz="4" w:space="0" w:color="000000"/>
              <w:bottom w:val="single" w:sz="4" w:space="0" w:color="000000"/>
            </w:tcBorders>
            <w:shd w:val="clear" w:color="auto" w:fill="auto"/>
          </w:tcPr>
          <w:p w:rsidR="00E97842" w:rsidRPr="00E97842" w:rsidRDefault="00E97842" w:rsidP="008C6520">
            <w:pPr>
              <w:numPr>
                <w:ilvl w:val="0"/>
                <w:numId w:val="39"/>
              </w:numPr>
              <w:tabs>
                <w:tab w:val="left" w:pos="567"/>
                <w:tab w:val="left" w:pos="709"/>
              </w:tabs>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E97842" w:rsidRPr="00E97842" w:rsidRDefault="00E97842" w:rsidP="00E97842">
            <w:pPr>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E97842">
              <w:rPr>
                <w:rFonts w:ascii="Times New Roman" w:eastAsia="Times New Roman" w:hAnsi="Times New Roman" w:cs="Times New Roman"/>
                <w:sz w:val="24"/>
                <w:szCs w:val="24"/>
                <w:lang w:eastAsia="ar-SA"/>
              </w:rPr>
              <w:t xml:space="preserve">Адрес электронной почты Участника </w:t>
            </w:r>
          </w:p>
          <w:p w:rsidR="00E97842" w:rsidRPr="00E97842" w:rsidRDefault="00E97842" w:rsidP="00E97842">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E97842" w:rsidRPr="00E97842" w:rsidRDefault="00E97842" w:rsidP="00E97842">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9814DB" w:rsidRPr="00E97842" w:rsidTr="00E97842">
        <w:trPr>
          <w:cantSplit/>
        </w:trPr>
        <w:tc>
          <w:tcPr>
            <w:tcW w:w="720" w:type="dxa"/>
            <w:tcBorders>
              <w:top w:val="single" w:sz="4" w:space="0" w:color="000000"/>
              <w:left w:val="single" w:sz="4" w:space="0" w:color="000000"/>
              <w:bottom w:val="single" w:sz="4" w:space="0" w:color="000000"/>
            </w:tcBorders>
            <w:shd w:val="clear" w:color="auto" w:fill="auto"/>
          </w:tcPr>
          <w:p w:rsidR="009814DB" w:rsidRPr="00E97842" w:rsidRDefault="009814DB" w:rsidP="008C6520">
            <w:pPr>
              <w:numPr>
                <w:ilvl w:val="0"/>
                <w:numId w:val="39"/>
              </w:numPr>
              <w:tabs>
                <w:tab w:val="left" w:pos="567"/>
                <w:tab w:val="left" w:pos="709"/>
              </w:tabs>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9814DB" w:rsidRPr="00E97842" w:rsidRDefault="009814DB" w:rsidP="00E97842">
            <w:pPr>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E97842">
              <w:rPr>
                <w:rFonts w:ascii="Times New Roman" w:eastAsia="Times New Roman" w:hAnsi="Times New Roman" w:cs="Times New Roman"/>
                <w:sz w:val="24"/>
                <w:szCs w:val="24"/>
                <w:lang w:eastAsia="ar-SA"/>
              </w:rPr>
              <w:t>Фамилия, Имя и Отчество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9814DB" w:rsidRPr="00E97842" w:rsidRDefault="009814DB" w:rsidP="00E97842">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9814DB" w:rsidRPr="00E97842" w:rsidTr="00E97842">
        <w:trPr>
          <w:cantSplit/>
        </w:trPr>
        <w:tc>
          <w:tcPr>
            <w:tcW w:w="720" w:type="dxa"/>
            <w:tcBorders>
              <w:top w:val="single" w:sz="4" w:space="0" w:color="000000"/>
              <w:left w:val="single" w:sz="4" w:space="0" w:color="000000"/>
              <w:bottom w:val="single" w:sz="4" w:space="0" w:color="000000"/>
            </w:tcBorders>
            <w:shd w:val="clear" w:color="auto" w:fill="auto"/>
          </w:tcPr>
          <w:p w:rsidR="009814DB" w:rsidRPr="00E97842" w:rsidRDefault="009814DB" w:rsidP="008C6520">
            <w:pPr>
              <w:numPr>
                <w:ilvl w:val="0"/>
                <w:numId w:val="39"/>
              </w:numPr>
              <w:tabs>
                <w:tab w:val="left" w:pos="567"/>
                <w:tab w:val="left" w:pos="709"/>
              </w:tabs>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9814DB" w:rsidRPr="00E97842" w:rsidRDefault="009814DB" w:rsidP="00E97842">
            <w:pPr>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E97842">
              <w:rPr>
                <w:rFonts w:ascii="Times New Roman" w:eastAsia="Times New Roman" w:hAnsi="Times New Roman" w:cs="Times New Roman"/>
                <w:sz w:val="24"/>
                <w:szCs w:val="24"/>
                <w:lang w:eastAsia="ar-SA"/>
              </w:rPr>
              <w:t>Фамилия, Имя и Отчество ответственного лица Участника, с указанием должности и контактного телефона</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9814DB" w:rsidRPr="00E97842" w:rsidRDefault="009814DB" w:rsidP="00E97842">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bl>
    <w:p w:rsidR="00E97842" w:rsidRPr="00E97842" w:rsidRDefault="00E97842" w:rsidP="00E63543">
      <w:pPr>
        <w:tabs>
          <w:tab w:val="left" w:pos="1494"/>
        </w:tabs>
        <w:suppressAutoHyphens/>
        <w:spacing w:after="0" w:line="360" w:lineRule="auto"/>
        <w:jc w:val="both"/>
        <w:rPr>
          <w:rFonts w:ascii="Times New Roman" w:eastAsia="Times New Roman" w:hAnsi="Times New Roman" w:cs="Times New Roman"/>
          <w:sz w:val="20"/>
          <w:szCs w:val="20"/>
          <w:lang w:eastAsia="ar-SA"/>
        </w:rPr>
      </w:pPr>
    </w:p>
    <w:p w:rsidR="00E97842" w:rsidRPr="00E97842" w:rsidRDefault="00E97842" w:rsidP="00E97842">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E97842" w:rsidRPr="00E97842" w:rsidRDefault="00E97842" w:rsidP="00E97842">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E97842" w:rsidRPr="00E97842" w:rsidRDefault="00E97842" w:rsidP="00E97842">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E97842" w:rsidRPr="00E97842" w:rsidRDefault="00E97842" w:rsidP="00E97842">
      <w:pPr>
        <w:suppressAutoHyphens/>
        <w:spacing w:after="0" w:line="240" w:lineRule="auto"/>
        <w:ind w:firstLine="567"/>
        <w:jc w:val="both"/>
        <w:rPr>
          <w:rFonts w:ascii="Times New Roman" w:eastAsia="Times New Roman" w:hAnsi="Times New Roman" w:cs="Times New Roman"/>
          <w:sz w:val="24"/>
          <w:szCs w:val="24"/>
          <w:lang w:eastAsia="ar-SA"/>
        </w:rPr>
      </w:pPr>
      <w:r w:rsidRPr="00E97842">
        <w:rPr>
          <w:rFonts w:ascii="Times New Roman" w:eastAsia="Times New Roman" w:hAnsi="Times New Roman" w:cs="Times New Roman"/>
          <w:sz w:val="24"/>
          <w:szCs w:val="24"/>
          <w:lang w:eastAsia="ar-SA"/>
        </w:rPr>
        <w:t>____________________________________</w:t>
      </w:r>
    </w:p>
    <w:p w:rsidR="00E97842" w:rsidRPr="00E97842" w:rsidRDefault="00E97842" w:rsidP="00E97842">
      <w:pPr>
        <w:suppressAutoHyphens/>
        <w:spacing w:after="0" w:line="240" w:lineRule="auto"/>
        <w:ind w:right="3684" w:firstLine="567"/>
        <w:jc w:val="center"/>
        <w:rPr>
          <w:rFonts w:ascii="Times New Roman" w:eastAsia="Times New Roman" w:hAnsi="Times New Roman" w:cs="Times New Roman"/>
          <w:sz w:val="24"/>
          <w:szCs w:val="24"/>
          <w:vertAlign w:val="superscript"/>
          <w:lang w:eastAsia="ar-SA"/>
        </w:rPr>
      </w:pPr>
      <w:r w:rsidRPr="00E97842">
        <w:rPr>
          <w:rFonts w:ascii="Times New Roman" w:eastAsia="Times New Roman" w:hAnsi="Times New Roman" w:cs="Times New Roman"/>
          <w:sz w:val="24"/>
          <w:szCs w:val="24"/>
          <w:vertAlign w:val="superscript"/>
          <w:lang w:eastAsia="ar-SA"/>
        </w:rPr>
        <w:t>(подпись, М.П.)</w:t>
      </w:r>
    </w:p>
    <w:p w:rsidR="00E97842" w:rsidRPr="00E97842" w:rsidRDefault="00E97842" w:rsidP="00E97842">
      <w:pPr>
        <w:suppressAutoHyphens/>
        <w:spacing w:after="0" w:line="240" w:lineRule="auto"/>
        <w:ind w:firstLine="567"/>
        <w:jc w:val="both"/>
        <w:rPr>
          <w:rFonts w:ascii="Times New Roman" w:eastAsia="Times New Roman" w:hAnsi="Times New Roman" w:cs="Times New Roman"/>
          <w:sz w:val="24"/>
          <w:szCs w:val="24"/>
          <w:lang w:eastAsia="ar-SA"/>
        </w:rPr>
      </w:pPr>
      <w:r w:rsidRPr="00E97842">
        <w:rPr>
          <w:rFonts w:ascii="Times New Roman" w:eastAsia="Times New Roman" w:hAnsi="Times New Roman" w:cs="Times New Roman"/>
          <w:sz w:val="24"/>
          <w:szCs w:val="24"/>
          <w:lang w:eastAsia="ar-SA"/>
        </w:rPr>
        <w:t>____________________________________</w:t>
      </w:r>
    </w:p>
    <w:p w:rsidR="00E97842" w:rsidRPr="00E97842" w:rsidRDefault="00E97842" w:rsidP="00E97842">
      <w:pPr>
        <w:suppressAutoHyphens/>
        <w:spacing w:after="0" w:line="240" w:lineRule="auto"/>
        <w:ind w:right="3684" w:firstLine="567"/>
        <w:jc w:val="center"/>
        <w:rPr>
          <w:rFonts w:ascii="Times New Roman" w:eastAsia="Times New Roman" w:hAnsi="Times New Roman" w:cs="Times New Roman"/>
          <w:sz w:val="24"/>
          <w:szCs w:val="24"/>
          <w:vertAlign w:val="superscript"/>
          <w:lang w:eastAsia="ar-SA"/>
        </w:rPr>
      </w:pPr>
      <w:r w:rsidRPr="00E97842">
        <w:rPr>
          <w:rFonts w:ascii="Times New Roman" w:eastAsia="Times New Roman" w:hAnsi="Times New Roman" w:cs="Times New Roman"/>
          <w:sz w:val="24"/>
          <w:szCs w:val="24"/>
          <w:vertAlign w:val="superscript"/>
          <w:lang w:eastAsia="ar-SA"/>
        </w:rPr>
        <w:t xml:space="preserve">(фамилия, имя, отчество </w:t>
      </w:r>
      <w:proofErr w:type="gramStart"/>
      <w:r w:rsidRPr="00E97842">
        <w:rPr>
          <w:rFonts w:ascii="Times New Roman" w:eastAsia="Times New Roman" w:hAnsi="Times New Roman" w:cs="Times New Roman"/>
          <w:sz w:val="24"/>
          <w:szCs w:val="24"/>
          <w:vertAlign w:val="superscript"/>
          <w:lang w:eastAsia="ar-SA"/>
        </w:rPr>
        <w:t>подписавшего</w:t>
      </w:r>
      <w:proofErr w:type="gramEnd"/>
      <w:r w:rsidRPr="00E97842">
        <w:rPr>
          <w:rFonts w:ascii="Times New Roman" w:eastAsia="Times New Roman" w:hAnsi="Times New Roman" w:cs="Times New Roman"/>
          <w:sz w:val="24"/>
          <w:szCs w:val="24"/>
          <w:vertAlign w:val="superscript"/>
          <w:lang w:eastAsia="ar-SA"/>
        </w:rPr>
        <w:t>, должность)</w:t>
      </w:r>
    </w:p>
    <w:p w:rsidR="00E97842" w:rsidRPr="00E97842" w:rsidRDefault="00E97842" w:rsidP="00E97842">
      <w:pPr>
        <w:keepNext/>
        <w:suppressAutoHyphens/>
        <w:spacing w:after="0" w:line="240" w:lineRule="auto"/>
        <w:ind w:firstLine="567"/>
        <w:jc w:val="both"/>
        <w:rPr>
          <w:rFonts w:ascii="Times New Roman" w:eastAsia="Times New Roman" w:hAnsi="Times New Roman" w:cs="Times New Roman"/>
          <w:b/>
          <w:sz w:val="24"/>
          <w:szCs w:val="24"/>
          <w:lang w:eastAsia="ar-SA"/>
        </w:rPr>
      </w:pPr>
    </w:p>
    <w:p w:rsidR="00E97842" w:rsidRPr="00E97842" w:rsidRDefault="00E97842" w:rsidP="00E97842">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b/>
          <w:spacing w:val="36"/>
          <w:sz w:val="24"/>
          <w:szCs w:val="24"/>
          <w:lang w:eastAsia="ar-SA"/>
        </w:rPr>
      </w:pPr>
      <w:r w:rsidRPr="00E97842">
        <w:rPr>
          <w:rFonts w:ascii="Times New Roman" w:eastAsia="Times New Roman" w:hAnsi="Times New Roman" w:cs="Times New Roman"/>
          <w:b/>
          <w:spacing w:val="36"/>
          <w:sz w:val="24"/>
          <w:szCs w:val="24"/>
          <w:lang w:eastAsia="ar-SA"/>
        </w:rPr>
        <w:t>конец формы</w:t>
      </w:r>
    </w:p>
    <w:p w:rsidR="00E97842" w:rsidRPr="00E97842" w:rsidRDefault="00E97842" w:rsidP="00E97842">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E97842">
        <w:rPr>
          <w:rFonts w:ascii="Times New Roman" w:eastAsia="Times New Roman" w:hAnsi="Times New Roman" w:cs="Times New Roman"/>
          <w:sz w:val="24"/>
          <w:szCs w:val="24"/>
          <w:lang w:eastAsia="ar-SA"/>
        </w:rPr>
        <w:t>Инструкции по заполнению</w:t>
      </w:r>
    </w:p>
    <w:p w:rsidR="00E97842" w:rsidRPr="00E97842" w:rsidRDefault="00E97842" w:rsidP="00E97842">
      <w:pPr>
        <w:tabs>
          <w:tab w:val="left" w:pos="851"/>
        </w:tabs>
        <w:suppressAutoHyphens/>
        <w:spacing w:after="0" w:line="360" w:lineRule="auto"/>
        <w:contextualSpacing/>
        <w:jc w:val="both"/>
        <w:rPr>
          <w:rFonts w:ascii="Times New Roman" w:eastAsia="Times New Roman" w:hAnsi="Times New Roman" w:cs="Times New Roman"/>
          <w:sz w:val="18"/>
          <w:szCs w:val="18"/>
          <w:lang w:eastAsia="ar-SA"/>
        </w:rPr>
      </w:pPr>
      <w:r w:rsidRPr="00E97842">
        <w:rPr>
          <w:rFonts w:ascii="Times New Roman" w:eastAsia="Times New Roman" w:hAnsi="Times New Roman" w:cs="Times New Roman"/>
          <w:sz w:val="18"/>
          <w:szCs w:val="18"/>
          <w:lang w:eastAsia="ar-SA"/>
        </w:rPr>
        <w:t>1.Участник приводит номер и дату письма о подаче оферты, приложением к которому является данная анкета.</w:t>
      </w:r>
    </w:p>
    <w:p w:rsidR="00E97842" w:rsidRPr="00E97842" w:rsidRDefault="00E97842" w:rsidP="00E97842">
      <w:pPr>
        <w:tabs>
          <w:tab w:val="left" w:pos="851"/>
        </w:tabs>
        <w:suppressAutoHyphens/>
        <w:spacing w:after="0" w:line="360" w:lineRule="auto"/>
        <w:contextualSpacing/>
        <w:jc w:val="both"/>
        <w:rPr>
          <w:rFonts w:ascii="Times New Roman" w:eastAsia="Times New Roman" w:hAnsi="Times New Roman" w:cs="Times New Roman"/>
          <w:sz w:val="18"/>
          <w:szCs w:val="18"/>
          <w:lang w:eastAsia="ar-SA"/>
        </w:rPr>
      </w:pPr>
      <w:r w:rsidRPr="00E97842">
        <w:rPr>
          <w:rFonts w:ascii="Times New Roman" w:eastAsia="Times New Roman" w:hAnsi="Times New Roman" w:cs="Times New Roman"/>
          <w:sz w:val="18"/>
          <w:szCs w:val="18"/>
          <w:lang w:eastAsia="ar-SA"/>
        </w:rPr>
        <w:t xml:space="preserve">2.Участник указывает свое фирменное наименование (в </w:t>
      </w:r>
      <w:proofErr w:type="spellStart"/>
      <w:r w:rsidRPr="00E97842">
        <w:rPr>
          <w:rFonts w:ascii="Times New Roman" w:eastAsia="Times New Roman" w:hAnsi="Times New Roman" w:cs="Times New Roman"/>
          <w:sz w:val="18"/>
          <w:szCs w:val="18"/>
          <w:lang w:eastAsia="ar-SA"/>
        </w:rPr>
        <w:t>т.ч</w:t>
      </w:r>
      <w:proofErr w:type="spellEnd"/>
      <w:r w:rsidRPr="00E97842">
        <w:rPr>
          <w:rFonts w:ascii="Times New Roman" w:eastAsia="Times New Roman" w:hAnsi="Times New Roman" w:cs="Times New Roman"/>
          <w:sz w:val="18"/>
          <w:szCs w:val="18"/>
          <w:lang w:eastAsia="ar-SA"/>
        </w:rPr>
        <w:t>. организационно-правовую форму) и свой адрес.</w:t>
      </w:r>
    </w:p>
    <w:p w:rsidR="00E97842" w:rsidRPr="00E97842" w:rsidRDefault="00E97842" w:rsidP="00E97842">
      <w:pPr>
        <w:tabs>
          <w:tab w:val="left" w:pos="851"/>
        </w:tabs>
        <w:suppressAutoHyphens/>
        <w:spacing w:after="0" w:line="360" w:lineRule="auto"/>
        <w:contextualSpacing/>
        <w:jc w:val="both"/>
        <w:rPr>
          <w:rFonts w:ascii="Times New Roman" w:eastAsia="Times New Roman" w:hAnsi="Times New Roman" w:cs="Times New Roman"/>
          <w:sz w:val="18"/>
          <w:szCs w:val="18"/>
          <w:lang w:eastAsia="ar-SA"/>
        </w:rPr>
      </w:pPr>
      <w:r w:rsidRPr="00E97842">
        <w:rPr>
          <w:rFonts w:ascii="Times New Roman" w:eastAsia="Times New Roman" w:hAnsi="Times New Roman" w:cs="Times New Roman"/>
          <w:sz w:val="18"/>
          <w:szCs w:val="18"/>
          <w:lang w:eastAsia="ar-SA"/>
        </w:rPr>
        <w:t>3.Участник должен заполнить приведенную выше таблицу по всем позициям. В случае отсутствия каких-либо данных указать слово «нет».</w:t>
      </w:r>
    </w:p>
    <w:p w:rsidR="00E97842" w:rsidRPr="00E97842" w:rsidRDefault="00E97842" w:rsidP="00E97842">
      <w:pPr>
        <w:tabs>
          <w:tab w:val="left" w:pos="851"/>
        </w:tabs>
        <w:suppressAutoHyphens/>
        <w:spacing w:after="0" w:line="360" w:lineRule="auto"/>
        <w:contextualSpacing/>
        <w:jc w:val="both"/>
        <w:rPr>
          <w:rFonts w:ascii="Times New Roman" w:eastAsia="Times New Roman" w:hAnsi="Times New Roman" w:cs="Times New Roman"/>
          <w:sz w:val="18"/>
          <w:szCs w:val="18"/>
          <w:lang w:eastAsia="ar-SA"/>
        </w:rPr>
      </w:pPr>
      <w:r w:rsidRPr="00E97842">
        <w:rPr>
          <w:rFonts w:ascii="Times New Roman" w:eastAsia="Times New Roman" w:hAnsi="Times New Roman" w:cs="Times New Roman"/>
          <w:sz w:val="18"/>
          <w:szCs w:val="18"/>
          <w:lang w:eastAsia="ar-SA"/>
        </w:rPr>
        <w:t>4.В графе 8 «Банковские реквизиты…» указываются реквизиты, которые будут использованы при заключении Договора.</w:t>
      </w:r>
    </w:p>
    <w:p w:rsidR="00E97842" w:rsidRPr="00E97842" w:rsidRDefault="00E97842" w:rsidP="00E97842">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E97842" w:rsidRPr="00E97842" w:rsidRDefault="00E97842" w:rsidP="00E97842">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E97842" w:rsidRPr="00E97842" w:rsidRDefault="00E97842" w:rsidP="00E97842">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E97842" w:rsidRPr="00E97842" w:rsidRDefault="00E97842" w:rsidP="00E97842">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E97842" w:rsidRPr="00E97842" w:rsidRDefault="00E97842" w:rsidP="00E97842">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E97842" w:rsidRPr="00E97842" w:rsidRDefault="00E97842" w:rsidP="00E97842">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E97842" w:rsidRPr="00E97842" w:rsidRDefault="00E97842" w:rsidP="00E97842">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E97842" w:rsidRPr="00E97842" w:rsidRDefault="00E97842" w:rsidP="00E97842">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E97842" w:rsidRPr="00E97842" w:rsidRDefault="00E97842" w:rsidP="00E97842">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E97842" w:rsidRPr="00E97842" w:rsidRDefault="00E97842" w:rsidP="00E97842">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E97842" w:rsidRPr="00E97842" w:rsidRDefault="00E97842" w:rsidP="00E97842">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E97842" w:rsidRPr="00E97842" w:rsidRDefault="00E97842" w:rsidP="00E97842">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E97842" w:rsidRPr="00E97842" w:rsidRDefault="00E97842" w:rsidP="00E97842">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E97842" w:rsidRPr="00E97842" w:rsidRDefault="00E97842" w:rsidP="00E97842">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E97842" w:rsidRPr="00E97842" w:rsidRDefault="00E97842" w:rsidP="00E97842">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E97842" w:rsidRPr="00E97842" w:rsidRDefault="00E97842" w:rsidP="00E97842">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E97842" w:rsidRPr="00E97842" w:rsidRDefault="00E97842" w:rsidP="00E97842">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E97842" w:rsidRPr="00E97842" w:rsidRDefault="00E97842" w:rsidP="00E97842">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E97842" w:rsidRPr="00E97842" w:rsidRDefault="00E97842" w:rsidP="009814DB">
      <w:pPr>
        <w:tabs>
          <w:tab w:val="left" w:pos="1494"/>
        </w:tabs>
        <w:suppressAutoHyphens/>
        <w:spacing w:after="0" w:line="360" w:lineRule="auto"/>
        <w:jc w:val="both"/>
        <w:rPr>
          <w:rFonts w:ascii="Times New Roman" w:eastAsia="Times New Roman" w:hAnsi="Times New Roman" w:cs="Times New Roman"/>
          <w:sz w:val="20"/>
          <w:szCs w:val="20"/>
          <w:lang w:eastAsia="ar-SA"/>
        </w:rPr>
      </w:pPr>
    </w:p>
    <w:p w:rsidR="00E97842" w:rsidRPr="00E97842" w:rsidRDefault="00E97842" w:rsidP="00E97842">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E97842" w:rsidRPr="00E97842" w:rsidRDefault="00E97842" w:rsidP="00E97842">
      <w:pPr>
        <w:tabs>
          <w:tab w:val="left" w:pos="1494"/>
        </w:tabs>
        <w:suppressAutoHyphens/>
        <w:spacing w:after="0" w:line="360" w:lineRule="auto"/>
        <w:jc w:val="both"/>
        <w:rPr>
          <w:rFonts w:ascii="Times New Roman" w:eastAsia="Times New Roman" w:hAnsi="Times New Roman" w:cs="Times New Roman"/>
          <w:color w:val="FF0000"/>
          <w:sz w:val="20"/>
          <w:szCs w:val="20"/>
          <w:lang w:eastAsia="ar-SA"/>
        </w:rPr>
      </w:pPr>
    </w:p>
    <w:p w:rsidR="00707869" w:rsidRPr="00CD508C" w:rsidRDefault="00707869" w:rsidP="00707869">
      <w:pPr>
        <w:spacing w:after="60"/>
        <w:ind w:right="-2"/>
        <w:jc w:val="right"/>
        <w:outlineLvl w:val="1"/>
        <w:rPr>
          <w:rFonts w:ascii="Times New Roman" w:eastAsia="Times New Roman" w:hAnsi="Times New Roman" w:cs="Times New Roman"/>
          <w:b/>
          <w:i/>
          <w:sz w:val="28"/>
          <w:szCs w:val="28"/>
          <w:lang w:eastAsia="ar-SA"/>
        </w:rPr>
      </w:pPr>
      <w:bookmarkStart w:id="83" w:name="_Ref55336389"/>
      <w:bookmarkStart w:id="84" w:name="_Toc408819707"/>
      <w:r w:rsidRPr="00CD508C">
        <w:rPr>
          <w:rFonts w:ascii="Times New Roman" w:eastAsia="Times New Roman" w:hAnsi="Times New Roman" w:cs="Times New Roman"/>
          <w:b/>
          <w:i/>
          <w:sz w:val="28"/>
          <w:szCs w:val="28"/>
          <w:lang w:eastAsia="ar-SA"/>
        </w:rPr>
        <w:lastRenderedPageBreak/>
        <w:t>Справка о материально-технических ресурсах (форма 4)</w:t>
      </w:r>
      <w:bookmarkEnd w:id="83"/>
      <w:bookmarkEnd w:id="84"/>
    </w:p>
    <w:p w:rsidR="00707869" w:rsidRPr="00415806" w:rsidRDefault="00707869" w:rsidP="00707869">
      <w:pPr>
        <w:tabs>
          <w:tab w:val="left" w:pos="1494"/>
        </w:tabs>
        <w:suppressAutoHyphens/>
        <w:spacing w:after="120" w:line="360" w:lineRule="auto"/>
        <w:ind w:right="-2"/>
        <w:jc w:val="center"/>
        <w:rPr>
          <w:rFonts w:ascii="Times New Roman" w:eastAsia="Times New Roman" w:hAnsi="Times New Roman" w:cs="Times New Roman"/>
          <w:sz w:val="24"/>
          <w:szCs w:val="24"/>
          <w:lang w:eastAsia="ar-SA"/>
        </w:rPr>
      </w:pPr>
      <w:r w:rsidRPr="00415806">
        <w:rPr>
          <w:rFonts w:ascii="Times New Roman" w:eastAsia="Times New Roman" w:hAnsi="Times New Roman" w:cs="Times New Roman"/>
          <w:sz w:val="24"/>
          <w:szCs w:val="24"/>
          <w:lang w:eastAsia="ar-SA"/>
        </w:rPr>
        <w:t>Форма Справки о материально-технических ресурсах</w:t>
      </w:r>
    </w:p>
    <w:p w:rsidR="00707869" w:rsidRPr="00415806" w:rsidRDefault="00707869" w:rsidP="00707869">
      <w:pPr>
        <w:pBdr>
          <w:top w:val="single" w:sz="4" w:space="1" w:color="000000"/>
        </w:pBdr>
        <w:shd w:val="clear" w:color="auto" w:fill="E0E0E0"/>
        <w:suppressAutoHyphens/>
        <w:spacing w:after="0" w:line="240" w:lineRule="auto"/>
        <w:ind w:right="-2"/>
        <w:jc w:val="center"/>
        <w:rPr>
          <w:rFonts w:ascii="Times New Roman" w:eastAsia="Times New Roman" w:hAnsi="Times New Roman" w:cs="Times New Roman"/>
          <w:b/>
          <w:spacing w:val="36"/>
          <w:sz w:val="24"/>
          <w:szCs w:val="24"/>
          <w:lang w:eastAsia="ar-SA"/>
        </w:rPr>
      </w:pPr>
      <w:r w:rsidRPr="00415806">
        <w:rPr>
          <w:rFonts w:ascii="Times New Roman" w:eastAsia="Times New Roman" w:hAnsi="Times New Roman" w:cs="Times New Roman"/>
          <w:b/>
          <w:spacing w:val="36"/>
          <w:sz w:val="24"/>
          <w:szCs w:val="24"/>
          <w:lang w:eastAsia="ar-SA"/>
        </w:rPr>
        <w:t>начало формы</w:t>
      </w:r>
    </w:p>
    <w:p w:rsidR="00707869" w:rsidRPr="00415806" w:rsidRDefault="00707869" w:rsidP="00707869">
      <w:pPr>
        <w:suppressAutoHyphens/>
        <w:spacing w:after="0" w:line="240" w:lineRule="auto"/>
        <w:ind w:right="-2"/>
        <w:jc w:val="right"/>
        <w:rPr>
          <w:rFonts w:ascii="Times New Roman" w:eastAsia="Times New Roman" w:hAnsi="Times New Roman" w:cs="Times New Roman"/>
          <w:sz w:val="24"/>
          <w:szCs w:val="24"/>
          <w:lang w:eastAsia="ar-SA"/>
        </w:rPr>
      </w:pPr>
    </w:p>
    <w:p w:rsidR="00707869" w:rsidRPr="00415806" w:rsidRDefault="00707869" w:rsidP="00707869">
      <w:pPr>
        <w:suppressAutoHyphens/>
        <w:spacing w:after="0" w:line="240" w:lineRule="auto"/>
        <w:ind w:right="-2"/>
        <w:jc w:val="right"/>
        <w:rPr>
          <w:rFonts w:ascii="Times New Roman" w:eastAsia="Times New Roman" w:hAnsi="Times New Roman" w:cs="Times New Roman"/>
          <w:sz w:val="24"/>
          <w:szCs w:val="24"/>
          <w:lang w:eastAsia="ar-SA"/>
        </w:rPr>
      </w:pPr>
      <w:r w:rsidRPr="00415806">
        <w:rPr>
          <w:rFonts w:ascii="Times New Roman" w:eastAsia="Times New Roman" w:hAnsi="Times New Roman" w:cs="Times New Roman"/>
          <w:sz w:val="24"/>
          <w:szCs w:val="24"/>
          <w:lang w:eastAsia="ar-SA"/>
        </w:rPr>
        <w:t xml:space="preserve">Приложение </w:t>
      </w:r>
      <w:r w:rsidR="00AF2829">
        <w:rPr>
          <w:rFonts w:ascii="Times New Roman" w:eastAsia="Times New Roman" w:hAnsi="Times New Roman" w:cs="Times New Roman"/>
          <w:sz w:val="24"/>
          <w:szCs w:val="24"/>
          <w:lang w:eastAsia="ar-SA"/>
        </w:rPr>
        <w:t>4</w:t>
      </w:r>
      <w:r w:rsidRPr="00415806">
        <w:rPr>
          <w:rFonts w:ascii="Times New Roman" w:eastAsia="Times New Roman" w:hAnsi="Times New Roman" w:cs="Times New Roman"/>
          <w:sz w:val="24"/>
          <w:szCs w:val="24"/>
          <w:lang w:eastAsia="ar-SA"/>
        </w:rPr>
        <w:t xml:space="preserve"> к письму о подаче оферты</w:t>
      </w:r>
      <w:r w:rsidRPr="00415806">
        <w:rPr>
          <w:rFonts w:ascii="Times New Roman" w:eastAsia="Times New Roman" w:hAnsi="Times New Roman" w:cs="Times New Roman"/>
          <w:sz w:val="24"/>
          <w:szCs w:val="24"/>
          <w:lang w:eastAsia="ar-SA"/>
        </w:rPr>
        <w:br/>
        <w:t>от «____»_____________ </w:t>
      </w:r>
      <w:proofErr w:type="gramStart"/>
      <w:r w:rsidRPr="00415806">
        <w:rPr>
          <w:rFonts w:ascii="Times New Roman" w:eastAsia="Times New Roman" w:hAnsi="Times New Roman" w:cs="Times New Roman"/>
          <w:sz w:val="24"/>
          <w:szCs w:val="24"/>
          <w:lang w:eastAsia="ar-SA"/>
        </w:rPr>
        <w:t>г</w:t>
      </w:r>
      <w:proofErr w:type="gramEnd"/>
      <w:r w:rsidRPr="00415806">
        <w:rPr>
          <w:rFonts w:ascii="Times New Roman" w:eastAsia="Times New Roman" w:hAnsi="Times New Roman" w:cs="Times New Roman"/>
          <w:sz w:val="24"/>
          <w:szCs w:val="24"/>
          <w:lang w:eastAsia="ar-SA"/>
        </w:rPr>
        <w:t>. №__________</w:t>
      </w:r>
    </w:p>
    <w:p w:rsidR="00707869" w:rsidRPr="00415806" w:rsidRDefault="00707869" w:rsidP="00707869">
      <w:pPr>
        <w:suppressAutoHyphens/>
        <w:spacing w:after="0" w:line="240" w:lineRule="auto"/>
        <w:ind w:right="-2"/>
        <w:jc w:val="both"/>
        <w:rPr>
          <w:rFonts w:ascii="Times New Roman" w:eastAsia="Times New Roman" w:hAnsi="Times New Roman" w:cs="Times New Roman"/>
          <w:sz w:val="24"/>
          <w:szCs w:val="24"/>
          <w:lang w:eastAsia="ar-SA"/>
        </w:rPr>
      </w:pPr>
    </w:p>
    <w:p w:rsidR="00707869" w:rsidRPr="00415806" w:rsidRDefault="00707869" w:rsidP="00707869">
      <w:pPr>
        <w:suppressAutoHyphens/>
        <w:spacing w:after="0" w:line="240" w:lineRule="auto"/>
        <w:ind w:right="-2"/>
        <w:jc w:val="center"/>
        <w:rPr>
          <w:rFonts w:ascii="Times New Roman" w:eastAsia="Times New Roman" w:hAnsi="Times New Roman" w:cs="Times New Roman"/>
          <w:b/>
          <w:sz w:val="24"/>
          <w:szCs w:val="24"/>
          <w:lang w:eastAsia="ar-SA"/>
        </w:rPr>
      </w:pPr>
      <w:r w:rsidRPr="00415806">
        <w:rPr>
          <w:rFonts w:ascii="Times New Roman" w:eastAsia="Times New Roman" w:hAnsi="Times New Roman" w:cs="Times New Roman"/>
          <w:b/>
          <w:sz w:val="24"/>
          <w:szCs w:val="24"/>
          <w:lang w:eastAsia="ar-SA"/>
        </w:rPr>
        <w:t>Справка о материально-технических ресурсах</w:t>
      </w:r>
    </w:p>
    <w:p w:rsidR="00707869" w:rsidRPr="00415806" w:rsidRDefault="00707869" w:rsidP="00707869">
      <w:pPr>
        <w:suppressAutoHyphens/>
        <w:spacing w:after="0" w:line="240" w:lineRule="auto"/>
        <w:ind w:right="-2"/>
        <w:jc w:val="both"/>
        <w:rPr>
          <w:rFonts w:ascii="Times New Roman" w:eastAsia="Times New Roman" w:hAnsi="Times New Roman" w:cs="Times New Roman"/>
          <w:sz w:val="24"/>
          <w:szCs w:val="24"/>
          <w:lang w:eastAsia="ar-SA"/>
        </w:rPr>
      </w:pPr>
    </w:p>
    <w:p w:rsidR="00707869" w:rsidRPr="00415806" w:rsidRDefault="00707869" w:rsidP="00707869">
      <w:pPr>
        <w:suppressAutoHyphens/>
        <w:spacing w:after="0" w:line="240" w:lineRule="auto"/>
        <w:ind w:right="-2"/>
        <w:rPr>
          <w:rFonts w:ascii="Times New Roman" w:eastAsia="Times New Roman" w:hAnsi="Times New Roman" w:cs="Times New Roman"/>
          <w:sz w:val="24"/>
          <w:szCs w:val="24"/>
          <w:lang w:eastAsia="ar-SA"/>
        </w:rPr>
      </w:pPr>
      <w:r w:rsidRPr="00415806">
        <w:rPr>
          <w:rFonts w:ascii="Times New Roman" w:eastAsia="Times New Roman" w:hAnsi="Times New Roman" w:cs="Times New Roman"/>
          <w:sz w:val="24"/>
          <w:szCs w:val="24"/>
          <w:lang w:eastAsia="ar-SA"/>
        </w:rPr>
        <w:t>Наименование и адрес Участника: ____________________________</w:t>
      </w:r>
    </w:p>
    <w:p w:rsidR="00707869" w:rsidRPr="00415806" w:rsidRDefault="00707869" w:rsidP="00707869">
      <w:pPr>
        <w:suppressAutoHyphens/>
        <w:spacing w:after="0" w:line="240" w:lineRule="auto"/>
        <w:ind w:right="-2"/>
        <w:rPr>
          <w:rFonts w:ascii="Times New Roman" w:eastAsia="Times New Roman" w:hAnsi="Times New Roman" w:cs="Times New Roman"/>
          <w:bCs/>
          <w:iCs/>
          <w:sz w:val="24"/>
          <w:szCs w:val="24"/>
          <w:lang w:eastAsia="ar-SA"/>
        </w:rPr>
      </w:pPr>
    </w:p>
    <w:p w:rsidR="00707869" w:rsidRPr="00415806" w:rsidRDefault="00707869" w:rsidP="00707869">
      <w:pPr>
        <w:suppressAutoHyphens/>
        <w:spacing w:after="0" w:line="240" w:lineRule="auto"/>
        <w:ind w:right="-2"/>
        <w:jc w:val="center"/>
        <w:rPr>
          <w:rFonts w:ascii="Times New Roman" w:eastAsia="Times New Roman" w:hAnsi="Times New Roman" w:cs="Times New Roman"/>
          <w:b/>
          <w:bCs/>
          <w:iCs/>
          <w:sz w:val="24"/>
          <w:szCs w:val="24"/>
          <w:lang w:eastAsia="ar-SA"/>
        </w:rPr>
      </w:pPr>
      <w:r w:rsidRPr="00415806">
        <w:rPr>
          <w:rFonts w:ascii="Times New Roman" w:eastAsia="Times New Roman" w:hAnsi="Times New Roman" w:cs="Times New Roman"/>
          <w:b/>
          <w:bCs/>
          <w:iCs/>
          <w:sz w:val="24"/>
          <w:szCs w:val="24"/>
          <w:lang w:eastAsia="ar-SA"/>
        </w:rPr>
        <w:t xml:space="preserve">Перечень </w:t>
      </w:r>
      <w:r w:rsidR="00AF2829">
        <w:rPr>
          <w:rFonts w:ascii="Times New Roman" w:eastAsia="Times New Roman" w:hAnsi="Times New Roman" w:cs="Times New Roman"/>
          <w:b/>
          <w:bCs/>
          <w:iCs/>
          <w:sz w:val="24"/>
          <w:szCs w:val="24"/>
          <w:lang w:eastAsia="ar-SA"/>
        </w:rPr>
        <w:t>ТО</w:t>
      </w:r>
    </w:p>
    <w:p w:rsidR="00707869" w:rsidRPr="00415806" w:rsidRDefault="00707869" w:rsidP="00707869">
      <w:pPr>
        <w:suppressAutoHyphens/>
        <w:spacing w:after="0" w:line="240" w:lineRule="auto"/>
        <w:ind w:right="-2"/>
        <w:jc w:val="center"/>
        <w:rPr>
          <w:rFonts w:ascii="Times New Roman" w:eastAsia="Times New Roman" w:hAnsi="Times New Roman" w:cs="Times New Roman"/>
          <w:bCs/>
          <w:iCs/>
          <w:sz w:val="24"/>
          <w:szCs w:val="24"/>
          <w:lang w:eastAsia="ar-SA"/>
        </w:rPr>
      </w:pPr>
    </w:p>
    <w:tbl>
      <w:tblPr>
        <w:tblStyle w:val="120"/>
        <w:tblW w:w="0" w:type="auto"/>
        <w:tblLook w:val="01E0" w:firstRow="1" w:lastRow="1" w:firstColumn="1" w:lastColumn="1" w:noHBand="0" w:noVBand="0"/>
      </w:tblPr>
      <w:tblGrid>
        <w:gridCol w:w="702"/>
        <w:gridCol w:w="4301"/>
        <w:gridCol w:w="2479"/>
        <w:gridCol w:w="2373"/>
      </w:tblGrid>
      <w:tr w:rsidR="00707869" w:rsidRPr="00415806" w:rsidTr="007410A4">
        <w:tc>
          <w:tcPr>
            <w:tcW w:w="468" w:type="dxa"/>
            <w:tcBorders>
              <w:top w:val="single" w:sz="4" w:space="0" w:color="auto"/>
              <w:left w:val="single" w:sz="4" w:space="0" w:color="auto"/>
              <w:bottom w:val="single" w:sz="4" w:space="0" w:color="auto"/>
              <w:right w:val="single" w:sz="4" w:space="0" w:color="auto"/>
            </w:tcBorders>
            <w:hideMark/>
          </w:tcPr>
          <w:p w:rsidR="00707869" w:rsidRPr="00415806" w:rsidRDefault="00707869" w:rsidP="007410A4">
            <w:pPr>
              <w:ind w:right="-2"/>
              <w:jc w:val="center"/>
              <w:rPr>
                <w:b/>
              </w:rPr>
            </w:pPr>
            <w:r w:rsidRPr="00415806">
              <w:rPr>
                <w:b/>
              </w:rPr>
              <w:t>№</w:t>
            </w:r>
            <w:proofErr w:type="gramStart"/>
            <w:r w:rsidRPr="00415806">
              <w:rPr>
                <w:b/>
              </w:rPr>
              <w:t>п</w:t>
            </w:r>
            <w:proofErr w:type="gramEnd"/>
            <w:r w:rsidRPr="00415806">
              <w:rPr>
                <w:b/>
              </w:rPr>
              <w:t>/п</w:t>
            </w:r>
          </w:p>
        </w:tc>
        <w:tc>
          <w:tcPr>
            <w:tcW w:w="7492" w:type="dxa"/>
            <w:tcBorders>
              <w:top w:val="single" w:sz="4" w:space="0" w:color="auto"/>
              <w:left w:val="single" w:sz="4" w:space="0" w:color="auto"/>
              <w:bottom w:val="single" w:sz="4" w:space="0" w:color="auto"/>
              <w:right w:val="single" w:sz="4" w:space="0" w:color="auto"/>
            </w:tcBorders>
            <w:hideMark/>
          </w:tcPr>
          <w:p w:rsidR="00707869" w:rsidRPr="00415806" w:rsidRDefault="00707869" w:rsidP="00AF2829">
            <w:pPr>
              <w:ind w:right="-2"/>
              <w:jc w:val="center"/>
              <w:rPr>
                <w:b/>
              </w:rPr>
            </w:pPr>
            <w:r w:rsidRPr="00415806">
              <w:rPr>
                <w:b/>
              </w:rPr>
              <w:t xml:space="preserve">Название </w:t>
            </w:r>
            <w:r w:rsidR="00AF2829">
              <w:rPr>
                <w:b/>
              </w:rPr>
              <w:t>ТО</w:t>
            </w:r>
          </w:p>
        </w:tc>
        <w:tc>
          <w:tcPr>
            <w:tcW w:w="3980" w:type="dxa"/>
            <w:tcBorders>
              <w:top w:val="single" w:sz="4" w:space="0" w:color="auto"/>
              <w:left w:val="single" w:sz="4" w:space="0" w:color="auto"/>
              <w:bottom w:val="single" w:sz="4" w:space="0" w:color="auto"/>
              <w:right w:val="single" w:sz="4" w:space="0" w:color="auto"/>
            </w:tcBorders>
            <w:hideMark/>
          </w:tcPr>
          <w:p w:rsidR="00707869" w:rsidRPr="00415806" w:rsidRDefault="00707869" w:rsidP="007410A4">
            <w:pPr>
              <w:ind w:right="-2"/>
              <w:jc w:val="center"/>
              <w:rPr>
                <w:b/>
              </w:rPr>
            </w:pPr>
            <w:r w:rsidRPr="00415806">
              <w:rPr>
                <w:b/>
              </w:rPr>
              <w:t>Марка топлива</w:t>
            </w:r>
          </w:p>
        </w:tc>
        <w:tc>
          <w:tcPr>
            <w:tcW w:w="3980" w:type="dxa"/>
            <w:tcBorders>
              <w:top w:val="single" w:sz="4" w:space="0" w:color="auto"/>
              <w:left w:val="single" w:sz="4" w:space="0" w:color="auto"/>
              <w:bottom w:val="single" w:sz="4" w:space="0" w:color="auto"/>
              <w:right w:val="single" w:sz="4" w:space="0" w:color="auto"/>
            </w:tcBorders>
            <w:hideMark/>
          </w:tcPr>
          <w:p w:rsidR="00707869" w:rsidRPr="00415806" w:rsidRDefault="00707869" w:rsidP="007410A4">
            <w:pPr>
              <w:ind w:right="-2"/>
              <w:jc w:val="center"/>
              <w:rPr>
                <w:b/>
              </w:rPr>
            </w:pPr>
            <w:r w:rsidRPr="00415806">
              <w:rPr>
                <w:b/>
              </w:rPr>
              <w:t>Адрес</w:t>
            </w:r>
          </w:p>
        </w:tc>
      </w:tr>
      <w:tr w:rsidR="00707869" w:rsidRPr="00415806" w:rsidTr="007410A4">
        <w:tc>
          <w:tcPr>
            <w:tcW w:w="468" w:type="dxa"/>
            <w:tcBorders>
              <w:top w:val="single" w:sz="4" w:space="0" w:color="auto"/>
              <w:left w:val="single" w:sz="4" w:space="0" w:color="auto"/>
              <w:bottom w:val="single" w:sz="4" w:space="0" w:color="auto"/>
              <w:right w:val="single" w:sz="4" w:space="0" w:color="auto"/>
            </w:tcBorders>
          </w:tcPr>
          <w:p w:rsidR="00707869" w:rsidRPr="00415806" w:rsidRDefault="00707869" w:rsidP="007410A4">
            <w:pPr>
              <w:ind w:right="-2"/>
            </w:pPr>
          </w:p>
        </w:tc>
        <w:tc>
          <w:tcPr>
            <w:tcW w:w="7492" w:type="dxa"/>
            <w:tcBorders>
              <w:top w:val="single" w:sz="4" w:space="0" w:color="auto"/>
              <w:left w:val="single" w:sz="4" w:space="0" w:color="auto"/>
              <w:bottom w:val="single" w:sz="4" w:space="0" w:color="auto"/>
              <w:right w:val="single" w:sz="4" w:space="0" w:color="auto"/>
            </w:tcBorders>
          </w:tcPr>
          <w:p w:rsidR="00707869" w:rsidRPr="00415806" w:rsidRDefault="00707869" w:rsidP="007410A4">
            <w:pPr>
              <w:ind w:right="-2"/>
            </w:pPr>
          </w:p>
        </w:tc>
        <w:tc>
          <w:tcPr>
            <w:tcW w:w="3980" w:type="dxa"/>
            <w:tcBorders>
              <w:top w:val="single" w:sz="4" w:space="0" w:color="auto"/>
              <w:left w:val="single" w:sz="4" w:space="0" w:color="auto"/>
              <w:bottom w:val="single" w:sz="4" w:space="0" w:color="auto"/>
              <w:right w:val="single" w:sz="4" w:space="0" w:color="auto"/>
            </w:tcBorders>
          </w:tcPr>
          <w:p w:rsidR="00707869" w:rsidRPr="00415806" w:rsidRDefault="00707869" w:rsidP="007410A4">
            <w:pPr>
              <w:ind w:right="-2"/>
            </w:pPr>
          </w:p>
        </w:tc>
        <w:tc>
          <w:tcPr>
            <w:tcW w:w="3980" w:type="dxa"/>
            <w:tcBorders>
              <w:top w:val="single" w:sz="4" w:space="0" w:color="auto"/>
              <w:left w:val="single" w:sz="4" w:space="0" w:color="auto"/>
              <w:bottom w:val="single" w:sz="4" w:space="0" w:color="auto"/>
              <w:right w:val="single" w:sz="4" w:space="0" w:color="auto"/>
            </w:tcBorders>
          </w:tcPr>
          <w:p w:rsidR="00707869" w:rsidRPr="00415806" w:rsidRDefault="00707869" w:rsidP="007410A4">
            <w:pPr>
              <w:ind w:right="-2"/>
            </w:pPr>
          </w:p>
        </w:tc>
      </w:tr>
      <w:tr w:rsidR="00707869" w:rsidRPr="00415806" w:rsidTr="007410A4">
        <w:tc>
          <w:tcPr>
            <w:tcW w:w="468" w:type="dxa"/>
            <w:tcBorders>
              <w:top w:val="single" w:sz="4" w:space="0" w:color="auto"/>
              <w:left w:val="single" w:sz="4" w:space="0" w:color="auto"/>
              <w:bottom w:val="single" w:sz="4" w:space="0" w:color="auto"/>
              <w:right w:val="single" w:sz="4" w:space="0" w:color="auto"/>
            </w:tcBorders>
          </w:tcPr>
          <w:p w:rsidR="00707869" w:rsidRPr="00415806" w:rsidRDefault="00707869" w:rsidP="007410A4">
            <w:pPr>
              <w:ind w:right="-2"/>
            </w:pPr>
          </w:p>
        </w:tc>
        <w:tc>
          <w:tcPr>
            <w:tcW w:w="7492" w:type="dxa"/>
            <w:tcBorders>
              <w:top w:val="single" w:sz="4" w:space="0" w:color="auto"/>
              <w:left w:val="single" w:sz="4" w:space="0" w:color="auto"/>
              <w:bottom w:val="single" w:sz="4" w:space="0" w:color="auto"/>
              <w:right w:val="single" w:sz="4" w:space="0" w:color="auto"/>
            </w:tcBorders>
          </w:tcPr>
          <w:p w:rsidR="00707869" w:rsidRPr="00415806" w:rsidRDefault="00707869" w:rsidP="007410A4">
            <w:pPr>
              <w:ind w:right="-2"/>
            </w:pPr>
          </w:p>
        </w:tc>
        <w:tc>
          <w:tcPr>
            <w:tcW w:w="3980" w:type="dxa"/>
            <w:tcBorders>
              <w:top w:val="single" w:sz="4" w:space="0" w:color="auto"/>
              <w:left w:val="single" w:sz="4" w:space="0" w:color="auto"/>
              <w:bottom w:val="single" w:sz="4" w:space="0" w:color="auto"/>
              <w:right w:val="single" w:sz="4" w:space="0" w:color="auto"/>
            </w:tcBorders>
          </w:tcPr>
          <w:p w:rsidR="00707869" w:rsidRPr="00415806" w:rsidRDefault="00707869" w:rsidP="007410A4">
            <w:pPr>
              <w:ind w:right="-2"/>
            </w:pPr>
          </w:p>
        </w:tc>
        <w:tc>
          <w:tcPr>
            <w:tcW w:w="3980" w:type="dxa"/>
            <w:tcBorders>
              <w:top w:val="single" w:sz="4" w:space="0" w:color="auto"/>
              <w:left w:val="single" w:sz="4" w:space="0" w:color="auto"/>
              <w:bottom w:val="single" w:sz="4" w:space="0" w:color="auto"/>
              <w:right w:val="single" w:sz="4" w:space="0" w:color="auto"/>
            </w:tcBorders>
          </w:tcPr>
          <w:p w:rsidR="00707869" w:rsidRPr="00415806" w:rsidRDefault="00707869" w:rsidP="007410A4">
            <w:pPr>
              <w:ind w:right="-2"/>
            </w:pPr>
          </w:p>
        </w:tc>
      </w:tr>
      <w:tr w:rsidR="00707869" w:rsidRPr="00415806" w:rsidTr="007410A4">
        <w:tc>
          <w:tcPr>
            <w:tcW w:w="468" w:type="dxa"/>
            <w:tcBorders>
              <w:top w:val="single" w:sz="4" w:space="0" w:color="auto"/>
              <w:left w:val="single" w:sz="4" w:space="0" w:color="auto"/>
              <w:bottom w:val="single" w:sz="4" w:space="0" w:color="auto"/>
              <w:right w:val="single" w:sz="4" w:space="0" w:color="auto"/>
            </w:tcBorders>
          </w:tcPr>
          <w:p w:rsidR="00707869" w:rsidRPr="00415806" w:rsidRDefault="00707869" w:rsidP="007410A4">
            <w:pPr>
              <w:ind w:right="-2"/>
            </w:pPr>
          </w:p>
        </w:tc>
        <w:tc>
          <w:tcPr>
            <w:tcW w:w="7492" w:type="dxa"/>
            <w:tcBorders>
              <w:top w:val="single" w:sz="4" w:space="0" w:color="auto"/>
              <w:left w:val="single" w:sz="4" w:space="0" w:color="auto"/>
              <w:bottom w:val="single" w:sz="4" w:space="0" w:color="auto"/>
              <w:right w:val="single" w:sz="4" w:space="0" w:color="auto"/>
            </w:tcBorders>
          </w:tcPr>
          <w:p w:rsidR="00707869" w:rsidRPr="00415806" w:rsidRDefault="00707869" w:rsidP="007410A4">
            <w:pPr>
              <w:ind w:right="-2"/>
            </w:pPr>
          </w:p>
        </w:tc>
        <w:tc>
          <w:tcPr>
            <w:tcW w:w="3980" w:type="dxa"/>
            <w:tcBorders>
              <w:top w:val="single" w:sz="4" w:space="0" w:color="auto"/>
              <w:left w:val="single" w:sz="4" w:space="0" w:color="auto"/>
              <w:bottom w:val="single" w:sz="4" w:space="0" w:color="auto"/>
              <w:right w:val="single" w:sz="4" w:space="0" w:color="auto"/>
            </w:tcBorders>
          </w:tcPr>
          <w:p w:rsidR="00707869" w:rsidRPr="00415806" w:rsidRDefault="00707869" w:rsidP="007410A4">
            <w:pPr>
              <w:ind w:right="-2"/>
            </w:pPr>
          </w:p>
        </w:tc>
        <w:tc>
          <w:tcPr>
            <w:tcW w:w="3980" w:type="dxa"/>
            <w:tcBorders>
              <w:top w:val="single" w:sz="4" w:space="0" w:color="auto"/>
              <w:left w:val="single" w:sz="4" w:space="0" w:color="auto"/>
              <w:bottom w:val="single" w:sz="4" w:space="0" w:color="auto"/>
              <w:right w:val="single" w:sz="4" w:space="0" w:color="auto"/>
            </w:tcBorders>
          </w:tcPr>
          <w:p w:rsidR="00707869" w:rsidRPr="00415806" w:rsidRDefault="00707869" w:rsidP="007410A4">
            <w:pPr>
              <w:ind w:right="-2"/>
            </w:pPr>
          </w:p>
        </w:tc>
      </w:tr>
    </w:tbl>
    <w:p w:rsidR="00707869" w:rsidRPr="00415806" w:rsidRDefault="00707869" w:rsidP="00707869">
      <w:pPr>
        <w:suppressAutoHyphens/>
        <w:spacing w:after="0" w:line="240" w:lineRule="auto"/>
        <w:ind w:right="-2"/>
        <w:jc w:val="both"/>
        <w:rPr>
          <w:rFonts w:ascii="Times New Roman" w:eastAsia="Times New Roman" w:hAnsi="Times New Roman" w:cs="Times New Roman"/>
          <w:sz w:val="24"/>
          <w:szCs w:val="24"/>
          <w:lang w:eastAsia="ar-SA"/>
        </w:rPr>
      </w:pPr>
    </w:p>
    <w:p w:rsidR="00707869" w:rsidRPr="00415806" w:rsidRDefault="00707869" w:rsidP="00707869">
      <w:pPr>
        <w:suppressAutoHyphens/>
        <w:spacing w:after="0" w:line="240" w:lineRule="auto"/>
        <w:ind w:right="-2"/>
        <w:jc w:val="both"/>
        <w:rPr>
          <w:rFonts w:ascii="Times New Roman" w:eastAsia="Times New Roman" w:hAnsi="Times New Roman" w:cs="Times New Roman"/>
          <w:sz w:val="24"/>
          <w:szCs w:val="24"/>
          <w:lang w:eastAsia="ar-SA"/>
        </w:rPr>
      </w:pPr>
      <w:r w:rsidRPr="00415806">
        <w:rPr>
          <w:rFonts w:ascii="Times New Roman" w:eastAsia="Times New Roman" w:hAnsi="Times New Roman" w:cs="Times New Roman"/>
          <w:sz w:val="24"/>
          <w:szCs w:val="24"/>
          <w:lang w:eastAsia="ar-SA"/>
        </w:rPr>
        <w:t>____________________________________</w:t>
      </w:r>
    </w:p>
    <w:p w:rsidR="00707869" w:rsidRPr="00415806" w:rsidRDefault="00707869" w:rsidP="00707869">
      <w:pPr>
        <w:suppressAutoHyphens/>
        <w:spacing w:after="0" w:line="240" w:lineRule="auto"/>
        <w:ind w:right="-2"/>
        <w:jc w:val="center"/>
        <w:rPr>
          <w:rFonts w:ascii="Times New Roman" w:eastAsia="Times New Roman" w:hAnsi="Times New Roman" w:cs="Times New Roman"/>
          <w:sz w:val="24"/>
          <w:szCs w:val="24"/>
          <w:vertAlign w:val="superscript"/>
          <w:lang w:eastAsia="ar-SA"/>
        </w:rPr>
      </w:pPr>
      <w:r w:rsidRPr="00415806">
        <w:rPr>
          <w:rFonts w:ascii="Times New Roman" w:eastAsia="Times New Roman" w:hAnsi="Times New Roman" w:cs="Times New Roman"/>
          <w:sz w:val="24"/>
          <w:szCs w:val="24"/>
          <w:vertAlign w:val="superscript"/>
          <w:lang w:eastAsia="ar-SA"/>
        </w:rPr>
        <w:t>(подпись, М.П.)</w:t>
      </w:r>
    </w:p>
    <w:p w:rsidR="00707869" w:rsidRPr="00415806" w:rsidRDefault="00707869" w:rsidP="00707869">
      <w:pPr>
        <w:suppressAutoHyphens/>
        <w:spacing w:after="0" w:line="240" w:lineRule="auto"/>
        <w:ind w:right="-2"/>
        <w:jc w:val="both"/>
        <w:rPr>
          <w:rFonts w:ascii="Times New Roman" w:eastAsia="Times New Roman" w:hAnsi="Times New Roman" w:cs="Times New Roman"/>
          <w:sz w:val="24"/>
          <w:szCs w:val="24"/>
          <w:lang w:eastAsia="ar-SA"/>
        </w:rPr>
      </w:pPr>
      <w:r w:rsidRPr="00415806">
        <w:rPr>
          <w:rFonts w:ascii="Times New Roman" w:eastAsia="Times New Roman" w:hAnsi="Times New Roman" w:cs="Times New Roman"/>
          <w:sz w:val="24"/>
          <w:szCs w:val="24"/>
          <w:lang w:eastAsia="ar-SA"/>
        </w:rPr>
        <w:t>____________________________________</w:t>
      </w:r>
    </w:p>
    <w:p w:rsidR="00707869" w:rsidRPr="00415806" w:rsidRDefault="00707869" w:rsidP="00707869">
      <w:pPr>
        <w:suppressAutoHyphens/>
        <w:spacing w:after="0" w:line="240" w:lineRule="auto"/>
        <w:ind w:right="-2"/>
        <w:rPr>
          <w:rFonts w:ascii="Times New Roman" w:eastAsia="Times New Roman" w:hAnsi="Times New Roman" w:cs="Times New Roman"/>
          <w:sz w:val="24"/>
          <w:szCs w:val="24"/>
          <w:vertAlign w:val="superscript"/>
          <w:lang w:eastAsia="ar-SA"/>
        </w:rPr>
      </w:pPr>
      <w:r w:rsidRPr="00415806">
        <w:rPr>
          <w:rFonts w:ascii="Times New Roman" w:eastAsia="Times New Roman" w:hAnsi="Times New Roman" w:cs="Times New Roman"/>
          <w:sz w:val="24"/>
          <w:szCs w:val="24"/>
          <w:vertAlign w:val="superscript"/>
          <w:lang w:eastAsia="ar-SA"/>
        </w:rPr>
        <w:t xml:space="preserve">(фамилия, имя, отчество </w:t>
      </w:r>
      <w:proofErr w:type="gramStart"/>
      <w:r w:rsidRPr="00415806">
        <w:rPr>
          <w:rFonts w:ascii="Times New Roman" w:eastAsia="Times New Roman" w:hAnsi="Times New Roman" w:cs="Times New Roman"/>
          <w:sz w:val="24"/>
          <w:szCs w:val="24"/>
          <w:vertAlign w:val="superscript"/>
          <w:lang w:eastAsia="ar-SA"/>
        </w:rPr>
        <w:t>подписавшего</w:t>
      </w:r>
      <w:proofErr w:type="gramEnd"/>
      <w:r w:rsidRPr="00415806">
        <w:rPr>
          <w:rFonts w:ascii="Times New Roman" w:eastAsia="Times New Roman" w:hAnsi="Times New Roman" w:cs="Times New Roman"/>
          <w:sz w:val="24"/>
          <w:szCs w:val="24"/>
          <w:vertAlign w:val="superscript"/>
          <w:lang w:eastAsia="ar-SA"/>
        </w:rPr>
        <w:t>, должность)</w:t>
      </w:r>
    </w:p>
    <w:p w:rsidR="00707869" w:rsidRPr="00415806" w:rsidRDefault="00707869" w:rsidP="00707869">
      <w:pPr>
        <w:keepNext/>
        <w:suppressAutoHyphens/>
        <w:spacing w:after="0" w:line="240" w:lineRule="auto"/>
        <w:ind w:right="-2"/>
        <w:jc w:val="both"/>
        <w:rPr>
          <w:rFonts w:ascii="Times New Roman" w:eastAsia="Times New Roman" w:hAnsi="Times New Roman" w:cs="Times New Roman"/>
          <w:b/>
          <w:sz w:val="24"/>
          <w:szCs w:val="24"/>
          <w:lang w:eastAsia="ar-SA"/>
        </w:rPr>
      </w:pPr>
    </w:p>
    <w:p w:rsidR="00707869" w:rsidRPr="00415806" w:rsidRDefault="00707869" w:rsidP="00707869">
      <w:pPr>
        <w:pBdr>
          <w:bottom w:val="single" w:sz="4" w:space="1" w:color="000000"/>
        </w:pBdr>
        <w:shd w:val="clear" w:color="auto" w:fill="E0E0E0"/>
        <w:suppressAutoHyphens/>
        <w:spacing w:after="0" w:line="240" w:lineRule="auto"/>
        <w:ind w:right="-2"/>
        <w:jc w:val="center"/>
        <w:rPr>
          <w:rFonts w:ascii="Times New Roman" w:eastAsia="Times New Roman" w:hAnsi="Times New Roman" w:cs="Times New Roman"/>
          <w:b/>
          <w:spacing w:val="36"/>
          <w:sz w:val="24"/>
          <w:szCs w:val="24"/>
          <w:lang w:eastAsia="ar-SA"/>
        </w:rPr>
      </w:pPr>
      <w:r w:rsidRPr="00415806">
        <w:rPr>
          <w:rFonts w:ascii="Times New Roman" w:eastAsia="Times New Roman" w:hAnsi="Times New Roman" w:cs="Times New Roman"/>
          <w:b/>
          <w:spacing w:val="36"/>
          <w:sz w:val="24"/>
          <w:szCs w:val="24"/>
          <w:lang w:eastAsia="ar-SA"/>
        </w:rPr>
        <w:t>конец формы</w:t>
      </w:r>
    </w:p>
    <w:p w:rsidR="00707869" w:rsidRPr="00415806" w:rsidRDefault="00707869" w:rsidP="00707869">
      <w:pPr>
        <w:pBdr>
          <w:bottom w:val="single" w:sz="4" w:space="1" w:color="000000"/>
        </w:pBdr>
        <w:shd w:val="clear" w:color="auto" w:fill="E0E0E0"/>
        <w:suppressAutoHyphens/>
        <w:spacing w:after="0" w:line="240" w:lineRule="auto"/>
        <w:ind w:right="-2"/>
        <w:jc w:val="center"/>
        <w:rPr>
          <w:rFonts w:ascii="Times New Roman" w:eastAsia="Times New Roman" w:hAnsi="Times New Roman" w:cs="Times New Roman"/>
          <w:sz w:val="24"/>
          <w:szCs w:val="24"/>
          <w:lang w:eastAsia="ar-SA"/>
        </w:rPr>
      </w:pPr>
      <w:r w:rsidRPr="00415806">
        <w:rPr>
          <w:rFonts w:ascii="Times New Roman" w:eastAsia="Times New Roman" w:hAnsi="Times New Roman" w:cs="Times New Roman"/>
          <w:sz w:val="24"/>
          <w:szCs w:val="24"/>
          <w:lang w:eastAsia="ar-SA"/>
        </w:rPr>
        <w:t>Инструкции по заполнению</w:t>
      </w:r>
    </w:p>
    <w:p w:rsidR="00707869" w:rsidRPr="00415806" w:rsidRDefault="00707869" w:rsidP="00707869">
      <w:pPr>
        <w:tabs>
          <w:tab w:val="left" w:pos="1494"/>
        </w:tabs>
        <w:suppressAutoHyphens/>
        <w:spacing w:after="0" w:line="360" w:lineRule="auto"/>
        <w:ind w:right="-2"/>
        <w:jc w:val="both"/>
        <w:rPr>
          <w:rFonts w:ascii="Times New Roman" w:eastAsia="Times New Roman" w:hAnsi="Times New Roman"/>
          <w:sz w:val="20"/>
          <w:szCs w:val="20"/>
          <w:lang w:eastAsia="ar-SA"/>
        </w:rPr>
      </w:pPr>
      <w:r w:rsidRPr="00415806">
        <w:rPr>
          <w:rFonts w:ascii="Times New Roman" w:eastAsia="Times New Roman" w:hAnsi="Times New Roman"/>
          <w:sz w:val="20"/>
          <w:szCs w:val="20"/>
          <w:lang w:eastAsia="ar-SA"/>
        </w:rPr>
        <w:t xml:space="preserve">1.Участник указывает свое фирменное наименование (в </w:t>
      </w:r>
      <w:proofErr w:type="spellStart"/>
      <w:r w:rsidRPr="00415806">
        <w:rPr>
          <w:rFonts w:ascii="Times New Roman" w:eastAsia="Times New Roman" w:hAnsi="Times New Roman"/>
          <w:sz w:val="20"/>
          <w:szCs w:val="20"/>
          <w:lang w:eastAsia="ar-SA"/>
        </w:rPr>
        <w:t>т.ч</w:t>
      </w:r>
      <w:proofErr w:type="spellEnd"/>
      <w:r w:rsidRPr="00415806">
        <w:rPr>
          <w:rFonts w:ascii="Times New Roman" w:eastAsia="Times New Roman" w:hAnsi="Times New Roman"/>
          <w:sz w:val="20"/>
          <w:szCs w:val="20"/>
          <w:lang w:eastAsia="ar-SA"/>
        </w:rPr>
        <w:t>. организационно-правовую форму) и свой адрес.</w:t>
      </w:r>
    </w:p>
    <w:p w:rsidR="00707869" w:rsidRDefault="00707869" w:rsidP="00707869">
      <w:pPr>
        <w:suppressAutoHyphens/>
        <w:spacing w:after="0" w:line="360" w:lineRule="auto"/>
        <w:ind w:right="-2"/>
        <w:jc w:val="both"/>
        <w:rPr>
          <w:rFonts w:ascii="Times New Roman" w:eastAsia="Times New Roman" w:hAnsi="Times New Roman" w:cs="Times New Roman"/>
          <w:sz w:val="20"/>
          <w:szCs w:val="20"/>
          <w:lang w:eastAsia="ar-SA"/>
        </w:rPr>
      </w:pPr>
      <w:r w:rsidRPr="00415806">
        <w:rPr>
          <w:rFonts w:ascii="Times New Roman" w:eastAsia="Times New Roman" w:hAnsi="Times New Roman" w:cs="Times New Roman"/>
          <w:sz w:val="20"/>
          <w:szCs w:val="20"/>
          <w:lang w:eastAsia="ar-SA"/>
        </w:rPr>
        <w:t xml:space="preserve">2.В данной справке перечисляются ТОЛЬКО ТЕ </w:t>
      </w:r>
      <w:r w:rsidR="00AF2829">
        <w:rPr>
          <w:rFonts w:ascii="Times New Roman" w:eastAsia="Times New Roman" w:hAnsi="Times New Roman" w:cs="Times New Roman"/>
          <w:sz w:val="20"/>
          <w:szCs w:val="20"/>
          <w:lang w:eastAsia="ar-SA"/>
        </w:rPr>
        <w:t>ТО</w:t>
      </w:r>
      <w:r w:rsidRPr="00415806">
        <w:rPr>
          <w:rFonts w:ascii="Times New Roman" w:eastAsia="Times New Roman" w:hAnsi="Times New Roman" w:cs="Times New Roman"/>
          <w:sz w:val="20"/>
          <w:szCs w:val="20"/>
          <w:lang w:eastAsia="ar-SA"/>
        </w:rPr>
        <w:t>, которые Участник планирует использовать в ходе выполнения Договора.</w:t>
      </w:r>
    </w:p>
    <w:p w:rsidR="00707869" w:rsidRDefault="00707869" w:rsidP="00707869">
      <w:pPr>
        <w:suppressAutoHyphens/>
        <w:spacing w:after="0" w:line="360" w:lineRule="auto"/>
        <w:ind w:right="-2"/>
        <w:jc w:val="both"/>
        <w:rPr>
          <w:rFonts w:ascii="Times New Roman" w:eastAsia="Times New Roman" w:hAnsi="Times New Roman" w:cs="Times New Roman"/>
          <w:b/>
          <w:sz w:val="20"/>
          <w:szCs w:val="20"/>
          <w:u w:val="single"/>
          <w:lang w:eastAsia="ar-SA"/>
        </w:rPr>
      </w:pPr>
      <w:r>
        <w:rPr>
          <w:rFonts w:ascii="Times New Roman" w:eastAsia="Times New Roman" w:hAnsi="Times New Roman" w:cs="Times New Roman"/>
          <w:sz w:val="20"/>
          <w:szCs w:val="20"/>
          <w:lang w:eastAsia="ar-SA"/>
        </w:rPr>
        <w:t xml:space="preserve">3. </w:t>
      </w:r>
      <w:r w:rsidRPr="00C06D1A">
        <w:rPr>
          <w:rFonts w:ascii="Times New Roman" w:eastAsia="Times New Roman" w:hAnsi="Times New Roman" w:cs="Times New Roman"/>
          <w:b/>
          <w:sz w:val="20"/>
          <w:szCs w:val="20"/>
          <w:u w:val="single"/>
          <w:lang w:eastAsia="ar-SA"/>
        </w:rPr>
        <w:t xml:space="preserve">Заявка, содержащая сведения о количестве у Участника </w:t>
      </w:r>
      <w:r w:rsidR="00AF2829">
        <w:rPr>
          <w:rFonts w:ascii="Times New Roman" w:eastAsia="Times New Roman" w:hAnsi="Times New Roman" w:cs="Times New Roman"/>
          <w:b/>
          <w:sz w:val="20"/>
          <w:szCs w:val="20"/>
          <w:u w:val="single"/>
          <w:lang w:eastAsia="ar-SA"/>
        </w:rPr>
        <w:t>ТО</w:t>
      </w:r>
      <w:r>
        <w:rPr>
          <w:rFonts w:ascii="Times New Roman" w:eastAsia="Times New Roman" w:hAnsi="Times New Roman" w:cs="Times New Roman"/>
          <w:b/>
          <w:sz w:val="20"/>
          <w:szCs w:val="20"/>
          <w:u w:val="single"/>
          <w:lang w:eastAsia="ar-SA"/>
        </w:rPr>
        <w:t xml:space="preserve"> менее</w:t>
      </w:r>
      <w:r w:rsidR="00AF2829">
        <w:rPr>
          <w:rFonts w:ascii="Times New Roman" w:eastAsia="Times New Roman" w:hAnsi="Times New Roman" w:cs="Times New Roman"/>
          <w:b/>
          <w:sz w:val="20"/>
          <w:szCs w:val="20"/>
          <w:u w:val="single"/>
          <w:lang w:eastAsia="ar-SA"/>
        </w:rPr>
        <w:t xml:space="preserve"> 8</w:t>
      </w:r>
      <w:r w:rsidRPr="00C06D1A">
        <w:rPr>
          <w:rFonts w:ascii="Times New Roman" w:eastAsia="Times New Roman" w:hAnsi="Times New Roman" w:cs="Times New Roman"/>
          <w:b/>
          <w:sz w:val="20"/>
          <w:szCs w:val="20"/>
          <w:u w:val="single"/>
          <w:lang w:eastAsia="ar-SA"/>
        </w:rPr>
        <w:t xml:space="preserve"> (исходя из расчета по одной </w:t>
      </w:r>
      <w:r w:rsidR="00AF2829">
        <w:rPr>
          <w:rFonts w:ascii="Times New Roman" w:eastAsia="Times New Roman" w:hAnsi="Times New Roman" w:cs="Times New Roman"/>
          <w:b/>
          <w:sz w:val="20"/>
          <w:szCs w:val="20"/>
          <w:u w:val="single"/>
          <w:lang w:eastAsia="ar-SA"/>
        </w:rPr>
        <w:t>ТО</w:t>
      </w:r>
      <w:r w:rsidRPr="00C06D1A">
        <w:rPr>
          <w:rFonts w:ascii="Times New Roman" w:eastAsia="Times New Roman" w:hAnsi="Times New Roman" w:cs="Times New Roman"/>
          <w:b/>
          <w:sz w:val="20"/>
          <w:szCs w:val="20"/>
          <w:u w:val="single"/>
          <w:lang w:eastAsia="ar-SA"/>
        </w:rPr>
        <w:t xml:space="preserve"> в каждом населенном пункте, указанном в Лоте), либо не содержащая сведения о наличии </w:t>
      </w:r>
      <w:r w:rsidR="00AF2829">
        <w:rPr>
          <w:rFonts w:ascii="Times New Roman" w:eastAsia="Times New Roman" w:hAnsi="Times New Roman" w:cs="Times New Roman"/>
          <w:b/>
          <w:sz w:val="20"/>
          <w:szCs w:val="20"/>
          <w:u w:val="single"/>
          <w:lang w:eastAsia="ar-SA"/>
        </w:rPr>
        <w:t>ТО</w:t>
      </w:r>
      <w:r w:rsidRPr="00C06D1A">
        <w:rPr>
          <w:rFonts w:ascii="Times New Roman" w:eastAsia="Times New Roman" w:hAnsi="Times New Roman" w:cs="Times New Roman"/>
          <w:b/>
          <w:sz w:val="20"/>
          <w:szCs w:val="20"/>
          <w:u w:val="single"/>
          <w:lang w:eastAsia="ar-SA"/>
        </w:rPr>
        <w:t xml:space="preserve"> у Участника подлежит отклонению.</w:t>
      </w:r>
    </w:p>
    <w:p w:rsidR="00707869" w:rsidRDefault="00707869" w:rsidP="00707869">
      <w:pPr>
        <w:suppressAutoHyphens/>
        <w:spacing w:after="0" w:line="360" w:lineRule="auto"/>
        <w:ind w:right="-2"/>
        <w:jc w:val="both"/>
        <w:rPr>
          <w:rFonts w:ascii="Times New Roman" w:eastAsia="Times New Roman" w:hAnsi="Times New Roman" w:cs="Times New Roman"/>
          <w:b/>
          <w:sz w:val="20"/>
          <w:szCs w:val="20"/>
          <w:u w:val="single"/>
          <w:lang w:eastAsia="ar-SA"/>
        </w:rPr>
      </w:pPr>
    </w:p>
    <w:p w:rsidR="00707869" w:rsidRDefault="00707869" w:rsidP="00707869">
      <w:pPr>
        <w:suppressAutoHyphens/>
        <w:spacing w:after="0" w:line="360" w:lineRule="auto"/>
        <w:ind w:right="-2"/>
        <w:jc w:val="both"/>
        <w:rPr>
          <w:rFonts w:ascii="Times New Roman" w:eastAsia="Times New Roman" w:hAnsi="Times New Roman" w:cs="Times New Roman"/>
          <w:b/>
          <w:sz w:val="20"/>
          <w:szCs w:val="20"/>
          <w:u w:val="single"/>
          <w:lang w:eastAsia="ar-SA"/>
        </w:rPr>
      </w:pPr>
    </w:p>
    <w:p w:rsidR="00707869" w:rsidRDefault="00707869" w:rsidP="00707869">
      <w:pPr>
        <w:suppressAutoHyphens/>
        <w:spacing w:after="0" w:line="360" w:lineRule="auto"/>
        <w:ind w:right="-2"/>
        <w:jc w:val="both"/>
        <w:rPr>
          <w:rFonts w:ascii="Times New Roman" w:eastAsia="Times New Roman" w:hAnsi="Times New Roman" w:cs="Times New Roman"/>
          <w:b/>
          <w:sz w:val="20"/>
          <w:szCs w:val="20"/>
          <w:u w:val="single"/>
          <w:lang w:eastAsia="ar-SA"/>
        </w:rPr>
      </w:pPr>
    </w:p>
    <w:p w:rsidR="00707869" w:rsidRDefault="00707869" w:rsidP="00707869">
      <w:pPr>
        <w:suppressAutoHyphens/>
        <w:spacing w:after="0" w:line="360" w:lineRule="auto"/>
        <w:ind w:right="-2"/>
        <w:jc w:val="both"/>
        <w:rPr>
          <w:rFonts w:ascii="Times New Roman" w:eastAsia="Times New Roman" w:hAnsi="Times New Roman" w:cs="Times New Roman"/>
          <w:b/>
          <w:sz w:val="20"/>
          <w:szCs w:val="20"/>
          <w:u w:val="single"/>
          <w:lang w:eastAsia="ar-SA"/>
        </w:rPr>
      </w:pPr>
    </w:p>
    <w:p w:rsidR="00707869" w:rsidRDefault="00707869" w:rsidP="00707869">
      <w:pPr>
        <w:suppressAutoHyphens/>
        <w:spacing w:after="0" w:line="360" w:lineRule="auto"/>
        <w:ind w:right="-2"/>
        <w:jc w:val="both"/>
        <w:rPr>
          <w:rFonts w:ascii="Times New Roman" w:eastAsia="Times New Roman" w:hAnsi="Times New Roman" w:cs="Times New Roman"/>
          <w:b/>
          <w:sz w:val="20"/>
          <w:szCs w:val="20"/>
          <w:u w:val="single"/>
          <w:lang w:eastAsia="ar-SA"/>
        </w:rPr>
      </w:pPr>
    </w:p>
    <w:p w:rsidR="00707869" w:rsidRDefault="00707869" w:rsidP="00707869">
      <w:pPr>
        <w:suppressAutoHyphens/>
        <w:spacing w:after="0" w:line="360" w:lineRule="auto"/>
        <w:ind w:right="-2"/>
        <w:jc w:val="both"/>
        <w:rPr>
          <w:rFonts w:ascii="Times New Roman" w:eastAsia="Times New Roman" w:hAnsi="Times New Roman" w:cs="Times New Roman"/>
          <w:b/>
          <w:sz w:val="20"/>
          <w:szCs w:val="20"/>
          <w:u w:val="single"/>
          <w:lang w:eastAsia="ar-SA"/>
        </w:rPr>
      </w:pPr>
    </w:p>
    <w:p w:rsidR="00707869" w:rsidRDefault="00707869" w:rsidP="00707869">
      <w:pPr>
        <w:suppressAutoHyphens/>
        <w:spacing w:after="0" w:line="360" w:lineRule="auto"/>
        <w:ind w:right="-2"/>
        <w:jc w:val="both"/>
        <w:rPr>
          <w:rFonts w:ascii="Times New Roman" w:eastAsia="Times New Roman" w:hAnsi="Times New Roman" w:cs="Times New Roman"/>
          <w:b/>
          <w:sz w:val="20"/>
          <w:szCs w:val="20"/>
          <w:u w:val="single"/>
          <w:lang w:eastAsia="ar-SA"/>
        </w:rPr>
      </w:pPr>
    </w:p>
    <w:p w:rsidR="00AF2829" w:rsidRDefault="00AF2829" w:rsidP="00707869">
      <w:pPr>
        <w:suppressAutoHyphens/>
        <w:spacing w:after="0" w:line="360" w:lineRule="auto"/>
        <w:ind w:right="-2"/>
        <w:jc w:val="both"/>
        <w:rPr>
          <w:rFonts w:ascii="Times New Roman" w:eastAsia="Times New Roman" w:hAnsi="Times New Roman" w:cs="Times New Roman"/>
          <w:b/>
          <w:sz w:val="20"/>
          <w:szCs w:val="20"/>
          <w:u w:val="single"/>
          <w:lang w:eastAsia="ar-SA"/>
        </w:rPr>
      </w:pPr>
    </w:p>
    <w:p w:rsidR="00707869" w:rsidRDefault="00707869" w:rsidP="00707869">
      <w:pPr>
        <w:suppressAutoHyphens/>
        <w:spacing w:after="0" w:line="360" w:lineRule="auto"/>
        <w:ind w:right="-2"/>
        <w:jc w:val="both"/>
        <w:rPr>
          <w:rFonts w:ascii="Times New Roman" w:eastAsia="Times New Roman" w:hAnsi="Times New Roman" w:cs="Times New Roman"/>
          <w:b/>
          <w:sz w:val="20"/>
          <w:szCs w:val="20"/>
          <w:u w:val="single"/>
          <w:lang w:eastAsia="ar-SA"/>
        </w:rPr>
      </w:pPr>
    </w:p>
    <w:p w:rsidR="00707869" w:rsidRDefault="00707869" w:rsidP="00707869">
      <w:pPr>
        <w:suppressAutoHyphens/>
        <w:spacing w:after="0" w:line="360" w:lineRule="auto"/>
        <w:ind w:right="-2"/>
        <w:jc w:val="both"/>
        <w:rPr>
          <w:rFonts w:ascii="Times New Roman" w:eastAsia="Times New Roman" w:hAnsi="Times New Roman" w:cs="Times New Roman"/>
          <w:b/>
          <w:sz w:val="20"/>
          <w:szCs w:val="20"/>
          <w:u w:val="single"/>
          <w:lang w:eastAsia="ar-SA"/>
        </w:rPr>
      </w:pPr>
    </w:p>
    <w:p w:rsidR="00707869" w:rsidRDefault="00707869" w:rsidP="00707869">
      <w:pPr>
        <w:suppressAutoHyphens/>
        <w:spacing w:after="0" w:line="360" w:lineRule="auto"/>
        <w:ind w:right="-2"/>
        <w:jc w:val="both"/>
        <w:rPr>
          <w:rFonts w:ascii="Times New Roman" w:eastAsia="Times New Roman" w:hAnsi="Times New Roman" w:cs="Times New Roman"/>
          <w:b/>
          <w:sz w:val="20"/>
          <w:szCs w:val="20"/>
          <w:u w:val="single"/>
          <w:lang w:eastAsia="ar-SA"/>
        </w:rPr>
      </w:pPr>
    </w:p>
    <w:p w:rsidR="00707869" w:rsidRDefault="00707869" w:rsidP="00707869">
      <w:pPr>
        <w:suppressAutoHyphens/>
        <w:spacing w:after="0" w:line="360" w:lineRule="auto"/>
        <w:ind w:right="-2"/>
        <w:jc w:val="both"/>
        <w:rPr>
          <w:rFonts w:ascii="Times New Roman" w:eastAsia="Times New Roman" w:hAnsi="Times New Roman" w:cs="Times New Roman"/>
          <w:b/>
          <w:sz w:val="20"/>
          <w:szCs w:val="20"/>
          <w:u w:val="single"/>
          <w:lang w:eastAsia="ar-SA"/>
        </w:rPr>
      </w:pPr>
    </w:p>
    <w:p w:rsidR="00707869" w:rsidRDefault="00707869" w:rsidP="00707869">
      <w:pPr>
        <w:suppressAutoHyphens/>
        <w:spacing w:after="0" w:line="360" w:lineRule="auto"/>
        <w:ind w:right="-2"/>
        <w:jc w:val="both"/>
        <w:rPr>
          <w:rFonts w:ascii="Times New Roman" w:eastAsia="Times New Roman" w:hAnsi="Times New Roman" w:cs="Times New Roman"/>
          <w:b/>
          <w:sz w:val="20"/>
          <w:szCs w:val="20"/>
          <w:u w:val="single"/>
          <w:lang w:eastAsia="ar-SA"/>
        </w:rPr>
      </w:pPr>
    </w:p>
    <w:p w:rsidR="00707869" w:rsidRPr="00415806" w:rsidRDefault="00707869" w:rsidP="00707869">
      <w:pPr>
        <w:suppressAutoHyphens/>
        <w:spacing w:after="0" w:line="360" w:lineRule="auto"/>
        <w:ind w:right="-2"/>
        <w:jc w:val="both"/>
        <w:rPr>
          <w:rFonts w:ascii="Times New Roman" w:eastAsia="Times New Roman" w:hAnsi="Times New Roman" w:cs="Times New Roman"/>
          <w:sz w:val="20"/>
          <w:szCs w:val="20"/>
          <w:lang w:eastAsia="ar-SA"/>
        </w:rPr>
      </w:pPr>
    </w:p>
    <w:p w:rsidR="00E97842" w:rsidRPr="00171C34" w:rsidRDefault="00E97842" w:rsidP="00E97842">
      <w:pPr>
        <w:keepNext/>
        <w:keepLines/>
        <w:tabs>
          <w:tab w:val="left" w:pos="5245"/>
          <w:tab w:val="left" w:pos="5670"/>
        </w:tabs>
        <w:suppressAutoHyphens/>
        <w:spacing w:after="0" w:line="240" w:lineRule="auto"/>
        <w:ind w:left="5670"/>
        <w:jc w:val="right"/>
        <w:outlineLvl w:val="0"/>
        <w:rPr>
          <w:rFonts w:ascii="Times New Roman" w:eastAsia="Times New Roman" w:hAnsi="Times New Roman" w:cs="Times New Roman"/>
          <w:b/>
          <w:bCs/>
          <w:iCs/>
          <w:sz w:val="28"/>
          <w:szCs w:val="28"/>
          <w:lang w:eastAsia="ar-SA"/>
        </w:rPr>
      </w:pPr>
      <w:bookmarkStart w:id="85" w:name="_Toc394314185"/>
      <w:bookmarkStart w:id="86" w:name="_Toc397936914"/>
      <w:r w:rsidRPr="00171C34">
        <w:rPr>
          <w:rFonts w:ascii="Times New Roman" w:eastAsia="Times New Roman" w:hAnsi="Times New Roman" w:cs="Times New Roman"/>
          <w:b/>
          <w:bCs/>
          <w:iCs/>
          <w:sz w:val="28"/>
          <w:szCs w:val="28"/>
          <w:lang w:eastAsia="ar-SA"/>
        </w:rPr>
        <w:lastRenderedPageBreak/>
        <w:t>Приложение № 2</w:t>
      </w:r>
      <w:bookmarkEnd w:id="85"/>
      <w:bookmarkEnd w:id="86"/>
      <w:r w:rsidRPr="00171C34">
        <w:rPr>
          <w:rFonts w:ascii="Times New Roman" w:eastAsia="Times New Roman" w:hAnsi="Times New Roman" w:cs="Times New Roman"/>
          <w:b/>
          <w:bCs/>
          <w:iCs/>
          <w:sz w:val="28"/>
          <w:szCs w:val="28"/>
          <w:lang w:eastAsia="ar-SA"/>
        </w:rPr>
        <w:t xml:space="preserve"> </w:t>
      </w:r>
    </w:p>
    <w:p w:rsidR="00171C34" w:rsidRPr="00171C34" w:rsidRDefault="00E97842" w:rsidP="00171C34">
      <w:pPr>
        <w:tabs>
          <w:tab w:val="left" w:pos="851"/>
        </w:tabs>
        <w:spacing w:after="0" w:line="240" w:lineRule="auto"/>
        <w:ind w:left="-851"/>
        <w:jc w:val="right"/>
        <w:rPr>
          <w:rFonts w:ascii="Times New Roman" w:eastAsia="Times New Roman" w:hAnsi="Times New Roman" w:cs="Times New Roman"/>
          <w:b/>
          <w:sz w:val="28"/>
          <w:szCs w:val="28"/>
          <w:lang w:eastAsia="ru-RU"/>
        </w:rPr>
      </w:pPr>
      <w:proofErr w:type="gramStart"/>
      <w:r w:rsidRPr="00171C34">
        <w:rPr>
          <w:rFonts w:ascii="Times New Roman" w:eastAsia="Calibri" w:hAnsi="Times New Roman" w:cs="Times New Roman"/>
          <w:b/>
          <w:sz w:val="28"/>
          <w:szCs w:val="28"/>
          <w:lang w:eastAsia="ar-SA"/>
        </w:rPr>
        <w:t>к Документации</w:t>
      </w:r>
      <w:r w:rsidRPr="00171C34">
        <w:rPr>
          <w:rFonts w:ascii="Times New Roman" w:eastAsia="Calibri" w:hAnsi="Times New Roman" w:cs="Times New Roman"/>
          <w:b/>
          <w:sz w:val="28"/>
          <w:szCs w:val="28"/>
        </w:rPr>
        <w:t xml:space="preserve"> </w:t>
      </w:r>
      <w:r w:rsidR="00171C34" w:rsidRPr="00171C34">
        <w:rPr>
          <w:rFonts w:ascii="Times New Roman" w:eastAsia="Times New Roman" w:hAnsi="Times New Roman" w:cs="Times New Roman"/>
          <w:b/>
          <w:sz w:val="28"/>
          <w:szCs w:val="28"/>
          <w:lang w:eastAsia="ru-RU"/>
        </w:rPr>
        <w:t xml:space="preserve">о проведении открытых конкурентных переговоров без предварительного квалификационного отбора на право заключения договоров </w:t>
      </w:r>
      <w:r w:rsidR="00171C34" w:rsidRPr="00171C34">
        <w:rPr>
          <w:rFonts w:ascii="Times New Roman" w:hAnsi="Times New Roman" w:cs="Times New Roman"/>
          <w:b/>
          <w:snapToGrid w:val="0"/>
          <w:sz w:val="28"/>
          <w:szCs w:val="28"/>
        </w:rPr>
        <w:t xml:space="preserve">поставки автомобильного топлива </w:t>
      </w:r>
      <w:r w:rsidR="00171C34" w:rsidRPr="00171C34">
        <w:rPr>
          <w:rFonts w:ascii="Times New Roman" w:eastAsia="Times New Roman" w:hAnsi="Times New Roman" w:cs="Times New Roman"/>
          <w:b/>
          <w:sz w:val="28"/>
          <w:szCs w:val="28"/>
          <w:lang w:eastAsia="ar-SA"/>
        </w:rPr>
        <w:t>для нужд</w:t>
      </w:r>
      <w:proofErr w:type="gramEnd"/>
      <w:r w:rsidR="00171C34" w:rsidRPr="00171C34">
        <w:rPr>
          <w:rFonts w:ascii="Times New Roman" w:eastAsia="Times New Roman" w:hAnsi="Times New Roman" w:cs="Times New Roman"/>
          <w:b/>
          <w:sz w:val="28"/>
          <w:szCs w:val="28"/>
          <w:lang w:eastAsia="ar-SA"/>
        </w:rPr>
        <w:t xml:space="preserve"> ОАО «</w:t>
      </w:r>
      <w:proofErr w:type="spellStart"/>
      <w:r w:rsidR="00171C34" w:rsidRPr="00171C34">
        <w:rPr>
          <w:rFonts w:ascii="Times New Roman" w:eastAsia="Times New Roman" w:hAnsi="Times New Roman" w:cs="Times New Roman"/>
          <w:b/>
          <w:sz w:val="28"/>
          <w:szCs w:val="28"/>
          <w:lang w:eastAsia="ar-SA"/>
        </w:rPr>
        <w:t>Мурманэнергосбыт</w:t>
      </w:r>
      <w:proofErr w:type="spellEnd"/>
      <w:r w:rsidR="00171C34" w:rsidRPr="00171C34">
        <w:rPr>
          <w:rFonts w:ascii="Times New Roman" w:eastAsia="Times New Roman" w:hAnsi="Times New Roman" w:cs="Times New Roman"/>
          <w:b/>
          <w:sz w:val="28"/>
          <w:szCs w:val="28"/>
          <w:lang w:eastAsia="ar-SA"/>
        </w:rPr>
        <w:t>»</w:t>
      </w:r>
    </w:p>
    <w:p w:rsidR="00E97842" w:rsidRPr="00E97842" w:rsidRDefault="00E97842" w:rsidP="00E97842">
      <w:pPr>
        <w:tabs>
          <w:tab w:val="left" w:pos="425"/>
          <w:tab w:val="left" w:pos="567"/>
          <w:tab w:val="left" w:pos="709"/>
        </w:tabs>
        <w:suppressAutoHyphens/>
        <w:spacing w:after="0" w:line="240" w:lineRule="auto"/>
        <w:ind w:left="3969"/>
        <w:jc w:val="right"/>
        <w:rPr>
          <w:rFonts w:ascii="Times New Roman" w:eastAsia="Calibri" w:hAnsi="Times New Roman" w:cs="Times New Roman"/>
          <w:b/>
          <w:bCs/>
          <w:sz w:val="24"/>
          <w:szCs w:val="24"/>
          <w:lang w:eastAsia="ar-SA"/>
        </w:rPr>
      </w:pPr>
    </w:p>
    <w:p w:rsidR="00E97842" w:rsidRPr="00E97842" w:rsidRDefault="00E97842" w:rsidP="00E97842">
      <w:pPr>
        <w:tabs>
          <w:tab w:val="left" w:pos="425"/>
          <w:tab w:val="left" w:pos="567"/>
          <w:tab w:val="left" w:pos="709"/>
        </w:tabs>
        <w:spacing w:after="0" w:line="240" w:lineRule="auto"/>
        <w:jc w:val="right"/>
        <w:rPr>
          <w:rFonts w:ascii="Times New Roman" w:eastAsia="Calibri" w:hAnsi="Times New Roman" w:cs="Times New Roman"/>
          <w:b/>
          <w:bCs/>
          <w:sz w:val="28"/>
          <w:szCs w:val="28"/>
          <w:lang w:eastAsia="ar-SA"/>
        </w:rPr>
      </w:pPr>
    </w:p>
    <w:p w:rsidR="00E97842" w:rsidRPr="00E97842" w:rsidRDefault="00E97842" w:rsidP="00E97842">
      <w:pPr>
        <w:tabs>
          <w:tab w:val="left" w:pos="425"/>
          <w:tab w:val="left" w:pos="567"/>
          <w:tab w:val="left" w:pos="709"/>
          <w:tab w:val="left" w:pos="851"/>
        </w:tabs>
        <w:suppressAutoHyphens/>
        <w:spacing w:after="0" w:line="240" w:lineRule="auto"/>
        <w:ind w:left="-851"/>
        <w:jc w:val="right"/>
        <w:rPr>
          <w:rFonts w:ascii="Times New Roman" w:eastAsia="Times New Roman" w:hAnsi="Times New Roman" w:cs="Times New Roman"/>
          <w:b/>
          <w:sz w:val="24"/>
          <w:szCs w:val="24"/>
          <w:lang w:eastAsia="ar-SA"/>
        </w:rPr>
      </w:pPr>
    </w:p>
    <w:p w:rsidR="00E97842" w:rsidRPr="00E97842" w:rsidRDefault="00E97842" w:rsidP="00E97842">
      <w:pPr>
        <w:widowControl w:val="0"/>
        <w:tabs>
          <w:tab w:val="left" w:pos="425"/>
          <w:tab w:val="left" w:pos="567"/>
          <w:tab w:val="left" w:pos="709"/>
        </w:tabs>
        <w:suppressAutoHyphens/>
        <w:autoSpaceDE w:val="0"/>
        <w:spacing w:before="2" w:after="0" w:line="180" w:lineRule="exact"/>
        <w:rPr>
          <w:rFonts w:ascii="Times New Roman" w:eastAsia="Times New Roman" w:hAnsi="Times New Roman" w:cs="Times New Roman"/>
          <w:sz w:val="18"/>
          <w:szCs w:val="18"/>
          <w:lang w:eastAsia="ar-SA"/>
        </w:rPr>
      </w:pPr>
    </w:p>
    <w:p w:rsidR="00E97842" w:rsidRPr="009814DB" w:rsidRDefault="00E97842" w:rsidP="00E97842">
      <w:pPr>
        <w:tabs>
          <w:tab w:val="left" w:pos="425"/>
          <w:tab w:val="left" w:pos="567"/>
          <w:tab w:val="left" w:pos="709"/>
        </w:tabs>
        <w:suppressAutoHyphens/>
        <w:spacing w:after="0" w:line="240" w:lineRule="auto"/>
        <w:jc w:val="right"/>
        <w:rPr>
          <w:rFonts w:ascii="Times New Roman" w:eastAsia="Times New Roman" w:hAnsi="Times New Roman" w:cs="Times New Roman"/>
          <w:sz w:val="28"/>
          <w:szCs w:val="28"/>
          <w:lang w:eastAsia="ar-SA"/>
        </w:rPr>
      </w:pPr>
      <w:r w:rsidRPr="009814DB">
        <w:rPr>
          <w:rFonts w:ascii="Times New Roman" w:eastAsia="Times New Roman" w:hAnsi="Times New Roman" w:cs="Times New Roman"/>
          <w:sz w:val="28"/>
          <w:szCs w:val="28"/>
          <w:lang w:eastAsia="ar-SA"/>
        </w:rPr>
        <w:t>Наименование организации</w:t>
      </w:r>
    </w:p>
    <w:p w:rsidR="00E97842" w:rsidRPr="009814DB" w:rsidRDefault="00E97842" w:rsidP="00E97842">
      <w:pPr>
        <w:tabs>
          <w:tab w:val="left" w:pos="425"/>
          <w:tab w:val="left" w:pos="567"/>
          <w:tab w:val="left" w:pos="709"/>
        </w:tabs>
        <w:suppressAutoHyphens/>
        <w:spacing w:after="0" w:line="240" w:lineRule="auto"/>
        <w:jc w:val="right"/>
        <w:rPr>
          <w:rFonts w:ascii="Times New Roman" w:eastAsia="Times New Roman" w:hAnsi="Times New Roman" w:cs="Times New Roman"/>
          <w:sz w:val="28"/>
          <w:szCs w:val="28"/>
          <w:lang w:eastAsia="ar-SA"/>
        </w:rPr>
      </w:pPr>
      <w:r w:rsidRPr="009814DB">
        <w:rPr>
          <w:rFonts w:ascii="Times New Roman" w:eastAsia="Times New Roman" w:hAnsi="Times New Roman" w:cs="Times New Roman"/>
          <w:sz w:val="28"/>
          <w:szCs w:val="28"/>
          <w:lang w:eastAsia="ar-SA"/>
        </w:rPr>
        <w:t>ИНН КПП</w:t>
      </w:r>
    </w:p>
    <w:p w:rsidR="00E97842" w:rsidRPr="009814DB" w:rsidRDefault="00E97842" w:rsidP="00E97842">
      <w:pPr>
        <w:tabs>
          <w:tab w:val="left" w:pos="425"/>
          <w:tab w:val="left" w:pos="567"/>
          <w:tab w:val="left" w:pos="709"/>
        </w:tabs>
        <w:suppressAutoHyphens/>
        <w:spacing w:after="0" w:line="240" w:lineRule="auto"/>
        <w:jc w:val="right"/>
        <w:rPr>
          <w:rFonts w:ascii="Times New Roman" w:eastAsia="Times New Roman" w:hAnsi="Times New Roman" w:cs="Times New Roman"/>
          <w:sz w:val="28"/>
          <w:szCs w:val="28"/>
          <w:lang w:eastAsia="ar-SA"/>
        </w:rPr>
      </w:pPr>
      <w:r w:rsidRPr="009814DB">
        <w:rPr>
          <w:rFonts w:ascii="Times New Roman" w:eastAsia="Times New Roman" w:hAnsi="Times New Roman" w:cs="Times New Roman"/>
          <w:sz w:val="28"/>
          <w:szCs w:val="28"/>
          <w:lang w:eastAsia="ar-SA"/>
        </w:rPr>
        <w:t>Адрес</w:t>
      </w:r>
    </w:p>
    <w:p w:rsidR="00E97842" w:rsidRPr="009814DB" w:rsidRDefault="00E97842" w:rsidP="00E97842">
      <w:pPr>
        <w:tabs>
          <w:tab w:val="left" w:pos="425"/>
          <w:tab w:val="left" w:pos="567"/>
          <w:tab w:val="left" w:pos="709"/>
        </w:tabs>
        <w:suppressAutoHyphens/>
        <w:spacing w:after="0" w:line="240" w:lineRule="auto"/>
        <w:jc w:val="right"/>
        <w:rPr>
          <w:rFonts w:ascii="Times New Roman" w:eastAsia="Times New Roman" w:hAnsi="Times New Roman" w:cs="Times New Roman"/>
          <w:sz w:val="28"/>
          <w:szCs w:val="28"/>
          <w:lang w:eastAsia="ar-SA"/>
        </w:rPr>
      </w:pPr>
      <w:r w:rsidRPr="009814DB">
        <w:rPr>
          <w:rFonts w:ascii="Times New Roman" w:eastAsia="Times New Roman" w:hAnsi="Times New Roman" w:cs="Times New Roman"/>
          <w:sz w:val="28"/>
          <w:szCs w:val="28"/>
          <w:lang w:eastAsia="ar-SA"/>
        </w:rPr>
        <w:t>Телефон</w:t>
      </w:r>
    </w:p>
    <w:p w:rsidR="00E97842" w:rsidRPr="00E97842" w:rsidRDefault="00E97842" w:rsidP="00E97842">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rsidR="00E97842" w:rsidRPr="00E97842" w:rsidRDefault="00E97842" w:rsidP="00E97842">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rsidR="00E97842" w:rsidRPr="00E63543" w:rsidRDefault="00E97842" w:rsidP="00E97842">
      <w:pPr>
        <w:tabs>
          <w:tab w:val="left" w:pos="425"/>
          <w:tab w:val="left" w:pos="567"/>
          <w:tab w:val="left" w:pos="709"/>
        </w:tabs>
        <w:suppressAutoHyphens/>
        <w:spacing w:after="0" w:line="240" w:lineRule="auto"/>
        <w:jc w:val="both"/>
        <w:rPr>
          <w:rFonts w:ascii="Times New Roman" w:eastAsia="Times New Roman" w:hAnsi="Times New Roman" w:cs="Times New Roman"/>
          <w:sz w:val="28"/>
          <w:szCs w:val="28"/>
          <w:lang w:eastAsia="ar-SA"/>
        </w:rPr>
      </w:pPr>
      <w:r w:rsidRPr="00E63543">
        <w:rPr>
          <w:rFonts w:ascii="Times New Roman" w:eastAsia="Times New Roman" w:hAnsi="Times New Roman" w:cs="Times New Roman"/>
          <w:sz w:val="28"/>
          <w:szCs w:val="28"/>
          <w:lang w:eastAsia="ar-SA"/>
        </w:rPr>
        <w:t xml:space="preserve">         </w:t>
      </w:r>
      <w:proofErr w:type="gramStart"/>
      <w:r w:rsidRPr="00E63543">
        <w:rPr>
          <w:rFonts w:ascii="Times New Roman" w:eastAsia="Times New Roman" w:hAnsi="Times New Roman" w:cs="Times New Roman"/>
          <w:sz w:val="28"/>
          <w:szCs w:val="28"/>
          <w:lang w:eastAsia="ar-SA"/>
        </w:rPr>
        <w:t>Организационно – правовая форма Участника «_______________» (далее - Участник) подтверждает, что не находится в процессе ликвидации, в отношении компании не введена процедура банкротства, на имущество компании не наложен арест, предпринимательская - (хозяйственная) деятельность компании не приостановлена, компания не имеет задолженности по начисленным налогам и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w:t>
      </w:r>
      <w:proofErr w:type="gramEnd"/>
      <w:r w:rsidRPr="00E63543">
        <w:rPr>
          <w:rFonts w:ascii="Times New Roman" w:eastAsia="Times New Roman" w:hAnsi="Times New Roman" w:cs="Times New Roman"/>
          <w:sz w:val="28"/>
          <w:szCs w:val="28"/>
          <w:lang w:eastAsia="ar-SA"/>
        </w:rPr>
        <w:t xml:space="preserve"> двадцать пять процентов балансовой стоимости активов компании на день рассмотрения (подачи) заявки на участие в проведении конкурентных переговоров.</w:t>
      </w:r>
    </w:p>
    <w:p w:rsidR="00E97842" w:rsidRPr="00E63543" w:rsidRDefault="00E97842" w:rsidP="00E97842">
      <w:pPr>
        <w:tabs>
          <w:tab w:val="left" w:pos="425"/>
          <w:tab w:val="left" w:pos="567"/>
          <w:tab w:val="left" w:pos="709"/>
        </w:tabs>
        <w:suppressAutoHyphens/>
        <w:spacing w:after="0" w:line="240" w:lineRule="auto"/>
        <w:jc w:val="both"/>
        <w:rPr>
          <w:rFonts w:ascii="Times New Roman" w:eastAsia="Times New Roman" w:hAnsi="Times New Roman" w:cs="Times New Roman"/>
          <w:sz w:val="28"/>
          <w:szCs w:val="28"/>
          <w:lang w:eastAsia="ar-SA"/>
        </w:rPr>
      </w:pPr>
      <w:r w:rsidRPr="00E63543">
        <w:rPr>
          <w:rFonts w:ascii="Times New Roman" w:eastAsia="Times New Roman" w:hAnsi="Times New Roman" w:cs="Times New Roman"/>
          <w:sz w:val="28"/>
          <w:szCs w:val="28"/>
          <w:lang w:eastAsia="ar-SA"/>
        </w:rPr>
        <w:t xml:space="preserve">      </w:t>
      </w:r>
      <w:proofErr w:type="gramStart"/>
      <w:r w:rsidRPr="00E63543">
        <w:rPr>
          <w:rFonts w:ascii="Times New Roman" w:eastAsia="Times New Roman" w:hAnsi="Times New Roman" w:cs="Times New Roman"/>
          <w:sz w:val="28"/>
          <w:szCs w:val="28"/>
          <w:lang w:eastAsia="ar-SA"/>
        </w:rPr>
        <w:t>Сведения об Участнике «______________» отсутствуют в реестре недобросовестных поставщиков, предусмотренном статьей 5 Федерального закона от 18 июля 2011 года № 223-Ф3 «О закупках товаров, работ, услуг отдельными видами юридических лиц»; статьей 104 Федерального закона от 5 апреля 2013 года № 44-ФЗ «О размещении заказов на поставки товаров, выполнение работ, оказание услуг для государственных и муниципальных нужд».</w:t>
      </w:r>
      <w:proofErr w:type="gramEnd"/>
    </w:p>
    <w:p w:rsidR="00E97842" w:rsidRPr="00E97842" w:rsidRDefault="00E97842" w:rsidP="00E97842">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rsidR="00E97842" w:rsidRPr="00E97842" w:rsidRDefault="00E63543" w:rsidP="00E97842">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 ___________ 2015</w:t>
      </w:r>
      <w:r w:rsidR="00E97842" w:rsidRPr="00E97842">
        <w:rPr>
          <w:rFonts w:ascii="Times New Roman" w:eastAsia="Times New Roman" w:hAnsi="Times New Roman" w:cs="Times New Roman"/>
          <w:sz w:val="24"/>
          <w:szCs w:val="24"/>
          <w:lang w:eastAsia="ar-SA"/>
        </w:rPr>
        <w:t xml:space="preserve"> года</w:t>
      </w:r>
    </w:p>
    <w:p w:rsidR="00E97842" w:rsidRPr="00E97842" w:rsidRDefault="00E97842" w:rsidP="00E97842">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rsidR="00E97842" w:rsidRPr="00E97842" w:rsidRDefault="00E97842" w:rsidP="00E97842">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E97842">
        <w:rPr>
          <w:rFonts w:ascii="Times New Roman" w:eastAsia="Times New Roman" w:hAnsi="Times New Roman" w:cs="Times New Roman"/>
          <w:sz w:val="24"/>
          <w:szCs w:val="24"/>
          <w:lang w:eastAsia="ar-SA"/>
        </w:rPr>
        <w:t>(Руководитель) __________________________________ М.П.</w:t>
      </w:r>
    </w:p>
    <w:p w:rsidR="00E97842" w:rsidRPr="00E97842" w:rsidRDefault="00E97842" w:rsidP="00E97842">
      <w:pPr>
        <w:tabs>
          <w:tab w:val="left" w:pos="425"/>
          <w:tab w:val="left" w:pos="567"/>
          <w:tab w:val="left" w:pos="709"/>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E97842" w:rsidRPr="00E97842" w:rsidRDefault="00E97842" w:rsidP="00E97842">
      <w:pPr>
        <w:tabs>
          <w:tab w:val="left" w:pos="425"/>
          <w:tab w:val="left" w:pos="567"/>
          <w:tab w:val="left" w:pos="709"/>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E97842" w:rsidRPr="00E97842" w:rsidRDefault="00E97842" w:rsidP="00E97842">
      <w:pPr>
        <w:tabs>
          <w:tab w:val="left" w:pos="425"/>
          <w:tab w:val="left" w:pos="567"/>
          <w:tab w:val="left" w:pos="709"/>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E97842" w:rsidRPr="00E97842" w:rsidRDefault="00E97842" w:rsidP="00E97842">
      <w:pPr>
        <w:tabs>
          <w:tab w:val="left" w:pos="425"/>
          <w:tab w:val="left" w:pos="567"/>
          <w:tab w:val="left" w:pos="709"/>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E97842" w:rsidRPr="00E97842" w:rsidRDefault="00E97842" w:rsidP="00E97842">
      <w:pPr>
        <w:tabs>
          <w:tab w:val="left" w:pos="425"/>
          <w:tab w:val="left" w:pos="567"/>
          <w:tab w:val="left" w:pos="709"/>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E97842" w:rsidRPr="00E97842" w:rsidRDefault="00E97842" w:rsidP="00E97842">
      <w:pPr>
        <w:tabs>
          <w:tab w:val="left" w:pos="425"/>
          <w:tab w:val="left" w:pos="567"/>
          <w:tab w:val="left" w:pos="709"/>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E97842" w:rsidRPr="00E97842" w:rsidRDefault="00E97842" w:rsidP="00E97842">
      <w:pPr>
        <w:tabs>
          <w:tab w:val="left" w:pos="425"/>
          <w:tab w:val="left" w:pos="567"/>
          <w:tab w:val="left" w:pos="709"/>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E97842" w:rsidRPr="00E97842" w:rsidRDefault="00E97842" w:rsidP="00E97842">
      <w:pPr>
        <w:tabs>
          <w:tab w:val="left" w:pos="425"/>
          <w:tab w:val="left" w:pos="567"/>
          <w:tab w:val="left" w:pos="709"/>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E97842" w:rsidRPr="00E97842" w:rsidRDefault="00E97842" w:rsidP="00E97842">
      <w:pPr>
        <w:tabs>
          <w:tab w:val="left" w:pos="425"/>
          <w:tab w:val="left" w:pos="567"/>
          <w:tab w:val="left" w:pos="709"/>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E97842" w:rsidRPr="00E97842" w:rsidRDefault="00E97842" w:rsidP="00E97842">
      <w:pPr>
        <w:framePr w:w="8878" w:wrap="auto" w:hAnchor="text" w:x="1418"/>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sectPr w:rsidR="00E97842" w:rsidRPr="00E97842" w:rsidSect="00E97842">
          <w:headerReference w:type="default" r:id="rId26"/>
          <w:pgSz w:w="11906" w:h="16838"/>
          <w:pgMar w:top="568" w:right="849" w:bottom="567" w:left="1418" w:header="709" w:footer="709" w:gutter="0"/>
          <w:cols w:space="708"/>
          <w:titlePg/>
          <w:docGrid w:linePitch="360"/>
        </w:sectPr>
      </w:pPr>
    </w:p>
    <w:p w:rsidR="00E97842" w:rsidRPr="00171C34" w:rsidRDefault="00E97842" w:rsidP="00171C34">
      <w:pPr>
        <w:keepNext/>
        <w:keepLines/>
        <w:tabs>
          <w:tab w:val="left" w:pos="5245"/>
          <w:tab w:val="left" w:pos="5670"/>
        </w:tabs>
        <w:suppressAutoHyphens/>
        <w:spacing w:after="0" w:line="240" w:lineRule="auto"/>
        <w:jc w:val="right"/>
        <w:outlineLvl w:val="0"/>
        <w:rPr>
          <w:rFonts w:ascii="Times New Roman" w:eastAsia="Times New Roman" w:hAnsi="Times New Roman" w:cs="Times New Roman"/>
          <w:b/>
          <w:bCs/>
          <w:iCs/>
          <w:sz w:val="28"/>
          <w:szCs w:val="28"/>
          <w:lang w:eastAsia="ar-SA"/>
        </w:rPr>
      </w:pPr>
      <w:bookmarkStart w:id="87" w:name="_Toc397936915"/>
      <w:r w:rsidRPr="00171C34">
        <w:rPr>
          <w:rFonts w:ascii="Times New Roman" w:eastAsia="Times New Roman" w:hAnsi="Times New Roman" w:cs="Times New Roman"/>
          <w:b/>
          <w:bCs/>
          <w:iCs/>
          <w:sz w:val="28"/>
          <w:szCs w:val="28"/>
          <w:lang w:eastAsia="ar-SA"/>
        </w:rPr>
        <w:lastRenderedPageBreak/>
        <w:t>Приложение № 3</w:t>
      </w:r>
      <w:bookmarkEnd w:id="87"/>
      <w:r w:rsidRPr="00171C34">
        <w:rPr>
          <w:rFonts w:ascii="Times New Roman" w:eastAsia="Times New Roman" w:hAnsi="Times New Roman" w:cs="Times New Roman"/>
          <w:b/>
          <w:bCs/>
          <w:iCs/>
          <w:sz w:val="28"/>
          <w:szCs w:val="28"/>
          <w:lang w:eastAsia="ar-SA"/>
        </w:rPr>
        <w:t xml:space="preserve"> </w:t>
      </w:r>
    </w:p>
    <w:p w:rsidR="00171C34" w:rsidRPr="003D77DF" w:rsidRDefault="00E97842" w:rsidP="00171C34">
      <w:pPr>
        <w:tabs>
          <w:tab w:val="left" w:pos="851"/>
        </w:tabs>
        <w:spacing w:after="0" w:line="240" w:lineRule="auto"/>
        <w:ind w:left="-851"/>
        <w:jc w:val="right"/>
        <w:rPr>
          <w:rFonts w:ascii="Times New Roman" w:eastAsia="Times New Roman" w:hAnsi="Times New Roman" w:cs="Times New Roman"/>
          <w:b/>
          <w:sz w:val="28"/>
          <w:szCs w:val="28"/>
          <w:lang w:eastAsia="ru-RU"/>
        </w:rPr>
      </w:pPr>
      <w:r w:rsidRPr="00171C34">
        <w:rPr>
          <w:rFonts w:ascii="Times New Roman" w:eastAsia="Times New Roman" w:hAnsi="Times New Roman" w:cs="Times New Roman"/>
          <w:b/>
          <w:bCs/>
          <w:iCs/>
          <w:sz w:val="28"/>
          <w:szCs w:val="28"/>
          <w:lang w:eastAsia="ar-SA"/>
        </w:rPr>
        <w:tab/>
      </w:r>
      <w:bookmarkStart w:id="88" w:name="_Toc395195689"/>
      <w:proofErr w:type="gramStart"/>
      <w:r w:rsidRPr="00171C34">
        <w:rPr>
          <w:rFonts w:ascii="Times New Roman" w:eastAsia="Calibri" w:hAnsi="Times New Roman" w:cs="Times New Roman"/>
          <w:b/>
          <w:sz w:val="28"/>
          <w:szCs w:val="28"/>
          <w:lang w:eastAsia="ar-SA"/>
        </w:rPr>
        <w:t>к Документации</w:t>
      </w:r>
      <w:r w:rsidR="00171C34" w:rsidRPr="00171C34">
        <w:rPr>
          <w:rFonts w:ascii="Times New Roman" w:eastAsia="Times New Roman" w:hAnsi="Times New Roman" w:cs="Times New Roman"/>
          <w:b/>
          <w:sz w:val="28"/>
          <w:szCs w:val="28"/>
          <w:lang w:eastAsia="ru-RU"/>
        </w:rPr>
        <w:t xml:space="preserve"> о проведении открытых конкурентных переговоров без предварительного квалификационного отбора на право заключения договоров </w:t>
      </w:r>
      <w:r w:rsidR="00171C34" w:rsidRPr="00171C34">
        <w:rPr>
          <w:rFonts w:ascii="Times New Roman" w:hAnsi="Times New Roman" w:cs="Times New Roman"/>
          <w:b/>
          <w:snapToGrid w:val="0"/>
          <w:sz w:val="28"/>
          <w:szCs w:val="28"/>
        </w:rPr>
        <w:t xml:space="preserve">поставки автомобильного топлива </w:t>
      </w:r>
      <w:r w:rsidR="00171C34" w:rsidRPr="00171C34">
        <w:rPr>
          <w:rFonts w:ascii="Times New Roman" w:eastAsia="Times New Roman" w:hAnsi="Times New Roman" w:cs="Times New Roman"/>
          <w:b/>
          <w:sz w:val="28"/>
          <w:szCs w:val="28"/>
          <w:lang w:eastAsia="ar-SA"/>
        </w:rPr>
        <w:t>для нужд</w:t>
      </w:r>
      <w:proofErr w:type="gramEnd"/>
      <w:r w:rsidR="00171C34" w:rsidRPr="00171C34">
        <w:rPr>
          <w:rFonts w:ascii="Times New Roman" w:eastAsia="Times New Roman" w:hAnsi="Times New Roman" w:cs="Times New Roman"/>
          <w:b/>
          <w:sz w:val="28"/>
          <w:szCs w:val="28"/>
          <w:lang w:eastAsia="ar-SA"/>
        </w:rPr>
        <w:t xml:space="preserve"> ОАО «</w:t>
      </w:r>
      <w:proofErr w:type="spellStart"/>
      <w:r w:rsidR="00171C34" w:rsidRPr="00171C34">
        <w:rPr>
          <w:rFonts w:ascii="Times New Roman" w:eastAsia="Times New Roman" w:hAnsi="Times New Roman" w:cs="Times New Roman"/>
          <w:b/>
          <w:sz w:val="28"/>
          <w:szCs w:val="28"/>
          <w:lang w:eastAsia="ar-SA"/>
        </w:rPr>
        <w:t>Мурманэнергосбыт</w:t>
      </w:r>
      <w:proofErr w:type="spellEnd"/>
      <w:r w:rsidR="00171C34" w:rsidRPr="00171C34">
        <w:rPr>
          <w:rFonts w:ascii="Times New Roman" w:eastAsia="Times New Roman" w:hAnsi="Times New Roman" w:cs="Times New Roman"/>
          <w:b/>
          <w:sz w:val="28"/>
          <w:szCs w:val="28"/>
          <w:lang w:eastAsia="ar-SA"/>
        </w:rPr>
        <w:t>»</w:t>
      </w:r>
    </w:p>
    <w:p w:rsidR="00E97842" w:rsidRPr="00E97842" w:rsidRDefault="00E97842" w:rsidP="00E97842">
      <w:pPr>
        <w:tabs>
          <w:tab w:val="left" w:pos="425"/>
          <w:tab w:val="left" w:pos="567"/>
          <w:tab w:val="left" w:pos="709"/>
        </w:tabs>
        <w:suppressAutoHyphens/>
        <w:spacing w:after="0" w:line="240" w:lineRule="auto"/>
        <w:ind w:left="3969"/>
        <w:jc w:val="right"/>
        <w:rPr>
          <w:rFonts w:ascii="Times New Roman" w:eastAsia="Calibri" w:hAnsi="Times New Roman" w:cs="Times New Roman"/>
          <w:b/>
          <w:bCs/>
          <w:sz w:val="24"/>
          <w:szCs w:val="24"/>
          <w:lang w:eastAsia="ar-SA"/>
        </w:rPr>
      </w:pPr>
      <w:r w:rsidRPr="00E97842">
        <w:rPr>
          <w:rFonts w:ascii="Times New Roman" w:eastAsia="Calibri" w:hAnsi="Times New Roman" w:cs="Times New Roman"/>
          <w:b/>
          <w:sz w:val="24"/>
          <w:szCs w:val="24"/>
        </w:rPr>
        <w:t xml:space="preserve"> </w:t>
      </w:r>
    </w:p>
    <w:p w:rsidR="00E97842" w:rsidRPr="00E97842" w:rsidRDefault="00E97842" w:rsidP="00E97842">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b/>
          <w:sz w:val="24"/>
          <w:szCs w:val="24"/>
          <w:lang w:eastAsia="ar-SA"/>
        </w:rPr>
      </w:pPr>
    </w:p>
    <w:p w:rsidR="00E97842" w:rsidRPr="00E97842" w:rsidRDefault="00E97842" w:rsidP="00E97842">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b/>
          <w:sz w:val="24"/>
          <w:szCs w:val="24"/>
          <w:lang w:eastAsia="ar-SA"/>
        </w:rPr>
      </w:pPr>
      <w:r w:rsidRPr="00E97842">
        <w:rPr>
          <w:rFonts w:ascii="Times New Roman" w:eastAsia="Times New Roman" w:hAnsi="Times New Roman" w:cs="Times New Roman"/>
          <w:b/>
          <w:sz w:val="24"/>
          <w:szCs w:val="24"/>
          <w:lang w:eastAsia="ar-SA"/>
        </w:rPr>
        <w:t xml:space="preserve">Д О В Е </w:t>
      </w:r>
      <w:proofErr w:type="gramStart"/>
      <w:r w:rsidRPr="00E97842">
        <w:rPr>
          <w:rFonts w:ascii="Times New Roman" w:eastAsia="Times New Roman" w:hAnsi="Times New Roman" w:cs="Times New Roman"/>
          <w:b/>
          <w:sz w:val="24"/>
          <w:szCs w:val="24"/>
          <w:lang w:eastAsia="ar-SA"/>
        </w:rPr>
        <w:t>Р</w:t>
      </w:r>
      <w:proofErr w:type="gramEnd"/>
      <w:r w:rsidRPr="00E97842">
        <w:rPr>
          <w:rFonts w:ascii="Times New Roman" w:eastAsia="Times New Roman" w:hAnsi="Times New Roman" w:cs="Times New Roman"/>
          <w:b/>
          <w:sz w:val="24"/>
          <w:szCs w:val="24"/>
          <w:lang w:eastAsia="ar-SA"/>
        </w:rPr>
        <w:t xml:space="preserve"> Е Н </w:t>
      </w:r>
      <w:proofErr w:type="spellStart"/>
      <w:r w:rsidRPr="00E97842">
        <w:rPr>
          <w:rFonts w:ascii="Times New Roman" w:eastAsia="Times New Roman" w:hAnsi="Times New Roman" w:cs="Times New Roman"/>
          <w:b/>
          <w:sz w:val="24"/>
          <w:szCs w:val="24"/>
          <w:lang w:eastAsia="ar-SA"/>
        </w:rPr>
        <w:t>Н</w:t>
      </w:r>
      <w:proofErr w:type="spellEnd"/>
      <w:r w:rsidRPr="00E97842">
        <w:rPr>
          <w:rFonts w:ascii="Times New Roman" w:eastAsia="Times New Roman" w:hAnsi="Times New Roman" w:cs="Times New Roman"/>
          <w:b/>
          <w:sz w:val="24"/>
          <w:szCs w:val="24"/>
          <w:lang w:eastAsia="ar-SA"/>
        </w:rPr>
        <w:t xml:space="preserve"> О С Т Ь №______</w:t>
      </w:r>
    </w:p>
    <w:p w:rsidR="00E97842" w:rsidRPr="00E97842" w:rsidRDefault="00E97842" w:rsidP="00E97842">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rsidR="00E97842" w:rsidRPr="009814DB" w:rsidRDefault="00E97842" w:rsidP="00E97842">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b/>
          <w:sz w:val="28"/>
          <w:szCs w:val="28"/>
          <w:lang w:eastAsia="ar-SA"/>
        </w:rPr>
      </w:pPr>
      <w:r w:rsidRPr="009814DB">
        <w:rPr>
          <w:rFonts w:ascii="Times New Roman" w:eastAsia="Times New Roman" w:hAnsi="Times New Roman" w:cs="Times New Roman"/>
          <w:b/>
          <w:sz w:val="28"/>
          <w:szCs w:val="28"/>
          <w:lang w:eastAsia="ar-SA"/>
        </w:rPr>
        <w:t>Российская Федерация, Мурманская область, г. Мурманск,</w:t>
      </w:r>
    </w:p>
    <w:p w:rsidR="00E97842" w:rsidRPr="009814DB" w:rsidRDefault="00E97842" w:rsidP="00E97842">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b/>
          <w:sz w:val="28"/>
          <w:szCs w:val="28"/>
          <w:lang w:eastAsia="ar-SA"/>
        </w:rPr>
      </w:pPr>
      <w:r w:rsidRPr="009814DB">
        <w:rPr>
          <w:rFonts w:ascii="Times New Roman" w:eastAsia="Times New Roman" w:hAnsi="Times New Roman" w:cs="Times New Roman"/>
          <w:b/>
          <w:sz w:val="28"/>
          <w:szCs w:val="28"/>
          <w:lang w:eastAsia="ar-SA"/>
        </w:rPr>
        <w:t xml:space="preserve">две тысячи ____________________ год, _________________ </w:t>
      </w:r>
    </w:p>
    <w:p w:rsidR="00E97842" w:rsidRPr="009814DB" w:rsidRDefault="00E97842" w:rsidP="00E97842">
      <w:pPr>
        <w:tabs>
          <w:tab w:val="left" w:pos="425"/>
          <w:tab w:val="left" w:pos="567"/>
          <w:tab w:val="left" w:pos="709"/>
          <w:tab w:val="left" w:pos="2054"/>
        </w:tabs>
        <w:suppressAutoHyphens/>
        <w:spacing w:after="0" w:line="240" w:lineRule="auto"/>
        <w:rPr>
          <w:rFonts w:ascii="Times New Roman" w:eastAsia="Times New Roman" w:hAnsi="Times New Roman" w:cs="Times New Roman"/>
          <w:sz w:val="28"/>
          <w:szCs w:val="28"/>
          <w:lang w:eastAsia="ar-SA"/>
        </w:rPr>
      </w:pPr>
    </w:p>
    <w:p w:rsidR="00E97842" w:rsidRPr="009814DB" w:rsidRDefault="00E97842" w:rsidP="00E97842">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8"/>
          <w:szCs w:val="28"/>
          <w:lang w:eastAsia="ar-SA"/>
        </w:rPr>
      </w:pPr>
      <w:r w:rsidRPr="009814DB">
        <w:rPr>
          <w:rFonts w:ascii="Times New Roman" w:eastAsia="Times New Roman" w:hAnsi="Times New Roman" w:cs="Times New Roman"/>
          <w:sz w:val="28"/>
          <w:szCs w:val="28"/>
          <w:lang w:eastAsia="ar-SA"/>
        </w:rPr>
        <w:t>Организационно – правовая форма организации – Участника «________________»  в лице Руководителя _______________________________ действующего на основании _________________, настоящей доверенностью уполномочивает (</w:t>
      </w:r>
      <w:r w:rsidRPr="009814DB">
        <w:rPr>
          <w:rFonts w:ascii="Times New Roman" w:eastAsia="Times New Roman" w:hAnsi="Times New Roman" w:cs="Times New Roman"/>
          <w:sz w:val="28"/>
          <w:szCs w:val="28"/>
          <w:u w:val="single"/>
          <w:lang w:eastAsia="ar-SA"/>
        </w:rPr>
        <w:t>должность уполномоченного лица, ФИО уполномоченного лица</w:t>
      </w:r>
      <w:r w:rsidRPr="009814DB">
        <w:rPr>
          <w:rFonts w:ascii="Times New Roman" w:eastAsia="Times New Roman" w:hAnsi="Times New Roman" w:cs="Times New Roman"/>
          <w:sz w:val="28"/>
          <w:szCs w:val="28"/>
          <w:lang w:eastAsia="ar-SA"/>
        </w:rPr>
        <w:t xml:space="preserve"> паспорт серии ______________выдан________________________________), представлять интересы предприятия в процедуре конкурентных переговоров на право заключения договора ______________________________________</w:t>
      </w:r>
    </w:p>
    <w:p w:rsidR="00E97842" w:rsidRPr="009814DB" w:rsidRDefault="00E97842" w:rsidP="00E97842">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8"/>
          <w:szCs w:val="28"/>
          <w:lang w:eastAsia="ar-SA"/>
        </w:rPr>
      </w:pPr>
      <w:proofErr w:type="gramStart"/>
      <w:r w:rsidRPr="009814DB">
        <w:rPr>
          <w:rFonts w:ascii="Times New Roman" w:eastAsia="Times New Roman" w:hAnsi="Times New Roman" w:cs="Times New Roman"/>
          <w:sz w:val="28"/>
          <w:szCs w:val="28"/>
          <w:lang w:eastAsia="ar-SA"/>
        </w:rPr>
        <w:t xml:space="preserve">В целях выполнения данного поручения </w:t>
      </w:r>
      <w:r w:rsidRPr="009814DB">
        <w:rPr>
          <w:rFonts w:ascii="Times New Roman" w:eastAsia="Times New Roman" w:hAnsi="Times New Roman" w:cs="Times New Roman"/>
          <w:i/>
          <w:sz w:val="28"/>
          <w:szCs w:val="28"/>
          <w:u w:val="single"/>
          <w:lang w:eastAsia="ar-SA"/>
        </w:rPr>
        <w:t>ФИО уполномоченного лица</w:t>
      </w:r>
      <w:r w:rsidRPr="009814DB">
        <w:rPr>
          <w:rFonts w:ascii="Times New Roman" w:eastAsia="Times New Roman" w:hAnsi="Times New Roman" w:cs="Times New Roman"/>
          <w:sz w:val="28"/>
          <w:szCs w:val="28"/>
          <w:lang w:eastAsia="ar-SA"/>
        </w:rPr>
        <w:t xml:space="preserve"> уполномочен представлять необходимые документы, получать и подписывать от имени доверителя все документы, связанные с выполнением данного поручения, участвовать от имени доверителя в процедуре конкурентных переговоров, заключать от имени Участника «________________» договоры и контракты на поставку Товара, а также совершать все необходимые действия, связанные с выполнением настоящего поручения.</w:t>
      </w:r>
      <w:proofErr w:type="gramEnd"/>
    </w:p>
    <w:p w:rsidR="00E97842" w:rsidRPr="009814DB" w:rsidRDefault="00E97842" w:rsidP="00E97842">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8"/>
          <w:szCs w:val="28"/>
          <w:lang w:eastAsia="ar-SA"/>
        </w:rPr>
      </w:pPr>
      <w:r w:rsidRPr="009814DB">
        <w:rPr>
          <w:rFonts w:ascii="Times New Roman" w:eastAsia="Times New Roman" w:hAnsi="Times New Roman" w:cs="Times New Roman"/>
          <w:sz w:val="28"/>
          <w:szCs w:val="28"/>
          <w:lang w:eastAsia="ar-SA"/>
        </w:rPr>
        <w:t xml:space="preserve">Подпись </w:t>
      </w:r>
      <w:r w:rsidRPr="009814DB">
        <w:rPr>
          <w:rFonts w:ascii="Times New Roman" w:eastAsia="Times New Roman" w:hAnsi="Times New Roman" w:cs="Times New Roman"/>
          <w:i/>
          <w:sz w:val="28"/>
          <w:szCs w:val="28"/>
          <w:u w:val="single"/>
          <w:lang w:eastAsia="ar-SA"/>
        </w:rPr>
        <w:t xml:space="preserve">ФИО уполномоченного </w:t>
      </w:r>
      <w:proofErr w:type="spellStart"/>
      <w:r w:rsidRPr="009814DB">
        <w:rPr>
          <w:rFonts w:ascii="Times New Roman" w:eastAsia="Times New Roman" w:hAnsi="Times New Roman" w:cs="Times New Roman"/>
          <w:i/>
          <w:sz w:val="28"/>
          <w:szCs w:val="28"/>
          <w:u w:val="single"/>
          <w:lang w:eastAsia="ar-SA"/>
        </w:rPr>
        <w:t>лица</w:t>
      </w:r>
      <w:r w:rsidRPr="009814DB">
        <w:rPr>
          <w:rFonts w:ascii="Times New Roman" w:eastAsia="Times New Roman" w:hAnsi="Times New Roman" w:cs="Times New Roman"/>
          <w:sz w:val="28"/>
          <w:szCs w:val="28"/>
          <w:lang w:eastAsia="ar-SA"/>
        </w:rPr>
        <w:t>___________________удостоверяю</w:t>
      </w:r>
      <w:proofErr w:type="spellEnd"/>
      <w:r w:rsidRPr="009814DB">
        <w:rPr>
          <w:rFonts w:ascii="Times New Roman" w:eastAsia="Times New Roman" w:hAnsi="Times New Roman" w:cs="Times New Roman"/>
          <w:sz w:val="28"/>
          <w:szCs w:val="28"/>
          <w:lang w:eastAsia="ar-SA"/>
        </w:rPr>
        <w:t>.</w:t>
      </w:r>
      <w:r w:rsidRPr="009814DB">
        <w:rPr>
          <w:rFonts w:ascii="Times New Roman" w:eastAsia="Times New Roman" w:hAnsi="Times New Roman" w:cs="Times New Roman"/>
          <w:sz w:val="28"/>
          <w:szCs w:val="28"/>
          <w:lang w:eastAsia="ar-SA"/>
        </w:rPr>
        <w:tab/>
      </w:r>
      <w:r w:rsidRPr="009814DB">
        <w:rPr>
          <w:rFonts w:ascii="Times New Roman" w:eastAsia="Times New Roman" w:hAnsi="Times New Roman" w:cs="Times New Roman"/>
          <w:sz w:val="28"/>
          <w:szCs w:val="28"/>
          <w:lang w:eastAsia="ar-SA"/>
        </w:rPr>
        <w:tab/>
      </w:r>
    </w:p>
    <w:p w:rsidR="00E97842" w:rsidRPr="009814DB" w:rsidRDefault="00E97842" w:rsidP="00E97842">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8"/>
          <w:szCs w:val="28"/>
          <w:lang w:eastAsia="ar-SA"/>
        </w:rPr>
      </w:pPr>
      <w:r w:rsidRPr="009814DB">
        <w:rPr>
          <w:rFonts w:ascii="Times New Roman" w:eastAsia="Times New Roman" w:hAnsi="Times New Roman" w:cs="Times New Roman"/>
          <w:sz w:val="28"/>
          <w:szCs w:val="28"/>
          <w:lang w:eastAsia="ar-SA"/>
        </w:rPr>
        <w:t>Доверенность действительна по «_____» ____________ 201__ года</w:t>
      </w:r>
    </w:p>
    <w:p w:rsidR="00E97842" w:rsidRPr="009814DB" w:rsidRDefault="00E97842" w:rsidP="00E97842">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8"/>
          <w:szCs w:val="28"/>
          <w:lang w:eastAsia="ar-SA"/>
        </w:rPr>
      </w:pPr>
    </w:p>
    <w:p w:rsidR="00E97842" w:rsidRPr="009814DB" w:rsidRDefault="00E97842" w:rsidP="00E97842">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8"/>
          <w:szCs w:val="28"/>
          <w:lang w:eastAsia="ar-SA"/>
        </w:rPr>
      </w:pPr>
    </w:p>
    <w:p w:rsidR="00E97842" w:rsidRPr="009814DB" w:rsidRDefault="00E97842" w:rsidP="00E97842">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8"/>
          <w:szCs w:val="28"/>
          <w:lang w:eastAsia="ar-SA"/>
        </w:rPr>
      </w:pPr>
      <w:r w:rsidRPr="009814DB">
        <w:rPr>
          <w:rFonts w:ascii="Times New Roman" w:eastAsia="Times New Roman" w:hAnsi="Times New Roman" w:cs="Times New Roman"/>
          <w:sz w:val="28"/>
          <w:szCs w:val="28"/>
          <w:lang w:eastAsia="ar-SA"/>
        </w:rPr>
        <w:t xml:space="preserve"> (Руководитель) __________________________________ М.П.</w:t>
      </w:r>
    </w:p>
    <w:p w:rsidR="00E97842" w:rsidRPr="00E97842" w:rsidRDefault="00E97842" w:rsidP="00E97842">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rsidR="00E97842" w:rsidRPr="00E97842" w:rsidRDefault="00E97842" w:rsidP="00E97842">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rsidR="00E97842" w:rsidRPr="00E97842" w:rsidRDefault="00E97842" w:rsidP="00E97842">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rsidR="00E97842" w:rsidRPr="00E97842" w:rsidRDefault="00E97842" w:rsidP="00E97842">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rsidR="00E97842" w:rsidRPr="00E97842" w:rsidRDefault="00E97842" w:rsidP="00E97842">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rsidR="00E97842" w:rsidRPr="00E97842" w:rsidRDefault="00E97842" w:rsidP="00E97842">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rsidR="00E97842" w:rsidRDefault="00E97842" w:rsidP="00E97842">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rsidR="00707869" w:rsidRDefault="00707869" w:rsidP="00E97842">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rsidR="00707869" w:rsidRDefault="00707869" w:rsidP="00E97842">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rsidR="00707869" w:rsidRDefault="00707869" w:rsidP="00E97842">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rsidR="00707869" w:rsidRPr="00E97842" w:rsidRDefault="00707869" w:rsidP="00E97842">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rsidR="00E97842" w:rsidRPr="00E97842" w:rsidRDefault="00E97842" w:rsidP="00E97842">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rsidR="00E97842" w:rsidRPr="00E97842" w:rsidRDefault="00E97842" w:rsidP="00E97842">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b/>
          <w:bCs/>
          <w:iCs/>
          <w:sz w:val="24"/>
          <w:szCs w:val="28"/>
          <w:lang w:eastAsia="ar-SA"/>
        </w:rPr>
      </w:pPr>
    </w:p>
    <w:p w:rsidR="00E97842" w:rsidRPr="00171C34" w:rsidRDefault="00E97842" w:rsidP="00E97842">
      <w:pPr>
        <w:keepNext/>
        <w:keepLines/>
        <w:tabs>
          <w:tab w:val="left" w:pos="5245"/>
        </w:tabs>
        <w:suppressAutoHyphens/>
        <w:spacing w:after="0" w:line="240" w:lineRule="auto"/>
        <w:ind w:left="5670" w:right="-1"/>
        <w:jc w:val="right"/>
        <w:outlineLvl w:val="0"/>
        <w:rPr>
          <w:rFonts w:ascii="Times New Roman" w:eastAsia="Times New Roman" w:hAnsi="Times New Roman" w:cs="Times New Roman"/>
          <w:b/>
          <w:bCs/>
          <w:iCs/>
          <w:sz w:val="28"/>
          <w:szCs w:val="28"/>
          <w:lang w:eastAsia="ar-SA"/>
        </w:rPr>
      </w:pPr>
      <w:bookmarkStart w:id="89" w:name="_Toc397936916"/>
      <w:r w:rsidRPr="00171C34">
        <w:rPr>
          <w:rFonts w:ascii="Times New Roman" w:eastAsia="Times New Roman" w:hAnsi="Times New Roman" w:cs="Times New Roman"/>
          <w:b/>
          <w:bCs/>
          <w:iCs/>
          <w:sz w:val="28"/>
          <w:szCs w:val="28"/>
          <w:lang w:eastAsia="ar-SA"/>
        </w:rPr>
        <w:lastRenderedPageBreak/>
        <w:t xml:space="preserve">Приложение № </w:t>
      </w:r>
      <w:bookmarkEnd w:id="88"/>
      <w:r w:rsidRPr="00171C34">
        <w:rPr>
          <w:rFonts w:ascii="Times New Roman" w:eastAsia="Times New Roman" w:hAnsi="Times New Roman" w:cs="Times New Roman"/>
          <w:b/>
          <w:bCs/>
          <w:iCs/>
          <w:sz w:val="28"/>
          <w:szCs w:val="28"/>
          <w:lang w:eastAsia="ar-SA"/>
        </w:rPr>
        <w:t>4</w:t>
      </w:r>
      <w:bookmarkEnd w:id="89"/>
    </w:p>
    <w:bookmarkEnd w:id="60"/>
    <w:bookmarkEnd w:id="61"/>
    <w:p w:rsidR="00171C34" w:rsidRPr="003D77DF" w:rsidRDefault="00E97842" w:rsidP="00171C34">
      <w:pPr>
        <w:tabs>
          <w:tab w:val="left" w:pos="851"/>
        </w:tabs>
        <w:spacing w:after="0" w:line="240" w:lineRule="auto"/>
        <w:ind w:left="-851"/>
        <w:jc w:val="right"/>
        <w:rPr>
          <w:rFonts w:ascii="Times New Roman" w:eastAsia="Times New Roman" w:hAnsi="Times New Roman" w:cs="Times New Roman"/>
          <w:b/>
          <w:sz w:val="28"/>
          <w:szCs w:val="28"/>
          <w:lang w:eastAsia="ru-RU"/>
        </w:rPr>
      </w:pPr>
      <w:proofErr w:type="gramStart"/>
      <w:r w:rsidRPr="00171C34">
        <w:rPr>
          <w:rFonts w:ascii="Times New Roman" w:eastAsia="Calibri" w:hAnsi="Times New Roman" w:cs="Times New Roman"/>
          <w:b/>
          <w:sz w:val="28"/>
          <w:szCs w:val="28"/>
          <w:lang w:eastAsia="ar-SA"/>
        </w:rPr>
        <w:t>к Документации</w:t>
      </w:r>
      <w:r w:rsidRPr="00171C34">
        <w:rPr>
          <w:rFonts w:ascii="Times New Roman" w:eastAsia="Calibri" w:hAnsi="Times New Roman" w:cs="Times New Roman"/>
          <w:b/>
          <w:sz w:val="28"/>
          <w:szCs w:val="28"/>
        </w:rPr>
        <w:t xml:space="preserve"> </w:t>
      </w:r>
      <w:r w:rsidR="00171C34" w:rsidRPr="00171C34">
        <w:rPr>
          <w:rFonts w:ascii="Times New Roman" w:eastAsia="Times New Roman" w:hAnsi="Times New Roman" w:cs="Times New Roman"/>
          <w:b/>
          <w:sz w:val="28"/>
          <w:szCs w:val="28"/>
          <w:lang w:eastAsia="ru-RU"/>
        </w:rPr>
        <w:t xml:space="preserve">о проведении открытых конкурентных переговоров без предварительного квалификационного отбора на право заключения договоров </w:t>
      </w:r>
      <w:r w:rsidR="00171C34" w:rsidRPr="00171C34">
        <w:rPr>
          <w:rFonts w:ascii="Times New Roman" w:hAnsi="Times New Roman" w:cs="Times New Roman"/>
          <w:b/>
          <w:snapToGrid w:val="0"/>
          <w:sz w:val="28"/>
          <w:szCs w:val="28"/>
        </w:rPr>
        <w:t xml:space="preserve">поставки автомобильного топлива </w:t>
      </w:r>
      <w:r w:rsidR="00171C34" w:rsidRPr="00171C34">
        <w:rPr>
          <w:rFonts w:ascii="Times New Roman" w:eastAsia="Times New Roman" w:hAnsi="Times New Roman" w:cs="Times New Roman"/>
          <w:b/>
          <w:sz w:val="28"/>
          <w:szCs w:val="28"/>
          <w:lang w:eastAsia="ar-SA"/>
        </w:rPr>
        <w:t>для нужд</w:t>
      </w:r>
      <w:proofErr w:type="gramEnd"/>
      <w:r w:rsidR="00171C34" w:rsidRPr="00171C34">
        <w:rPr>
          <w:rFonts w:ascii="Times New Roman" w:eastAsia="Times New Roman" w:hAnsi="Times New Roman" w:cs="Times New Roman"/>
          <w:b/>
          <w:sz w:val="28"/>
          <w:szCs w:val="28"/>
          <w:lang w:eastAsia="ar-SA"/>
        </w:rPr>
        <w:t xml:space="preserve"> ОАО «</w:t>
      </w:r>
      <w:proofErr w:type="spellStart"/>
      <w:r w:rsidR="00171C34" w:rsidRPr="00171C34">
        <w:rPr>
          <w:rFonts w:ascii="Times New Roman" w:eastAsia="Times New Roman" w:hAnsi="Times New Roman" w:cs="Times New Roman"/>
          <w:b/>
          <w:sz w:val="28"/>
          <w:szCs w:val="28"/>
          <w:lang w:eastAsia="ar-SA"/>
        </w:rPr>
        <w:t>Мурманэнергосбыт</w:t>
      </w:r>
      <w:proofErr w:type="spellEnd"/>
      <w:r w:rsidR="00171C34" w:rsidRPr="00171C34">
        <w:rPr>
          <w:rFonts w:ascii="Times New Roman" w:eastAsia="Times New Roman" w:hAnsi="Times New Roman" w:cs="Times New Roman"/>
          <w:b/>
          <w:sz w:val="28"/>
          <w:szCs w:val="28"/>
          <w:lang w:eastAsia="ar-SA"/>
        </w:rPr>
        <w:t>»</w:t>
      </w:r>
    </w:p>
    <w:p w:rsidR="00E97842" w:rsidRPr="00E97842" w:rsidRDefault="00E97842" w:rsidP="007410A4">
      <w:pPr>
        <w:spacing w:after="0" w:line="240" w:lineRule="auto"/>
        <w:rPr>
          <w:rFonts w:ascii="Times New Roman" w:eastAsia="Times New Roman" w:hAnsi="Times New Roman" w:cs="Times New Roman"/>
          <w:bCs/>
          <w:i/>
          <w:color w:val="808080" w:themeColor="background1" w:themeShade="80"/>
          <w:spacing w:val="14"/>
          <w:sz w:val="24"/>
          <w:szCs w:val="24"/>
          <w:u w:val="single"/>
          <w:lang w:eastAsia="ru-RU"/>
        </w:rPr>
      </w:pPr>
    </w:p>
    <w:p w:rsidR="00E97842" w:rsidRPr="00E97842" w:rsidRDefault="00E97842" w:rsidP="00E97842">
      <w:pPr>
        <w:spacing w:after="0" w:line="240" w:lineRule="auto"/>
        <w:jc w:val="center"/>
        <w:rPr>
          <w:rFonts w:ascii="Times New Roman" w:eastAsia="Times New Roman" w:hAnsi="Times New Roman" w:cs="Times New Roman"/>
          <w:b/>
          <w:bCs/>
          <w:spacing w:val="14"/>
          <w:sz w:val="24"/>
          <w:szCs w:val="24"/>
          <w:lang w:eastAsia="ru-RU"/>
        </w:rPr>
      </w:pPr>
    </w:p>
    <w:p w:rsidR="00E97842" w:rsidRPr="007410A4" w:rsidRDefault="00E97842" w:rsidP="00E97842">
      <w:pPr>
        <w:spacing w:after="0" w:line="240" w:lineRule="auto"/>
        <w:ind w:firstLine="567"/>
        <w:jc w:val="center"/>
        <w:rPr>
          <w:rFonts w:ascii="Times New Roman" w:eastAsia="Times New Roman" w:hAnsi="Times New Roman" w:cs="Times New Roman"/>
          <w:bCs/>
          <w:spacing w:val="14"/>
          <w:sz w:val="28"/>
          <w:szCs w:val="28"/>
          <w:lang w:eastAsia="ru-RU"/>
        </w:rPr>
      </w:pPr>
    </w:p>
    <w:p w:rsidR="007410A4" w:rsidRPr="007410A4" w:rsidRDefault="007410A4" w:rsidP="009F6C1F">
      <w:pPr>
        <w:spacing w:after="0" w:line="240" w:lineRule="auto"/>
        <w:ind w:firstLine="360"/>
        <w:jc w:val="center"/>
        <w:rPr>
          <w:rFonts w:ascii="Times New Roman" w:eastAsia="Times New Roman" w:hAnsi="Times New Roman" w:cs="Times New Roman"/>
          <w:b/>
          <w:sz w:val="28"/>
          <w:szCs w:val="28"/>
          <w:lang w:eastAsia="ru-RU"/>
        </w:rPr>
      </w:pPr>
      <w:r w:rsidRPr="007410A4">
        <w:rPr>
          <w:rFonts w:ascii="Times New Roman" w:eastAsia="Times New Roman" w:hAnsi="Times New Roman" w:cs="Times New Roman"/>
          <w:b/>
          <w:sz w:val="28"/>
          <w:szCs w:val="28"/>
          <w:lang w:eastAsia="ru-RU"/>
        </w:rPr>
        <w:t>ДОГОВОР  № _______</w:t>
      </w:r>
    </w:p>
    <w:p w:rsidR="007410A4" w:rsidRPr="007410A4" w:rsidRDefault="007410A4" w:rsidP="009F6C1F">
      <w:pPr>
        <w:spacing w:after="0" w:line="240" w:lineRule="auto"/>
        <w:jc w:val="center"/>
        <w:rPr>
          <w:rFonts w:ascii="Times New Roman" w:eastAsia="Times New Roman" w:hAnsi="Times New Roman" w:cs="Times New Roman"/>
          <w:b/>
          <w:sz w:val="28"/>
          <w:szCs w:val="28"/>
          <w:lang w:eastAsia="ru-RU"/>
        </w:rPr>
      </w:pPr>
      <w:r w:rsidRPr="007410A4">
        <w:rPr>
          <w:rFonts w:ascii="Times New Roman" w:eastAsia="Times New Roman" w:hAnsi="Times New Roman" w:cs="Times New Roman"/>
          <w:b/>
          <w:sz w:val="28"/>
          <w:szCs w:val="28"/>
          <w:lang w:eastAsia="ru-RU"/>
        </w:rPr>
        <w:t>на поставку топлива</w:t>
      </w:r>
    </w:p>
    <w:p w:rsidR="007410A4" w:rsidRPr="007410A4" w:rsidRDefault="007410A4" w:rsidP="009F6C1F">
      <w:pPr>
        <w:spacing w:after="0" w:line="240" w:lineRule="auto"/>
        <w:ind w:firstLine="360"/>
        <w:jc w:val="center"/>
        <w:rPr>
          <w:rFonts w:ascii="Times New Roman" w:eastAsia="Times New Roman" w:hAnsi="Times New Roman" w:cs="Times New Roman"/>
          <w:b/>
          <w:sz w:val="28"/>
          <w:szCs w:val="28"/>
          <w:lang w:eastAsia="ru-RU"/>
        </w:rPr>
      </w:pPr>
    </w:p>
    <w:p w:rsidR="009F6C1F" w:rsidRPr="007410A4" w:rsidRDefault="007410A4" w:rsidP="009F6C1F">
      <w:pPr>
        <w:spacing w:after="0" w:line="240" w:lineRule="auto"/>
        <w:jc w:val="center"/>
        <w:rPr>
          <w:rFonts w:ascii="Times New Roman" w:eastAsia="Times New Roman" w:hAnsi="Times New Roman" w:cs="Times New Roman"/>
          <w:sz w:val="28"/>
          <w:szCs w:val="28"/>
          <w:lang w:eastAsia="ru-RU"/>
        </w:rPr>
      </w:pPr>
      <w:r w:rsidRPr="007410A4">
        <w:rPr>
          <w:rFonts w:ascii="Times New Roman" w:eastAsia="Times New Roman" w:hAnsi="Times New Roman" w:cs="Times New Roman"/>
          <w:sz w:val="28"/>
          <w:szCs w:val="28"/>
          <w:lang w:eastAsia="ru-RU"/>
        </w:rPr>
        <w:t>г. Мурманск</w:t>
      </w:r>
      <w:r w:rsidRPr="007410A4">
        <w:rPr>
          <w:rFonts w:ascii="Times New Roman" w:eastAsia="Times New Roman" w:hAnsi="Times New Roman" w:cs="Times New Roman"/>
          <w:sz w:val="28"/>
          <w:szCs w:val="28"/>
          <w:lang w:eastAsia="ru-RU"/>
        </w:rPr>
        <w:tab/>
      </w:r>
      <w:r w:rsidR="009F6C1F">
        <w:rPr>
          <w:rFonts w:ascii="Times New Roman" w:eastAsia="Times New Roman" w:hAnsi="Times New Roman" w:cs="Times New Roman"/>
          <w:sz w:val="28"/>
          <w:szCs w:val="28"/>
          <w:lang w:eastAsia="ru-RU"/>
        </w:rPr>
        <w:t xml:space="preserve">       </w:t>
      </w:r>
      <w:r w:rsidRPr="007410A4">
        <w:rPr>
          <w:rFonts w:ascii="Times New Roman" w:eastAsia="Times New Roman" w:hAnsi="Times New Roman" w:cs="Times New Roman"/>
          <w:sz w:val="28"/>
          <w:szCs w:val="28"/>
          <w:lang w:eastAsia="ru-RU"/>
        </w:rPr>
        <w:tab/>
      </w:r>
      <w:r w:rsidR="009F6C1F">
        <w:rPr>
          <w:rFonts w:ascii="Times New Roman" w:eastAsia="Times New Roman" w:hAnsi="Times New Roman" w:cs="Times New Roman"/>
          <w:sz w:val="28"/>
          <w:szCs w:val="28"/>
          <w:lang w:eastAsia="ru-RU"/>
        </w:rPr>
        <w:t xml:space="preserve">                                                                   </w:t>
      </w:r>
      <w:r w:rsidR="009F6C1F" w:rsidRPr="007410A4">
        <w:rPr>
          <w:rFonts w:ascii="Times New Roman" w:eastAsia="Times New Roman" w:hAnsi="Times New Roman" w:cs="Times New Roman"/>
          <w:sz w:val="28"/>
          <w:szCs w:val="28"/>
          <w:lang w:eastAsia="ru-RU"/>
        </w:rPr>
        <w:t>______________</w:t>
      </w:r>
      <w:proofErr w:type="gramStart"/>
      <w:r w:rsidR="009F6C1F" w:rsidRPr="007410A4">
        <w:rPr>
          <w:rFonts w:ascii="Times New Roman" w:eastAsia="Times New Roman" w:hAnsi="Times New Roman" w:cs="Times New Roman"/>
          <w:sz w:val="28"/>
          <w:szCs w:val="28"/>
          <w:lang w:eastAsia="ru-RU"/>
        </w:rPr>
        <w:t>г</w:t>
      </w:r>
      <w:proofErr w:type="gramEnd"/>
      <w:r w:rsidR="009F6C1F" w:rsidRPr="007410A4">
        <w:rPr>
          <w:rFonts w:ascii="Times New Roman" w:eastAsia="Times New Roman" w:hAnsi="Times New Roman" w:cs="Times New Roman"/>
          <w:sz w:val="28"/>
          <w:szCs w:val="28"/>
          <w:lang w:eastAsia="ru-RU"/>
        </w:rPr>
        <w:t>.</w:t>
      </w:r>
    </w:p>
    <w:p w:rsidR="007410A4" w:rsidRPr="007410A4" w:rsidRDefault="007410A4" w:rsidP="009F6C1F">
      <w:pPr>
        <w:spacing w:after="0" w:line="240" w:lineRule="auto"/>
        <w:jc w:val="center"/>
        <w:rPr>
          <w:rFonts w:ascii="Times New Roman" w:eastAsia="Times New Roman" w:hAnsi="Times New Roman" w:cs="Times New Roman"/>
          <w:sz w:val="28"/>
          <w:szCs w:val="28"/>
          <w:lang w:eastAsia="ru-RU"/>
        </w:rPr>
      </w:pPr>
      <w:r w:rsidRPr="007410A4">
        <w:rPr>
          <w:rFonts w:ascii="Times New Roman" w:eastAsia="Times New Roman" w:hAnsi="Times New Roman" w:cs="Times New Roman"/>
          <w:sz w:val="28"/>
          <w:szCs w:val="28"/>
          <w:lang w:eastAsia="ru-RU"/>
        </w:rPr>
        <w:tab/>
      </w:r>
      <w:r w:rsidRPr="007410A4">
        <w:rPr>
          <w:rFonts w:ascii="Times New Roman" w:eastAsia="Times New Roman" w:hAnsi="Times New Roman" w:cs="Times New Roman"/>
          <w:sz w:val="28"/>
          <w:szCs w:val="28"/>
          <w:lang w:eastAsia="ru-RU"/>
        </w:rPr>
        <w:tab/>
      </w:r>
      <w:r w:rsidRPr="007410A4">
        <w:rPr>
          <w:rFonts w:ascii="Times New Roman" w:eastAsia="Times New Roman" w:hAnsi="Times New Roman" w:cs="Times New Roman"/>
          <w:sz w:val="28"/>
          <w:szCs w:val="28"/>
          <w:lang w:eastAsia="ru-RU"/>
        </w:rPr>
        <w:tab/>
        <w:t xml:space="preserve">       </w:t>
      </w:r>
      <w:r w:rsidRPr="007410A4">
        <w:rPr>
          <w:rFonts w:ascii="Times New Roman" w:eastAsia="Times New Roman" w:hAnsi="Times New Roman" w:cs="Times New Roman"/>
          <w:sz w:val="28"/>
          <w:szCs w:val="28"/>
          <w:lang w:eastAsia="ru-RU"/>
        </w:rPr>
        <w:tab/>
      </w:r>
      <w:r w:rsidRPr="007410A4">
        <w:rPr>
          <w:rFonts w:ascii="Times New Roman" w:eastAsia="Times New Roman" w:hAnsi="Times New Roman" w:cs="Times New Roman"/>
          <w:sz w:val="28"/>
          <w:szCs w:val="28"/>
          <w:lang w:eastAsia="ru-RU"/>
        </w:rPr>
        <w:tab/>
        <w:t xml:space="preserve">  </w:t>
      </w:r>
      <w:r w:rsidRPr="007410A4">
        <w:rPr>
          <w:rFonts w:ascii="Times New Roman" w:eastAsia="Times New Roman" w:hAnsi="Times New Roman" w:cs="Times New Roman"/>
          <w:sz w:val="28"/>
          <w:szCs w:val="28"/>
          <w:lang w:eastAsia="ru-RU"/>
        </w:rPr>
        <w:tab/>
        <w:t xml:space="preserve">                  </w:t>
      </w:r>
    </w:p>
    <w:p w:rsidR="007410A4" w:rsidRPr="007410A4" w:rsidRDefault="007410A4" w:rsidP="007410A4">
      <w:pPr>
        <w:spacing w:after="0" w:line="240" w:lineRule="auto"/>
        <w:ind w:firstLine="360"/>
        <w:jc w:val="both"/>
        <w:rPr>
          <w:rFonts w:ascii="Times New Roman" w:eastAsia="Times New Roman" w:hAnsi="Times New Roman" w:cs="Times New Roman"/>
          <w:b/>
          <w:sz w:val="28"/>
          <w:szCs w:val="28"/>
          <w:lang w:eastAsia="ru-RU"/>
        </w:rPr>
      </w:pPr>
      <w:r w:rsidRPr="007410A4">
        <w:rPr>
          <w:rFonts w:ascii="Times New Roman" w:eastAsia="Times New Roman" w:hAnsi="Times New Roman" w:cs="Times New Roman"/>
          <w:b/>
          <w:sz w:val="28"/>
          <w:szCs w:val="28"/>
          <w:lang w:eastAsia="ru-RU"/>
        </w:rPr>
        <w:t xml:space="preserve"> </w:t>
      </w:r>
    </w:p>
    <w:p w:rsidR="007410A4" w:rsidRPr="007410A4" w:rsidRDefault="007410A4" w:rsidP="007410A4">
      <w:pPr>
        <w:spacing w:after="0" w:line="240" w:lineRule="auto"/>
        <w:ind w:firstLine="720"/>
        <w:jc w:val="both"/>
        <w:rPr>
          <w:rFonts w:ascii="Times New Roman" w:eastAsia="Times New Roman" w:hAnsi="Times New Roman" w:cs="Times New Roman"/>
          <w:sz w:val="28"/>
          <w:szCs w:val="28"/>
          <w:lang w:eastAsia="ru-RU"/>
        </w:rPr>
      </w:pPr>
      <w:r w:rsidRPr="007410A4">
        <w:rPr>
          <w:rFonts w:ascii="Times New Roman" w:eastAsia="Times New Roman" w:hAnsi="Times New Roman" w:cs="Times New Roman"/>
          <w:b/>
          <w:sz w:val="28"/>
          <w:szCs w:val="28"/>
          <w:lang w:eastAsia="ru-RU"/>
        </w:rPr>
        <w:t xml:space="preserve">______________________ </w:t>
      </w:r>
      <w:r w:rsidRPr="007410A4">
        <w:rPr>
          <w:rFonts w:ascii="Times New Roman" w:eastAsia="Times New Roman" w:hAnsi="Times New Roman" w:cs="Times New Roman"/>
          <w:sz w:val="28"/>
          <w:szCs w:val="28"/>
          <w:lang w:eastAsia="ru-RU"/>
        </w:rPr>
        <w:t>именуемое в дальнейшем «</w:t>
      </w:r>
      <w:r w:rsidRPr="007410A4">
        <w:rPr>
          <w:rFonts w:ascii="Times New Roman" w:eastAsia="Times New Roman" w:hAnsi="Times New Roman" w:cs="Times New Roman"/>
          <w:b/>
          <w:sz w:val="28"/>
          <w:szCs w:val="28"/>
          <w:lang w:eastAsia="ru-RU"/>
        </w:rPr>
        <w:t>ПОСТАВЩИК</w:t>
      </w:r>
      <w:r w:rsidRPr="007410A4">
        <w:rPr>
          <w:rFonts w:ascii="Times New Roman" w:eastAsia="Times New Roman" w:hAnsi="Times New Roman" w:cs="Times New Roman"/>
          <w:sz w:val="28"/>
          <w:szCs w:val="28"/>
          <w:lang w:eastAsia="ru-RU"/>
        </w:rPr>
        <w:t>», в лице ________________________</w:t>
      </w:r>
      <w:proofErr w:type="gramStart"/>
      <w:r w:rsidRPr="007410A4">
        <w:rPr>
          <w:rFonts w:ascii="Times New Roman" w:eastAsia="Times New Roman" w:hAnsi="Times New Roman" w:cs="Times New Roman"/>
          <w:sz w:val="28"/>
          <w:szCs w:val="28"/>
          <w:lang w:eastAsia="ru-RU"/>
        </w:rPr>
        <w:t xml:space="preserve"> ,</w:t>
      </w:r>
      <w:proofErr w:type="gramEnd"/>
      <w:r w:rsidRPr="007410A4">
        <w:rPr>
          <w:rFonts w:ascii="Times New Roman" w:eastAsia="Times New Roman" w:hAnsi="Times New Roman" w:cs="Times New Roman"/>
          <w:sz w:val="28"/>
          <w:szCs w:val="28"/>
          <w:lang w:eastAsia="ru-RU"/>
        </w:rPr>
        <w:t xml:space="preserve"> действующего на основании  __________, с одной стороны, и Открытое акционерное общество «</w:t>
      </w:r>
      <w:proofErr w:type="spellStart"/>
      <w:r w:rsidRPr="007410A4">
        <w:rPr>
          <w:rFonts w:ascii="Times New Roman" w:eastAsia="Times New Roman" w:hAnsi="Times New Roman" w:cs="Times New Roman"/>
          <w:sz w:val="28"/>
          <w:szCs w:val="28"/>
          <w:lang w:eastAsia="ru-RU"/>
        </w:rPr>
        <w:t>Мурманэнергосбыт</w:t>
      </w:r>
      <w:proofErr w:type="spellEnd"/>
      <w:r w:rsidRPr="007410A4">
        <w:rPr>
          <w:rFonts w:ascii="Times New Roman" w:eastAsia="Times New Roman" w:hAnsi="Times New Roman" w:cs="Times New Roman"/>
          <w:sz w:val="28"/>
          <w:szCs w:val="28"/>
          <w:lang w:eastAsia="ru-RU"/>
        </w:rPr>
        <w:t>» именуемое в дальнейшем «</w:t>
      </w:r>
      <w:r w:rsidRPr="007410A4">
        <w:rPr>
          <w:rFonts w:ascii="Times New Roman" w:eastAsia="Times New Roman" w:hAnsi="Times New Roman" w:cs="Times New Roman"/>
          <w:b/>
          <w:sz w:val="28"/>
          <w:szCs w:val="28"/>
          <w:lang w:eastAsia="ru-RU"/>
        </w:rPr>
        <w:t>ПОКУПАТЕЛЬ</w:t>
      </w:r>
      <w:r w:rsidRPr="007410A4">
        <w:rPr>
          <w:rFonts w:ascii="Times New Roman" w:eastAsia="Times New Roman" w:hAnsi="Times New Roman" w:cs="Times New Roman"/>
          <w:sz w:val="28"/>
          <w:szCs w:val="28"/>
          <w:lang w:eastAsia="ru-RU"/>
        </w:rPr>
        <w:t xml:space="preserve">», в лице </w:t>
      </w:r>
      <w:r w:rsidRPr="007410A4">
        <w:rPr>
          <w:rFonts w:ascii="Times New Roman" w:eastAsia="Times New Roman" w:hAnsi="Times New Roman" w:cs="Times New Roman"/>
          <w:b/>
          <w:sz w:val="28"/>
          <w:szCs w:val="28"/>
          <w:lang w:eastAsia="ru-RU"/>
        </w:rPr>
        <w:t>_______________</w:t>
      </w:r>
      <w:r w:rsidRPr="007410A4">
        <w:rPr>
          <w:rFonts w:ascii="Times New Roman" w:eastAsia="Times New Roman" w:hAnsi="Times New Roman" w:cs="Times New Roman"/>
          <w:sz w:val="28"/>
          <w:szCs w:val="28"/>
          <w:lang w:eastAsia="ru-RU"/>
        </w:rPr>
        <w:t xml:space="preserve"> действующего на основании </w:t>
      </w:r>
      <w:r w:rsidRPr="007410A4">
        <w:rPr>
          <w:rFonts w:ascii="Times New Roman" w:eastAsia="Times New Roman" w:hAnsi="Times New Roman" w:cs="Times New Roman"/>
          <w:b/>
          <w:sz w:val="28"/>
          <w:szCs w:val="28"/>
          <w:lang w:eastAsia="ru-RU"/>
        </w:rPr>
        <w:t>_________________________</w:t>
      </w:r>
      <w:r w:rsidRPr="007410A4">
        <w:rPr>
          <w:rFonts w:ascii="Times New Roman" w:eastAsia="Times New Roman" w:hAnsi="Times New Roman" w:cs="Times New Roman"/>
          <w:sz w:val="28"/>
          <w:szCs w:val="28"/>
          <w:lang w:eastAsia="ru-RU"/>
        </w:rPr>
        <w:t>, с другой стороны, пришли к соглашению заключить настоящий  договор №_____ от «___» ________        г. на поставку топлива  (далее по тексту – Договор) о нижеследующем:</w:t>
      </w:r>
    </w:p>
    <w:p w:rsidR="007410A4" w:rsidRPr="007410A4" w:rsidRDefault="007410A4" w:rsidP="007410A4">
      <w:pPr>
        <w:spacing w:after="0" w:line="240" w:lineRule="auto"/>
        <w:jc w:val="both"/>
        <w:rPr>
          <w:rFonts w:ascii="Times New Roman" w:eastAsia="Times New Roman" w:hAnsi="Times New Roman" w:cs="Times New Roman"/>
          <w:sz w:val="28"/>
          <w:szCs w:val="28"/>
          <w:lang w:eastAsia="ru-RU"/>
        </w:rPr>
      </w:pPr>
    </w:p>
    <w:p w:rsidR="007410A4" w:rsidRPr="007410A4" w:rsidRDefault="007410A4" w:rsidP="007410A4">
      <w:pPr>
        <w:spacing w:after="0" w:line="240" w:lineRule="auto"/>
        <w:ind w:firstLine="540"/>
        <w:jc w:val="center"/>
        <w:rPr>
          <w:rFonts w:ascii="Times New Roman" w:eastAsia="Times New Roman" w:hAnsi="Times New Roman" w:cs="Times New Roman"/>
          <w:b/>
          <w:sz w:val="28"/>
          <w:szCs w:val="28"/>
          <w:lang w:eastAsia="ru-RU"/>
        </w:rPr>
      </w:pPr>
      <w:r w:rsidRPr="007410A4">
        <w:rPr>
          <w:rFonts w:ascii="Times New Roman" w:eastAsia="Times New Roman" w:hAnsi="Times New Roman" w:cs="Times New Roman"/>
          <w:b/>
          <w:sz w:val="28"/>
          <w:szCs w:val="28"/>
          <w:lang w:eastAsia="ru-RU"/>
        </w:rPr>
        <w:t xml:space="preserve">ТЕРМИНЫ И ПОНЯТИЯ, ИСПОЛЬЗУЕМЫЕ В </w:t>
      </w:r>
      <w:proofErr w:type="gramStart"/>
      <w:r w:rsidRPr="007410A4">
        <w:rPr>
          <w:rFonts w:ascii="Times New Roman" w:eastAsia="Times New Roman" w:hAnsi="Times New Roman" w:cs="Times New Roman"/>
          <w:b/>
          <w:sz w:val="28"/>
          <w:szCs w:val="28"/>
          <w:lang w:eastAsia="ru-RU"/>
        </w:rPr>
        <w:t>ДОГОВОРЕ</w:t>
      </w:r>
      <w:proofErr w:type="gramEnd"/>
      <w:r w:rsidRPr="007410A4">
        <w:rPr>
          <w:rFonts w:ascii="Times New Roman" w:eastAsia="Times New Roman" w:hAnsi="Times New Roman" w:cs="Times New Roman"/>
          <w:b/>
          <w:sz w:val="28"/>
          <w:szCs w:val="28"/>
          <w:lang w:eastAsia="ru-RU"/>
        </w:rPr>
        <w:t>:</w:t>
      </w:r>
    </w:p>
    <w:p w:rsidR="007410A4" w:rsidRPr="007410A4" w:rsidRDefault="007410A4" w:rsidP="007410A4">
      <w:pPr>
        <w:tabs>
          <w:tab w:val="num" w:pos="360"/>
        </w:tabs>
        <w:spacing w:after="0" w:line="240" w:lineRule="auto"/>
        <w:ind w:firstLine="540"/>
        <w:jc w:val="both"/>
        <w:rPr>
          <w:rFonts w:ascii="Times New Roman" w:eastAsia="Times New Roman" w:hAnsi="Times New Roman" w:cs="Times New Roman"/>
          <w:bCs/>
          <w:sz w:val="28"/>
          <w:szCs w:val="28"/>
          <w:lang w:eastAsia="ru-RU"/>
        </w:rPr>
      </w:pPr>
      <w:r w:rsidRPr="007410A4">
        <w:rPr>
          <w:rFonts w:ascii="Times New Roman" w:eastAsia="Times New Roman" w:hAnsi="Times New Roman" w:cs="Times New Roman"/>
          <w:b/>
          <w:bCs/>
          <w:sz w:val="28"/>
          <w:szCs w:val="28"/>
          <w:lang w:eastAsia="ru-RU"/>
        </w:rPr>
        <w:t>ТО (точка обслуживания)</w:t>
      </w:r>
      <w:r w:rsidRPr="007410A4">
        <w:rPr>
          <w:rFonts w:ascii="Times New Roman" w:eastAsia="Times New Roman" w:hAnsi="Times New Roman" w:cs="Times New Roman"/>
          <w:bCs/>
          <w:sz w:val="28"/>
          <w:szCs w:val="28"/>
          <w:lang w:eastAsia="ru-RU"/>
        </w:rPr>
        <w:t xml:space="preserve"> - автозаправочная станция/автозаправочный комплекс, на которой осуществляется реализация Товаров ПОСТАВЩИКОМ. Перечень ТО согласовывается Сторонами в Приложении № 2 к настоящему Договору.</w:t>
      </w:r>
    </w:p>
    <w:p w:rsidR="007410A4" w:rsidRPr="007410A4" w:rsidRDefault="007410A4" w:rsidP="007410A4">
      <w:pPr>
        <w:tabs>
          <w:tab w:val="num" w:pos="360"/>
        </w:tabs>
        <w:spacing w:after="0" w:line="240" w:lineRule="auto"/>
        <w:ind w:firstLine="540"/>
        <w:jc w:val="both"/>
        <w:rPr>
          <w:rFonts w:ascii="Times New Roman" w:eastAsia="Times New Roman" w:hAnsi="Times New Roman" w:cs="Times New Roman"/>
          <w:spacing w:val="-4"/>
          <w:sz w:val="28"/>
          <w:szCs w:val="28"/>
          <w:lang w:eastAsia="ru-RU"/>
        </w:rPr>
      </w:pPr>
      <w:r w:rsidRPr="007410A4">
        <w:rPr>
          <w:rFonts w:ascii="Times New Roman" w:eastAsia="Times New Roman" w:hAnsi="Times New Roman" w:cs="Times New Roman"/>
          <w:b/>
          <w:bCs/>
          <w:sz w:val="28"/>
          <w:szCs w:val="28"/>
          <w:lang w:eastAsia="ru-RU"/>
        </w:rPr>
        <w:t>Карта (смарт-карта, пластиковая карта, топливная карта)</w:t>
      </w:r>
      <w:r w:rsidRPr="007410A4">
        <w:rPr>
          <w:rFonts w:ascii="Times New Roman" w:eastAsia="Times New Roman" w:hAnsi="Times New Roman" w:cs="Times New Roman"/>
          <w:bCs/>
          <w:sz w:val="28"/>
          <w:szCs w:val="28"/>
          <w:lang w:eastAsia="ru-RU"/>
        </w:rPr>
        <w:t xml:space="preserve"> – </w:t>
      </w:r>
      <w:r w:rsidRPr="007410A4">
        <w:rPr>
          <w:rFonts w:ascii="Times New Roman" w:eastAsia="Times New Roman" w:hAnsi="Times New Roman" w:cs="Times New Roman"/>
          <w:sz w:val="28"/>
          <w:szCs w:val="28"/>
          <w:lang w:eastAsia="ru-RU"/>
        </w:rPr>
        <w:t>пластиковая карта, предъявление которой на ТО является основанием для отпуска Товаров. Карта является техническим средством учета полученных Товаров и  не является платежным средством</w:t>
      </w:r>
      <w:r w:rsidRPr="007410A4">
        <w:rPr>
          <w:rFonts w:ascii="Times New Roman" w:eastAsia="Times New Roman" w:hAnsi="Times New Roman" w:cs="Times New Roman"/>
          <w:spacing w:val="-4"/>
          <w:sz w:val="28"/>
          <w:szCs w:val="28"/>
          <w:lang w:eastAsia="ru-RU"/>
        </w:rPr>
        <w:t>.</w:t>
      </w:r>
    </w:p>
    <w:p w:rsidR="007410A4" w:rsidRPr="007410A4" w:rsidRDefault="007410A4" w:rsidP="007410A4">
      <w:pPr>
        <w:tabs>
          <w:tab w:val="num" w:pos="360"/>
        </w:tabs>
        <w:spacing w:after="0" w:line="240" w:lineRule="auto"/>
        <w:ind w:firstLine="540"/>
        <w:jc w:val="both"/>
        <w:rPr>
          <w:rFonts w:ascii="Times New Roman" w:eastAsia="Times New Roman" w:hAnsi="Times New Roman" w:cs="Times New Roman"/>
          <w:bCs/>
          <w:i/>
          <w:sz w:val="28"/>
          <w:szCs w:val="28"/>
          <w:lang w:eastAsia="ru-RU"/>
        </w:rPr>
      </w:pPr>
      <w:r w:rsidRPr="007410A4">
        <w:rPr>
          <w:rFonts w:ascii="Times New Roman" w:eastAsia="Times New Roman" w:hAnsi="Times New Roman" w:cs="Times New Roman"/>
          <w:b/>
          <w:bCs/>
          <w:sz w:val="28"/>
          <w:szCs w:val="28"/>
          <w:lang w:eastAsia="ru-RU"/>
        </w:rPr>
        <w:t>Товар</w:t>
      </w:r>
      <w:r w:rsidRPr="007410A4">
        <w:rPr>
          <w:rFonts w:ascii="Times New Roman" w:eastAsia="Times New Roman" w:hAnsi="Times New Roman" w:cs="Times New Roman"/>
          <w:bCs/>
          <w:sz w:val="28"/>
          <w:szCs w:val="28"/>
          <w:lang w:eastAsia="ru-RU"/>
        </w:rPr>
        <w:t xml:space="preserve"> – автомобильный бензин марки (</w:t>
      </w:r>
      <w:r w:rsidRPr="007410A4">
        <w:rPr>
          <w:rFonts w:ascii="Times New Roman" w:eastAsia="Times New Roman" w:hAnsi="Times New Roman" w:cs="Times New Roman"/>
          <w:bCs/>
          <w:i/>
          <w:sz w:val="28"/>
          <w:szCs w:val="28"/>
          <w:lang w:eastAsia="ru-RU"/>
        </w:rPr>
        <w:t>при заключении договора указать тип топлива) -   АИ 95/АИ 92 /дизельное топливо.</w:t>
      </w:r>
    </w:p>
    <w:p w:rsidR="007410A4" w:rsidRPr="007410A4" w:rsidRDefault="007410A4" w:rsidP="007410A4">
      <w:pPr>
        <w:tabs>
          <w:tab w:val="num" w:pos="360"/>
        </w:tabs>
        <w:spacing w:after="0" w:line="240" w:lineRule="auto"/>
        <w:ind w:firstLine="540"/>
        <w:jc w:val="both"/>
        <w:rPr>
          <w:rFonts w:ascii="Times New Roman" w:eastAsia="Times New Roman" w:hAnsi="Times New Roman" w:cs="Times New Roman"/>
          <w:bCs/>
          <w:sz w:val="28"/>
          <w:szCs w:val="28"/>
          <w:lang w:eastAsia="ru-RU"/>
        </w:rPr>
      </w:pPr>
      <w:r w:rsidRPr="007410A4">
        <w:rPr>
          <w:rFonts w:ascii="Times New Roman" w:eastAsia="Times New Roman" w:hAnsi="Times New Roman" w:cs="Times New Roman"/>
          <w:b/>
          <w:bCs/>
          <w:sz w:val="28"/>
          <w:szCs w:val="28"/>
          <w:lang w:eastAsia="ru-RU"/>
        </w:rPr>
        <w:t>Терминал</w:t>
      </w:r>
      <w:r w:rsidRPr="007410A4">
        <w:rPr>
          <w:rFonts w:ascii="Times New Roman" w:eastAsia="Times New Roman" w:hAnsi="Times New Roman" w:cs="Times New Roman"/>
          <w:bCs/>
          <w:sz w:val="28"/>
          <w:szCs w:val="28"/>
          <w:lang w:eastAsia="ru-RU"/>
        </w:rPr>
        <w:t xml:space="preserve"> – э</w:t>
      </w:r>
      <w:r w:rsidRPr="007410A4">
        <w:rPr>
          <w:rFonts w:ascii="Times New Roman" w:eastAsia="Times New Roman" w:hAnsi="Times New Roman" w:cs="Times New Roman"/>
          <w:sz w:val="28"/>
          <w:szCs w:val="28"/>
          <w:lang w:eastAsia="ru-RU"/>
        </w:rPr>
        <w:t>лектронное устройство, установленное на ТО, предназначенное для обслуживания по Картам</w:t>
      </w:r>
      <w:r w:rsidRPr="007410A4">
        <w:rPr>
          <w:rFonts w:ascii="Times New Roman" w:eastAsia="Times New Roman" w:hAnsi="Times New Roman" w:cs="Times New Roman"/>
          <w:bCs/>
          <w:sz w:val="28"/>
          <w:szCs w:val="28"/>
          <w:lang w:eastAsia="ru-RU"/>
        </w:rPr>
        <w:t xml:space="preserve"> и производящее сбор информации по операциям с Картами.</w:t>
      </w:r>
    </w:p>
    <w:p w:rsidR="007410A4" w:rsidRPr="007410A4" w:rsidRDefault="007410A4" w:rsidP="007410A4">
      <w:pPr>
        <w:spacing w:after="0" w:line="240" w:lineRule="auto"/>
        <w:ind w:firstLine="540"/>
        <w:jc w:val="both"/>
        <w:rPr>
          <w:rFonts w:ascii="Times New Roman" w:eastAsia="Times New Roman" w:hAnsi="Times New Roman" w:cs="Times New Roman"/>
          <w:bCs/>
          <w:sz w:val="28"/>
          <w:szCs w:val="28"/>
          <w:lang w:eastAsia="ru-RU"/>
        </w:rPr>
      </w:pPr>
      <w:r w:rsidRPr="007410A4">
        <w:rPr>
          <w:rFonts w:ascii="Times New Roman" w:eastAsia="Times New Roman" w:hAnsi="Times New Roman" w:cs="Times New Roman"/>
          <w:b/>
          <w:bCs/>
          <w:sz w:val="28"/>
          <w:szCs w:val="28"/>
          <w:lang w:eastAsia="ru-RU"/>
        </w:rPr>
        <w:t>Терминальный чек</w:t>
      </w:r>
      <w:r w:rsidRPr="007410A4">
        <w:rPr>
          <w:rFonts w:ascii="Times New Roman" w:eastAsia="Times New Roman" w:hAnsi="Times New Roman" w:cs="Times New Roman"/>
          <w:sz w:val="28"/>
          <w:szCs w:val="28"/>
          <w:lang w:eastAsia="ru-RU"/>
        </w:rPr>
        <w:t xml:space="preserve"> – </w:t>
      </w:r>
      <w:r w:rsidRPr="007410A4">
        <w:rPr>
          <w:rFonts w:ascii="Times New Roman" w:eastAsia="Times New Roman" w:hAnsi="Times New Roman" w:cs="Times New Roman"/>
          <w:bCs/>
          <w:sz w:val="28"/>
          <w:szCs w:val="28"/>
          <w:lang w:eastAsia="ru-RU"/>
        </w:rPr>
        <w:t>документ (чек), выдаваемый Оператором ТО Держателю Карты при заправке автотранспортного средства,  содержащий информацию об операции по Карте.</w:t>
      </w:r>
    </w:p>
    <w:p w:rsidR="007410A4" w:rsidRPr="007410A4" w:rsidRDefault="007410A4" w:rsidP="007410A4">
      <w:pPr>
        <w:tabs>
          <w:tab w:val="num" w:pos="360"/>
        </w:tabs>
        <w:spacing w:after="0" w:line="240" w:lineRule="auto"/>
        <w:ind w:firstLine="540"/>
        <w:jc w:val="both"/>
        <w:rPr>
          <w:rFonts w:ascii="Times New Roman" w:eastAsia="Times New Roman" w:hAnsi="Times New Roman" w:cs="Times New Roman"/>
          <w:bCs/>
          <w:sz w:val="28"/>
          <w:szCs w:val="28"/>
          <w:lang w:eastAsia="ru-RU"/>
        </w:rPr>
      </w:pPr>
      <w:r w:rsidRPr="007410A4">
        <w:rPr>
          <w:rFonts w:ascii="Times New Roman" w:eastAsia="Times New Roman" w:hAnsi="Times New Roman" w:cs="Times New Roman"/>
          <w:b/>
          <w:bCs/>
          <w:sz w:val="28"/>
          <w:szCs w:val="28"/>
          <w:lang w:eastAsia="ru-RU"/>
        </w:rPr>
        <w:t>Оператор ТО</w:t>
      </w:r>
      <w:r w:rsidRPr="007410A4">
        <w:rPr>
          <w:rFonts w:ascii="Times New Roman" w:eastAsia="Times New Roman" w:hAnsi="Times New Roman" w:cs="Times New Roman"/>
          <w:bCs/>
          <w:sz w:val="28"/>
          <w:szCs w:val="28"/>
          <w:lang w:eastAsia="ru-RU"/>
        </w:rPr>
        <w:t xml:space="preserve"> – сотрудник ТО, осуществляющий прием Карт и производящий обслуживание по Картам на ТО.</w:t>
      </w:r>
    </w:p>
    <w:p w:rsidR="007410A4" w:rsidRPr="007410A4" w:rsidRDefault="007410A4" w:rsidP="007410A4">
      <w:pPr>
        <w:tabs>
          <w:tab w:val="num" w:pos="360"/>
        </w:tabs>
        <w:spacing w:after="0" w:line="240" w:lineRule="auto"/>
        <w:ind w:firstLine="540"/>
        <w:jc w:val="both"/>
        <w:rPr>
          <w:rFonts w:ascii="Times New Roman" w:eastAsia="Times New Roman" w:hAnsi="Times New Roman" w:cs="Times New Roman"/>
          <w:bCs/>
          <w:sz w:val="28"/>
          <w:szCs w:val="28"/>
          <w:lang w:eastAsia="ru-RU"/>
        </w:rPr>
      </w:pPr>
      <w:r w:rsidRPr="007410A4">
        <w:rPr>
          <w:rFonts w:ascii="Times New Roman" w:eastAsia="Times New Roman" w:hAnsi="Times New Roman" w:cs="Times New Roman"/>
          <w:b/>
          <w:bCs/>
          <w:sz w:val="28"/>
          <w:szCs w:val="28"/>
          <w:lang w:eastAsia="ru-RU"/>
        </w:rPr>
        <w:t xml:space="preserve">Держатель карты </w:t>
      </w:r>
      <w:r w:rsidRPr="007410A4">
        <w:rPr>
          <w:rFonts w:ascii="Times New Roman" w:eastAsia="Times New Roman" w:hAnsi="Times New Roman" w:cs="Times New Roman"/>
          <w:bCs/>
          <w:sz w:val="28"/>
          <w:szCs w:val="28"/>
          <w:lang w:eastAsia="ru-RU"/>
        </w:rPr>
        <w:t xml:space="preserve">– представитель ПОКУПАТЕЛЯ, уполномоченный им на получение Товара по Картам. Передача Карты ПОКУПАТЕЛЕМ Держателю карты </w:t>
      </w:r>
      <w:r w:rsidRPr="007410A4">
        <w:rPr>
          <w:rFonts w:ascii="Times New Roman" w:eastAsia="Times New Roman" w:hAnsi="Times New Roman" w:cs="Times New Roman"/>
          <w:bCs/>
          <w:sz w:val="28"/>
          <w:szCs w:val="28"/>
          <w:lang w:eastAsia="ru-RU"/>
        </w:rPr>
        <w:lastRenderedPageBreak/>
        <w:t>удостоверяет предоставление последнему соответствующих полномочий и не требует дополнительного оформления доверенности на получение Товаров.</w:t>
      </w:r>
    </w:p>
    <w:p w:rsidR="007410A4" w:rsidRPr="007410A4" w:rsidRDefault="007410A4" w:rsidP="007410A4">
      <w:pPr>
        <w:spacing w:after="0" w:line="240" w:lineRule="auto"/>
        <w:ind w:firstLine="540"/>
        <w:jc w:val="both"/>
        <w:rPr>
          <w:rFonts w:ascii="Times New Roman" w:eastAsia="Times New Roman" w:hAnsi="Times New Roman" w:cs="Times New Roman"/>
          <w:bCs/>
          <w:sz w:val="28"/>
          <w:szCs w:val="28"/>
          <w:lang w:eastAsia="ru-RU"/>
        </w:rPr>
      </w:pPr>
      <w:r w:rsidRPr="007410A4">
        <w:rPr>
          <w:rFonts w:ascii="Times New Roman" w:eastAsia="Times New Roman" w:hAnsi="Times New Roman" w:cs="Times New Roman"/>
          <w:b/>
          <w:bCs/>
          <w:sz w:val="28"/>
          <w:szCs w:val="28"/>
          <w:lang w:eastAsia="ru-RU"/>
        </w:rPr>
        <w:t>Лимит карты</w:t>
      </w:r>
      <w:r w:rsidRPr="007410A4">
        <w:rPr>
          <w:rFonts w:ascii="Times New Roman" w:eastAsia="Times New Roman" w:hAnsi="Times New Roman" w:cs="Times New Roman"/>
          <w:bCs/>
          <w:sz w:val="28"/>
          <w:szCs w:val="28"/>
          <w:lang w:eastAsia="ru-RU"/>
        </w:rPr>
        <w:t xml:space="preserve"> – установленное на Карте </w:t>
      </w:r>
      <w:r w:rsidRPr="007410A4">
        <w:rPr>
          <w:rFonts w:ascii="Times New Roman" w:eastAsia="Times New Roman" w:hAnsi="Times New Roman" w:cs="Times New Roman"/>
          <w:sz w:val="28"/>
          <w:szCs w:val="28"/>
          <w:lang w:eastAsia="ru-RU"/>
        </w:rPr>
        <w:t>предельное ограничение отпускаемых Товаров</w:t>
      </w:r>
      <w:r w:rsidRPr="007410A4">
        <w:rPr>
          <w:rFonts w:ascii="Times New Roman" w:eastAsia="Times New Roman" w:hAnsi="Times New Roman" w:cs="Times New Roman"/>
          <w:bCs/>
          <w:sz w:val="28"/>
          <w:szCs w:val="28"/>
          <w:lang w:eastAsia="ru-RU"/>
        </w:rPr>
        <w:t xml:space="preserve">, которые Держатель карты вправе получить на ТО, в соответствии с выбранной ПОКУПАТЕЛЕМ Схемой.  </w:t>
      </w:r>
    </w:p>
    <w:p w:rsidR="007410A4" w:rsidRPr="007410A4" w:rsidRDefault="007410A4" w:rsidP="007410A4">
      <w:pPr>
        <w:tabs>
          <w:tab w:val="num" w:pos="360"/>
        </w:tabs>
        <w:spacing w:after="0" w:line="240" w:lineRule="auto"/>
        <w:ind w:firstLine="540"/>
        <w:jc w:val="both"/>
        <w:rPr>
          <w:rFonts w:ascii="Times New Roman" w:eastAsia="Times New Roman" w:hAnsi="Times New Roman" w:cs="Times New Roman"/>
          <w:bCs/>
          <w:sz w:val="28"/>
          <w:szCs w:val="28"/>
          <w:lang w:eastAsia="ru-RU"/>
        </w:rPr>
      </w:pPr>
      <w:r w:rsidRPr="007410A4">
        <w:rPr>
          <w:rFonts w:ascii="Times New Roman" w:eastAsia="Times New Roman" w:hAnsi="Times New Roman" w:cs="Times New Roman"/>
          <w:b/>
          <w:bCs/>
          <w:sz w:val="28"/>
          <w:szCs w:val="28"/>
          <w:lang w:eastAsia="ru-RU"/>
        </w:rPr>
        <w:t>Схема «Лимитная»</w:t>
      </w:r>
      <w:r w:rsidRPr="007410A4">
        <w:rPr>
          <w:rFonts w:ascii="Times New Roman" w:eastAsia="Times New Roman" w:hAnsi="Times New Roman" w:cs="Times New Roman"/>
          <w:bCs/>
          <w:sz w:val="28"/>
          <w:szCs w:val="28"/>
          <w:lang w:eastAsia="ru-RU"/>
        </w:rPr>
        <w:t xml:space="preserve"> (ЛС) - схема, при которой на Карту устанавливается суточный или месячный лимит  получения ПОКУПАТЕЛЕМ Товаров.  Обслуживание таких Карт на Терминалах происходит в пределах установленного лимита. Данная схема подразумевает наличие неснижаемого остатка на счете ПОКУПАТЕЛЯ.</w:t>
      </w:r>
    </w:p>
    <w:p w:rsidR="007410A4" w:rsidRPr="007410A4" w:rsidRDefault="007410A4" w:rsidP="007410A4">
      <w:pPr>
        <w:tabs>
          <w:tab w:val="num" w:pos="360"/>
        </w:tabs>
        <w:spacing w:after="0" w:line="240" w:lineRule="auto"/>
        <w:ind w:firstLine="540"/>
        <w:jc w:val="both"/>
        <w:rPr>
          <w:rFonts w:ascii="Times New Roman" w:eastAsia="Times New Roman" w:hAnsi="Times New Roman" w:cs="Times New Roman"/>
          <w:b/>
          <w:bCs/>
          <w:sz w:val="28"/>
          <w:szCs w:val="28"/>
          <w:lang w:eastAsia="ru-RU"/>
        </w:rPr>
      </w:pPr>
      <w:r w:rsidRPr="007410A4">
        <w:rPr>
          <w:rFonts w:ascii="Times New Roman" w:eastAsia="Times New Roman" w:hAnsi="Times New Roman" w:cs="Times New Roman"/>
          <w:b/>
          <w:bCs/>
          <w:sz w:val="28"/>
          <w:szCs w:val="28"/>
          <w:lang w:eastAsia="ru-RU"/>
        </w:rPr>
        <w:t>Схема «Электронный кошелек» (</w:t>
      </w:r>
      <w:proofErr w:type="gramStart"/>
      <w:r w:rsidRPr="007410A4">
        <w:rPr>
          <w:rFonts w:ascii="Times New Roman" w:eastAsia="Times New Roman" w:hAnsi="Times New Roman" w:cs="Times New Roman"/>
          <w:b/>
          <w:bCs/>
          <w:sz w:val="28"/>
          <w:szCs w:val="28"/>
          <w:lang w:eastAsia="ru-RU"/>
        </w:rPr>
        <w:t>ЭК</w:t>
      </w:r>
      <w:proofErr w:type="gramEnd"/>
      <w:r w:rsidRPr="007410A4">
        <w:rPr>
          <w:rFonts w:ascii="Times New Roman" w:eastAsia="Times New Roman" w:hAnsi="Times New Roman" w:cs="Times New Roman"/>
          <w:b/>
          <w:bCs/>
          <w:sz w:val="28"/>
          <w:szCs w:val="28"/>
          <w:lang w:eastAsia="ru-RU"/>
        </w:rPr>
        <w:t xml:space="preserve">) </w:t>
      </w:r>
      <w:r w:rsidRPr="007410A4">
        <w:rPr>
          <w:rFonts w:ascii="Times New Roman" w:eastAsia="Times New Roman" w:hAnsi="Times New Roman" w:cs="Times New Roman"/>
          <w:bCs/>
          <w:sz w:val="28"/>
          <w:szCs w:val="28"/>
          <w:lang w:eastAsia="ru-RU"/>
        </w:rPr>
        <w:t>- схема, при которой на Карту (или несколько Карт) записывается определенное количество денежных средств, в рамках которых осуществляется получение Товаров.</w:t>
      </w:r>
    </w:p>
    <w:p w:rsidR="007410A4" w:rsidRPr="007410A4" w:rsidRDefault="007410A4" w:rsidP="007410A4">
      <w:pPr>
        <w:spacing w:after="0" w:line="240" w:lineRule="auto"/>
        <w:ind w:firstLine="360"/>
        <w:jc w:val="both"/>
        <w:rPr>
          <w:rFonts w:ascii="Times New Roman" w:eastAsia="Times New Roman" w:hAnsi="Times New Roman" w:cs="Times New Roman"/>
          <w:bCs/>
          <w:sz w:val="28"/>
          <w:szCs w:val="28"/>
          <w:lang w:eastAsia="ru-RU"/>
        </w:rPr>
      </w:pPr>
    </w:p>
    <w:p w:rsidR="007410A4" w:rsidRPr="007410A4" w:rsidRDefault="007410A4" w:rsidP="007B1060">
      <w:pPr>
        <w:numPr>
          <w:ilvl w:val="0"/>
          <w:numId w:val="55"/>
        </w:numPr>
        <w:spacing w:after="0" w:line="240" w:lineRule="auto"/>
        <w:jc w:val="center"/>
        <w:rPr>
          <w:rFonts w:ascii="Times New Roman" w:eastAsia="Times New Roman" w:hAnsi="Times New Roman" w:cs="Times New Roman"/>
          <w:b/>
          <w:sz w:val="28"/>
          <w:szCs w:val="28"/>
          <w:lang w:eastAsia="ru-RU"/>
        </w:rPr>
      </w:pPr>
      <w:r w:rsidRPr="007410A4">
        <w:rPr>
          <w:rFonts w:ascii="Times New Roman" w:eastAsia="Times New Roman" w:hAnsi="Times New Roman" w:cs="Times New Roman"/>
          <w:b/>
          <w:sz w:val="28"/>
          <w:szCs w:val="28"/>
          <w:lang w:eastAsia="ru-RU"/>
        </w:rPr>
        <w:t>ПРЕДМЕТ ДОГОВОРА</w:t>
      </w:r>
    </w:p>
    <w:p w:rsidR="007410A4" w:rsidRPr="007410A4" w:rsidRDefault="007410A4" w:rsidP="007B1060">
      <w:pPr>
        <w:numPr>
          <w:ilvl w:val="1"/>
          <w:numId w:val="48"/>
        </w:numPr>
        <w:overflowPunct w:val="0"/>
        <w:autoSpaceDE w:val="0"/>
        <w:autoSpaceDN w:val="0"/>
        <w:adjustRightInd w:val="0"/>
        <w:spacing w:after="0" w:line="240" w:lineRule="auto"/>
        <w:ind w:left="567" w:hanging="567"/>
        <w:jc w:val="both"/>
        <w:rPr>
          <w:rFonts w:ascii="Times New Roman" w:eastAsia="Times New Roman" w:hAnsi="Times New Roman" w:cs="Times New Roman"/>
          <w:bCs/>
          <w:sz w:val="28"/>
          <w:szCs w:val="28"/>
          <w:lang w:eastAsia="ru-RU"/>
        </w:rPr>
      </w:pPr>
      <w:r w:rsidRPr="007410A4">
        <w:rPr>
          <w:rFonts w:ascii="Times New Roman" w:eastAsia="Times New Roman" w:hAnsi="Times New Roman" w:cs="Times New Roman"/>
          <w:bCs/>
          <w:sz w:val="28"/>
          <w:szCs w:val="28"/>
          <w:lang w:eastAsia="ru-RU"/>
        </w:rPr>
        <w:t>ПОСТАВЩИК обязуется в течение срока действия Договора передавать ПОКУПАТЕЛЮ в собственность Товары, а  ПОКУПАТЕЛЬ обязуется принимать и оплачивать Товары.</w:t>
      </w:r>
    </w:p>
    <w:p w:rsidR="007410A4" w:rsidRPr="007410A4" w:rsidRDefault="007410A4" w:rsidP="007B1060">
      <w:pPr>
        <w:numPr>
          <w:ilvl w:val="1"/>
          <w:numId w:val="48"/>
        </w:numPr>
        <w:overflowPunct w:val="0"/>
        <w:autoSpaceDE w:val="0"/>
        <w:autoSpaceDN w:val="0"/>
        <w:adjustRightInd w:val="0"/>
        <w:spacing w:after="0" w:line="240" w:lineRule="auto"/>
        <w:ind w:left="567" w:hanging="567"/>
        <w:jc w:val="both"/>
        <w:rPr>
          <w:rFonts w:ascii="Times New Roman" w:eastAsia="Times New Roman" w:hAnsi="Times New Roman" w:cs="Times New Roman"/>
          <w:bCs/>
          <w:sz w:val="28"/>
          <w:szCs w:val="28"/>
          <w:lang w:eastAsia="ru-RU"/>
        </w:rPr>
      </w:pPr>
      <w:r w:rsidRPr="007410A4">
        <w:rPr>
          <w:rFonts w:ascii="Times New Roman" w:eastAsia="Times New Roman" w:hAnsi="Times New Roman" w:cs="Times New Roman"/>
          <w:bCs/>
          <w:sz w:val="28"/>
          <w:szCs w:val="28"/>
          <w:lang w:eastAsia="ru-RU"/>
        </w:rPr>
        <w:t>Объем поставляемых Товаров - ________ литров.</w:t>
      </w:r>
    </w:p>
    <w:p w:rsidR="007410A4" w:rsidRPr="007410A4" w:rsidRDefault="007410A4" w:rsidP="007B1060">
      <w:pPr>
        <w:numPr>
          <w:ilvl w:val="1"/>
          <w:numId w:val="48"/>
        </w:numPr>
        <w:overflowPunct w:val="0"/>
        <w:autoSpaceDE w:val="0"/>
        <w:autoSpaceDN w:val="0"/>
        <w:adjustRightInd w:val="0"/>
        <w:spacing w:after="0" w:line="240" w:lineRule="auto"/>
        <w:ind w:left="567" w:hanging="567"/>
        <w:jc w:val="both"/>
        <w:rPr>
          <w:rFonts w:ascii="Times New Roman" w:eastAsia="Times New Roman" w:hAnsi="Times New Roman" w:cs="Times New Roman"/>
          <w:bCs/>
          <w:sz w:val="28"/>
          <w:szCs w:val="28"/>
          <w:lang w:eastAsia="ru-RU"/>
        </w:rPr>
      </w:pPr>
      <w:r w:rsidRPr="007410A4">
        <w:rPr>
          <w:rFonts w:ascii="Times New Roman" w:eastAsia="Times New Roman" w:hAnsi="Times New Roman" w:cs="Times New Roman"/>
          <w:bCs/>
          <w:sz w:val="28"/>
          <w:szCs w:val="28"/>
          <w:lang w:eastAsia="ru-RU"/>
        </w:rPr>
        <w:t xml:space="preserve">Срок поставки Товаров: </w:t>
      </w:r>
      <w:proofErr w:type="gramStart"/>
      <w:r w:rsidRPr="007410A4">
        <w:rPr>
          <w:rFonts w:ascii="Times New Roman" w:eastAsia="Times New Roman" w:hAnsi="Times New Roman" w:cs="Times New Roman"/>
          <w:bCs/>
          <w:sz w:val="28"/>
          <w:szCs w:val="28"/>
          <w:lang w:eastAsia="ru-RU"/>
        </w:rPr>
        <w:t>с</w:t>
      </w:r>
      <w:proofErr w:type="gramEnd"/>
      <w:r w:rsidRPr="007410A4">
        <w:rPr>
          <w:rFonts w:ascii="Times New Roman" w:eastAsia="Times New Roman" w:hAnsi="Times New Roman" w:cs="Times New Roman"/>
          <w:bCs/>
          <w:sz w:val="28"/>
          <w:szCs w:val="28"/>
          <w:lang w:eastAsia="ru-RU"/>
        </w:rPr>
        <w:t>_________ по __________________</w:t>
      </w:r>
    </w:p>
    <w:p w:rsidR="007410A4" w:rsidRPr="007410A4" w:rsidRDefault="007410A4" w:rsidP="007B1060">
      <w:pPr>
        <w:numPr>
          <w:ilvl w:val="1"/>
          <w:numId w:val="48"/>
        </w:numPr>
        <w:overflowPunct w:val="0"/>
        <w:autoSpaceDE w:val="0"/>
        <w:autoSpaceDN w:val="0"/>
        <w:adjustRightInd w:val="0"/>
        <w:spacing w:after="0" w:line="240" w:lineRule="auto"/>
        <w:ind w:left="567" w:hanging="567"/>
        <w:jc w:val="both"/>
        <w:rPr>
          <w:rFonts w:ascii="Times New Roman" w:eastAsia="Times New Roman" w:hAnsi="Times New Roman" w:cs="Times New Roman"/>
          <w:bCs/>
          <w:sz w:val="28"/>
          <w:szCs w:val="28"/>
          <w:lang w:eastAsia="ru-RU"/>
        </w:rPr>
      </w:pPr>
      <w:r w:rsidRPr="007410A4">
        <w:rPr>
          <w:rFonts w:ascii="Times New Roman" w:eastAsia="Times New Roman" w:hAnsi="Times New Roman" w:cs="Times New Roman"/>
          <w:bCs/>
          <w:sz w:val="28"/>
          <w:szCs w:val="28"/>
          <w:lang w:eastAsia="ru-RU"/>
        </w:rPr>
        <w:t>Поставка Товаров осуществляется при предъявлении Карты.</w:t>
      </w:r>
    </w:p>
    <w:p w:rsidR="007410A4" w:rsidRPr="007410A4" w:rsidRDefault="007410A4" w:rsidP="007B1060">
      <w:pPr>
        <w:numPr>
          <w:ilvl w:val="1"/>
          <w:numId w:val="48"/>
        </w:numPr>
        <w:overflowPunct w:val="0"/>
        <w:autoSpaceDE w:val="0"/>
        <w:autoSpaceDN w:val="0"/>
        <w:adjustRightInd w:val="0"/>
        <w:spacing w:after="0" w:line="240" w:lineRule="auto"/>
        <w:ind w:left="567" w:hanging="567"/>
        <w:jc w:val="both"/>
        <w:rPr>
          <w:rFonts w:ascii="Times New Roman" w:eastAsia="Times New Roman" w:hAnsi="Times New Roman" w:cs="Times New Roman"/>
          <w:spacing w:val="-4"/>
          <w:sz w:val="28"/>
          <w:szCs w:val="28"/>
          <w:lang w:eastAsia="ru-RU"/>
        </w:rPr>
      </w:pPr>
      <w:r w:rsidRPr="007410A4">
        <w:rPr>
          <w:rFonts w:ascii="Times New Roman" w:eastAsia="Times New Roman" w:hAnsi="Times New Roman" w:cs="Times New Roman"/>
          <w:spacing w:val="-4"/>
          <w:sz w:val="28"/>
          <w:szCs w:val="28"/>
          <w:lang w:eastAsia="ru-RU"/>
        </w:rPr>
        <w:t>Поставка Товаров осуществляется путем их выборки Держателем карты.</w:t>
      </w:r>
    </w:p>
    <w:p w:rsidR="007410A4" w:rsidRPr="007410A4" w:rsidRDefault="007410A4" w:rsidP="007B1060">
      <w:pPr>
        <w:numPr>
          <w:ilvl w:val="1"/>
          <w:numId w:val="48"/>
        </w:numPr>
        <w:overflowPunct w:val="0"/>
        <w:autoSpaceDE w:val="0"/>
        <w:autoSpaceDN w:val="0"/>
        <w:adjustRightInd w:val="0"/>
        <w:spacing w:after="0" w:line="240" w:lineRule="auto"/>
        <w:ind w:left="567" w:hanging="567"/>
        <w:jc w:val="both"/>
        <w:rPr>
          <w:rFonts w:ascii="Times New Roman" w:eastAsia="Times New Roman" w:hAnsi="Times New Roman" w:cs="Times New Roman"/>
          <w:spacing w:val="-4"/>
          <w:sz w:val="28"/>
          <w:szCs w:val="28"/>
          <w:lang w:eastAsia="ru-RU"/>
        </w:rPr>
      </w:pPr>
      <w:r w:rsidRPr="007410A4">
        <w:rPr>
          <w:rFonts w:ascii="Times New Roman" w:eastAsia="Times New Roman" w:hAnsi="Times New Roman" w:cs="Times New Roman"/>
          <w:spacing w:val="-4"/>
          <w:sz w:val="28"/>
          <w:szCs w:val="28"/>
          <w:lang w:eastAsia="ru-RU"/>
        </w:rPr>
        <w:t>Право собственности на Товары переходит к ПОКУПАТЕЛЮ в момент их фактического получения  Держателем карты на ТО.</w:t>
      </w:r>
    </w:p>
    <w:p w:rsidR="007410A4" w:rsidRPr="007410A4" w:rsidRDefault="007410A4" w:rsidP="007B1060">
      <w:pPr>
        <w:numPr>
          <w:ilvl w:val="1"/>
          <w:numId w:val="48"/>
        </w:numPr>
        <w:overflowPunct w:val="0"/>
        <w:autoSpaceDE w:val="0"/>
        <w:autoSpaceDN w:val="0"/>
        <w:adjustRightInd w:val="0"/>
        <w:spacing w:after="0" w:line="240" w:lineRule="auto"/>
        <w:ind w:left="567" w:hanging="567"/>
        <w:jc w:val="both"/>
        <w:rPr>
          <w:rFonts w:ascii="Times New Roman" w:eastAsia="Times New Roman" w:hAnsi="Times New Roman" w:cs="Times New Roman"/>
          <w:sz w:val="28"/>
          <w:szCs w:val="28"/>
          <w:lang w:eastAsia="ru-RU"/>
        </w:rPr>
      </w:pPr>
      <w:r w:rsidRPr="007410A4">
        <w:rPr>
          <w:rFonts w:ascii="Times New Roman" w:eastAsia="Times New Roman" w:hAnsi="Times New Roman" w:cs="Times New Roman"/>
          <w:sz w:val="28"/>
          <w:szCs w:val="28"/>
          <w:lang w:eastAsia="ru-RU"/>
        </w:rPr>
        <w:t>Во исполнение Договора ПОСТАВЩИК обязуется подготовить для ПОКУПАТЕЛЯ Карты с установлением на них лимитов, в соответствии с Заявками на изготовление Карт, составленными по форме, указанной в Приложении № 1 к Договору (далее по тексту – Заявка), и передать их в собственность ПОКУПАТЕЛЯ по цене, указанной в п. 2.3. Договора, а ПОКУПАТЕЛЬ обязуется принять и оплатить Карты.</w:t>
      </w:r>
    </w:p>
    <w:p w:rsidR="007410A4" w:rsidRPr="007410A4" w:rsidRDefault="007410A4" w:rsidP="007B1060">
      <w:pPr>
        <w:numPr>
          <w:ilvl w:val="1"/>
          <w:numId w:val="48"/>
        </w:numPr>
        <w:overflowPunct w:val="0"/>
        <w:autoSpaceDE w:val="0"/>
        <w:autoSpaceDN w:val="0"/>
        <w:adjustRightInd w:val="0"/>
        <w:spacing w:after="0" w:line="240" w:lineRule="auto"/>
        <w:ind w:left="567" w:hanging="567"/>
        <w:jc w:val="both"/>
        <w:rPr>
          <w:rFonts w:ascii="Times New Roman" w:eastAsia="Times New Roman" w:hAnsi="Times New Roman" w:cs="Times New Roman"/>
          <w:sz w:val="28"/>
          <w:szCs w:val="28"/>
          <w:lang w:eastAsia="ru-RU"/>
        </w:rPr>
      </w:pPr>
      <w:proofErr w:type="gramStart"/>
      <w:r w:rsidRPr="007410A4">
        <w:rPr>
          <w:rFonts w:ascii="Times New Roman" w:eastAsia="Times New Roman" w:hAnsi="Times New Roman" w:cs="Times New Roman"/>
          <w:sz w:val="28"/>
          <w:szCs w:val="28"/>
          <w:lang w:eastAsia="ru-RU"/>
        </w:rPr>
        <w:t>Любое лицо, являющееся фактическим Держателем Карт (предъявившим карту на ТО), переданных ПОСТАВЩИКОМ ПОКУПАТЕЛЮ во исполнение Договора, является уполномоченным представителем ПОКУПАТЕЛЯ.</w:t>
      </w:r>
      <w:proofErr w:type="gramEnd"/>
      <w:r w:rsidRPr="007410A4">
        <w:rPr>
          <w:rFonts w:ascii="Times New Roman" w:eastAsia="Times New Roman" w:hAnsi="Times New Roman" w:cs="Times New Roman"/>
          <w:sz w:val="28"/>
          <w:szCs w:val="28"/>
          <w:lang w:eastAsia="ru-RU"/>
        </w:rPr>
        <w:t xml:space="preserve"> ПОСТАВЩИК, его работники и Оператор ТО не имеют права проводить дальнейшую проверку личности или наличия соответствующих полномочий у Держателя карты. </w:t>
      </w:r>
    </w:p>
    <w:p w:rsidR="007410A4" w:rsidRPr="007410A4" w:rsidRDefault="007410A4" w:rsidP="007B1060">
      <w:pPr>
        <w:numPr>
          <w:ilvl w:val="1"/>
          <w:numId w:val="48"/>
        </w:numPr>
        <w:overflowPunct w:val="0"/>
        <w:autoSpaceDE w:val="0"/>
        <w:autoSpaceDN w:val="0"/>
        <w:adjustRightInd w:val="0"/>
        <w:spacing w:after="0" w:line="240" w:lineRule="auto"/>
        <w:ind w:left="567" w:hanging="567"/>
        <w:jc w:val="both"/>
        <w:rPr>
          <w:rFonts w:ascii="Times New Roman" w:eastAsia="Times New Roman" w:hAnsi="Times New Roman" w:cs="Times New Roman"/>
          <w:sz w:val="28"/>
          <w:szCs w:val="28"/>
          <w:lang w:eastAsia="ru-RU"/>
        </w:rPr>
      </w:pPr>
      <w:r w:rsidRPr="007410A4">
        <w:rPr>
          <w:rFonts w:ascii="Times New Roman" w:eastAsia="Times New Roman" w:hAnsi="Times New Roman" w:cs="Times New Roman"/>
          <w:sz w:val="28"/>
          <w:szCs w:val="28"/>
          <w:lang w:eastAsia="ru-RU"/>
        </w:rPr>
        <w:t>Количество товаров, подлежащих поставке, ПОКУПАТЕЛЬ определяет самостоятельно, исходя из установленных лимитов по Картам, в соответствии с Заявкой на изготовление Карт.</w:t>
      </w:r>
    </w:p>
    <w:p w:rsidR="007410A4" w:rsidRPr="007410A4" w:rsidRDefault="007410A4" w:rsidP="007B1060">
      <w:pPr>
        <w:numPr>
          <w:ilvl w:val="1"/>
          <w:numId w:val="48"/>
        </w:numPr>
        <w:spacing w:after="0" w:line="240" w:lineRule="auto"/>
        <w:ind w:left="567" w:hanging="567"/>
        <w:contextualSpacing/>
        <w:jc w:val="both"/>
        <w:rPr>
          <w:rFonts w:ascii="Times New Roman" w:eastAsia="Times New Roman" w:hAnsi="Times New Roman" w:cs="Times New Roman"/>
          <w:sz w:val="28"/>
          <w:szCs w:val="28"/>
          <w:lang w:eastAsia="ru-RU"/>
        </w:rPr>
      </w:pPr>
      <w:r w:rsidRPr="007410A4">
        <w:rPr>
          <w:rFonts w:ascii="Times New Roman" w:eastAsia="Times New Roman" w:hAnsi="Times New Roman" w:cs="Times New Roman"/>
          <w:sz w:val="28"/>
          <w:szCs w:val="28"/>
          <w:lang w:eastAsia="ru-RU"/>
        </w:rPr>
        <w:t xml:space="preserve">Настоящий договор заключен в соответствии с Федеральным законом от 18 июля 2011 г. № 223-ФЗ «О закупках товаров, работ, услуг отдельными видами юридических лиц», </w:t>
      </w:r>
      <w:r w:rsidRPr="007410A4">
        <w:rPr>
          <w:rFonts w:ascii="Times New Roman" w:eastAsia="Times New Roman" w:hAnsi="Times New Roman" w:cs="Times New Roman"/>
          <w:sz w:val="28"/>
          <w:szCs w:val="28"/>
          <w:lang w:eastAsia="ru-RU"/>
        </w:rPr>
        <w:lastRenderedPageBreak/>
        <w:t>_______________________________________________________________________________________________________________________________________________________________________________________________________________________________________</w:t>
      </w:r>
    </w:p>
    <w:p w:rsidR="007410A4" w:rsidRPr="007410A4" w:rsidRDefault="007410A4" w:rsidP="007410A4">
      <w:pPr>
        <w:overflowPunct w:val="0"/>
        <w:autoSpaceDE w:val="0"/>
        <w:autoSpaceDN w:val="0"/>
        <w:adjustRightInd w:val="0"/>
        <w:spacing w:after="0" w:line="240" w:lineRule="auto"/>
        <w:ind w:left="567"/>
        <w:jc w:val="both"/>
        <w:rPr>
          <w:rFonts w:ascii="Times New Roman" w:eastAsia="Times New Roman" w:hAnsi="Times New Roman" w:cs="Times New Roman"/>
          <w:sz w:val="28"/>
          <w:szCs w:val="28"/>
          <w:lang w:eastAsia="ru-RU"/>
        </w:rPr>
      </w:pPr>
    </w:p>
    <w:p w:rsidR="007410A4" w:rsidRPr="007410A4" w:rsidRDefault="007410A4" w:rsidP="007410A4">
      <w:pPr>
        <w:tabs>
          <w:tab w:val="num" w:pos="567"/>
        </w:tabs>
        <w:overflowPunct w:val="0"/>
        <w:autoSpaceDE w:val="0"/>
        <w:autoSpaceDN w:val="0"/>
        <w:adjustRightInd w:val="0"/>
        <w:spacing w:after="0" w:line="240" w:lineRule="auto"/>
        <w:ind w:left="567" w:hanging="567"/>
        <w:jc w:val="both"/>
        <w:rPr>
          <w:rFonts w:ascii="Times New Roman" w:eastAsia="Times New Roman" w:hAnsi="Times New Roman" w:cs="Times New Roman"/>
          <w:sz w:val="28"/>
          <w:szCs w:val="28"/>
          <w:lang w:eastAsia="ru-RU"/>
        </w:rPr>
      </w:pPr>
    </w:p>
    <w:p w:rsidR="007410A4" w:rsidRPr="007410A4" w:rsidRDefault="007410A4" w:rsidP="007B1060">
      <w:pPr>
        <w:numPr>
          <w:ilvl w:val="0"/>
          <w:numId w:val="48"/>
        </w:numPr>
        <w:spacing w:after="0" w:line="240" w:lineRule="auto"/>
        <w:jc w:val="center"/>
        <w:rPr>
          <w:rFonts w:ascii="Times New Roman" w:eastAsia="Times New Roman" w:hAnsi="Times New Roman" w:cs="Times New Roman"/>
          <w:b/>
          <w:sz w:val="28"/>
          <w:szCs w:val="28"/>
          <w:lang w:eastAsia="ru-RU"/>
        </w:rPr>
      </w:pPr>
      <w:r w:rsidRPr="007410A4">
        <w:rPr>
          <w:rFonts w:ascii="Times New Roman" w:eastAsia="Times New Roman" w:hAnsi="Times New Roman" w:cs="Times New Roman"/>
          <w:b/>
          <w:sz w:val="28"/>
          <w:szCs w:val="28"/>
          <w:lang w:eastAsia="ru-RU"/>
        </w:rPr>
        <w:t>ПОРЯДОК ПОЛУЧЕНИЯ КАРТ. БЛОКИРОВКА КАРТ</w:t>
      </w:r>
    </w:p>
    <w:p w:rsidR="007410A4" w:rsidRPr="007410A4" w:rsidRDefault="007410A4" w:rsidP="007B1060">
      <w:pPr>
        <w:numPr>
          <w:ilvl w:val="1"/>
          <w:numId w:val="48"/>
        </w:numPr>
        <w:spacing w:after="0" w:line="240" w:lineRule="auto"/>
        <w:ind w:left="567" w:hanging="567"/>
        <w:jc w:val="both"/>
        <w:rPr>
          <w:rFonts w:ascii="Times New Roman" w:eastAsia="Times New Roman" w:hAnsi="Times New Roman" w:cs="Times New Roman"/>
          <w:sz w:val="28"/>
          <w:szCs w:val="28"/>
          <w:lang w:eastAsia="ru-RU"/>
        </w:rPr>
      </w:pPr>
      <w:r w:rsidRPr="007410A4">
        <w:rPr>
          <w:rFonts w:ascii="Times New Roman" w:eastAsia="Times New Roman" w:hAnsi="Times New Roman" w:cs="Times New Roman"/>
          <w:sz w:val="28"/>
          <w:szCs w:val="28"/>
          <w:lang w:eastAsia="ru-RU"/>
        </w:rPr>
        <w:t>Общее количество Карт к выдаче в рамках настоящего Договора, не более ____ штук.</w:t>
      </w:r>
    </w:p>
    <w:p w:rsidR="007410A4" w:rsidRPr="007410A4" w:rsidRDefault="007410A4" w:rsidP="007B1060">
      <w:pPr>
        <w:numPr>
          <w:ilvl w:val="1"/>
          <w:numId w:val="48"/>
        </w:numPr>
        <w:spacing w:after="0" w:line="240" w:lineRule="auto"/>
        <w:ind w:left="567" w:hanging="567"/>
        <w:jc w:val="both"/>
        <w:rPr>
          <w:rFonts w:ascii="Times New Roman" w:eastAsia="Times New Roman" w:hAnsi="Times New Roman" w:cs="Times New Roman"/>
          <w:sz w:val="28"/>
          <w:szCs w:val="28"/>
          <w:lang w:eastAsia="ru-RU"/>
        </w:rPr>
      </w:pPr>
      <w:r w:rsidRPr="007410A4">
        <w:rPr>
          <w:rFonts w:ascii="Times New Roman" w:eastAsia="Times New Roman" w:hAnsi="Times New Roman" w:cs="Times New Roman"/>
          <w:sz w:val="28"/>
          <w:szCs w:val="28"/>
          <w:lang w:eastAsia="ru-RU"/>
        </w:rPr>
        <w:t>Подготовка Карт и их выдача производится ПОСТАВЩИКОМ на основании Договора и письменной Заявки ПОКУПАТЕЛЯ.</w:t>
      </w:r>
    </w:p>
    <w:p w:rsidR="007410A4" w:rsidRPr="007410A4" w:rsidRDefault="007410A4" w:rsidP="007B1060">
      <w:pPr>
        <w:numPr>
          <w:ilvl w:val="1"/>
          <w:numId w:val="48"/>
        </w:numPr>
        <w:spacing w:after="0" w:line="240" w:lineRule="auto"/>
        <w:ind w:left="567" w:hanging="567"/>
        <w:jc w:val="both"/>
        <w:rPr>
          <w:rFonts w:ascii="Times New Roman" w:eastAsia="Times New Roman" w:hAnsi="Times New Roman" w:cs="Times New Roman"/>
          <w:sz w:val="28"/>
          <w:szCs w:val="28"/>
          <w:lang w:eastAsia="ru-RU"/>
        </w:rPr>
      </w:pPr>
      <w:r w:rsidRPr="007410A4">
        <w:rPr>
          <w:rFonts w:ascii="Times New Roman" w:eastAsia="Times New Roman" w:hAnsi="Times New Roman" w:cs="Times New Roman"/>
          <w:sz w:val="28"/>
          <w:szCs w:val="28"/>
          <w:lang w:eastAsia="ru-RU"/>
        </w:rPr>
        <w:t>Стоимость Карты составляет</w:t>
      </w:r>
      <w:proofErr w:type="gramStart"/>
      <w:r w:rsidRPr="007410A4">
        <w:rPr>
          <w:rFonts w:ascii="Times New Roman" w:eastAsia="Times New Roman" w:hAnsi="Times New Roman" w:cs="Times New Roman"/>
          <w:sz w:val="28"/>
          <w:szCs w:val="28"/>
          <w:lang w:eastAsia="ru-RU"/>
        </w:rPr>
        <w:t xml:space="preserve"> ______ (….) </w:t>
      </w:r>
      <w:proofErr w:type="gramEnd"/>
      <w:r w:rsidRPr="007410A4">
        <w:rPr>
          <w:rFonts w:ascii="Times New Roman" w:eastAsia="Times New Roman" w:hAnsi="Times New Roman" w:cs="Times New Roman"/>
          <w:sz w:val="28"/>
          <w:szCs w:val="28"/>
          <w:lang w:eastAsia="ru-RU"/>
        </w:rPr>
        <w:t>рублей ____ копеек за одну Карту, в том числе НДС 18% (</w:t>
      </w:r>
      <w:r w:rsidRPr="007410A4">
        <w:rPr>
          <w:rFonts w:ascii="Times New Roman" w:eastAsia="Times New Roman" w:hAnsi="Times New Roman" w:cs="Times New Roman"/>
          <w:i/>
          <w:sz w:val="28"/>
          <w:szCs w:val="28"/>
          <w:lang w:eastAsia="ru-RU"/>
        </w:rPr>
        <w:t>в случае, если организация не является плательщиком НДС,  указывается – НДС не облагается</w:t>
      </w:r>
      <w:r w:rsidRPr="007410A4">
        <w:rPr>
          <w:rFonts w:ascii="Times New Roman" w:eastAsia="Times New Roman" w:hAnsi="Times New Roman" w:cs="Times New Roman"/>
          <w:sz w:val="28"/>
          <w:szCs w:val="28"/>
          <w:lang w:eastAsia="ru-RU"/>
        </w:rPr>
        <w:t>). Замена неисправной Карты, выданной ПОСТАВЩИКОМ, производится ПОСТАВЩИКОМ в день обращения ПОКУПАТЕЛЯ бесплатно. Стоимость обслуживания всех выбранных Карт составляет</w:t>
      </w:r>
      <w:proofErr w:type="gramStart"/>
      <w:r w:rsidRPr="007410A4">
        <w:rPr>
          <w:rFonts w:ascii="Times New Roman" w:eastAsia="Times New Roman" w:hAnsi="Times New Roman" w:cs="Times New Roman"/>
          <w:sz w:val="28"/>
          <w:szCs w:val="28"/>
          <w:lang w:eastAsia="ru-RU"/>
        </w:rPr>
        <w:t xml:space="preserve"> ______ (….) </w:t>
      </w:r>
      <w:proofErr w:type="gramEnd"/>
      <w:r w:rsidRPr="007410A4">
        <w:rPr>
          <w:rFonts w:ascii="Times New Roman" w:eastAsia="Times New Roman" w:hAnsi="Times New Roman" w:cs="Times New Roman"/>
          <w:sz w:val="28"/>
          <w:szCs w:val="28"/>
          <w:lang w:eastAsia="ru-RU"/>
        </w:rPr>
        <w:t>рублей ____ копеек в месяц, в том числе НДС 18% (</w:t>
      </w:r>
      <w:r w:rsidRPr="007410A4">
        <w:rPr>
          <w:rFonts w:ascii="Times New Roman" w:eastAsia="Times New Roman" w:hAnsi="Times New Roman" w:cs="Times New Roman"/>
          <w:i/>
          <w:sz w:val="28"/>
          <w:szCs w:val="28"/>
          <w:lang w:eastAsia="ru-RU"/>
        </w:rPr>
        <w:t>в случае, если организация не является плательщиком НДС,  указывается – НДС не облагается</w:t>
      </w:r>
      <w:r w:rsidRPr="007410A4">
        <w:rPr>
          <w:rFonts w:ascii="Times New Roman" w:eastAsia="Times New Roman" w:hAnsi="Times New Roman" w:cs="Times New Roman"/>
          <w:sz w:val="28"/>
          <w:szCs w:val="28"/>
          <w:lang w:eastAsia="ru-RU"/>
        </w:rPr>
        <w:t xml:space="preserve">). </w:t>
      </w:r>
    </w:p>
    <w:p w:rsidR="007410A4" w:rsidRPr="007410A4" w:rsidRDefault="007410A4" w:rsidP="007B1060">
      <w:pPr>
        <w:numPr>
          <w:ilvl w:val="1"/>
          <w:numId w:val="48"/>
        </w:numPr>
        <w:spacing w:after="0" w:line="240" w:lineRule="auto"/>
        <w:ind w:left="567" w:hanging="567"/>
        <w:jc w:val="both"/>
        <w:rPr>
          <w:rFonts w:ascii="Times New Roman" w:eastAsia="Times New Roman" w:hAnsi="Times New Roman" w:cs="Times New Roman"/>
          <w:sz w:val="28"/>
          <w:szCs w:val="28"/>
          <w:lang w:eastAsia="ru-RU"/>
        </w:rPr>
      </w:pPr>
      <w:r w:rsidRPr="007410A4">
        <w:rPr>
          <w:rFonts w:ascii="Times New Roman" w:eastAsia="Times New Roman" w:hAnsi="Times New Roman" w:cs="Times New Roman"/>
          <w:sz w:val="28"/>
          <w:szCs w:val="28"/>
          <w:lang w:eastAsia="ru-RU"/>
        </w:rPr>
        <w:t xml:space="preserve">В </w:t>
      </w:r>
      <w:proofErr w:type="gramStart"/>
      <w:r w:rsidRPr="007410A4">
        <w:rPr>
          <w:rFonts w:ascii="Times New Roman" w:eastAsia="Times New Roman" w:hAnsi="Times New Roman" w:cs="Times New Roman"/>
          <w:sz w:val="28"/>
          <w:szCs w:val="28"/>
          <w:lang w:eastAsia="ru-RU"/>
        </w:rPr>
        <w:t>случае</w:t>
      </w:r>
      <w:proofErr w:type="gramEnd"/>
      <w:r w:rsidRPr="007410A4">
        <w:rPr>
          <w:rFonts w:ascii="Times New Roman" w:eastAsia="Times New Roman" w:hAnsi="Times New Roman" w:cs="Times New Roman"/>
          <w:sz w:val="28"/>
          <w:szCs w:val="28"/>
          <w:lang w:eastAsia="ru-RU"/>
        </w:rPr>
        <w:t xml:space="preserve"> механического повреждения либо утраты Карты ПОКУПАТЕЛЬ вправе получить новую Карту, в порядке, указанном в п. 2.1.-2.5. Договора.</w:t>
      </w:r>
    </w:p>
    <w:p w:rsidR="007410A4" w:rsidRPr="007410A4" w:rsidRDefault="007410A4" w:rsidP="007B1060">
      <w:pPr>
        <w:numPr>
          <w:ilvl w:val="1"/>
          <w:numId w:val="48"/>
        </w:numPr>
        <w:spacing w:after="0" w:line="240" w:lineRule="auto"/>
        <w:ind w:left="567" w:hanging="567"/>
        <w:jc w:val="both"/>
        <w:rPr>
          <w:rFonts w:ascii="Times New Roman" w:eastAsia="Times New Roman" w:hAnsi="Times New Roman" w:cs="Times New Roman"/>
          <w:sz w:val="28"/>
          <w:szCs w:val="28"/>
          <w:lang w:eastAsia="ru-RU"/>
        </w:rPr>
      </w:pPr>
      <w:r w:rsidRPr="007410A4">
        <w:rPr>
          <w:rFonts w:ascii="Times New Roman" w:eastAsia="Times New Roman" w:hAnsi="Times New Roman" w:cs="Times New Roman"/>
          <w:sz w:val="28"/>
          <w:szCs w:val="28"/>
          <w:lang w:eastAsia="ru-RU"/>
        </w:rPr>
        <w:t xml:space="preserve">Подготовка ПОСТАВЩИКОМ Карт, указанных в Заявке ПОКУПАТЕЛЯ, осуществляется в срок от одного до пяти рабочих дней с момента поступления денежных средств за Карты на расчетный счет ПОСТАВЩИКА. </w:t>
      </w:r>
    </w:p>
    <w:p w:rsidR="007410A4" w:rsidRPr="007410A4" w:rsidRDefault="007410A4" w:rsidP="007B1060">
      <w:pPr>
        <w:numPr>
          <w:ilvl w:val="1"/>
          <w:numId w:val="48"/>
        </w:numPr>
        <w:spacing w:after="0" w:line="240" w:lineRule="auto"/>
        <w:ind w:left="567" w:hanging="567"/>
        <w:jc w:val="both"/>
        <w:rPr>
          <w:rFonts w:ascii="Times New Roman" w:eastAsia="Times New Roman" w:hAnsi="Times New Roman" w:cs="Times New Roman"/>
          <w:sz w:val="28"/>
          <w:szCs w:val="28"/>
          <w:lang w:eastAsia="ru-RU"/>
        </w:rPr>
      </w:pPr>
      <w:r w:rsidRPr="007410A4">
        <w:rPr>
          <w:rFonts w:ascii="Times New Roman" w:eastAsia="Times New Roman" w:hAnsi="Times New Roman" w:cs="Times New Roman"/>
          <w:sz w:val="28"/>
          <w:szCs w:val="28"/>
          <w:lang w:eastAsia="ru-RU"/>
        </w:rPr>
        <w:t>Передача Карт представителю ПОКУПАТЕЛЯ осуществляется по Акту приема-передачи Карт только при наличии доверенности на получение Карт по накладной ТОРГ-12.</w:t>
      </w:r>
    </w:p>
    <w:p w:rsidR="007410A4" w:rsidRPr="007410A4" w:rsidRDefault="007410A4" w:rsidP="007B1060">
      <w:pPr>
        <w:numPr>
          <w:ilvl w:val="1"/>
          <w:numId w:val="48"/>
        </w:numPr>
        <w:spacing w:after="0" w:line="240" w:lineRule="auto"/>
        <w:ind w:left="567" w:hanging="567"/>
        <w:jc w:val="both"/>
        <w:rPr>
          <w:rFonts w:ascii="Times New Roman" w:eastAsia="Times New Roman" w:hAnsi="Times New Roman" w:cs="Times New Roman"/>
          <w:sz w:val="28"/>
          <w:szCs w:val="28"/>
          <w:lang w:eastAsia="ru-RU"/>
        </w:rPr>
      </w:pPr>
      <w:r w:rsidRPr="007410A4">
        <w:rPr>
          <w:rFonts w:ascii="Times New Roman" w:eastAsia="Times New Roman" w:hAnsi="Times New Roman" w:cs="Times New Roman"/>
          <w:sz w:val="28"/>
          <w:szCs w:val="28"/>
          <w:lang w:eastAsia="ru-RU"/>
        </w:rPr>
        <w:t>Блокировка Карты (прекращение операций по Карте) производится ПОСТАВЩИКОМ в случаях:</w:t>
      </w:r>
    </w:p>
    <w:p w:rsidR="007410A4" w:rsidRPr="007410A4" w:rsidRDefault="007410A4" w:rsidP="007B1060">
      <w:pPr>
        <w:numPr>
          <w:ilvl w:val="1"/>
          <w:numId w:val="52"/>
        </w:numPr>
        <w:spacing w:after="0" w:line="240" w:lineRule="auto"/>
        <w:ind w:left="567" w:firstLine="426"/>
        <w:jc w:val="both"/>
        <w:rPr>
          <w:rFonts w:ascii="Times New Roman" w:eastAsia="Times New Roman" w:hAnsi="Times New Roman" w:cs="Times New Roman"/>
          <w:sz w:val="28"/>
          <w:szCs w:val="28"/>
          <w:lang w:eastAsia="ru-RU"/>
        </w:rPr>
      </w:pPr>
      <w:r w:rsidRPr="007410A4">
        <w:rPr>
          <w:rFonts w:ascii="Times New Roman" w:eastAsia="Times New Roman" w:hAnsi="Times New Roman" w:cs="Times New Roman"/>
          <w:sz w:val="28"/>
          <w:szCs w:val="28"/>
          <w:lang w:eastAsia="ru-RU"/>
        </w:rPr>
        <w:t>получения письменного заявления ПОКУПАТЕЛЯ;</w:t>
      </w:r>
    </w:p>
    <w:p w:rsidR="007410A4" w:rsidRPr="007410A4" w:rsidRDefault="007410A4" w:rsidP="007B1060">
      <w:pPr>
        <w:numPr>
          <w:ilvl w:val="1"/>
          <w:numId w:val="52"/>
        </w:numPr>
        <w:spacing w:after="0" w:line="240" w:lineRule="auto"/>
        <w:ind w:left="567" w:firstLine="426"/>
        <w:jc w:val="both"/>
        <w:rPr>
          <w:rFonts w:ascii="Times New Roman" w:eastAsia="Times New Roman" w:hAnsi="Times New Roman" w:cs="Times New Roman"/>
          <w:sz w:val="28"/>
          <w:szCs w:val="28"/>
          <w:lang w:eastAsia="ru-RU"/>
        </w:rPr>
      </w:pPr>
      <w:r w:rsidRPr="007410A4">
        <w:rPr>
          <w:rFonts w:ascii="Times New Roman" w:eastAsia="Times New Roman" w:hAnsi="Times New Roman" w:cs="Times New Roman"/>
          <w:sz w:val="28"/>
          <w:szCs w:val="28"/>
          <w:lang w:eastAsia="ru-RU"/>
        </w:rPr>
        <w:t>если Карта не использовалась ПОКУПАТЕЛЕМ более 6 (шести) месяцев.</w:t>
      </w:r>
    </w:p>
    <w:p w:rsidR="007410A4" w:rsidRPr="007410A4" w:rsidRDefault="007410A4" w:rsidP="007B1060">
      <w:pPr>
        <w:numPr>
          <w:ilvl w:val="1"/>
          <w:numId w:val="48"/>
        </w:numPr>
        <w:spacing w:after="0" w:line="240" w:lineRule="auto"/>
        <w:ind w:left="567" w:hanging="567"/>
        <w:jc w:val="both"/>
        <w:rPr>
          <w:rFonts w:ascii="Times New Roman" w:eastAsia="Times New Roman" w:hAnsi="Times New Roman" w:cs="Times New Roman"/>
          <w:sz w:val="28"/>
          <w:szCs w:val="28"/>
          <w:lang w:eastAsia="ru-RU"/>
        </w:rPr>
      </w:pPr>
      <w:r w:rsidRPr="007410A4">
        <w:rPr>
          <w:rFonts w:ascii="Times New Roman" w:eastAsia="Times New Roman" w:hAnsi="Times New Roman" w:cs="Times New Roman"/>
          <w:sz w:val="28"/>
          <w:szCs w:val="28"/>
          <w:lang w:eastAsia="ru-RU"/>
        </w:rPr>
        <w:t xml:space="preserve">Блокировка Карты (прекращение операций по Карте) / Разблокировка Карты (возобновление операций по Карте) производится ПОСТАВЩИКОМ по письменному (а в случаях, предусмотренных п.4.4.2. настоящего договора – устному) заявлению ПОКУПАТЕЛЯ. Блокировка Карты (прекращение операций по Карте) / Разблокировка Карты (возобновление операций по Карте) производится ПОСТАВЩИКОМ в течение двадцати четырех часов со дня получения соответствующего заявления ПОКУПАТЕЛЯ о необходимости блокировки / разблокировки Карты.  </w:t>
      </w:r>
    </w:p>
    <w:p w:rsidR="007410A4" w:rsidRPr="007410A4" w:rsidRDefault="007410A4" w:rsidP="007410A4">
      <w:pPr>
        <w:spacing w:after="0" w:line="240" w:lineRule="auto"/>
        <w:ind w:left="567"/>
        <w:jc w:val="both"/>
        <w:rPr>
          <w:rFonts w:ascii="Times New Roman" w:eastAsia="Times New Roman" w:hAnsi="Times New Roman" w:cs="Times New Roman"/>
          <w:sz w:val="28"/>
          <w:szCs w:val="28"/>
          <w:lang w:eastAsia="ru-RU"/>
        </w:rPr>
      </w:pPr>
    </w:p>
    <w:p w:rsidR="007410A4" w:rsidRPr="007410A4" w:rsidRDefault="007410A4" w:rsidP="007B1060">
      <w:pPr>
        <w:numPr>
          <w:ilvl w:val="0"/>
          <w:numId w:val="48"/>
        </w:numPr>
        <w:tabs>
          <w:tab w:val="num" w:pos="1260"/>
        </w:tabs>
        <w:spacing w:after="0" w:line="240" w:lineRule="auto"/>
        <w:ind w:left="567" w:hanging="567"/>
        <w:jc w:val="center"/>
        <w:rPr>
          <w:rFonts w:ascii="Times New Roman" w:eastAsia="Times New Roman" w:hAnsi="Times New Roman" w:cs="Times New Roman"/>
          <w:b/>
          <w:sz w:val="28"/>
          <w:szCs w:val="28"/>
          <w:lang w:eastAsia="ru-RU"/>
        </w:rPr>
      </w:pPr>
      <w:r w:rsidRPr="007410A4">
        <w:rPr>
          <w:rFonts w:ascii="Times New Roman" w:eastAsia="Times New Roman" w:hAnsi="Times New Roman" w:cs="Times New Roman"/>
          <w:b/>
          <w:sz w:val="28"/>
          <w:szCs w:val="28"/>
          <w:lang w:eastAsia="ru-RU"/>
        </w:rPr>
        <w:t xml:space="preserve">ПОРЯДОК ПОЛУЧЕНИЯ ТОВАРОВ </w:t>
      </w:r>
    </w:p>
    <w:p w:rsidR="007410A4" w:rsidRPr="007410A4" w:rsidRDefault="007410A4" w:rsidP="007B1060">
      <w:pPr>
        <w:widowControl w:val="0"/>
        <w:numPr>
          <w:ilvl w:val="1"/>
          <w:numId w:val="48"/>
        </w:numPr>
        <w:tabs>
          <w:tab w:val="left" w:pos="10440"/>
        </w:tabs>
        <w:spacing w:after="0" w:line="240" w:lineRule="auto"/>
        <w:ind w:left="567" w:hanging="567"/>
        <w:jc w:val="both"/>
        <w:rPr>
          <w:rFonts w:ascii="Times New Roman" w:eastAsia="Times New Roman" w:hAnsi="Times New Roman" w:cs="Times New Roman"/>
          <w:sz w:val="28"/>
          <w:szCs w:val="28"/>
          <w:lang w:eastAsia="ru-RU"/>
        </w:rPr>
      </w:pPr>
      <w:r w:rsidRPr="007410A4">
        <w:rPr>
          <w:rFonts w:ascii="Times New Roman" w:eastAsia="Times New Roman" w:hAnsi="Times New Roman" w:cs="Times New Roman"/>
          <w:sz w:val="28"/>
          <w:szCs w:val="28"/>
          <w:lang w:eastAsia="ru-RU"/>
        </w:rPr>
        <w:lastRenderedPageBreak/>
        <w:t>Отпуск Товаров осуществляется согласно режиму работы ТО.</w:t>
      </w:r>
    </w:p>
    <w:p w:rsidR="007410A4" w:rsidRPr="007410A4" w:rsidRDefault="007410A4" w:rsidP="007B1060">
      <w:pPr>
        <w:widowControl w:val="0"/>
        <w:numPr>
          <w:ilvl w:val="1"/>
          <w:numId w:val="48"/>
        </w:numPr>
        <w:tabs>
          <w:tab w:val="left" w:pos="10440"/>
        </w:tabs>
        <w:spacing w:after="0" w:line="240" w:lineRule="auto"/>
        <w:ind w:left="567" w:hanging="567"/>
        <w:jc w:val="both"/>
        <w:rPr>
          <w:rFonts w:ascii="Times New Roman" w:eastAsia="Times New Roman" w:hAnsi="Times New Roman" w:cs="Times New Roman"/>
          <w:sz w:val="28"/>
          <w:szCs w:val="28"/>
          <w:lang w:eastAsia="ru-RU"/>
        </w:rPr>
      </w:pPr>
      <w:r w:rsidRPr="007410A4">
        <w:rPr>
          <w:rFonts w:ascii="Times New Roman" w:eastAsia="Times New Roman" w:hAnsi="Times New Roman" w:cs="Times New Roman"/>
          <w:sz w:val="28"/>
          <w:szCs w:val="28"/>
          <w:lang w:eastAsia="ru-RU"/>
        </w:rPr>
        <w:t xml:space="preserve">Поставка топлива производится путем его выборки </w:t>
      </w:r>
      <w:proofErr w:type="gramStart"/>
      <w:r w:rsidRPr="007410A4">
        <w:rPr>
          <w:rFonts w:ascii="Times New Roman" w:eastAsia="Times New Roman" w:hAnsi="Times New Roman" w:cs="Times New Roman"/>
          <w:sz w:val="28"/>
          <w:szCs w:val="28"/>
          <w:lang w:eastAsia="ru-RU"/>
        </w:rPr>
        <w:t>на ТО Держателем карты по карте через топливораздаточные колонки с использованием Терминалов для приема</w:t>
      </w:r>
      <w:proofErr w:type="gramEnd"/>
      <w:r w:rsidRPr="007410A4">
        <w:rPr>
          <w:rFonts w:ascii="Times New Roman" w:eastAsia="Times New Roman" w:hAnsi="Times New Roman" w:cs="Times New Roman"/>
          <w:sz w:val="28"/>
          <w:szCs w:val="28"/>
          <w:lang w:eastAsia="ru-RU"/>
        </w:rPr>
        <w:t xml:space="preserve"> карт. </w:t>
      </w:r>
      <w:r w:rsidRPr="007410A4">
        <w:rPr>
          <w:rFonts w:ascii="Times New Roman" w:eastAsia="Times New Roman" w:hAnsi="Times New Roman" w:cs="Times New Roman"/>
          <w:snapToGrid w:val="0"/>
          <w:sz w:val="28"/>
          <w:szCs w:val="28"/>
          <w:lang w:eastAsia="ru-RU"/>
        </w:rPr>
        <w:t>Для получения топлива Держатель карты должен передать её Оператору ТО и сообщить вид топлива, которое он желает получить. Оператор ТО, используя Терминал для приема карт, проводит операцию списания требуемого топлива.</w:t>
      </w:r>
    </w:p>
    <w:p w:rsidR="007410A4" w:rsidRPr="007410A4" w:rsidRDefault="007410A4" w:rsidP="007410A4">
      <w:pPr>
        <w:widowControl w:val="0"/>
        <w:tabs>
          <w:tab w:val="left" w:pos="10440"/>
        </w:tabs>
        <w:spacing w:after="0" w:line="240" w:lineRule="auto"/>
        <w:ind w:left="567"/>
        <w:jc w:val="both"/>
        <w:rPr>
          <w:rFonts w:ascii="Times New Roman" w:eastAsia="Times New Roman" w:hAnsi="Times New Roman" w:cs="Times New Roman"/>
          <w:sz w:val="28"/>
          <w:szCs w:val="28"/>
          <w:lang w:eastAsia="ru-RU"/>
        </w:rPr>
      </w:pPr>
      <w:r w:rsidRPr="007410A4">
        <w:rPr>
          <w:rFonts w:ascii="Times New Roman" w:eastAsia="Times New Roman" w:hAnsi="Times New Roman" w:cs="Times New Roman"/>
          <w:snapToGrid w:val="0"/>
          <w:sz w:val="28"/>
          <w:szCs w:val="28"/>
          <w:lang w:eastAsia="ru-RU"/>
        </w:rPr>
        <w:t>Поставка Товаров происходит в автотранспортные средства ПОКУПАТЕЛЯ,  перечисленные Сторонами в Приложении № 3 к настоящему Договору.</w:t>
      </w:r>
    </w:p>
    <w:p w:rsidR="007410A4" w:rsidRPr="007410A4" w:rsidRDefault="007410A4" w:rsidP="007B1060">
      <w:pPr>
        <w:widowControl w:val="0"/>
        <w:numPr>
          <w:ilvl w:val="1"/>
          <w:numId w:val="48"/>
        </w:numPr>
        <w:tabs>
          <w:tab w:val="left" w:pos="10440"/>
        </w:tabs>
        <w:spacing w:after="0" w:line="240" w:lineRule="auto"/>
        <w:ind w:left="567" w:hanging="567"/>
        <w:jc w:val="both"/>
        <w:rPr>
          <w:rFonts w:ascii="Times New Roman" w:eastAsia="Times New Roman" w:hAnsi="Times New Roman" w:cs="Times New Roman"/>
          <w:sz w:val="28"/>
          <w:szCs w:val="28"/>
          <w:lang w:eastAsia="ru-RU"/>
        </w:rPr>
      </w:pPr>
      <w:r w:rsidRPr="007410A4">
        <w:rPr>
          <w:rFonts w:ascii="Times New Roman" w:eastAsia="Times New Roman" w:hAnsi="Times New Roman" w:cs="Times New Roman"/>
          <w:sz w:val="28"/>
          <w:szCs w:val="28"/>
          <w:lang w:eastAsia="ru-RU"/>
        </w:rPr>
        <w:t>Получение ПОКУПАТЕЛЕМ Товаров для Держателей карт на ТО подтверждает Терминальный чек, автоматически распечатываемый на специальном устройстве ПОСТАВЩИКА, установленном на ТО. Терминальный чек выдается при получении Товаров на ТО держателю Карты, второй экземпляр Терминального чека остается на ТО. Отчетным периодом является календарный месяц, в котором осуществлялся отпуск Товаров по Договору.</w:t>
      </w:r>
    </w:p>
    <w:p w:rsidR="007410A4" w:rsidRPr="007410A4" w:rsidRDefault="007410A4" w:rsidP="007410A4">
      <w:pPr>
        <w:overflowPunct w:val="0"/>
        <w:autoSpaceDE w:val="0"/>
        <w:autoSpaceDN w:val="0"/>
        <w:adjustRightInd w:val="0"/>
        <w:spacing w:after="0" w:line="240" w:lineRule="auto"/>
        <w:jc w:val="both"/>
        <w:rPr>
          <w:rFonts w:ascii="Times New Roman" w:eastAsia="Times New Roman" w:hAnsi="Times New Roman" w:cs="Times New Roman"/>
          <w:bCs/>
          <w:sz w:val="28"/>
          <w:szCs w:val="28"/>
          <w:lang w:eastAsia="ru-RU"/>
        </w:rPr>
      </w:pPr>
    </w:p>
    <w:p w:rsidR="007410A4" w:rsidRPr="007410A4" w:rsidRDefault="007410A4" w:rsidP="007B1060">
      <w:pPr>
        <w:numPr>
          <w:ilvl w:val="0"/>
          <w:numId w:val="48"/>
        </w:numPr>
        <w:tabs>
          <w:tab w:val="num" w:pos="1260"/>
        </w:tabs>
        <w:spacing w:after="0" w:line="240" w:lineRule="auto"/>
        <w:ind w:left="567" w:hanging="567"/>
        <w:jc w:val="center"/>
        <w:rPr>
          <w:rFonts w:ascii="Times New Roman" w:eastAsia="Times New Roman" w:hAnsi="Times New Roman" w:cs="Times New Roman"/>
          <w:b/>
          <w:sz w:val="28"/>
          <w:szCs w:val="28"/>
          <w:lang w:eastAsia="ru-RU"/>
        </w:rPr>
      </w:pPr>
      <w:r w:rsidRPr="007410A4">
        <w:rPr>
          <w:rFonts w:ascii="Times New Roman" w:eastAsia="Times New Roman" w:hAnsi="Times New Roman" w:cs="Times New Roman"/>
          <w:b/>
          <w:sz w:val="28"/>
          <w:szCs w:val="28"/>
          <w:lang w:eastAsia="ru-RU"/>
        </w:rPr>
        <w:t>ПРАВА И ОБЯЗАННОСТИ СТОРОН</w:t>
      </w:r>
    </w:p>
    <w:p w:rsidR="007410A4" w:rsidRPr="007410A4" w:rsidRDefault="007410A4" w:rsidP="007B1060">
      <w:pPr>
        <w:numPr>
          <w:ilvl w:val="1"/>
          <w:numId w:val="48"/>
        </w:numPr>
        <w:spacing w:after="0" w:line="240" w:lineRule="auto"/>
        <w:ind w:left="567" w:hanging="567"/>
        <w:jc w:val="both"/>
        <w:rPr>
          <w:rFonts w:ascii="Times New Roman" w:eastAsia="Times New Roman" w:hAnsi="Times New Roman" w:cs="Times New Roman"/>
          <w:b/>
          <w:sz w:val="28"/>
          <w:szCs w:val="28"/>
          <w:lang w:eastAsia="ru-RU"/>
        </w:rPr>
      </w:pPr>
      <w:r w:rsidRPr="007410A4">
        <w:rPr>
          <w:rFonts w:ascii="Times New Roman" w:eastAsia="Times New Roman" w:hAnsi="Times New Roman" w:cs="Times New Roman"/>
          <w:b/>
          <w:sz w:val="28"/>
          <w:szCs w:val="28"/>
          <w:lang w:eastAsia="ru-RU"/>
        </w:rPr>
        <w:t xml:space="preserve">   ПОСТАВЩИК ВПРАВЕ:</w:t>
      </w:r>
    </w:p>
    <w:p w:rsidR="007410A4" w:rsidRPr="007410A4" w:rsidRDefault="007410A4" w:rsidP="007B1060">
      <w:pPr>
        <w:numPr>
          <w:ilvl w:val="2"/>
          <w:numId w:val="53"/>
        </w:numPr>
        <w:spacing w:after="0" w:line="240" w:lineRule="auto"/>
        <w:ind w:left="567" w:hanging="567"/>
        <w:jc w:val="both"/>
        <w:rPr>
          <w:rFonts w:ascii="Times New Roman" w:eastAsia="Times New Roman" w:hAnsi="Times New Roman" w:cs="Times New Roman"/>
          <w:sz w:val="28"/>
          <w:szCs w:val="28"/>
          <w:lang w:eastAsia="ru-RU"/>
        </w:rPr>
      </w:pPr>
      <w:r w:rsidRPr="007410A4">
        <w:rPr>
          <w:rFonts w:ascii="Times New Roman" w:eastAsia="Times New Roman" w:hAnsi="Times New Roman" w:cs="Times New Roman"/>
          <w:sz w:val="28"/>
          <w:szCs w:val="28"/>
          <w:lang w:eastAsia="ru-RU"/>
        </w:rPr>
        <w:t>Требовать от ПОКУПАТЕЛЯ оплату Карт и Товаров в соответствии с условиями договора;</w:t>
      </w:r>
    </w:p>
    <w:p w:rsidR="007410A4" w:rsidRPr="007410A4" w:rsidRDefault="007410A4" w:rsidP="007B1060">
      <w:pPr>
        <w:numPr>
          <w:ilvl w:val="1"/>
          <w:numId w:val="53"/>
        </w:numPr>
        <w:tabs>
          <w:tab w:val="num" w:pos="2160"/>
        </w:tabs>
        <w:spacing w:after="0" w:line="240" w:lineRule="auto"/>
        <w:ind w:left="567" w:hanging="567"/>
        <w:rPr>
          <w:rFonts w:ascii="Times New Roman" w:eastAsia="Times New Roman" w:hAnsi="Times New Roman" w:cs="Times New Roman"/>
          <w:b/>
          <w:sz w:val="28"/>
          <w:szCs w:val="28"/>
          <w:lang w:eastAsia="ru-RU"/>
        </w:rPr>
      </w:pPr>
      <w:r w:rsidRPr="007410A4">
        <w:rPr>
          <w:rFonts w:ascii="Times New Roman" w:eastAsia="Times New Roman" w:hAnsi="Times New Roman" w:cs="Times New Roman"/>
          <w:b/>
          <w:sz w:val="28"/>
          <w:szCs w:val="28"/>
          <w:lang w:eastAsia="ru-RU"/>
        </w:rPr>
        <w:t>ПОСТАВЩИК ОБЯЗУЕТСЯ:</w:t>
      </w:r>
    </w:p>
    <w:p w:rsidR="007410A4" w:rsidRPr="007410A4" w:rsidRDefault="007410A4" w:rsidP="007B1060">
      <w:pPr>
        <w:numPr>
          <w:ilvl w:val="2"/>
          <w:numId w:val="53"/>
        </w:numPr>
        <w:spacing w:after="0" w:line="240" w:lineRule="auto"/>
        <w:ind w:left="567" w:hanging="567"/>
        <w:jc w:val="both"/>
        <w:rPr>
          <w:rFonts w:ascii="Times New Roman" w:eastAsia="Times New Roman" w:hAnsi="Times New Roman" w:cs="Times New Roman"/>
          <w:sz w:val="28"/>
          <w:szCs w:val="28"/>
          <w:lang w:eastAsia="ru-RU"/>
        </w:rPr>
      </w:pPr>
      <w:r w:rsidRPr="007410A4">
        <w:rPr>
          <w:rFonts w:ascii="Times New Roman" w:eastAsia="Times New Roman" w:hAnsi="Times New Roman" w:cs="Times New Roman"/>
          <w:sz w:val="28"/>
          <w:szCs w:val="28"/>
          <w:lang w:eastAsia="ru-RU"/>
        </w:rPr>
        <w:t>Передать ПОКУПАТЕЛЮ Карты в порядке, указанном в п.2.1-2.5 Договора.</w:t>
      </w:r>
    </w:p>
    <w:p w:rsidR="007410A4" w:rsidRPr="007410A4" w:rsidRDefault="007410A4" w:rsidP="007B1060">
      <w:pPr>
        <w:numPr>
          <w:ilvl w:val="2"/>
          <w:numId w:val="53"/>
        </w:numPr>
        <w:spacing w:after="0" w:line="240" w:lineRule="auto"/>
        <w:ind w:left="567" w:hanging="567"/>
        <w:jc w:val="both"/>
        <w:rPr>
          <w:rFonts w:ascii="Times New Roman" w:eastAsia="Times New Roman" w:hAnsi="Times New Roman" w:cs="Times New Roman"/>
          <w:sz w:val="28"/>
          <w:szCs w:val="28"/>
          <w:lang w:eastAsia="ru-RU"/>
        </w:rPr>
      </w:pPr>
      <w:r w:rsidRPr="007410A4">
        <w:rPr>
          <w:rFonts w:ascii="Times New Roman" w:eastAsia="Times New Roman" w:hAnsi="Times New Roman" w:cs="Times New Roman"/>
          <w:sz w:val="28"/>
          <w:szCs w:val="28"/>
          <w:lang w:eastAsia="ru-RU"/>
        </w:rPr>
        <w:t>Осуществлять поставку Товаров Покупателю при предъявлении Карты в соответствии с условиями Договора.</w:t>
      </w:r>
    </w:p>
    <w:p w:rsidR="007410A4" w:rsidRPr="007410A4" w:rsidRDefault="007410A4" w:rsidP="007B1060">
      <w:pPr>
        <w:numPr>
          <w:ilvl w:val="2"/>
          <w:numId w:val="53"/>
        </w:numPr>
        <w:spacing w:after="0" w:line="240" w:lineRule="auto"/>
        <w:ind w:left="567" w:hanging="567"/>
        <w:jc w:val="both"/>
        <w:rPr>
          <w:rFonts w:ascii="Times New Roman" w:eastAsia="Times New Roman" w:hAnsi="Times New Roman" w:cs="Times New Roman"/>
          <w:sz w:val="28"/>
          <w:szCs w:val="28"/>
          <w:lang w:eastAsia="ru-RU"/>
        </w:rPr>
      </w:pPr>
      <w:r w:rsidRPr="007410A4">
        <w:rPr>
          <w:rFonts w:ascii="Times New Roman" w:eastAsia="Times New Roman" w:hAnsi="Times New Roman" w:cs="Times New Roman"/>
          <w:sz w:val="28"/>
          <w:szCs w:val="28"/>
          <w:lang w:eastAsia="ru-RU"/>
        </w:rPr>
        <w:t>Оформить ПОКУПАТЕЛЮ отчетные документы (товарные накладные, счета-фактуры, и др.), в соответствии с нормами действующего законодательства РФ, в сроки, установленные требованием ПОКУПАТЕЛЯ. Вышеуказанные документы направляются ПОСТАВЩИКОМ ПОКУПАТЕЛЮ почтовой связью.</w:t>
      </w:r>
    </w:p>
    <w:p w:rsidR="007410A4" w:rsidRPr="007410A4" w:rsidRDefault="007410A4" w:rsidP="007B1060">
      <w:pPr>
        <w:numPr>
          <w:ilvl w:val="2"/>
          <w:numId w:val="53"/>
        </w:numPr>
        <w:spacing w:after="0" w:line="240" w:lineRule="auto"/>
        <w:ind w:left="567" w:hanging="567"/>
        <w:jc w:val="both"/>
        <w:rPr>
          <w:rFonts w:ascii="Times New Roman" w:eastAsia="Times New Roman" w:hAnsi="Times New Roman" w:cs="Times New Roman"/>
          <w:sz w:val="28"/>
          <w:szCs w:val="28"/>
          <w:lang w:eastAsia="ru-RU"/>
        </w:rPr>
      </w:pPr>
      <w:r w:rsidRPr="007410A4">
        <w:rPr>
          <w:rFonts w:ascii="Times New Roman" w:eastAsia="Times New Roman" w:hAnsi="Times New Roman" w:cs="Times New Roman"/>
          <w:sz w:val="28"/>
          <w:szCs w:val="28"/>
          <w:lang w:eastAsia="ru-RU"/>
        </w:rPr>
        <w:t>По письменному требованию ПОКУПАТЕЛЯ предоставить ПОКУПАТЕЛЮ заверенную копию Терминального чека в течение 5 рабочих дней с момента получения заявки; Терминальные чеки хранятся в течение 6 (Шести) месяцев от даты совершения операции.</w:t>
      </w:r>
    </w:p>
    <w:p w:rsidR="007410A4" w:rsidRPr="007410A4" w:rsidRDefault="007410A4" w:rsidP="007B1060">
      <w:pPr>
        <w:numPr>
          <w:ilvl w:val="2"/>
          <w:numId w:val="53"/>
        </w:numPr>
        <w:spacing w:after="0" w:line="240" w:lineRule="auto"/>
        <w:ind w:left="567" w:hanging="567"/>
        <w:jc w:val="both"/>
        <w:rPr>
          <w:rFonts w:ascii="Times New Roman" w:eastAsia="Times New Roman" w:hAnsi="Times New Roman" w:cs="Times New Roman"/>
          <w:sz w:val="28"/>
          <w:szCs w:val="28"/>
          <w:lang w:eastAsia="ru-RU"/>
        </w:rPr>
      </w:pPr>
      <w:r w:rsidRPr="007410A4">
        <w:rPr>
          <w:rFonts w:ascii="Times New Roman" w:eastAsia="Times New Roman" w:hAnsi="Times New Roman" w:cs="Times New Roman"/>
          <w:sz w:val="28"/>
          <w:szCs w:val="28"/>
          <w:lang w:eastAsia="ru-RU"/>
        </w:rPr>
        <w:t>Ежемесячно инициировать с ПОКУПАТЕЛЕМ сверку поставленных Товаров путем направления соответствующего акта.</w:t>
      </w:r>
    </w:p>
    <w:p w:rsidR="007410A4" w:rsidRPr="007410A4" w:rsidRDefault="007410A4" w:rsidP="007B1060">
      <w:pPr>
        <w:numPr>
          <w:ilvl w:val="2"/>
          <w:numId w:val="53"/>
        </w:numPr>
        <w:spacing w:after="0" w:line="240" w:lineRule="auto"/>
        <w:ind w:left="567" w:hanging="567"/>
        <w:jc w:val="both"/>
        <w:rPr>
          <w:rFonts w:ascii="Times New Roman" w:eastAsia="Times New Roman" w:hAnsi="Times New Roman" w:cs="Times New Roman"/>
          <w:sz w:val="28"/>
          <w:szCs w:val="28"/>
          <w:lang w:eastAsia="ru-RU"/>
        </w:rPr>
      </w:pPr>
      <w:proofErr w:type="gramStart"/>
      <w:r w:rsidRPr="007410A4">
        <w:rPr>
          <w:rFonts w:ascii="Times New Roman" w:eastAsia="Times New Roman" w:hAnsi="Times New Roman" w:cs="Times New Roman"/>
          <w:sz w:val="28"/>
          <w:szCs w:val="28"/>
          <w:lang w:eastAsia="ru-RU"/>
        </w:rPr>
        <w:t xml:space="preserve">В случае, если в течение срока действия Договора ПОКУПАТЕЛЬ осуществил выборку Товара в меньшем объеме и (или) на меньшую сумму, чем предусмотрено условиями Договора, а также в  случае досрочного расторжения Договора,  в срок не позднее пяти банковских дней с даты прекращения действия Договора, вернуть ПОКУПАТЕЛЮ </w:t>
      </w:r>
      <w:r w:rsidRPr="007410A4">
        <w:rPr>
          <w:rFonts w:ascii="Times New Roman" w:eastAsia="Times New Roman" w:hAnsi="Times New Roman" w:cs="Times New Roman"/>
          <w:sz w:val="28"/>
          <w:szCs w:val="28"/>
          <w:lang w:eastAsia="ru-RU"/>
        </w:rPr>
        <w:lastRenderedPageBreak/>
        <w:t>неизрасходованные в ходе исполнения Договора денежные средства на основании подписанного акта сверки взаимных расчетов.</w:t>
      </w:r>
      <w:proofErr w:type="gramEnd"/>
    </w:p>
    <w:p w:rsidR="007410A4" w:rsidRPr="007410A4" w:rsidRDefault="007410A4" w:rsidP="007410A4">
      <w:pPr>
        <w:spacing w:after="0" w:line="240" w:lineRule="auto"/>
        <w:ind w:left="567"/>
        <w:jc w:val="both"/>
        <w:rPr>
          <w:rFonts w:ascii="Times New Roman" w:eastAsia="Times New Roman" w:hAnsi="Times New Roman" w:cs="Times New Roman"/>
          <w:sz w:val="28"/>
          <w:szCs w:val="28"/>
          <w:lang w:eastAsia="ru-RU"/>
        </w:rPr>
      </w:pPr>
    </w:p>
    <w:p w:rsidR="007410A4" w:rsidRPr="007410A4" w:rsidRDefault="007410A4" w:rsidP="007B1060">
      <w:pPr>
        <w:numPr>
          <w:ilvl w:val="1"/>
          <w:numId w:val="53"/>
        </w:numPr>
        <w:tabs>
          <w:tab w:val="num" w:pos="2160"/>
        </w:tabs>
        <w:spacing w:after="0" w:line="240" w:lineRule="auto"/>
        <w:ind w:left="567" w:hanging="567"/>
        <w:jc w:val="both"/>
        <w:rPr>
          <w:rFonts w:ascii="Times New Roman" w:eastAsia="Times New Roman" w:hAnsi="Times New Roman" w:cs="Times New Roman"/>
          <w:b/>
          <w:sz w:val="28"/>
          <w:szCs w:val="28"/>
          <w:lang w:eastAsia="ru-RU"/>
        </w:rPr>
      </w:pPr>
      <w:r w:rsidRPr="007410A4">
        <w:rPr>
          <w:rFonts w:ascii="Times New Roman" w:eastAsia="Times New Roman" w:hAnsi="Times New Roman" w:cs="Times New Roman"/>
          <w:b/>
          <w:sz w:val="28"/>
          <w:szCs w:val="28"/>
          <w:lang w:eastAsia="ru-RU"/>
        </w:rPr>
        <w:t>ПОКУПАТЕЛЬ ВПРАВЕ:</w:t>
      </w:r>
    </w:p>
    <w:p w:rsidR="007410A4" w:rsidRPr="007410A4" w:rsidRDefault="007410A4" w:rsidP="007B1060">
      <w:pPr>
        <w:numPr>
          <w:ilvl w:val="2"/>
          <w:numId w:val="53"/>
        </w:numPr>
        <w:spacing w:after="0" w:line="240" w:lineRule="auto"/>
        <w:ind w:left="567" w:hanging="567"/>
        <w:jc w:val="both"/>
        <w:rPr>
          <w:rFonts w:ascii="Times New Roman" w:eastAsia="Times New Roman" w:hAnsi="Times New Roman" w:cs="Times New Roman"/>
          <w:sz w:val="28"/>
          <w:szCs w:val="28"/>
          <w:lang w:eastAsia="ru-RU"/>
        </w:rPr>
      </w:pPr>
      <w:r w:rsidRPr="007410A4">
        <w:rPr>
          <w:rFonts w:ascii="Times New Roman" w:eastAsia="Times New Roman" w:hAnsi="Times New Roman" w:cs="Times New Roman"/>
          <w:sz w:val="28"/>
          <w:szCs w:val="28"/>
          <w:lang w:eastAsia="ru-RU"/>
        </w:rPr>
        <w:t>Передавать Карты уполномоченным ПОКУПАТЕЛЕМ лицам (Держателям Карт) для получения Товаров на условиях Договора.</w:t>
      </w:r>
    </w:p>
    <w:p w:rsidR="007410A4" w:rsidRPr="007410A4" w:rsidRDefault="007410A4" w:rsidP="007B1060">
      <w:pPr>
        <w:numPr>
          <w:ilvl w:val="2"/>
          <w:numId w:val="53"/>
        </w:numPr>
        <w:spacing w:after="0" w:line="240" w:lineRule="auto"/>
        <w:ind w:left="567" w:hanging="567"/>
        <w:jc w:val="both"/>
        <w:rPr>
          <w:rFonts w:ascii="Times New Roman" w:eastAsia="Times New Roman" w:hAnsi="Times New Roman" w:cs="Times New Roman"/>
          <w:sz w:val="28"/>
          <w:szCs w:val="28"/>
          <w:lang w:eastAsia="ru-RU"/>
        </w:rPr>
      </w:pPr>
      <w:r w:rsidRPr="007410A4">
        <w:rPr>
          <w:rFonts w:ascii="Times New Roman" w:eastAsia="Times New Roman" w:hAnsi="Times New Roman" w:cs="Times New Roman"/>
          <w:sz w:val="28"/>
          <w:szCs w:val="28"/>
          <w:lang w:eastAsia="ru-RU"/>
        </w:rPr>
        <w:t>Заказывать дополнительные Карты.</w:t>
      </w:r>
    </w:p>
    <w:p w:rsidR="007410A4" w:rsidRPr="007410A4" w:rsidRDefault="007410A4" w:rsidP="007B1060">
      <w:pPr>
        <w:numPr>
          <w:ilvl w:val="2"/>
          <w:numId w:val="53"/>
        </w:numPr>
        <w:spacing w:after="0" w:line="240" w:lineRule="auto"/>
        <w:ind w:left="567" w:hanging="567"/>
        <w:jc w:val="both"/>
        <w:rPr>
          <w:rFonts w:ascii="Times New Roman" w:eastAsia="Times New Roman" w:hAnsi="Times New Roman" w:cs="Times New Roman"/>
          <w:sz w:val="28"/>
          <w:szCs w:val="28"/>
          <w:lang w:eastAsia="ru-RU"/>
        </w:rPr>
      </w:pPr>
      <w:r w:rsidRPr="007410A4">
        <w:rPr>
          <w:rFonts w:ascii="Times New Roman" w:eastAsia="Times New Roman" w:hAnsi="Times New Roman" w:cs="Times New Roman"/>
          <w:sz w:val="28"/>
          <w:szCs w:val="28"/>
          <w:lang w:eastAsia="ru-RU"/>
        </w:rPr>
        <w:t>Устанавливать и/или отменять условия использования каждой конкретной Карты, путем внесения изменений в Заявку.</w:t>
      </w:r>
    </w:p>
    <w:p w:rsidR="007410A4" w:rsidRPr="007410A4" w:rsidRDefault="007410A4" w:rsidP="007B1060">
      <w:pPr>
        <w:numPr>
          <w:ilvl w:val="2"/>
          <w:numId w:val="53"/>
        </w:numPr>
        <w:spacing w:after="0" w:line="240" w:lineRule="auto"/>
        <w:ind w:left="567" w:hanging="567"/>
        <w:jc w:val="both"/>
        <w:rPr>
          <w:rFonts w:ascii="Times New Roman" w:eastAsia="Times New Roman" w:hAnsi="Times New Roman" w:cs="Times New Roman"/>
          <w:sz w:val="28"/>
          <w:szCs w:val="28"/>
          <w:lang w:eastAsia="ru-RU"/>
        </w:rPr>
      </w:pPr>
      <w:r w:rsidRPr="007410A4">
        <w:rPr>
          <w:rFonts w:ascii="Times New Roman" w:eastAsia="Times New Roman" w:hAnsi="Times New Roman" w:cs="Times New Roman"/>
          <w:sz w:val="28"/>
          <w:szCs w:val="28"/>
          <w:lang w:eastAsia="ru-RU"/>
        </w:rPr>
        <w:t>Инициировать приостановление/блокировку операций по Карте в порядке, указанном в п. 2.8 Договора.</w:t>
      </w:r>
    </w:p>
    <w:p w:rsidR="007410A4" w:rsidRPr="007410A4" w:rsidRDefault="007410A4" w:rsidP="007B1060">
      <w:pPr>
        <w:numPr>
          <w:ilvl w:val="2"/>
          <w:numId w:val="53"/>
        </w:numPr>
        <w:spacing w:after="0" w:line="240" w:lineRule="auto"/>
        <w:ind w:left="567" w:hanging="567"/>
        <w:jc w:val="both"/>
        <w:rPr>
          <w:rFonts w:ascii="Times New Roman" w:eastAsia="Times New Roman" w:hAnsi="Times New Roman" w:cs="Times New Roman"/>
          <w:sz w:val="28"/>
          <w:szCs w:val="28"/>
          <w:lang w:eastAsia="ru-RU"/>
        </w:rPr>
      </w:pPr>
      <w:r w:rsidRPr="007410A4">
        <w:rPr>
          <w:rFonts w:ascii="Times New Roman" w:eastAsia="Times New Roman" w:hAnsi="Times New Roman" w:cs="Times New Roman"/>
          <w:sz w:val="28"/>
          <w:szCs w:val="28"/>
          <w:lang w:eastAsia="ru-RU"/>
        </w:rPr>
        <w:t>Инициировать возобновление/разблокировку операции по ранее заблокированной Карте в порядке, установленном п.2.8. Договора.</w:t>
      </w:r>
    </w:p>
    <w:p w:rsidR="007410A4" w:rsidRPr="007410A4" w:rsidRDefault="007410A4" w:rsidP="007B1060">
      <w:pPr>
        <w:numPr>
          <w:ilvl w:val="1"/>
          <w:numId w:val="51"/>
        </w:numPr>
        <w:spacing w:after="0" w:line="240" w:lineRule="auto"/>
        <w:ind w:left="567" w:hanging="567"/>
        <w:jc w:val="both"/>
        <w:rPr>
          <w:rFonts w:ascii="Times New Roman" w:eastAsia="Times New Roman" w:hAnsi="Times New Roman" w:cs="Times New Roman"/>
          <w:b/>
          <w:sz w:val="28"/>
          <w:szCs w:val="28"/>
          <w:lang w:eastAsia="ru-RU"/>
        </w:rPr>
      </w:pPr>
      <w:r w:rsidRPr="007410A4">
        <w:rPr>
          <w:rFonts w:ascii="Times New Roman" w:eastAsia="Times New Roman" w:hAnsi="Times New Roman" w:cs="Times New Roman"/>
          <w:b/>
          <w:sz w:val="28"/>
          <w:szCs w:val="28"/>
          <w:lang w:eastAsia="ru-RU"/>
        </w:rPr>
        <w:t>ПОКУПАТЕЛЬ ОБЯЗУЕТСЯ:</w:t>
      </w:r>
    </w:p>
    <w:p w:rsidR="007410A4" w:rsidRPr="007410A4" w:rsidRDefault="007410A4" w:rsidP="007B1060">
      <w:pPr>
        <w:numPr>
          <w:ilvl w:val="2"/>
          <w:numId w:val="51"/>
        </w:numPr>
        <w:spacing w:after="0" w:line="240" w:lineRule="auto"/>
        <w:ind w:left="567" w:hanging="567"/>
        <w:jc w:val="both"/>
        <w:rPr>
          <w:rFonts w:ascii="Times New Roman" w:eastAsia="Times New Roman" w:hAnsi="Times New Roman" w:cs="Times New Roman"/>
          <w:sz w:val="28"/>
          <w:szCs w:val="28"/>
          <w:lang w:eastAsia="ru-RU"/>
        </w:rPr>
      </w:pPr>
      <w:r w:rsidRPr="007410A4">
        <w:rPr>
          <w:rFonts w:ascii="Times New Roman" w:eastAsia="Times New Roman" w:hAnsi="Times New Roman" w:cs="Times New Roman"/>
          <w:sz w:val="28"/>
          <w:szCs w:val="28"/>
          <w:lang w:eastAsia="ru-RU"/>
        </w:rPr>
        <w:t>Соблюдать правила пользования Картой.</w:t>
      </w:r>
    </w:p>
    <w:p w:rsidR="007410A4" w:rsidRPr="007410A4" w:rsidRDefault="007410A4" w:rsidP="007B1060">
      <w:pPr>
        <w:numPr>
          <w:ilvl w:val="2"/>
          <w:numId w:val="51"/>
        </w:numPr>
        <w:spacing w:after="0" w:line="240" w:lineRule="auto"/>
        <w:ind w:left="567" w:hanging="567"/>
        <w:jc w:val="both"/>
        <w:rPr>
          <w:rFonts w:ascii="Times New Roman" w:eastAsia="Times New Roman" w:hAnsi="Times New Roman" w:cs="Times New Roman"/>
          <w:sz w:val="28"/>
          <w:szCs w:val="28"/>
          <w:lang w:eastAsia="ru-RU"/>
        </w:rPr>
      </w:pPr>
      <w:r w:rsidRPr="007410A4">
        <w:rPr>
          <w:rFonts w:ascii="Times New Roman" w:eastAsia="Times New Roman" w:hAnsi="Times New Roman" w:cs="Times New Roman"/>
          <w:sz w:val="28"/>
          <w:szCs w:val="28"/>
          <w:lang w:eastAsia="ru-RU"/>
        </w:rPr>
        <w:t xml:space="preserve">В </w:t>
      </w:r>
      <w:proofErr w:type="gramStart"/>
      <w:r w:rsidRPr="007410A4">
        <w:rPr>
          <w:rFonts w:ascii="Times New Roman" w:eastAsia="Times New Roman" w:hAnsi="Times New Roman" w:cs="Times New Roman"/>
          <w:sz w:val="28"/>
          <w:szCs w:val="28"/>
          <w:lang w:eastAsia="ru-RU"/>
        </w:rPr>
        <w:t>случае</w:t>
      </w:r>
      <w:proofErr w:type="gramEnd"/>
      <w:r w:rsidRPr="007410A4">
        <w:rPr>
          <w:rFonts w:ascii="Times New Roman" w:eastAsia="Times New Roman" w:hAnsi="Times New Roman" w:cs="Times New Roman"/>
          <w:sz w:val="28"/>
          <w:szCs w:val="28"/>
          <w:lang w:eastAsia="ru-RU"/>
        </w:rPr>
        <w:t>, если ПОКУПАТЕЛЬ по каким-либо не зависящим от него обстоятельствам, лишится возможности владеть и пользоваться Картой, незамедлительно заявить о случившемся ПОСТАВЩИКУ по телефону, факсу или явившись лично. ПОКУПАТЕЛЬ обязуется не позднее трех рабочих дней с момента устного уведомления ПОСТАВЩИКА вручить последнему письменное заявление, подтверждающее ранее сделанное устное заявление.</w:t>
      </w:r>
    </w:p>
    <w:p w:rsidR="007410A4" w:rsidRPr="007410A4" w:rsidRDefault="007410A4" w:rsidP="007B1060">
      <w:pPr>
        <w:numPr>
          <w:ilvl w:val="2"/>
          <w:numId w:val="51"/>
        </w:numPr>
        <w:spacing w:after="0" w:line="240" w:lineRule="auto"/>
        <w:ind w:left="567" w:hanging="567"/>
        <w:jc w:val="both"/>
        <w:rPr>
          <w:rFonts w:ascii="Times New Roman" w:eastAsia="Times New Roman" w:hAnsi="Times New Roman" w:cs="Times New Roman"/>
          <w:sz w:val="28"/>
          <w:szCs w:val="28"/>
          <w:lang w:eastAsia="ru-RU"/>
        </w:rPr>
      </w:pPr>
      <w:r w:rsidRPr="007410A4">
        <w:rPr>
          <w:rFonts w:ascii="Times New Roman" w:eastAsia="Times New Roman" w:hAnsi="Times New Roman" w:cs="Times New Roman"/>
          <w:sz w:val="28"/>
          <w:szCs w:val="28"/>
          <w:lang w:eastAsia="ru-RU"/>
        </w:rPr>
        <w:t xml:space="preserve">В случае несогласия с информацией, содержащейся в отчетных документах, письменно информировать ПОСТАВЩИКА до 15 (пятнадцатого) числа месяца, следующего за </w:t>
      </w:r>
      <w:proofErr w:type="gramStart"/>
      <w:r w:rsidRPr="007410A4">
        <w:rPr>
          <w:rFonts w:ascii="Times New Roman" w:eastAsia="Times New Roman" w:hAnsi="Times New Roman" w:cs="Times New Roman"/>
          <w:sz w:val="28"/>
          <w:szCs w:val="28"/>
          <w:lang w:eastAsia="ru-RU"/>
        </w:rPr>
        <w:t>отчетным</w:t>
      </w:r>
      <w:proofErr w:type="gramEnd"/>
      <w:r w:rsidRPr="007410A4">
        <w:rPr>
          <w:rFonts w:ascii="Times New Roman" w:eastAsia="Times New Roman" w:hAnsi="Times New Roman" w:cs="Times New Roman"/>
          <w:sz w:val="28"/>
          <w:szCs w:val="28"/>
          <w:lang w:eastAsia="ru-RU"/>
        </w:rPr>
        <w:t>.</w:t>
      </w:r>
    </w:p>
    <w:p w:rsidR="007410A4" w:rsidRPr="007410A4" w:rsidRDefault="007410A4" w:rsidP="007B1060">
      <w:pPr>
        <w:numPr>
          <w:ilvl w:val="2"/>
          <w:numId w:val="51"/>
        </w:numPr>
        <w:spacing w:after="0" w:line="240" w:lineRule="auto"/>
        <w:ind w:left="567" w:hanging="567"/>
        <w:jc w:val="both"/>
        <w:rPr>
          <w:rFonts w:ascii="Times New Roman" w:eastAsia="Times New Roman" w:hAnsi="Times New Roman" w:cs="Times New Roman"/>
          <w:sz w:val="28"/>
          <w:szCs w:val="28"/>
          <w:lang w:eastAsia="ru-RU"/>
        </w:rPr>
      </w:pPr>
      <w:r w:rsidRPr="007410A4">
        <w:rPr>
          <w:rFonts w:ascii="Times New Roman" w:eastAsia="Times New Roman" w:hAnsi="Times New Roman" w:cs="Times New Roman"/>
          <w:sz w:val="28"/>
          <w:szCs w:val="28"/>
          <w:lang w:eastAsia="ru-RU"/>
        </w:rPr>
        <w:t>В течение пятнадцати рабочих дней с  момента получения Покупателем отчетных документов (товарная накладная, и др.), при отсутствии возражений, подписать и направить в адрес ПОСТАВЩИКА подписанные со своей стороны экземпляры документов.</w:t>
      </w:r>
    </w:p>
    <w:p w:rsidR="007410A4" w:rsidRPr="007410A4" w:rsidRDefault="007410A4" w:rsidP="007B1060">
      <w:pPr>
        <w:numPr>
          <w:ilvl w:val="2"/>
          <w:numId w:val="51"/>
        </w:numPr>
        <w:spacing w:after="0" w:line="240" w:lineRule="auto"/>
        <w:ind w:left="567" w:hanging="567"/>
        <w:jc w:val="both"/>
        <w:rPr>
          <w:rFonts w:ascii="Times New Roman" w:eastAsia="Times New Roman" w:hAnsi="Times New Roman" w:cs="Times New Roman"/>
          <w:sz w:val="28"/>
          <w:szCs w:val="28"/>
          <w:lang w:eastAsia="ru-RU"/>
        </w:rPr>
      </w:pPr>
      <w:r w:rsidRPr="007410A4">
        <w:rPr>
          <w:rFonts w:ascii="Times New Roman" w:eastAsia="Times New Roman" w:hAnsi="Times New Roman" w:cs="Times New Roman"/>
          <w:sz w:val="28"/>
          <w:szCs w:val="28"/>
          <w:lang w:eastAsia="ru-RU"/>
        </w:rPr>
        <w:t>Соблюдать условия Договора и оплачивать Товары в соответствии с разделом 5 Договора.</w:t>
      </w:r>
    </w:p>
    <w:p w:rsidR="007410A4" w:rsidRPr="007410A4" w:rsidRDefault="007410A4" w:rsidP="007410A4">
      <w:pPr>
        <w:tabs>
          <w:tab w:val="num" w:pos="540"/>
          <w:tab w:val="num" w:pos="567"/>
        </w:tabs>
        <w:spacing w:after="0" w:line="240" w:lineRule="auto"/>
        <w:ind w:left="567" w:hanging="567"/>
        <w:jc w:val="both"/>
        <w:rPr>
          <w:rFonts w:ascii="Times New Roman" w:eastAsia="Times New Roman" w:hAnsi="Times New Roman" w:cs="Times New Roman"/>
          <w:sz w:val="28"/>
          <w:szCs w:val="28"/>
          <w:lang w:eastAsia="ru-RU"/>
        </w:rPr>
      </w:pPr>
    </w:p>
    <w:p w:rsidR="007410A4" w:rsidRPr="007410A4" w:rsidRDefault="007410A4" w:rsidP="007B1060">
      <w:pPr>
        <w:numPr>
          <w:ilvl w:val="0"/>
          <w:numId w:val="48"/>
        </w:numPr>
        <w:tabs>
          <w:tab w:val="num" w:pos="1260"/>
        </w:tabs>
        <w:spacing w:after="0" w:line="240" w:lineRule="auto"/>
        <w:ind w:left="567" w:hanging="567"/>
        <w:jc w:val="center"/>
        <w:rPr>
          <w:rFonts w:ascii="Times New Roman" w:eastAsia="Times New Roman" w:hAnsi="Times New Roman" w:cs="Times New Roman"/>
          <w:b/>
          <w:sz w:val="28"/>
          <w:szCs w:val="28"/>
          <w:lang w:eastAsia="ru-RU"/>
        </w:rPr>
      </w:pPr>
      <w:r w:rsidRPr="007410A4">
        <w:rPr>
          <w:rFonts w:ascii="Times New Roman" w:eastAsia="Times New Roman" w:hAnsi="Times New Roman" w:cs="Times New Roman"/>
          <w:b/>
          <w:sz w:val="28"/>
          <w:szCs w:val="28"/>
          <w:lang w:eastAsia="ru-RU"/>
        </w:rPr>
        <w:t xml:space="preserve"> ПОРЯДОК РАСЧЕТОВ И СТОИМОСТЬ ТОВАРОВ </w:t>
      </w:r>
    </w:p>
    <w:p w:rsidR="007410A4" w:rsidRPr="007410A4" w:rsidRDefault="007410A4" w:rsidP="007B1060">
      <w:pPr>
        <w:numPr>
          <w:ilvl w:val="1"/>
          <w:numId w:val="48"/>
        </w:numPr>
        <w:spacing w:after="0" w:line="240" w:lineRule="auto"/>
        <w:ind w:left="567" w:hanging="567"/>
        <w:jc w:val="both"/>
        <w:rPr>
          <w:rFonts w:ascii="Times New Roman" w:eastAsia="Times New Roman" w:hAnsi="Times New Roman" w:cs="Times New Roman"/>
          <w:bCs/>
          <w:sz w:val="28"/>
          <w:szCs w:val="28"/>
          <w:lang w:eastAsia="ru-RU"/>
        </w:rPr>
      </w:pPr>
      <w:r w:rsidRPr="007410A4">
        <w:rPr>
          <w:rFonts w:ascii="Times New Roman" w:eastAsia="Times New Roman" w:hAnsi="Times New Roman" w:cs="Times New Roman"/>
          <w:sz w:val="28"/>
          <w:szCs w:val="28"/>
          <w:lang w:eastAsia="ru-RU"/>
        </w:rPr>
        <w:t>Расчеты по договору производятся в безналичной  форме в российских рублях.</w:t>
      </w:r>
    </w:p>
    <w:p w:rsidR="007410A4" w:rsidRPr="007410A4" w:rsidRDefault="007410A4" w:rsidP="007B1060">
      <w:pPr>
        <w:numPr>
          <w:ilvl w:val="1"/>
          <w:numId w:val="48"/>
        </w:numPr>
        <w:spacing w:after="0" w:line="240" w:lineRule="auto"/>
        <w:ind w:left="567" w:hanging="567"/>
        <w:jc w:val="both"/>
        <w:rPr>
          <w:rFonts w:ascii="Times New Roman" w:eastAsia="Times New Roman" w:hAnsi="Times New Roman" w:cs="Times New Roman"/>
          <w:bCs/>
          <w:sz w:val="28"/>
          <w:szCs w:val="28"/>
          <w:lang w:eastAsia="ru-RU"/>
        </w:rPr>
      </w:pPr>
      <w:r w:rsidRPr="007410A4">
        <w:rPr>
          <w:rFonts w:ascii="Times New Roman" w:eastAsia="Times New Roman" w:hAnsi="Times New Roman" w:cs="Times New Roman"/>
          <w:sz w:val="28"/>
          <w:szCs w:val="28"/>
          <w:lang w:eastAsia="ru-RU"/>
        </w:rPr>
        <w:t xml:space="preserve">На отпускаемое топливо устанавливается скидка в размере </w:t>
      </w:r>
      <w:r w:rsidRPr="007410A4">
        <w:rPr>
          <w:rFonts w:ascii="Times New Roman" w:eastAsia="Times New Roman" w:hAnsi="Times New Roman" w:cs="Times New Roman"/>
          <w:sz w:val="28"/>
          <w:szCs w:val="28"/>
          <w:u w:val="single"/>
          <w:lang w:eastAsia="ru-RU"/>
        </w:rPr>
        <w:t xml:space="preserve">               %</w:t>
      </w:r>
      <w:r w:rsidRPr="007410A4">
        <w:rPr>
          <w:rFonts w:ascii="Times New Roman" w:eastAsia="Times New Roman" w:hAnsi="Times New Roman" w:cs="Times New Roman"/>
          <w:sz w:val="28"/>
          <w:szCs w:val="28"/>
          <w:lang w:eastAsia="ru-RU"/>
        </w:rPr>
        <w:t xml:space="preserve"> от розничной цены, действующей на ТО на момент отпуска топлива.</w:t>
      </w:r>
    </w:p>
    <w:p w:rsidR="007410A4" w:rsidRPr="007410A4" w:rsidRDefault="007410A4" w:rsidP="007B1060">
      <w:pPr>
        <w:numPr>
          <w:ilvl w:val="1"/>
          <w:numId w:val="48"/>
        </w:numPr>
        <w:spacing w:after="0" w:line="240" w:lineRule="auto"/>
        <w:ind w:left="567" w:hanging="567"/>
        <w:jc w:val="both"/>
        <w:rPr>
          <w:rFonts w:ascii="Times New Roman" w:eastAsia="Times New Roman" w:hAnsi="Times New Roman" w:cs="Times New Roman"/>
          <w:snapToGrid w:val="0"/>
          <w:sz w:val="28"/>
          <w:szCs w:val="28"/>
          <w:lang w:eastAsia="ru-RU"/>
        </w:rPr>
      </w:pPr>
      <w:r w:rsidRPr="007410A4">
        <w:rPr>
          <w:rFonts w:ascii="Times New Roman" w:eastAsia="Times New Roman" w:hAnsi="Times New Roman" w:cs="Times New Roman"/>
          <w:snapToGrid w:val="0"/>
          <w:sz w:val="28"/>
          <w:szCs w:val="28"/>
          <w:lang w:eastAsia="ru-RU"/>
        </w:rPr>
        <w:t>Общая цена настоящего Договора определяется по итогам его полного исполнения и не может превышать _________________________, в том числе НДС 18%  (</w:t>
      </w:r>
      <w:r w:rsidRPr="007410A4">
        <w:rPr>
          <w:rFonts w:ascii="Times New Roman" w:eastAsia="Times New Roman" w:hAnsi="Times New Roman" w:cs="Times New Roman"/>
          <w:i/>
          <w:sz w:val="28"/>
          <w:szCs w:val="28"/>
          <w:lang w:eastAsia="ru-RU"/>
        </w:rPr>
        <w:t>в случае, если организация не является плательщиком НДС, указывается – НДС не облагается).</w:t>
      </w:r>
    </w:p>
    <w:p w:rsidR="007410A4" w:rsidRPr="007410A4" w:rsidRDefault="007410A4" w:rsidP="007B1060">
      <w:pPr>
        <w:numPr>
          <w:ilvl w:val="1"/>
          <w:numId w:val="48"/>
        </w:numPr>
        <w:spacing w:after="0" w:line="240" w:lineRule="auto"/>
        <w:ind w:left="567" w:hanging="567"/>
        <w:jc w:val="both"/>
        <w:rPr>
          <w:rFonts w:ascii="Times New Roman" w:eastAsia="Times New Roman" w:hAnsi="Times New Roman" w:cs="Times New Roman"/>
          <w:snapToGrid w:val="0"/>
          <w:sz w:val="28"/>
          <w:szCs w:val="28"/>
          <w:lang w:eastAsia="ru-RU"/>
        </w:rPr>
      </w:pPr>
      <w:r w:rsidRPr="007410A4">
        <w:rPr>
          <w:rFonts w:ascii="Times New Roman" w:eastAsia="Times New Roman" w:hAnsi="Times New Roman" w:cs="Times New Roman"/>
          <w:snapToGrid w:val="0"/>
          <w:sz w:val="28"/>
          <w:szCs w:val="28"/>
          <w:lang w:eastAsia="ru-RU"/>
        </w:rPr>
        <w:lastRenderedPageBreak/>
        <w:t xml:space="preserve">Общая цена настоящего Договора складывается суммарно из стоимости </w:t>
      </w:r>
      <w:proofErr w:type="spellStart"/>
      <w:r w:rsidRPr="007410A4">
        <w:rPr>
          <w:rFonts w:ascii="Times New Roman" w:eastAsia="Times New Roman" w:hAnsi="Times New Roman" w:cs="Times New Roman"/>
          <w:snapToGrid w:val="0"/>
          <w:sz w:val="28"/>
          <w:szCs w:val="28"/>
          <w:lang w:eastAsia="ru-RU"/>
        </w:rPr>
        <w:t>топлива_______рублей</w:t>
      </w:r>
      <w:proofErr w:type="spellEnd"/>
      <w:r w:rsidRPr="007410A4">
        <w:rPr>
          <w:rFonts w:ascii="Times New Roman" w:eastAsia="Times New Roman" w:hAnsi="Times New Roman" w:cs="Times New Roman"/>
          <w:snapToGrid w:val="0"/>
          <w:sz w:val="28"/>
          <w:szCs w:val="28"/>
          <w:lang w:eastAsia="ru-RU"/>
        </w:rPr>
        <w:t xml:space="preserve">, стоимости топливных карт _______ рублей и стоимости обслуживания топливных карт _______ рублей. </w:t>
      </w:r>
    </w:p>
    <w:p w:rsidR="007410A4" w:rsidRPr="007410A4" w:rsidRDefault="007410A4" w:rsidP="007B1060">
      <w:pPr>
        <w:numPr>
          <w:ilvl w:val="1"/>
          <w:numId w:val="48"/>
        </w:numPr>
        <w:spacing w:after="0" w:line="240" w:lineRule="auto"/>
        <w:ind w:left="567" w:hanging="567"/>
        <w:jc w:val="both"/>
        <w:rPr>
          <w:rFonts w:ascii="Times New Roman" w:eastAsia="Times New Roman" w:hAnsi="Times New Roman" w:cs="Times New Roman"/>
          <w:snapToGrid w:val="0"/>
          <w:sz w:val="28"/>
          <w:szCs w:val="28"/>
          <w:lang w:eastAsia="ru-RU"/>
        </w:rPr>
      </w:pPr>
      <w:r w:rsidRPr="007410A4">
        <w:rPr>
          <w:rFonts w:ascii="Times New Roman" w:eastAsia="Times New Roman" w:hAnsi="Times New Roman" w:cs="Times New Roman"/>
          <w:sz w:val="28"/>
          <w:szCs w:val="28"/>
          <w:lang w:eastAsia="ru-RU"/>
        </w:rPr>
        <w:t xml:space="preserve">Оплата поставки Товара осуществляется ПОКУПАТЕЛЕМ путем безналичного перечисления авансовых </w:t>
      </w:r>
      <w:r w:rsidRPr="007410A4">
        <w:rPr>
          <w:rFonts w:ascii="Times New Roman" w:eastAsia="Times New Roman" w:hAnsi="Times New Roman" w:cs="Times New Roman"/>
          <w:snapToGrid w:val="0"/>
          <w:sz w:val="28"/>
          <w:szCs w:val="28"/>
          <w:lang w:eastAsia="ru-RU"/>
        </w:rPr>
        <w:t xml:space="preserve"> платежей на расчетный счет ПОСТАВЩИКА в размере потребности ПОКУПАТЕЛЯ в Товарах. Авансовые платежи, перечисленные ПОКУПАТЕЛЕМ по Договору, считаются полученными в счет оплаты Товара. Оплата Товаров производится путем списания денежных средств из сумм, перечисленных ПОКУПАТЕЛЕМ в счет оплаты Товаров.</w:t>
      </w:r>
    </w:p>
    <w:p w:rsidR="007410A4" w:rsidRPr="007410A4" w:rsidRDefault="007410A4" w:rsidP="007B1060">
      <w:pPr>
        <w:numPr>
          <w:ilvl w:val="1"/>
          <w:numId w:val="48"/>
        </w:numPr>
        <w:spacing w:after="0" w:line="240" w:lineRule="auto"/>
        <w:ind w:left="567" w:hanging="567"/>
        <w:jc w:val="both"/>
        <w:rPr>
          <w:rFonts w:ascii="Times New Roman" w:eastAsia="Times New Roman" w:hAnsi="Times New Roman" w:cs="Times New Roman"/>
          <w:snapToGrid w:val="0"/>
          <w:sz w:val="28"/>
          <w:szCs w:val="28"/>
          <w:lang w:eastAsia="ru-RU"/>
        </w:rPr>
      </w:pPr>
      <w:r w:rsidRPr="007410A4">
        <w:rPr>
          <w:rFonts w:ascii="Times New Roman" w:eastAsia="Times New Roman" w:hAnsi="Times New Roman" w:cs="Times New Roman"/>
          <w:snapToGrid w:val="0"/>
          <w:sz w:val="28"/>
          <w:szCs w:val="28"/>
          <w:lang w:eastAsia="ru-RU"/>
        </w:rPr>
        <w:t xml:space="preserve">ПОСТАВЩИК  </w:t>
      </w:r>
      <w:r w:rsidRPr="007410A4">
        <w:rPr>
          <w:rFonts w:ascii="Times New Roman" w:eastAsia="MS Mincho" w:hAnsi="Times New Roman" w:cs="Times New Roman"/>
          <w:sz w:val="28"/>
          <w:szCs w:val="28"/>
          <w:lang w:eastAsia="ru-RU"/>
        </w:rPr>
        <w:t xml:space="preserve">отпускает Покупателю Товары на сумму аванса, перечисленную ПОКУПАТЕЛЕМ в соответствии с п. 5.5. Договора, в  пределах указанной в пункте 5.3. настоящего Договора суммы денежных средств по цене, которая действует </w:t>
      </w:r>
      <w:proofErr w:type="gramStart"/>
      <w:r w:rsidRPr="007410A4">
        <w:rPr>
          <w:rFonts w:ascii="Times New Roman" w:eastAsia="MS Mincho" w:hAnsi="Times New Roman" w:cs="Times New Roman"/>
          <w:sz w:val="28"/>
          <w:szCs w:val="28"/>
          <w:lang w:eastAsia="ru-RU"/>
        </w:rPr>
        <w:t>на</w:t>
      </w:r>
      <w:proofErr w:type="gramEnd"/>
      <w:r w:rsidRPr="007410A4">
        <w:rPr>
          <w:rFonts w:ascii="Times New Roman" w:eastAsia="MS Mincho" w:hAnsi="Times New Roman" w:cs="Times New Roman"/>
          <w:sz w:val="28"/>
          <w:szCs w:val="28"/>
          <w:lang w:eastAsia="ru-RU"/>
        </w:rPr>
        <w:t xml:space="preserve"> </w:t>
      </w:r>
      <w:proofErr w:type="gramStart"/>
      <w:r w:rsidRPr="007410A4">
        <w:rPr>
          <w:rFonts w:ascii="Times New Roman" w:eastAsia="MS Mincho" w:hAnsi="Times New Roman" w:cs="Times New Roman"/>
          <w:sz w:val="28"/>
          <w:szCs w:val="28"/>
          <w:lang w:eastAsia="ru-RU"/>
        </w:rPr>
        <w:t>конкретной</w:t>
      </w:r>
      <w:proofErr w:type="gramEnd"/>
      <w:r w:rsidRPr="007410A4">
        <w:rPr>
          <w:rFonts w:ascii="Times New Roman" w:eastAsia="MS Mincho" w:hAnsi="Times New Roman" w:cs="Times New Roman"/>
          <w:sz w:val="28"/>
          <w:szCs w:val="28"/>
          <w:lang w:eastAsia="ru-RU"/>
        </w:rPr>
        <w:t xml:space="preserve"> ТО в момент выборки, но не более ______рублей/литр.  </w:t>
      </w:r>
      <w:r w:rsidRPr="007410A4">
        <w:rPr>
          <w:rFonts w:ascii="Times New Roman" w:eastAsia="Times New Roman" w:hAnsi="Times New Roman" w:cs="Times New Roman"/>
          <w:snapToGrid w:val="0"/>
          <w:sz w:val="28"/>
          <w:szCs w:val="28"/>
          <w:lang w:eastAsia="ru-RU"/>
        </w:rPr>
        <w:t xml:space="preserve">Выборка </w:t>
      </w:r>
      <w:r w:rsidRPr="007410A4">
        <w:rPr>
          <w:rFonts w:ascii="Times New Roman" w:eastAsia="Times New Roman" w:hAnsi="Times New Roman" w:cs="Times New Roman"/>
          <w:sz w:val="28"/>
          <w:szCs w:val="28"/>
          <w:lang w:eastAsia="ru-RU"/>
        </w:rPr>
        <w:t xml:space="preserve">Товаров в течение срока действия Договора </w:t>
      </w:r>
      <w:r w:rsidRPr="007410A4">
        <w:rPr>
          <w:rFonts w:ascii="Times New Roman" w:eastAsia="Times New Roman" w:hAnsi="Times New Roman" w:cs="Times New Roman"/>
          <w:snapToGrid w:val="0"/>
          <w:sz w:val="28"/>
          <w:szCs w:val="28"/>
          <w:lang w:eastAsia="ru-RU"/>
        </w:rPr>
        <w:t>на меньшую сумму не является нарушением настоящего Договора.</w:t>
      </w:r>
    </w:p>
    <w:p w:rsidR="007410A4" w:rsidRPr="007410A4" w:rsidRDefault="007410A4" w:rsidP="007B1060">
      <w:pPr>
        <w:numPr>
          <w:ilvl w:val="1"/>
          <w:numId w:val="48"/>
        </w:numPr>
        <w:spacing w:after="0" w:line="240" w:lineRule="auto"/>
        <w:ind w:left="567" w:hanging="567"/>
        <w:jc w:val="both"/>
        <w:rPr>
          <w:rFonts w:ascii="Times New Roman" w:eastAsia="Times New Roman" w:hAnsi="Times New Roman" w:cs="Times New Roman"/>
          <w:snapToGrid w:val="0"/>
          <w:sz w:val="28"/>
          <w:szCs w:val="28"/>
          <w:lang w:eastAsia="ru-RU"/>
        </w:rPr>
      </w:pPr>
      <w:r w:rsidRPr="007410A4">
        <w:rPr>
          <w:rFonts w:ascii="Times New Roman" w:eastAsia="Times New Roman" w:hAnsi="Times New Roman" w:cs="Times New Roman"/>
          <w:sz w:val="28"/>
          <w:szCs w:val="28"/>
          <w:lang w:eastAsia="ru-RU"/>
        </w:rPr>
        <w:t xml:space="preserve">При изменении </w:t>
      </w:r>
      <w:proofErr w:type="spellStart"/>
      <w:r w:rsidRPr="007410A4">
        <w:rPr>
          <w:rFonts w:ascii="Times New Roman" w:eastAsia="Times New Roman" w:hAnsi="Times New Roman" w:cs="Times New Roman"/>
          <w:sz w:val="28"/>
          <w:szCs w:val="28"/>
          <w:lang w:eastAsia="ru-RU"/>
        </w:rPr>
        <w:t>ценообразующих</w:t>
      </w:r>
      <w:proofErr w:type="spellEnd"/>
      <w:r w:rsidRPr="007410A4">
        <w:rPr>
          <w:rFonts w:ascii="Times New Roman" w:eastAsia="Times New Roman" w:hAnsi="Times New Roman" w:cs="Times New Roman"/>
          <w:sz w:val="28"/>
          <w:szCs w:val="28"/>
          <w:lang w:eastAsia="ru-RU"/>
        </w:rPr>
        <w:t xml:space="preserve"> факторов, конъюнктуры рынка и при иных условиях, предусмотренных действующим законодательством и Положением о закупке товаров, работ, услуг ОАО «</w:t>
      </w:r>
      <w:proofErr w:type="spellStart"/>
      <w:r w:rsidRPr="007410A4">
        <w:rPr>
          <w:rFonts w:ascii="Times New Roman" w:eastAsia="Times New Roman" w:hAnsi="Times New Roman" w:cs="Times New Roman"/>
          <w:sz w:val="28"/>
          <w:szCs w:val="28"/>
          <w:lang w:eastAsia="ru-RU"/>
        </w:rPr>
        <w:t>Мурманэнергосбыт</w:t>
      </w:r>
      <w:proofErr w:type="spellEnd"/>
      <w:r w:rsidRPr="007410A4">
        <w:rPr>
          <w:rFonts w:ascii="Times New Roman" w:eastAsia="Times New Roman" w:hAnsi="Times New Roman" w:cs="Times New Roman"/>
          <w:sz w:val="28"/>
          <w:szCs w:val="28"/>
          <w:lang w:eastAsia="ru-RU"/>
        </w:rPr>
        <w:t>», цена на Товар и общая цена Договора может быть изменена только по соглашению Сторон.</w:t>
      </w:r>
    </w:p>
    <w:p w:rsidR="007410A4" w:rsidRPr="007410A4" w:rsidRDefault="007410A4" w:rsidP="007B1060">
      <w:pPr>
        <w:numPr>
          <w:ilvl w:val="1"/>
          <w:numId w:val="48"/>
        </w:numPr>
        <w:spacing w:after="0" w:line="240" w:lineRule="auto"/>
        <w:ind w:left="567" w:hanging="567"/>
        <w:jc w:val="both"/>
        <w:rPr>
          <w:rFonts w:ascii="Times New Roman" w:eastAsia="Times New Roman" w:hAnsi="Times New Roman" w:cs="Times New Roman"/>
          <w:snapToGrid w:val="0"/>
          <w:sz w:val="28"/>
          <w:szCs w:val="28"/>
          <w:lang w:eastAsia="ru-RU"/>
        </w:rPr>
      </w:pPr>
      <w:r w:rsidRPr="007410A4">
        <w:rPr>
          <w:rFonts w:ascii="Times New Roman" w:eastAsia="Times New Roman" w:hAnsi="Times New Roman" w:cs="Times New Roman"/>
          <w:snapToGrid w:val="0"/>
          <w:sz w:val="28"/>
          <w:szCs w:val="28"/>
          <w:lang w:eastAsia="ru-RU"/>
        </w:rPr>
        <w:t>ПОСТАВЩИК ежемесячно передает ПОКУПАТЕЛЮ следующие документы, содержащие данные за отчетный месяц:</w:t>
      </w:r>
    </w:p>
    <w:p w:rsidR="007410A4" w:rsidRPr="007410A4" w:rsidRDefault="007410A4" w:rsidP="007B1060">
      <w:pPr>
        <w:numPr>
          <w:ilvl w:val="2"/>
          <w:numId w:val="48"/>
        </w:numPr>
        <w:spacing w:after="0" w:line="240" w:lineRule="auto"/>
        <w:ind w:left="567" w:firstLine="0"/>
        <w:jc w:val="both"/>
        <w:rPr>
          <w:rFonts w:ascii="Times New Roman" w:eastAsia="Times New Roman" w:hAnsi="Times New Roman" w:cs="Times New Roman"/>
          <w:snapToGrid w:val="0"/>
          <w:sz w:val="28"/>
          <w:szCs w:val="28"/>
          <w:lang w:eastAsia="ru-RU"/>
        </w:rPr>
      </w:pPr>
      <w:r w:rsidRPr="007410A4">
        <w:rPr>
          <w:rFonts w:ascii="Times New Roman" w:eastAsia="Times New Roman" w:hAnsi="Times New Roman" w:cs="Times New Roman"/>
          <w:snapToGrid w:val="0"/>
          <w:sz w:val="28"/>
          <w:szCs w:val="28"/>
          <w:lang w:eastAsia="ru-RU"/>
        </w:rPr>
        <w:t>счет-фактуру;</w:t>
      </w:r>
    </w:p>
    <w:p w:rsidR="007410A4" w:rsidRPr="007410A4" w:rsidRDefault="007410A4" w:rsidP="007B1060">
      <w:pPr>
        <w:numPr>
          <w:ilvl w:val="2"/>
          <w:numId w:val="48"/>
        </w:numPr>
        <w:spacing w:after="0" w:line="240" w:lineRule="auto"/>
        <w:ind w:left="567" w:firstLine="0"/>
        <w:jc w:val="both"/>
        <w:rPr>
          <w:rFonts w:ascii="Times New Roman" w:eastAsia="Times New Roman" w:hAnsi="Times New Roman" w:cs="Times New Roman"/>
          <w:snapToGrid w:val="0"/>
          <w:sz w:val="28"/>
          <w:szCs w:val="28"/>
          <w:lang w:eastAsia="ru-RU"/>
        </w:rPr>
      </w:pPr>
      <w:r w:rsidRPr="007410A4">
        <w:rPr>
          <w:rFonts w:ascii="Times New Roman" w:eastAsia="Times New Roman" w:hAnsi="Times New Roman" w:cs="Times New Roman"/>
          <w:snapToGrid w:val="0"/>
          <w:sz w:val="28"/>
          <w:szCs w:val="28"/>
          <w:lang w:eastAsia="ru-RU"/>
        </w:rPr>
        <w:t>товарную накладную на объем и стоимость выбранного Товара;</w:t>
      </w:r>
    </w:p>
    <w:p w:rsidR="007410A4" w:rsidRPr="007410A4" w:rsidRDefault="007410A4" w:rsidP="007B1060">
      <w:pPr>
        <w:numPr>
          <w:ilvl w:val="2"/>
          <w:numId w:val="48"/>
        </w:numPr>
        <w:spacing w:after="0" w:line="240" w:lineRule="auto"/>
        <w:ind w:left="567" w:firstLine="0"/>
        <w:jc w:val="both"/>
        <w:rPr>
          <w:rFonts w:ascii="Times New Roman" w:eastAsia="Times New Roman" w:hAnsi="Times New Roman" w:cs="Times New Roman"/>
          <w:snapToGrid w:val="0"/>
          <w:sz w:val="28"/>
          <w:szCs w:val="28"/>
          <w:lang w:eastAsia="ru-RU"/>
        </w:rPr>
      </w:pPr>
      <w:r w:rsidRPr="007410A4">
        <w:rPr>
          <w:rFonts w:ascii="Times New Roman" w:eastAsia="Times New Roman" w:hAnsi="Times New Roman" w:cs="Times New Roman"/>
          <w:snapToGrid w:val="0"/>
          <w:sz w:val="28"/>
          <w:szCs w:val="28"/>
          <w:lang w:eastAsia="ru-RU"/>
        </w:rPr>
        <w:t>оборотную ведомость по Картам, отражающую расход Товаров по каждой карте.</w:t>
      </w:r>
    </w:p>
    <w:p w:rsidR="007410A4" w:rsidRPr="007410A4" w:rsidRDefault="007410A4" w:rsidP="007410A4">
      <w:pPr>
        <w:spacing w:after="0" w:line="240" w:lineRule="auto"/>
        <w:ind w:left="567"/>
        <w:jc w:val="both"/>
        <w:rPr>
          <w:rFonts w:ascii="Times New Roman" w:eastAsia="Times New Roman" w:hAnsi="Times New Roman" w:cs="Times New Roman"/>
          <w:snapToGrid w:val="0"/>
          <w:sz w:val="28"/>
          <w:szCs w:val="28"/>
          <w:lang w:eastAsia="ru-RU"/>
        </w:rPr>
      </w:pPr>
      <w:r w:rsidRPr="007410A4">
        <w:rPr>
          <w:rFonts w:ascii="Times New Roman" w:eastAsia="Times New Roman" w:hAnsi="Times New Roman" w:cs="Times New Roman"/>
          <w:snapToGrid w:val="0"/>
          <w:sz w:val="28"/>
          <w:szCs w:val="28"/>
          <w:lang w:eastAsia="ru-RU"/>
        </w:rPr>
        <w:t xml:space="preserve">Документы подготавливаются ПОСТАВЩИКОМ и передаются посредством использования почтовой связи ПОКУПАТЕЛЮ не позднее десятого числа месяца, следующего </w:t>
      </w:r>
      <w:proofErr w:type="gramStart"/>
      <w:r w:rsidRPr="007410A4">
        <w:rPr>
          <w:rFonts w:ascii="Times New Roman" w:eastAsia="Times New Roman" w:hAnsi="Times New Roman" w:cs="Times New Roman"/>
          <w:snapToGrid w:val="0"/>
          <w:sz w:val="28"/>
          <w:szCs w:val="28"/>
          <w:lang w:eastAsia="ru-RU"/>
        </w:rPr>
        <w:t>за</w:t>
      </w:r>
      <w:proofErr w:type="gramEnd"/>
      <w:r w:rsidRPr="007410A4">
        <w:rPr>
          <w:rFonts w:ascii="Times New Roman" w:eastAsia="Times New Roman" w:hAnsi="Times New Roman" w:cs="Times New Roman"/>
          <w:snapToGrid w:val="0"/>
          <w:sz w:val="28"/>
          <w:szCs w:val="28"/>
          <w:lang w:eastAsia="ru-RU"/>
        </w:rPr>
        <w:t xml:space="preserve"> отчетным.</w:t>
      </w:r>
    </w:p>
    <w:p w:rsidR="007410A4" w:rsidRPr="007410A4" w:rsidRDefault="007410A4" w:rsidP="007B1060">
      <w:pPr>
        <w:numPr>
          <w:ilvl w:val="1"/>
          <w:numId w:val="48"/>
        </w:numPr>
        <w:spacing w:after="0" w:line="240" w:lineRule="auto"/>
        <w:ind w:left="567" w:hanging="567"/>
        <w:jc w:val="both"/>
        <w:rPr>
          <w:rFonts w:ascii="Times New Roman" w:eastAsia="Times New Roman" w:hAnsi="Times New Roman" w:cs="Times New Roman"/>
          <w:snapToGrid w:val="0"/>
          <w:sz w:val="28"/>
          <w:szCs w:val="28"/>
          <w:lang w:eastAsia="ru-RU"/>
        </w:rPr>
      </w:pPr>
      <w:r w:rsidRPr="007410A4">
        <w:rPr>
          <w:rFonts w:ascii="Times New Roman" w:eastAsia="Times New Roman" w:hAnsi="Times New Roman" w:cs="Times New Roman"/>
          <w:bCs/>
          <w:sz w:val="28"/>
          <w:szCs w:val="28"/>
          <w:lang w:eastAsia="ru-RU"/>
        </w:rPr>
        <w:t>ПОКУПАТЕЛЬ,  осуществляя платежи, указывает в платежных поручениях номер Договора, по которому осуществляется оплата.</w:t>
      </w:r>
    </w:p>
    <w:p w:rsidR="007410A4" w:rsidRPr="007410A4" w:rsidRDefault="007410A4" w:rsidP="007B1060">
      <w:pPr>
        <w:numPr>
          <w:ilvl w:val="1"/>
          <w:numId w:val="48"/>
        </w:numPr>
        <w:spacing w:after="0" w:line="240" w:lineRule="auto"/>
        <w:ind w:left="567" w:hanging="567"/>
        <w:jc w:val="both"/>
        <w:rPr>
          <w:rFonts w:ascii="Times New Roman" w:eastAsia="Times New Roman" w:hAnsi="Times New Roman" w:cs="Times New Roman"/>
          <w:sz w:val="28"/>
          <w:szCs w:val="28"/>
          <w:lang w:eastAsia="ru-RU"/>
        </w:rPr>
      </w:pPr>
      <w:r w:rsidRPr="007410A4">
        <w:rPr>
          <w:rFonts w:ascii="Times New Roman" w:eastAsia="Times New Roman" w:hAnsi="Times New Roman" w:cs="Times New Roman"/>
          <w:sz w:val="28"/>
          <w:szCs w:val="28"/>
          <w:lang w:eastAsia="ru-RU"/>
        </w:rPr>
        <w:t>Обязательство ПОКУПАТЕЛЯ по оплате счета считается выполненным с момента списания денежных сре</w:t>
      </w:r>
      <w:proofErr w:type="gramStart"/>
      <w:r w:rsidRPr="007410A4">
        <w:rPr>
          <w:rFonts w:ascii="Times New Roman" w:eastAsia="Times New Roman" w:hAnsi="Times New Roman" w:cs="Times New Roman"/>
          <w:sz w:val="28"/>
          <w:szCs w:val="28"/>
          <w:lang w:eastAsia="ru-RU"/>
        </w:rPr>
        <w:t>дств с р</w:t>
      </w:r>
      <w:proofErr w:type="gramEnd"/>
      <w:r w:rsidRPr="007410A4">
        <w:rPr>
          <w:rFonts w:ascii="Times New Roman" w:eastAsia="Times New Roman" w:hAnsi="Times New Roman" w:cs="Times New Roman"/>
          <w:sz w:val="28"/>
          <w:szCs w:val="28"/>
          <w:lang w:eastAsia="ru-RU"/>
        </w:rPr>
        <w:t xml:space="preserve">асчетного счета ПОКУПАТЕЛЯ. </w:t>
      </w:r>
    </w:p>
    <w:p w:rsidR="007410A4" w:rsidRPr="007410A4" w:rsidRDefault="007410A4" w:rsidP="007410A4">
      <w:pPr>
        <w:tabs>
          <w:tab w:val="num" w:pos="567"/>
        </w:tabs>
        <w:spacing w:after="0" w:line="240" w:lineRule="auto"/>
        <w:ind w:left="567" w:hanging="567"/>
        <w:jc w:val="both"/>
        <w:rPr>
          <w:rFonts w:ascii="Times New Roman" w:eastAsia="Times New Roman" w:hAnsi="Times New Roman" w:cs="Times New Roman"/>
          <w:sz w:val="28"/>
          <w:szCs w:val="28"/>
          <w:lang w:eastAsia="ru-RU"/>
        </w:rPr>
      </w:pPr>
    </w:p>
    <w:p w:rsidR="007410A4" w:rsidRPr="007410A4" w:rsidRDefault="007410A4" w:rsidP="007B1060">
      <w:pPr>
        <w:numPr>
          <w:ilvl w:val="0"/>
          <w:numId w:val="48"/>
        </w:numPr>
        <w:tabs>
          <w:tab w:val="num" w:pos="1260"/>
        </w:tabs>
        <w:spacing w:after="0" w:line="240" w:lineRule="auto"/>
        <w:ind w:left="567" w:hanging="567"/>
        <w:jc w:val="center"/>
        <w:rPr>
          <w:rFonts w:ascii="Times New Roman" w:eastAsia="Times New Roman" w:hAnsi="Times New Roman" w:cs="Times New Roman"/>
          <w:b/>
          <w:sz w:val="28"/>
          <w:szCs w:val="28"/>
          <w:lang w:eastAsia="ru-RU"/>
        </w:rPr>
      </w:pPr>
      <w:r w:rsidRPr="007410A4">
        <w:rPr>
          <w:rFonts w:ascii="Times New Roman" w:eastAsia="Times New Roman" w:hAnsi="Times New Roman" w:cs="Times New Roman"/>
          <w:b/>
          <w:sz w:val="28"/>
          <w:szCs w:val="28"/>
          <w:lang w:eastAsia="ru-RU"/>
        </w:rPr>
        <w:t xml:space="preserve">КАЧЕСТВО ТОВАРОВ </w:t>
      </w:r>
    </w:p>
    <w:p w:rsidR="007410A4" w:rsidRPr="007410A4" w:rsidRDefault="007410A4" w:rsidP="007B1060">
      <w:pPr>
        <w:numPr>
          <w:ilvl w:val="1"/>
          <w:numId w:val="48"/>
        </w:numPr>
        <w:spacing w:after="0" w:line="240" w:lineRule="auto"/>
        <w:ind w:left="567" w:hanging="567"/>
        <w:jc w:val="both"/>
        <w:rPr>
          <w:rFonts w:ascii="Times New Roman" w:eastAsia="Times New Roman" w:hAnsi="Times New Roman" w:cs="Times New Roman"/>
          <w:sz w:val="28"/>
          <w:szCs w:val="28"/>
          <w:lang w:eastAsia="ru-RU"/>
        </w:rPr>
      </w:pPr>
      <w:r w:rsidRPr="007410A4">
        <w:rPr>
          <w:rFonts w:ascii="Times New Roman" w:eastAsia="Times New Roman" w:hAnsi="Times New Roman" w:cs="Times New Roman"/>
          <w:sz w:val="28"/>
          <w:szCs w:val="28"/>
          <w:lang w:eastAsia="ru-RU"/>
        </w:rPr>
        <w:t>Качество Товаров должно соответствовать ГОСТу</w:t>
      </w:r>
      <w:r w:rsidR="007B1060">
        <w:rPr>
          <w:rFonts w:ascii="Times New Roman" w:eastAsia="Times New Roman" w:hAnsi="Times New Roman" w:cs="Times New Roman"/>
          <w:sz w:val="28"/>
          <w:szCs w:val="28"/>
          <w:lang w:eastAsia="ru-RU"/>
        </w:rPr>
        <w:t xml:space="preserve"> </w:t>
      </w:r>
      <w:r w:rsidRPr="007410A4">
        <w:rPr>
          <w:rFonts w:ascii="Times New Roman" w:eastAsia="Times New Roman" w:hAnsi="Times New Roman" w:cs="Times New Roman"/>
          <w:sz w:val="28"/>
          <w:szCs w:val="28"/>
          <w:lang w:eastAsia="ru-RU"/>
        </w:rPr>
        <w:t>(</w:t>
      </w:r>
      <w:proofErr w:type="spellStart"/>
      <w:r w:rsidRPr="007410A4">
        <w:rPr>
          <w:rFonts w:ascii="Times New Roman" w:eastAsia="Times New Roman" w:hAnsi="Times New Roman" w:cs="Times New Roman"/>
          <w:sz w:val="28"/>
          <w:szCs w:val="28"/>
          <w:lang w:eastAsia="ru-RU"/>
        </w:rPr>
        <w:t>ам</w:t>
      </w:r>
      <w:proofErr w:type="spellEnd"/>
      <w:r w:rsidRPr="007410A4">
        <w:rPr>
          <w:rFonts w:ascii="Times New Roman" w:eastAsia="Times New Roman" w:hAnsi="Times New Roman" w:cs="Times New Roman"/>
          <w:sz w:val="28"/>
          <w:szCs w:val="28"/>
          <w:lang w:eastAsia="ru-RU"/>
        </w:rPr>
        <w:t>)________ и другой нормативно-технической документации на данный вид Товара и подтверждаться паспортом завода – изготовителя.</w:t>
      </w:r>
    </w:p>
    <w:p w:rsidR="007410A4" w:rsidRPr="007410A4" w:rsidRDefault="007410A4" w:rsidP="007410A4">
      <w:pPr>
        <w:tabs>
          <w:tab w:val="num" w:pos="567"/>
        </w:tabs>
        <w:spacing w:after="0" w:line="240" w:lineRule="auto"/>
        <w:ind w:left="567" w:hanging="567"/>
        <w:jc w:val="both"/>
        <w:rPr>
          <w:rFonts w:ascii="Times New Roman" w:eastAsia="Times New Roman" w:hAnsi="Times New Roman" w:cs="Times New Roman"/>
          <w:sz w:val="28"/>
          <w:szCs w:val="28"/>
          <w:lang w:eastAsia="ru-RU"/>
        </w:rPr>
      </w:pPr>
    </w:p>
    <w:p w:rsidR="007410A4" w:rsidRPr="007410A4" w:rsidRDefault="007410A4" w:rsidP="007410A4">
      <w:pPr>
        <w:tabs>
          <w:tab w:val="num" w:pos="4962"/>
        </w:tabs>
        <w:spacing w:after="0" w:line="240" w:lineRule="auto"/>
        <w:ind w:left="567" w:hanging="567"/>
        <w:jc w:val="center"/>
        <w:rPr>
          <w:rFonts w:ascii="Times New Roman" w:eastAsia="Times New Roman" w:hAnsi="Times New Roman" w:cs="Times New Roman"/>
          <w:b/>
          <w:sz w:val="28"/>
          <w:szCs w:val="28"/>
          <w:lang w:eastAsia="ru-RU"/>
        </w:rPr>
      </w:pPr>
      <w:r w:rsidRPr="007410A4">
        <w:rPr>
          <w:rFonts w:ascii="Times New Roman" w:eastAsia="Times New Roman" w:hAnsi="Times New Roman" w:cs="Times New Roman"/>
          <w:b/>
          <w:sz w:val="28"/>
          <w:szCs w:val="28"/>
          <w:lang w:eastAsia="ru-RU"/>
        </w:rPr>
        <w:t>7. ОТВЕТСТВЕННОСТЬ СТОРОН</w:t>
      </w:r>
    </w:p>
    <w:p w:rsidR="007410A4" w:rsidRPr="007410A4" w:rsidRDefault="007410A4" w:rsidP="007B1060">
      <w:pPr>
        <w:numPr>
          <w:ilvl w:val="1"/>
          <w:numId w:val="54"/>
        </w:numPr>
        <w:spacing w:after="0" w:line="240" w:lineRule="auto"/>
        <w:ind w:left="567" w:hanging="425"/>
        <w:jc w:val="both"/>
        <w:rPr>
          <w:rFonts w:ascii="Times New Roman" w:eastAsia="Times New Roman" w:hAnsi="Times New Roman" w:cs="Times New Roman"/>
          <w:sz w:val="28"/>
          <w:szCs w:val="28"/>
          <w:lang w:eastAsia="ru-RU"/>
        </w:rPr>
      </w:pPr>
      <w:r w:rsidRPr="007410A4">
        <w:rPr>
          <w:rFonts w:ascii="Times New Roman" w:eastAsia="Times New Roman" w:hAnsi="Times New Roman" w:cs="Times New Roman"/>
          <w:sz w:val="28"/>
          <w:szCs w:val="28"/>
          <w:lang w:eastAsia="ru-RU"/>
        </w:rPr>
        <w:lastRenderedPageBreak/>
        <w:t>За неисполнение или ненадлежащее исполнение своих обязанностей по Договору Стороны несут ответственность в соответствии с действующим законодательством Российской Федерации.</w:t>
      </w:r>
    </w:p>
    <w:p w:rsidR="007410A4" w:rsidRPr="007410A4" w:rsidRDefault="007410A4" w:rsidP="007B1060">
      <w:pPr>
        <w:numPr>
          <w:ilvl w:val="1"/>
          <w:numId w:val="54"/>
        </w:numPr>
        <w:spacing w:after="0" w:line="240" w:lineRule="auto"/>
        <w:ind w:left="567" w:hanging="425"/>
        <w:jc w:val="both"/>
        <w:rPr>
          <w:rFonts w:ascii="Times New Roman" w:eastAsia="Times New Roman" w:hAnsi="Times New Roman" w:cs="Times New Roman"/>
          <w:sz w:val="28"/>
          <w:szCs w:val="28"/>
          <w:lang w:eastAsia="ru-RU"/>
        </w:rPr>
      </w:pPr>
      <w:r w:rsidRPr="007410A4">
        <w:rPr>
          <w:rFonts w:ascii="Times New Roman" w:eastAsia="Times New Roman" w:hAnsi="Times New Roman" w:cs="Times New Roman"/>
          <w:sz w:val="28"/>
          <w:szCs w:val="28"/>
          <w:lang w:eastAsia="ru-RU"/>
        </w:rPr>
        <w:t>За поставку Товаров, несоответствующим ГОСТу</w:t>
      </w:r>
      <w:r w:rsidR="007B1060">
        <w:rPr>
          <w:rFonts w:ascii="Times New Roman" w:eastAsia="Times New Roman" w:hAnsi="Times New Roman" w:cs="Times New Roman"/>
          <w:sz w:val="28"/>
          <w:szCs w:val="28"/>
          <w:lang w:eastAsia="ru-RU"/>
        </w:rPr>
        <w:t xml:space="preserve"> </w:t>
      </w:r>
      <w:r w:rsidRPr="007410A4">
        <w:rPr>
          <w:rFonts w:ascii="Times New Roman" w:eastAsia="Times New Roman" w:hAnsi="Times New Roman" w:cs="Times New Roman"/>
          <w:sz w:val="28"/>
          <w:szCs w:val="28"/>
          <w:lang w:eastAsia="ru-RU"/>
        </w:rPr>
        <w:t>(</w:t>
      </w:r>
      <w:proofErr w:type="spellStart"/>
      <w:r w:rsidRPr="007410A4">
        <w:rPr>
          <w:rFonts w:ascii="Times New Roman" w:eastAsia="Times New Roman" w:hAnsi="Times New Roman" w:cs="Times New Roman"/>
          <w:sz w:val="28"/>
          <w:szCs w:val="28"/>
          <w:lang w:eastAsia="ru-RU"/>
        </w:rPr>
        <w:t>ам</w:t>
      </w:r>
      <w:proofErr w:type="spellEnd"/>
      <w:r w:rsidRPr="007410A4">
        <w:rPr>
          <w:rFonts w:ascii="Times New Roman" w:eastAsia="Times New Roman" w:hAnsi="Times New Roman" w:cs="Times New Roman"/>
          <w:sz w:val="28"/>
          <w:szCs w:val="28"/>
          <w:lang w:eastAsia="ru-RU"/>
        </w:rPr>
        <w:t>)___________, ПОСТАВЩИК возмещает ПОКУПАТЕЛЮ причиненные убытки, либо стоимость товаров, при использовании которых ПОКУПАТЕЛЮ были причинены убытки, на условиях и в сроки, установленные соответствующим претензионным письмом ПОКУПАТЕЛЯ.</w:t>
      </w:r>
    </w:p>
    <w:p w:rsidR="007410A4" w:rsidRPr="007410A4" w:rsidRDefault="007410A4" w:rsidP="007B1060">
      <w:pPr>
        <w:numPr>
          <w:ilvl w:val="1"/>
          <w:numId w:val="54"/>
        </w:numPr>
        <w:spacing w:after="0" w:line="240" w:lineRule="auto"/>
        <w:ind w:left="567" w:hanging="425"/>
        <w:jc w:val="both"/>
        <w:rPr>
          <w:rFonts w:ascii="Times New Roman" w:eastAsia="Times New Roman" w:hAnsi="Times New Roman" w:cs="Times New Roman"/>
          <w:sz w:val="28"/>
          <w:szCs w:val="28"/>
          <w:lang w:eastAsia="ru-RU"/>
        </w:rPr>
      </w:pPr>
      <w:r w:rsidRPr="007410A4">
        <w:rPr>
          <w:rFonts w:ascii="Times New Roman" w:eastAsia="Times New Roman" w:hAnsi="Times New Roman" w:cs="Times New Roman"/>
          <w:sz w:val="28"/>
          <w:szCs w:val="28"/>
          <w:lang w:eastAsia="ru-RU"/>
        </w:rPr>
        <w:t xml:space="preserve">  Применение штрафных санкций не освобождает стороны от выполнения принятых обязательств по Договору.</w:t>
      </w:r>
    </w:p>
    <w:p w:rsidR="007410A4" w:rsidRPr="007410A4" w:rsidRDefault="007410A4" w:rsidP="007410A4">
      <w:pPr>
        <w:spacing w:after="0" w:line="240" w:lineRule="auto"/>
        <w:ind w:left="567"/>
        <w:jc w:val="both"/>
        <w:rPr>
          <w:rFonts w:ascii="Times New Roman" w:eastAsia="Times New Roman" w:hAnsi="Times New Roman" w:cs="Times New Roman"/>
          <w:sz w:val="28"/>
          <w:szCs w:val="28"/>
          <w:lang w:eastAsia="ru-RU"/>
        </w:rPr>
      </w:pPr>
    </w:p>
    <w:p w:rsidR="007410A4" w:rsidRPr="007410A4" w:rsidRDefault="007410A4" w:rsidP="007B1060">
      <w:pPr>
        <w:numPr>
          <w:ilvl w:val="0"/>
          <w:numId w:val="54"/>
        </w:numPr>
        <w:tabs>
          <w:tab w:val="num" w:pos="567"/>
        </w:tabs>
        <w:spacing w:after="0" w:line="240" w:lineRule="auto"/>
        <w:ind w:left="567" w:hanging="567"/>
        <w:jc w:val="center"/>
        <w:rPr>
          <w:rFonts w:ascii="Times New Roman" w:eastAsia="Times New Roman" w:hAnsi="Times New Roman" w:cs="Times New Roman"/>
          <w:b/>
          <w:sz w:val="28"/>
          <w:szCs w:val="28"/>
          <w:lang w:eastAsia="ru-RU"/>
        </w:rPr>
      </w:pPr>
      <w:r w:rsidRPr="007410A4">
        <w:rPr>
          <w:rFonts w:ascii="Times New Roman" w:eastAsia="Times New Roman" w:hAnsi="Times New Roman" w:cs="Times New Roman"/>
          <w:b/>
          <w:sz w:val="28"/>
          <w:szCs w:val="28"/>
          <w:lang w:eastAsia="ru-RU"/>
        </w:rPr>
        <w:t>ФОРС-МАЖОРНЫЕ ОБСТОЯТЕЛЬСТВА</w:t>
      </w:r>
    </w:p>
    <w:p w:rsidR="007410A4" w:rsidRPr="007410A4" w:rsidRDefault="007410A4" w:rsidP="007410A4">
      <w:pPr>
        <w:widowControl w:val="0"/>
        <w:tabs>
          <w:tab w:val="num" w:pos="567"/>
        </w:tabs>
        <w:spacing w:after="0" w:line="240" w:lineRule="auto"/>
        <w:ind w:left="567" w:hanging="567"/>
        <w:jc w:val="both"/>
        <w:rPr>
          <w:rFonts w:ascii="Times New Roman" w:eastAsia="Times New Roman" w:hAnsi="Times New Roman" w:cs="Times New Roman"/>
          <w:sz w:val="28"/>
          <w:szCs w:val="28"/>
          <w:lang w:eastAsia="ru-RU"/>
        </w:rPr>
      </w:pPr>
      <w:r w:rsidRPr="007410A4">
        <w:rPr>
          <w:rFonts w:ascii="Times New Roman" w:eastAsia="Times New Roman" w:hAnsi="Times New Roman" w:cs="Times New Roman"/>
          <w:sz w:val="28"/>
          <w:szCs w:val="28"/>
          <w:lang w:eastAsia="ru-RU"/>
        </w:rPr>
        <w:t>8.1.</w:t>
      </w:r>
      <w:r w:rsidRPr="007410A4">
        <w:rPr>
          <w:rFonts w:ascii="Times New Roman" w:eastAsia="Times New Roman" w:hAnsi="Times New Roman" w:cs="Times New Roman"/>
          <w:sz w:val="28"/>
          <w:szCs w:val="28"/>
          <w:lang w:eastAsia="ru-RU"/>
        </w:rPr>
        <w:tab/>
      </w:r>
      <w:proofErr w:type="gramStart"/>
      <w:r w:rsidRPr="007410A4">
        <w:rPr>
          <w:rFonts w:ascii="Times New Roman" w:eastAsia="Times New Roman" w:hAnsi="Times New Roman" w:cs="Times New Roman"/>
          <w:sz w:val="28"/>
          <w:szCs w:val="28"/>
          <w:lang w:eastAsia="ru-RU"/>
        </w:rPr>
        <w:t>Стороны освобождаются от ответственности за частичное или полное неисполнение обязательств по Договору, если таковые явились следствием действия обстоятельств непреодолимой силы,  возникших после заключения Договора, объективно препятствующих полному или частичному выполнению сторонами своих обязательств по Договору, включая войны, военные действия любого характера, блокады, забастовки, землетрясения, наводнения, пожары и другие стихийные бедствия, а также запрет компетентных государственных органов на действия Сторон.</w:t>
      </w:r>
      <w:proofErr w:type="gramEnd"/>
      <w:r w:rsidRPr="007410A4">
        <w:rPr>
          <w:rFonts w:ascii="Times New Roman" w:eastAsia="Times New Roman" w:hAnsi="Times New Roman" w:cs="Times New Roman"/>
          <w:sz w:val="28"/>
          <w:szCs w:val="28"/>
          <w:lang w:eastAsia="ru-RU"/>
        </w:rPr>
        <w:t xml:space="preserve"> Срок исполнения Сторонами договорных обязательств отодвигается соразмерно времени действия таких обстоятельств и их последствий.</w:t>
      </w:r>
    </w:p>
    <w:p w:rsidR="007410A4" w:rsidRPr="007410A4" w:rsidRDefault="007410A4" w:rsidP="007410A4">
      <w:pPr>
        <w:widowControl w:val="0"/>
        <w:tabs>
          <w:tab w:val="num" w:pos="567"/>
        </w:tabs>
        <w:spacing w:after="0" w:line="240" w:lineRule="auto"/>
        <w:ind w:left="567" w:hanging="567"/>
        <w:jc w:val="both"/>
        <w:rPr>
          <w:rFonts w:ascii="Times New Roman" w:eastAsia="Times New Roman" w:hAnsi="Times New Roman" w:cs="Times New Roman"/>
          <w:sz w:val="28"/>
          <w:szCs w:val="28"/>
          <w:lang w:eastAsia="ru-RU"/>
        </w:rPr>
      </w:pPr>
      <w:r w:rsidRPr="007410A4">
        <w:rPr>
          <w:rFonts w:ascii="Times New Roman" w:eastAsia="Times New Roman" w:hAnsi="Times New Roman" w:cs="Times New Roman"/>
          <w:sz w:val="28"/>
          <w:szCs w:val="28"/>
          <w:lang w:eastAsia="ru-RU"/>
        </w:rPr>
        <w:t>8.2.</w:t>
      </w:r>
      <w:r w:rsidRPr="007410A4">
        <w:rPr>
          <w:rFonts w:ascii="Times New Roman" w:eastAsia="Times New Roman" w:hAnsi="Times New Roman" w:cs="Times New Roman"/>
          <w:sz w:val="28"/>
          <w:szCs w:val="28"/>
          <w:lang w:eastAsia="ru-RU"/>
        </w:rPr>
        <w:tab/>
        <w:t>Сторона, для которой создалась невозможность исполнения обязательств по Договору в силу вышеуказанных причин, должна без промедления, но не позднее 5 (пяти) календарных дней с момента наступления таких обстоятельств, письменно известить об этом другую сторону. Доказательством указанных в извещении фактов должны служить документы, выдаваемые компетентными государственными органами. Допускается извещение по факсимильной связи с обратным уведомлением о получении сообщения.</w:t>
      </w:r>
    </w:p>
    <w:p w:rsidR="007410A4" w:rsidRPr="007410A4" w:rsidRDefault="007410A4" w:rsidP="007410A4">
      <w:pPr>
        <w:widowControl w:val="0"/>
        <w:tabs>
          <w:tab w:val="num" w:pos="567"/>
        </w:tabs>
        <w:spacing w:after="0" w:line="240" w:lineRule="auto"/>
        <w:ind w:left="567" w:hanging="567"/>
        <w:jc w:val="both"/>
        <w:rPr>
          <w:rFonts w:ascii="Times New Roman" w:eastAsia="Times New Roman" w:hAnsi="Times New Roman" w:cs="Times New Roman"/>
          <w:sz w:val="28"/>
          <w:szCs w:val="28"/>
          <w:lang w:eastAsia="ru-RU"/>
        </w:rPr>
      </w:pPr>
      <w:r w:rsidRPr="007410A4">
        <w:rPr>
          <w:rFonts w:ascii="Times New Roman" w:eastAsia="Times New Roman" w:hAnsi="Times New Roman" w:cs="Times New Roman"/>
          <w:sz w:val="28"/>
          <w:szCs w:val="28"/>
          <w:lang w:eastAsia="ru-RU"/>
        </w:rPr>
        <w:t xml:space="preserve">8.3. </w:t>
      </w:r>
      <w:r w:rsidRPr="007410A4">
        <w:rPr>
          <w:rFonts w:ascii="Times New Roman" w:eastAsia="Times New Roman" w:hAnsi="Times New Roman" w:cs="Times New Roman"/>
          <w:sz w:val="28"/>
          <w:szCs w:val="28"/>
          <w:lang w:eastAsia="ru-RU"/>
        </w:rPr>
        <w:tab/>
      </w:r>
      <w:proofErr w:type="spellStart"/>
      <w:r w:rsidRPr="007410A4">
        <w:rPr>
          <w:rFonts w:ascii="Times New Roman" w:eastAsia="Times New Roman" w:hAnsi="Times New Roman" w:cs="Times New Roman"/>
          <w:sz w:val="28"/>
          <w:szCs w:val="28"/>
          <w:lang w:eastAsia="ru-RU"/>
        </w:rPr>
        <w:t>Неизвещение</w:t>
      </w:r>
      <w:proofErr w:type="spellEnd"/>
      <w:r w:rsidRPr="007410A4">
        <w:rPr>
          <w:rFonts w:ascii="Times New Roman" w:eastAsia="Times New Roman" w:hAnsi="Times New Roman" w:cs="Times New Roman"/>
          <w:sz w:val="28"/>
          <w:szCs w:val="28"/>
          <w:lang w:eastAsia="ru-RU"/>
        </w:rPr>
        <w:t xml:space="preserve"> или несвоевременное извещение другой Стороны согласно пункту 8.2 Договора влечет за собой утрату права ссылаться на эти обстоятельства.</w:t>
      </w:r>
    </w:p>
    <w:p w:rsidR="007410A4" w:rsidRPr="007410A4" w:rsidRDefault="007410A4" w:rsidP="007410A4">
      <w:pPr>
        <w:widowControl w:val="0"/>
        <w:tabs>
          <w:tab w:val="num" w:pos="567"/>
        </w:tabs>
        <w:spacing w:after="0" w:line="240" w:lineRule="auto"/>
        <w:ind w:left="567" w:hanging="567"/>
        <w:jc w:val="both"/>
        <w:rPr>
          <w:rFonts w:ascii="Times New Roman" w:eastAsia="Times New Roman" w:hAnsi="Times New Roman" w:cs="Times New Roman"/>
          <w:sz w:val="28"/>
          <w:szCs w:val="28"/>
          <w:lang w:eastAsia="ru-RU"/>
        </w:rPr>
      </w:pPr>
      <w:r w:rsidRPr="007410A4">
        <w:rPr>
          <w:rFonts w:ascii="Times New Roman" w:eastAsia="Times New Roman" w:hAnsi="Times New Roman" w:cs="Times New Roman"/>
          <w:sz w:val="28"/>
          <w:szCs w:val="28"/>
          <w:lang w:eastAsia="ru-RU"/>
        </w:rPr>
        <w:t xml:space="preserve">8.4. </w:t>
      </w:r>
      <w:r w:rsidRPr="007410A4">
        <w:rPr>
          <w:rFonts w:ascii="Times New Roman" w:eastAsia="Times New Roman" w:hAnsi="Times New Roman" w:cs="Times New Roman"/>
          <w:sz w:val="28"/>
          <w:szCs w:val="28"/>
          <w:lang w:eastAsia="ru-RU"/>
        </w:rPr>
        <w:tab/>
        <w:t xml:space="preserve">Если форс-мажорные обстоятельства и их последствия продлятся более трех месяцев, то каждая Сторона имеет право расторгнуть Договор в одностороннем порядке, известив письменно об этом другую Сторону за 14 (четырнадцать) календарных дней до предполагаемого расторжения. В </w:t>
      </w:r>
      <w:proofErr w:type="gramStart"/>
      <w:r w:rsidRPr="007410A4">
        <w:rPr>
          <w:rFonts w:ascii="Times New Roman" w:eastAsia="Times New Roman" w:hAnsi="Times New Roman" w:cs="Times New Roman"/>
          <w:sz w:val="28"/>
          <w:szCs w:val="28"/>
          <w:lang w:eastAsia="ru-RU"/>
        </w:rPr>
        <w:t>этом</w:t>
      </w:r>
      <w:proofErr w:type="gramEnd"/>
      <w:r w:rsidRPr="007410A4">
        <w:rPr>
          <w:rFonts w:ascii="Times New Roman" w:eastAsia="Times New Roman" w:hAnsi="Times New Roman" w:cs="Times New Roman"/>
          <w:sz w:val="28"/>
          <w:szCs w:val="28"/>
          <w:lang w:eastAsia="ru-RU"/>
        </w:rPr>
        <w:t xml:space="preserve"> случае действие Договора прекращается с момента получения этого извещения другой Стороной.</w:t>
      </w:r>
    </w:p>
    <w:p w:rsidR="007410A4" w:rsidRPr="007410A4" w:rsidRDefault="007410A4" w:rsidP="007410A4">
      <w:pPr>
        <w:widowControl w:val="0"/>
        <w:tabs>
          <w:tab w:val="num" w:pos="567"/>
        </w:tabs>
        <w:spacing w:after="0" w:line="240" w:lineRule="auto"/>
        <w:ind w:left="567" w:hanging="567"/>
        <w:jc w:val="both"/>
        <w:rPr>
          <w:rFonts w:ascii="Times New Roman" w:eastAsia="Times New Roman" w:hAnsi="Times New Roman" w:cs="Times New Roman"/>
          <w:sz w:val="28"/>
          <w:szCs w:val="28"/>
          <w:lang w:eastAsia="ru-RU"/>
        </w:rPr>
      </w:pPr>
    </w:p>
    <w:p w:rsidR="007410A4" w:rsidRPr="007410A4" w:rsidRDefault="007410A4" w:rsidP="007B1060">
      <w:pPr>
        <w:numPr>
          <w:ilvl w:val="0"/>
          <w:numId w:val="54"/>
        </w:numPr>
        <w:tabs>
          <w:tab w:val="num" w:pos="567"/>
        </w:tabs>
        <w:spacing w:after="0" w:line="240" w:lineRule="auto"/>
        <w:ind w:left="567" w:hanging="567"/>
        <w:jc w:val="center"/>
        <w:rPr>
          <w:rFonts w:ascii="Times New Roman" w:eastAsia="Times New Roman" w:hAnsi="Times New Roman" w:cs="Times New Roman"/>
          <w:b/>
          <w:sz w:val="28"/>
          <w:szCs w:val="28"/>
          <w:lang w:eastAsia="ru-RU"/>
        </w:rPr>
      </w:pPr>
      <w:r w:rsidRPr="007410A4">
        <w:rPr>
          <w:rFonts w:ascii="Times New Roman" w:eastAsia="Times New Roman" w:hAnsi="Times New Roman" w:cs="Times New Roman"/>
          <w:b/>
          <w:sz w:val="28"/>
          <w:szCs w:val="28"/>
          <w:lang w:eastAsia="ru-RU"/>
        </w:rPr>
        <w:t>СРОК ДЕЙСТВИЯ ДОГОВОРА, ПОРЯДОК РАСТОРЖЕНИЯ</w:t>
      </w:r>
    </w:p>
    <w:p w:rsidR="007410A4" w:rsidRPr="007410A4" w:rsidRDefault="007410A4" w:rsidP="007B1060">
      <w:pPr>
        <w:numPr>
          <w:ilvl w:val="1"/>
          <w:numId w:val="54"/>
        </w:numPr>
        <w:spacing w:after="0" w:line="240" w:lineRule="auto"/>
        <w:ind w:left="567" w:hanging="567"/>
        <w:jc w:val="both"/>
        <w:rPr>
          <w:rFonts w:ascii="Times New Roman" w:eastAsia="Times New Roman" w:hAnsi="Times New Roman" w:cs="Times New Roman"/>
          <w:sz w:val="28"/>
          <w:szCs w:val="28"/>
          <w:lang w:eastAsia="ru-RU"/>
        </w:rPr>
      </w:pPr>
      <w:r w:rsidRPr="007410A4">
        <w:rPr>
          <w:rFonts w:ascii="Times New Roman" w:eastAsia="Times New Roman" w:hAnsi="Times New Roman" w:cs="Times New Roman"/>
          <w:sz w:val="28"/>
          <w:szCs w:val="28"/>
          <w:lang w:eastAsia="ru-RU"/>
        </w:rPr>
        <w:lastRenderedPageBreak/>
        <w:t xml:space="preserve">   Договор вступает в силу и становится обязательным для Сторон </w:t>
      </w:r>
      <w:proofErr w:type="gramStart"/>
      <w:r w:rsidRPr="007410A4">
        <w:rPr>
          <w:rFonts w:ascii="Times New Roman" w:eastAsia="Times New Roman" w:hAnsi="Times New Roman" w:cs="Times New Roman"/>
          <w:sz w:val="28"/>
          <w:szCs w:val="28"/>
          <w:lang w:eastAsia="ru-RU"/>
        </w:rPr>
        <w:t>с даты</w:t>
      </w:r>
      <w:proofErr w:type="gramEnd"/>
      <w:r w:rsidRPr="007410A4">
        <w:rPr>
          <w:rFonts w:ascii="Times New Roman" w:eastAsia="Times New Roman" w:hAnsi="Times New Roman" w:cs="Times New Roman"/>
          <w:sz w:val="28"/>
          <w:szCs w:val="28"/>
          <w:lang w:eastAsia="ru-RU"/>
        </w:rPr>
        <w:t xml:space="preserve"> его подписания обеими Сторонами и действует до «____» ______ 20___ года, а в части расчетов – до полного выполнения Сторонами принятых на себя обязательств. </w:t>
      </w:r>
    </w:p>
    <w:p w:rsidR="007410A4" w:rsidRPr="007410A4" w:rsidRDefault="007410A4" w:rsidP="007410A4">
      <w:pPr>
        <w:tabs>
          <w:tab w:val="num" w:pos="0"/>
        </w:tabs>
        <w:spacing w:after="0" w:line="240" w:lineRule="auto"/>
        <w:ind w:firstLine="567"/>
        <w:jc w:val="both"/>
        <w:rPr>
          <w:rFonts w:ascii="Times New Roman" w:eastAsia="Times New Roman" w:hAnsi="Times New Roman" w:cs="Times New Roman"/>
          <w:sz w:val="28"/>
          <w:szCs w:val="28"/>
          <w:lang w:eastAsia="ru-RU"/>
        </w:rPr>
      </w:pPr>
    </w:p>
    <w:p w:rsidR="007410A4" w:rsidRPr="007B1060" w:rsidRDefault="007410A4" w:rsidP="007B1060">
      <w:pPr>
        <w:tabs>
          <w:tab w:val="num" w:pos="567"/>
        </w:tabs>
        <w:spacing w:after="0" w:line="240" w:lineRule="auto"/>
        <w:ind w:left="567" w:hanging="567"/>
        <w:jc w:val="both"/>
        <w:rPr>
          <w:rFonts w:ascii="Times New Roman" w:eastAsia="Times New Roman" w:hAnsi="Times New Roman" w:cs="Times New Roman"/>
          <w:spacing w:val="10"/>
          <w:sz w:val="28"/>
          <w:szCs w:val="28"/>
          <w:lang w:eastAsia="ru-RU"/>
        </w:rPr>
      </w:pPr>
      <w:proofErr w:type="gramStart"/>
      <w:r w:rsidRPr="007410A4">
        <w:rPr>
          <w:rFonts w:ascii="Times New Roman" w:eastAsia="Times New Roman" w:hAnsi="Times New Roman" w:cs="Times New Roman"/>
          <w:spacing w:val="10"/>
          <w:sz w:val="28"/>
          <w:szCs w:val="28"/>
          <w:lang w:eastAsia="ru-RU"/>
        </w:rPr>
        <w:t xml:space="preserve">9.2 </w:t>
      </w:r>
      <w:r w:rsidRPr="007410A4">
        <w:rPr>
          <w:rFonts w:ascii="Times New Roman" w:eastAsia="Times New Roman" w:hAnsi="Times New Roman" w:cs="Times New Roman"/>
          <w:spacing w:val="10"/>
          <w:sz w:val="28"/>
          <w:szCs w:val="28"/>
          <w:lang w:eastAsia="ru-RU"/>
        </w:rPr>
        <w:tab/>
      </w:r>
      <w:r w:rsidRPr="007410A4">
        <w:rPr>
          <w:rFonts w:ascii="Times New Roman" w:eastAsia="Times New Roman" w:hAnsi="Times New Roman" w:cs="Times New Roman"/>
          <w:spacing w:val="10"/>
          <w:sz w:val="28"/>
          <w:szCs w:val="28"/>
          <w:lang w:eastAsia="ru-RU"/>
        </w:rPr>
        <w:tab/>
      </w:r>
      <w:r w:rsidRPr="007410A4">
        <w:rPr>
          <w:rFonts w:ascii="Times New Roman" w:eastAsia="Times New Roman" w:hAnsi="Times New Roman" w:cs="Times New Roman"/>
          <w:spacing w:val="10"/>
          <w:sz w:val="28"/>
          <w:szCs w:val="28"/>
          <w:lang w:eastAsia="ru-RU"/>
        </w:rPr>
        <w:tab/>
      </w:r>
      <w:r w:rsidRPr="007410A4">
        <w:rPr>
          <w:rFonts w:ascii="Times New Roman" w:eastAsia="Times New Roman" w:hAnsi="Times New Roman" w:cs="Times New Roman"/>
          <w:sz w:val="28"/>
          <w:szCs w:val="28"/>
          <w:lang w:eastAsia="ru-RU"/>
        </w:rPr>
        <w:t>ПОКУПАТЕЛЬ вправе в одностороннем внесудебном порядке по любым основаниям (в том числе в случае нарушения ПОСТАВЩИКОМ обязательств по настоящему Договору расторгнуть настоящий Договор (отказаться от исполнения настоящего Договора).</w:t>
      </w:r>
      <w:proofErr w:type="gramEnd"/>
      <w:r w:rsidRPr="007410A4">
        <w:rPr>
          <w:rFonts w:ascii="Times New Roman" w:eastAsia="Times New Roman" w:hAnsi="Times New Roman" w:cs="Times New Roman"/>
          <w:sz w:val="28"/>
          <w:szCs w:val="28"/>
          <w:lang w:eastAsia="ru-RU"/>
        </w:rPr>
        <w:t xml:space="preserve"> В </w:t>
      </w:r>
      <w:proofErr w:type="gramStart"/>
      <w:r w:rsidRPr="007410A4">
        <w:rPr>
          <w:rFonts w:ascii="Times New Roman" w:eastAsia="Times New Roman" w:hAnsi="Times New Roman" w:cs="Times New Roman"/>
          <w:sz w:val="28"/>
          <w:szCs w:val="28"/>
          <w:lang w:eastAsia="ru-RU"/>
        </w:rPr>
        <w:t>этом</w:t>
      </w:r>
      <w:proofErr w:type="gramEnd"/>
      <w:r w:rsidRPr="007410A4">
        <w:rPr>
          <w:rFonts w:ascii="Times New Roman" w:eastAsia="Times New Roman" w:hAnsi="Times New Roman" w:cs="Times New Roman"/>
          <w:sz w:val="28"/>
          <w:szCs w:val="28"/>
          <w:lang w:eastAsia="ru-RU"/>
        </w:rPr>
        <w:t xml:space="preserve"> случае Договор считается расторгнутым в сроки и порядке, указанные в соответствующем уведомлении Покупателя. Подписание каких-либо Дополнительных соглашений в таком случае не требуется.</w:t>
      </w:r>
      <w:r w:rsidR="007B1060">
        <w:rPr>
          <w:rFonts w:ascii="Times New Roman" w:eastAsia="Times New Roman" w:hAnsi="Times New Roman" w:cs="Times New Roman"/>
          <w:spacing w:val="10"/>
          <w:sz w:val="28"/>
          <w:szCs w:val="28"/>
          <w:lang w:eastAsia="ru-RU"/>
        </w:rPr>
        <w:t xml:space="preserve"> </w:t>
      </w:r>
    </w:p>
    <w:p w:rsidR="007410A4" w:rsidRPr="007410A4" w:rsidRDefault="007410A4" w:rsidP="007410A4">
      <w:pPr>
        <w:spacing w:after="0" w:line="240" w:lineRule="auto"/>
        <w:ind w:left="567"/>
        <w:jc w:val="both"/>
        <w:rPr>
          <w:rFonts w:ascii="Times New Roman" w:eastAsia="Times New Roman" w:hAnsi="Times New Roman" w:cs="Times New Roman"/>
          <w:sz w:val="28"/>
          <w:szCs w:val="28"/>
          <w:lang w:eastAsia="ru-RU"/>
        </w:rPr>
      </w:pPr>
    </w:p>
    <w:p w:rsidR="007410A4" w:rsidRPr="007410A4" w:rsidRDefault="007410A4" w:rsidP="007B1060">
      <w:pPr>
        <w:numPr>
          <w:ilvl w:val="0"/>
          <w:numId w:val="54"/>
        </w:numPr>
        <w:tabs>
          <w:tab w:val="num" w:pos="567"/>
        </w:tabs>
        <w:spacing w:after="0" w:line="240" w:lineRule="auto"/>
        <w:ind w:left="567" w:hanging="567"/>
        <w:jc w:val="center"/>
        <w:rPr>
          <w:rFonts w:ascii="Times New Roman" w:eastAsia="Times New Roman" w:hAnsi="Times New Roman" w:cs="Times New Roman"/>
          <w:b/>
          <w:sz w:val="28"/>
          <w:szCs w:val="28"/>
          <w:lang w:eastAsia="ru-RU"/>
        </w:rPr>
      </w:pPr>
      <w:r w:rsidRPr="007410A4">
        <w:rPr>
          <w:rFonts w:ascii="Times New Roman" w:eastAsia="Times New Roman" w:hAnsi="Times New Roman" w:cs="Times New Roman"/>
          <w:b/>
          <w:sz w:val="28"/>
          <w:szCs w:val="28"/>
          <w:lang w:eastAsia="ru-RU"/>
        </w:rPr>
        <w:t>ЗАКЛЮЧИТЕЛЬНЫЕ ПОЛОЖЕНИЯ</w:t>
      </w:r>
    </w:p>
    <w:p w:rsidR="007410A4" w:rsidRPr="007410A4" w:rsidRDefault="007410A4" w:rsidP="007B1060">
      <w:pPr>
        <w:numPr>
          <w:ilvl w:val="1"/>
          <w:numId w:val="54"/>
        </w:numPr>
        <w:spacing w:after="0" w:line="240" w:lineRule="auto"/>
        <w:ind w:left="567" w:hanging="567"/>
        <w:jc w:val="both"/>
        <w:rPr>
          <w:rFonts w:ascii="Times New Roman" w:eastAsia="Times New Roman" w:hAnsi="Times New Roman" w:cs="Times New Roman"/>
          <w:sz w:val="28"/>
          <w:szCs w:val="28"/>
          <w:lang w:eastAsia="ru-RU"/>
        </w:rPr>
      </w:pPr>
      <w:r w:rsidRPr="007410A4">
        <w:rPr>
          <w:rFonts w:ascii="Times New Roman" w:eastAsia="Times New Roman" w:hAnsi="Times New Roman" w:cs="Times New Roman"/>
          <w:sz w:val="28"/>
          <w:szCs w:val="28"/>
          <w:lang w:eastAsia="ru-RU"/>
        </w:rPr>
        <w:t xml:space="preserve">Все предусмотренные Договором заявления, уведомления и отчетные документы, с последующим предоставлением их оригиналов, отправляются Сторонами любым из доступных способов по адресам, указанным в разделе 11 Договора. </w:t>
      </w:r>
    </w:p>
    <w:p w:rsidR="007410A4" w:rsidRPr="007410A4" w:rsidRDefault="007410A4" w:rsidP="007B1060">
      <w:pPr>
        <w:numPr>
          <w:ilvl w:val="1"/>
          <w:numId w:val="54"/>
        </w:numPr>
        <w:spacing w:after="0" w:line="240" w:lineRule="auto"/>
        <w:ind w:left="567" w:hanging="567"/>
        <w:jc w:val="both"/>
        <w:rPr>
          <w:rFonts w:ascii="Times New Roman" w:eastAsia="Times New Roman" w:hAnsi="Times New Roman" w:cs="Times New Roman"/>
          <w:sz w:val="28"/>
          <w:szCs w:val="28"/>
          <w:lang w:eastAsia="ru-RU"/>
        </w:rPr>
      </w:pPr>
      <w:r w:rsidRPr="007410A4">
        <w:rPr>
          <w:rFonts w:ascii="Times New Roman" w:eastAsia="Times New Roman" w:hAnsi="Times New Roman" w:cs="Times New Roman"/>
          <w:sz w:val="28"/>
          <w:szCs w:val="28"/>
          <w:lang w:eastAsia="ru-RU"/>
        </w:rPr>
        <w:t xml:space="preserve">В </w:t>
      </w:r>
      <w:proofErr w:type="gramStart"/>
      <w:r w:rsidRPr="007410A4">
        <w:rPr>
          <w:rFonts w:ascii="Times New Roman" w:eastAsia="Times New Roman" w:hAnsi="Times New Roman" w:cs="Times New Roman"/>
          <w:sz w:val="28"/>
          <w:szCs w:val="28"/>
          <w:lang w:eastAsia="ru-RU"/>
        </w:rPr>
        <w:t>случае</w:t>
      </w:r>
      <w:proofErr w:type="gramEnd"/>
      <w:r w:rsidRPr="007410A4">
        <w:rPr>
          <w:rFonts w:ascii="Times New Roman" w:eastAsia="Times New Roman" w:hAnsi="Times New Roman" w:cs="Times New Roman"/>
          <w:sz w:val="28"/>
          <w:szCs w:val="28"/>
          <w:lang w:eastAsia="ru-RU"/>
        </w:rPr>
        <w:t xml:space="preserve"> изменения местонахождения или других реквизитов Сторон в течение срока действия Договора Стороны обязуются известить друг друга в пятидневный срок с момента вступления в силу таких изменений.</w:t>
      </w:r>
    </w:p>
    <w:p w:rsidR="007410A4" w:rsidRPr="007410A4" w:rsidRDefault="007410A4" w:rsidP="007B1060">
      <w:pPr>
        <w:numPr>
          <w:ilvl w:val="1"/>
          <w:numId w:val="54"/>
        </w:numPr>
        <w:spacing w:after="0" w:line="240" w:lineRule="auto"/>
        <w:ind w:left="567" w:hanging="567"/>
        <w:jc w:val="both"/>
        <w:rPr>
          <w:rFonts w:ascii="Times New Roman" w:eastAsia="Times New Roman" w:hAnsi="Times New Roman" w:cs="Times New Roman"/>
          <w:sz w:val="28"/>
          <w:szCs w:val="28"/>
          <w:lang w:eastAsia="ru-RU"/>
        </w:rPr>
      </w:pPr>
      <w:r w:rsidRPr="007410A4">
        <w:rPr>
          <w:rFonts w:ascii="Times New Roman" w:eastAsia="Times New Roman" w:hAnsi="Times New Roman" w:cs="Times New Roman"/>
          <w:sz w:val="28"/>
          <w:szCs w:val="28"/>
          <w:lang w:eastAsia="ru-RU"/>
        </w:rPr>
        <w:t xml:space="preserve">В </w:t>
      </w:r>
      <w:proofErr w:type="gramStart"/>
      <w:r w:rsidRPr="007410A4">
        <w:rPr>
          <w:rFonts w:ascii="Times New Roman" w:eastAsia="Times New Roman" w:hAnsi="Times New Roman" w:cs="Times New Roman"/>
          <w:sz w:val="28"/>
          <w:szCs w:val="28"/>
          <w:lang w:eastAsia="ru-RU"/>
        </w:rPr>
        <w:t>случае</w:t>
      </w:r>
      <w:proofErr w:type="gramEnd"/>
      <w:r w:rsidRPr="007410A4">
        <w:rPr>
          <w:rFonts w:ascii="Times New Roman" w:eastAsia="Times New Roman" w:hAnsi="Times New Roman" w:cs="Times New Roman"/>
          <w:sz w:val="28"/>
          <w:szCs w:val="28"/>
          <w:lang w:eastAsia="ru-RU"/>
        </w:rPr>
        <w:t xml:space="preserve"> возникновения споров по Договору Стороны принимают все меры для решения их путем переговоров и направлений претензий. Срок ответа на претензию не должен превышать пяти рабочих дней. При невозможности решения споров и разногласий путем переговоров Стороны вправе обратиться в Арбитражный суд Мурманской области.</w:t>
      </w:r>
    </w:p>
    <w:p w:rsidR="007410A4" w:rsidRPr="007410A4" w:rsidRDefault="007410A4" w:rsidP="007B1060">
      <w:pPr>
        <w:numPr>
          <w:ilvl w:val="1"/>
          <w:numId w:val="54"/>
        </w:numPr>
        <w:spacing w:after="0" w:line="240" w:lineRule="auto"/>
        <w:ind w:left="567" w:hanging="567"/>
        <w:jc w:val="both"/>
        <w:rPr>
          <w:rFonts w:ascii="Times New Roman" w:eastAsia="Times New Roman" w:hAnsi="Times New Roman" w:cs="Times New Roman"/>
          <w:sz w:val="28"/>
          <w:szCs w:val="28"/>
          <w:lang w:eastAsia="ru-RU"/>
        </w:rPr>
      </w:pPr>
      <w:r w:rsidRPr="007410A4">
        <w:rPr>
          <w:rFonts w:ascii="Times New Roman" w:eastAsia="Times New Roman" w:hAnsi="Times New Roman" w:cs="Times New Roman"/>
          <w:sz w:val="28"/>
          <w:szCs w:val="28"/>
          <w:lang w:eastAsia="ru-RU"/>
        </w:rPr>
        <w:t>Все изменения и дополнения  существенных условий Договора действительны только при условии их составления в письменной форме и подписания уполномоченными представителями обеих Сторон.</w:t>
      </w:r>
    </w:p>
    <w:p w:rsidR="007410A4" w:rsidRPr="007410A4" w:rsidRDefault="007410A4" w:rsidP="007B1060">
      <w:pPr>
        <w:numPr>
          <w:ilvl w:val="1"/>
          <w:numId w:val="54"/>
        </w:numPr>
        <w:spacing w:after="0" w:line="240" w:lineRule="auto"/>
        <w:ind w:left="567" w:hanging="567"/>
        <w:jc w:val="both"/>
        <w:rPr>
          <w:rFonts w:ascii="Times New Roman" w:eastAsia="Times New Roman" w:hAnsi="Times New Roman" w:cs="Times New Roman"/>
          <w:sz w:val="28"/>
          <w:szCs w:val="28"/>
          <w:lang w:eastAsia="ru-RU"/>
        </w:rPr>
      </w:pPr>
      <w:r w:rsidRPr="007410A4">
        <w:rPr>
          <w:rFonts w:ascii="Times New Roman" w:eastAsia="Times New Roman" w:hAnsi="Times New Roman" w:cs="Times New Roman"/>
          <w:sz w:val="28"/>
          <w:szCs w:val="28"/>
          <w:lang w:eastAsia="ru-RU"/>
        </w:rPr>
        <w:t>Договор составлен в двух экземплярах, имеющих одинаковую юридическую силу, по одному для каждой из сторон.</w:t>
      </w:r>
    </w:p>
    <w:p w:rsidR="007410A4" w:rsidRPr="007410A4" w:rsidRDefault="007410A4" w:rsidP="007B1060">
      <w:pPr>
        <w:numPr>
          <w:ilvl w:val="1"/>
          <w:numId w:val="54"/>
        </w:numPr>
        <w:spacing w:after="0" w:line="240" w:lineRule="auto"/>
        <w:jc w:val="both"/>
        <w:rPr>
          <w:rFonts w:ascii="Times New Roman" w:eastAsia="Times New Roman" w:hAnsi="Times New Roman" w:cs="Times New Roman"/>
          <w:sz w:val="28"/>
          <w:szCs w:val="28"/>
          <w:lang w:eastAsia="ru-RU"/>
        </w:rPr>
      </w:pPr>
      <w:r w:rsidRPr="007410A4">
        <w:rPr>
          <w:rFonts w:ascii="Times New Roman" w:eastAsia="Times New Roman" w:hAnsi="Times New Roman" w:cs="Times New Roman"/>
          <w:sz w:val="28"/>
          <w:szCs w:val="28"/>
          <w:lang w:eastAsia="ru-RU"/>
        </w:rPr>
        <w:t xml:space="preserve"> Договор имеет приложения, являющиеся его неотъемлемой частью:</w:t>
      </w:r>
    </w:p>
    <w:p w:rsidR="007410A4" w:rsidRPr="007410A4" w:rsidRDefault="007410A4" w:rsidP="007B1060">
      <w:pPr>
        <w:numPr>
          <w:ilvl w:val="0"/>
          <w:numId w:val="50"/>
        </w:numPr>
        <w:spacing w:after="0" w:line="240" w:lineRule="auto"/>
        <w:jc w:val="both"/>
        <w:rPr>
          <w:rFonts w:ascii="Times New Roman" w:eastAsia="Times New Roman" w:hAnsi="Times New Roman" w:cs="Times New Roman"/>
          <w:sz w:val="28"/>
          <w:szCs w:val="28"/>
          <w:lang w:eastAsia="ru-RU"/>
        </w:rPr>
      </w:pPr>
      <w:r w:rsidRPr="007410A4">
        <w:rPr>
          <w:rFonts w:ascii="Times New Roman" w:eastAsia="Times New Roman" w:hAnsi="Times New Roman" w:cs="Times New Roman"/>
          <w:sz w:val="28"/>
          <w:szCs w:val="28"/>
          <w:lang w:eastAsia="ru-RU"/>
        </w:rPr>
        <w:t>Приложение № 1 – Форма заявки на изготовление Карт;</w:t>
      </w:r>
    </w:p>
    <w:p w:rsidR="007410A4" w:rsidRPr="007410A4" w:rsidRDefault="007410A4" w:rsidP="007B1060">
      <w:pPr>
        <w:numPr>
          <w:ilvl w:val="0"/>
          <w:numId w:val="50"/>
        </w:numPr>
        <w:spacing w:after="0" w:line="240" w:lineRule="auto"/>
        <w:jc w:val="both"/>
        <w:rPr>
          <w:rFonts w:ascii="Times New Roman" w:eastAsia="Times New Roman" w:hAnsi="Times New Roman" w:cs="Times New Roman"/>
          <w:sz w:val="28"/>
          <w:szCs w:val="28"/>
          <w:lang w:eastAsia="ru-RU"/>
        </w:rPr>
      </w:pPr>
      <w:r w:rsidRPr="007410A4">
        <w:rPr>
          <w:rFonts w:ascii="Times New Roman" w:eastAsia="Times New Roman" w:hAnsi="Times New Roman" w:cs="Times New Roman"/>
          <w:sz w:val="28"/>
          <w:szCs w:val="28"/>
          <w:lang w:eastAsia="ru-RU"/>
        </w:rPr>
        <w:t>Приложение № 2 – Точки обслуживания (ТО);</w:t>
      </w:r>
    </w:p>
    <w:p w:rsidR="007410A4" w:rsidRPr="007410A4" w:rsidRDefault="007410A4" w:rsidP="007B1060">
      <w:pPr>
        <w:numPr>
          <w:ilvl w:val="0"/>
          <w:numId w:val="50"/>
        </w:numPr>
        <w:spacing w:after="0" w:line="240" w:lineRule="auto"/>
        <w:jc w:val="both"/>
        <w:rPr>
          <w:rFonts w:ascii="Times New Roman" w:eastAsia="Times New Roman" w:hAnsi="Times New Roman" w:cs="Times New Roman"/>
          <w:sz w:val="28"/>
          <w:szCs w:val="28"/>
          <w:lang w:eastAsia="ru-RU"/>
        </w:rPr>
      </w:pPr>
      <w:r w:rsidRPr="007410A4">
        <w:rPr>
          <w:rFonts w:ascii="Times New Roman" w:eastAsia="Times New Roman" w:hAnsi="Times New Roman" w:cs="Times New Roman"/>
          <w:sz w:val="28"/>
          <w:szCs w:val="28"/>
          <w:lang w:eastAsia="ru-RU"/>
        </w:rPr>
        <w:t>Приложение № 3 – Перечень автотранспорта Покупателя</w:t>
      </w:r>
    </w:p>
    <w:p w:rsidR="007410A4" w:rsidRPr="007410A4" w:rsidRDefault="007410A4" w:rsidP="007410A4">
      <w:pPr>
        <w:spacing w:after="0" w:line="240" w:lineRule="auto"/>
        <w:jc w:val="center"/>
        <w:rPr>
          <w:rFonts w:ascii="Times New Roman" w:eastAsia="Times New Roman" w:hAnsi="Times New Roman" w:cs="Times New Roman"/>
          <w:b/>
          <w:sz w:val="28"/>
          <w:szCs w:val="28"/>
          <w:lang w:eastAsia="ru-RU"/>
        </w:rPr>
      </w:pPr>
    </w:p>
    <w:p w:rsidR="007410A4" w:rsidRPr="007410A4" w:rsidRDefault="007410A4" w:rsidP="007B1060">
      <w:pPr>
        <w:numPr>
          <w:ilvl w:val="0"/>
          <w:numId w:val="54"/>
        </w:numPr>
        <w:spacing w:after="0" w:line="240" w:lineRule="auto"/>
        <w:jc w:val="center"/>
        <w:rPr>
          <w:rFonts w:ascii="Times New Roman" w:eastAsia="Times New Roman" w:hAnsi="Times New Roman" w:cs="Times New Roman"/>
          <w:b/>
          <w:sz w:val="28"/>
          <w:szCs w:val="28"/>
          <w:lang w:eastAsia="ru-RU"/>
        </w:rPr>
      </w:pPr>
      <w:r w:rsidRPr="007410A4">
        <w:rPr>
          <w:rFonts w:ascii="Times New Roman" w:eastAsia="Times New Roman" w:hAnsi="Times New Roman" w:cs="Times New Roman"/>
          <w:b/>
          <w:sz w:val="28"/>
          <w:szCs w:val="28"/>
          <w:lang w:eastAsia="ru-RU"/>
        </w:rPr>
        <w:t>АДРЕСА И РЕКВИЗИТЫ СТОРОН</w:t>
      </w:r>
    </w:p>
    <w:tbl>
      <w:tblPr>
        <w:tblW w:w="10015" w:type="dxa"/>
        <w:tblCellSpacing w:w="20" w:type="dxa"/>
        <w:tblInd w:w="208" w:type="dxa"/>
        <w:tblBorders>
          <w:top w:val="dotted" w:sz="4" w:space="0" w:color="auto"/>
          <w:left w:val="dotted" w:sz="4" w:space="0" w:color="auto"/>
          <w:bottom w:val="dotted" w:sz="4" w:space="0" w:color="auto"/>
          <w:right w:val="dotted" w:sz="4" w:space="0" w:color="auto"/>
          <w:insideV w:val="dotted" w:sz="4" w:space="0" w:color="auto"/>
        </w:tblBorders>
        <w:tblLayout w:type="fixed"/>
        <w:tblLook w:val="01E0" w:firstRow="1" w:lastRow="1" w:firstColumn="1" w:lastColumn="1" w:noHBand="0" w:noVBand="0"/>
      </w:tblPr>
      <w:tblGrid>
        <w:gridCol w:w="4770"/>
        <w:gridCol w:w="5245"/>
      </w:tblGrid>
      <w:tr w:rsidR="007410A4" w:rsidRPr="007410A4" w:rsidTr="007410A4">
        <w:trPr>
          <w:trHeight w:val="629"/>
          <w:tblCellSpacing w:w="20" w:type="dxa"/>
        </w:trPr>
        <w:tc>
          <w:tcPr>
            <w:tcW w:w="4710" w:type="dxa"/>
            <w:tcBorders>
              <w:bottom w:val="dotted" w:sz="4" w:space="0" w:color="auto"/>
            </w:tcBorders>
            <w:shd w:val="clear" w:color="auto" w:fill="auto"/>
            <w:vAlign w:val="center"/>
          </w:tcPr>
          <w:p w:rsidR="007410A4" w:rsidRPr="007410A4" w:rsidRDefault="007410A4" w:rsidP="007410A4">
            <w:pPr>
              <w:autoSpaceDE w:val="0"/>
              <w:autoSpaceDN w:val="0"/>
              <w:adjustRightInd w:val="0"/>
              <w:spacing w:after="0" w:line="240" w:lineRule="auto"/>
              <w:ind w:right="-5"/>
              <w:jc w:val="both"/>
              <w:rPr>
                <w:rFonts w:ascii="Times New Roman" w:eastAsia="Times New Roman" w:hAnsi="Times New Roman" w:cs="Times New Roman"/>
                <w:b/>
                <w:sz w:val="28"/>
                <w:szCs w:val="28"/>
                <w:lang w:eastAsia="ru-RU"/>
              </w:rPr>
            </w:pPr>
            <w:r w:rsidRPr="007410A4">
              <w:rPr>
                <w:rFonts w:ascii="Times New Roman" w:eastAsia="Times New Roman" w:hAnsi="Times New Roman" w:cs="Times New Roman"/>
                <w:b/>
                <w:sz w:val="28"/>
                <w:szCs w:val="28"/>
                <w:lang w:eastAsia="ru-RU"/>
              </w:rPr>
              <w:t>ПОСТАВЩИК</w:t>
            </w:r>
          </w:p>
          <w:p w:rsidR="007410A4" w:rsidRPr="007410A4" w:rsidRDefault="007410A4" w:rsidP="007410A4">
            <w:pPr>
              <w:autoSpaceDE w:val="0"/>
              <w:autoSpaceDN w:val="0"/>
              <w:adjustRightInd w:val="0"/>
              <w:spacing w:after="0" w:line="240" w:lineRule="auto"/>
              <w:ind w:right="-5"/>
              <w:jc w:val="both"/>
              <w:rPr>
                <w:rFonts w:ascii="Times New Roman" w:eastAsia="Times New Roman" w:hAnsi="Times New Roman" w:cs="Times New Roman"/>
                <w:b/>
                <w:sz w:val="28"/>
                <w:szCs w:val="28"/>
                <w:lang w:eastAsia="ru-RU"/>
              </w:rPr>
            </w:pPr>
            <w:r w:rsidRPr="007410A4">
              <w:rPr>
                <w:rFonts w:ascii="Times New Roman" w:eastAsia="Times New Roman" w:hAnsi="Times New Roman" w:cs="Times New Roman"/>
                <w:b/>
                <w:sz w:val="28"/>
                <w:szCs w:val="28"/>
                <w:lang w:eastAsia="ru-RU"/>
              </w:rPr>
              <w:t>……</w:t>
            </w:r>
          </w:p>
        </w:tc>
        <w:tc>
          <w:tcPr>
            <w:tcW w:w="5185" w:type="dxa"/>
            <w:tcBorders>
              <w:bottom w:val="dotted" w:sz="4" w:space="0" w:color="auto"/>
            </w:tcBorders>
            <w:shd w:val="clear" w:color="auto" w:fill="auto"/>
            <w:vAlign w:val="center"/>
          </w:tcPr>
          <w:p w:rsidR="007410A4" w:rsidRPr="007410A4" w:rsidRDefault="007410A4" w:rsidP="007410A4">
            <w:pPr>
              <w:autoSpaceDE w:val="0"/>
              <w:autoSpaceDN w:val="0"/>
              <w:adjustRightInd w:val="0"/>
              <w:spacing w:after="0" w:line="240" w:lineRule="auto"/>
              <w:ind w:right="152"/>
              <w:jc w:val="both"/>
              <w:rPr>
                <w:rFonts w:ascii="Times New Roman" w:eastAsia="Times New Roman" w:hAnsi="Times New Roman" w:cs="Times New Roman"/>
                <w:b/>
                <w:sz w:val="28"/>
                <w:szCs w:val="28"/>
                <w:lang w:eastAsia="ru-RU"/>
              </w:rPr>
            </w:pPr>
            <w:r w:rsidRPr="007410A4">
              <w:rPr>
                <w:rFonts w:ascii="Times New Roman" w:eastAsia="Times New Roman" w:hAnsi="Times New Roman" w:cs="Times New Roman"/>
                <w:b/>
                <w:sz w:val="28"/>
                <w:szCs w:val="28"/>
                <w:lang w:eastAsia="ru-RU"/>
              </w:rPr>
              <w:t>ПОКУПАТЕЛЬ</w:t>
            </w:r>
          </w:p>
          <w:p w:rsidR="007410A4" w:rsidRPr="007410A4" w:rsidRDefault="007410A4" w:rsidP="007410A4">
            <w:pPr>
              <w:autoSpaceDE w:val="0"/>
              <w:autoSpaceDN w:val="0"/>
              <w:adjustRightInd w:val="0"/>
              <w:spacing w:after="0" w:line="240" w:lineRule="auto"/>
              <w:ind w:right="152"/>
              <w:jc w:val="both"/>
              <w:rPr>
                <w:rFonts w:ascii="Times New Roman" w:eastAsia="Times New Roman" w:hAnsi="Times New Roman" w:cs="Times New Roman"/>
                <w:b/>
                <w:sz w:val="28"/>
                <w:szCs w:val="28"/>
                <w:lang w:eastAsia="ru-RU"/>
              </w:rPr>
            </w:pPr>
            <w:r w:rsidRPr="007410A4">
              <w:rPr>
                <w:rFonts w:ascii="Times New Roman" w:eastAsia="Times New Roman" w:hAnsi="Times New Roman" w:cs="Times New Roman"/>
                <w:b/>
                <w:sz w:val="28"/>
                <w:szCs w:val="28"/>
                <w:lang w:eastAsia="ru-RU"/>
              </w:rPr>
              <w:t>ОАО «</w:t>
            </w:r>
            <w:proofErr w:type="spellStart"/>
            <w:r w:rsidRPr="007410A4">
              <w:rPr>
                <w:rFonts w:ascii="Times New Roman" w:eastAsia="Times New Roman" w:hAnsi="Times New Roman" w:cs="Times New Roman"/>
                <w:b/>
                <w:sz w:val="28"/>
                <w:szCs w:val="28"/>
                <w:lang w:eastAsia="ru-RU"/>
              </w:rPr>
              <w:t>Мурманэнергосбыт</w:t>
            </w:r>
            <w:proofErr w:type="spellEnd"/>
            <w:r w:rsidRPr="007410A4">
              <w:rPr>
                <w:rFonts w:ascii="Times New Roman" w:eastAsia="Times New Roman" w:hAnsi="Times New Roman" w:cs="Times New Roman"/>
                <w:b/>
                <w:sz w:val="28"/>
                <w:szCs w:val="28"/>
                <w:lang w:eastAsia="ru-RU"/>
              </w:rPr>
              <w:t>»</w:t>
            </w:r>
          </w:p>
        </w:tc>
      </w:tr>
      <w:tr w:rsidR="007410A4" w:rsidRPr="007410A4" w:rsidTr="007410A4">
        <w:trPr>
          <w:tblCellSpacing w:w="20" w:type="dxa"/>
        </w:trPr>
        <w:tc>
          <w:tcPr>
            <w:tcW w:w="4710" w:type="dxa"/>
            <w:shd w:val="clear" w:color="auto" w:fill="auto"/>
          </w:tcPr>
          <w:p w:rsidR="007410A4" w:rsidRPr="007410A4" w:rsidRDefault="007410A4" w:rsidP="007410A4">
            <w:pPr>
              <w:widowControl w:val="0"/>
              <w:spacing w:after="0" w:line="240" w:lineRule="auto"/>
              <w:jc w:val="both"/>
              <w:rPr>
                <w:rFonts w:ascii="Times New Roman" w:eastAsia="Times New Roman" w:hAnsi="Times New Roman" w:cs="Times New Roman"/>
                <w:sz w:val="28"/>
                <w:szCs w:val="28"/>
                <w:lang w:val="en-US" w:eastAsia="ru-RU"/>
              </w:rPr>
            </w:pPr>
          </w:p>
        </w:tc>
        <w:tc>
          <w:tcPr>
            <w:tcW w:w="5185" w:type="dxa"/>
            <w:shd w:val="clear" w:color="auto" w:fill="auto"/>
          </w:tcPr>
          <w:p w:rsidR="007410A4" w:rsidRPr="007410A4" w:rsidRDefault="007410A4" w:rsidP="007410A4">
            <w:pPr>
              <w:widowControl w:val="0"/>
              <w:spacing w:after="0" w:line="240" w:lineRule="auto"/>
              <w:jc w:val="both"/>
              <w:rPr>
                <w:rFonts w:ascii="Times New Roman" w:eastAsia="Times New Roman" w:hAnsi="Times New Roman" w:cs="Times New Roman"/>
                <w:sz w:val="28"/>
                <w:szCs w:val="28"/>
              </w:rPr>
            </w:pPr>
          </w:p>
          <w:p w:rsidR="007410A4" w:rsidRPr="007410A4" w:rsidRDefault="007410A4" w:rsidP="007410A4">
            <w:pPr>
              <w:widowControl w:val="0"/>
              <w:spacing w:after="0" w:line="240" w:lineRule="auto"/>
              <w:jc w:val="both"/>
              <w:rPr>
                <w:rFonts w:ascii="Times New Roman" w:eastAsia="Times New Roman" w:hAnsi="Times New Roman" w:cs="Times New Roman"/>
                <w:sz w:val="28"/>
                <w:szCs w:val="28"/>
              </w:rPr>
            </w:pPr>
          </w:p>
          <w:p w:rsidR="007410A4" w:rsidRPr="007410A4" w:rsidRDefault="007410A4" w:rsidP="007410A4">
            <w:pPr>
              <w:widowControl w:val="0"/>
              <w:spacing w:after="0" w:line="240" w:lineRule="auto"/>
              <w:jc w:val="both"/>
              <w:rPr>
                <w:rFonts w:ascii="Times New Roman" w:eastAsia="Times New Roman" w:hAnsi="Times New Roman" w:cs="Times New Roman"/>
                <w:sz w:val="28"/>
                <w:szCs w:val="28"/>
              </w:rPr>
            </w:pPr>
          </w:p>
          <w:p w:rsidR="007410A4" w:rsidRPr="007410A4" w:rsidRDefault="007410A4" w:rsidP="007410A4">
            <w:pPr>
              <w:widowControl w:val="0"/>
              <w:spacing w:after="0" w:line="240" w:lineRule="auto"/>
              <w:jc w:val="both"/>
              <w:rPr>
                <w:rFonts w:ascii="Times New Roman" w:eastAsia="Times New Roman" w:hAnsi="Times New Roman" w:cs="Times New Roman"/>
                <w:sz w:val="28"/>
                <w:szCs w:val="28"/>
              </w:rPr>
            </w:pPr>
          </w:p>
          <w:p w:rsidR="007410A4" w:rsidRPr="007410A4" w:rsidRDefault="007410A4" w:rsidP="007410A4">
            <w:pPr>
              <w:widowControl w:val="0"/>
              <w:spacing w:after="0" w:line="240" w:lineRule="auto"/>
              <w:jc w:val="both"/>
              <w:rPr>
                <w:rFonts w:ascii="Times New Roman" w:eastAsia="Times New Roman" w:hAnsi="Times New Roman" w:cs="Times New Roman"/>
                <w:sz w:val="28"/>
                <w:szCs w:val="28"/>
              </w:rPr>
            </w:pPr>
          </w:p>
          <w:p w:rsidR="007410A4" w:rsidRPr="007410A4" w:rsidRDefault="007410A4" w:rsidP="007410A4">
            <w:pPr>
              <w:widowControl w:val="0"/>
              <w:spacing w:after="0" w:line="240" w:lineRule="auto"/>
              <w:jc w:val="both"/>
              <w:rPr>
                <w:rFonts w:ascii="Times New Roman" w:eastAsia="Times New Roman" w:hAnsi="Times New Roman" w:cs="Times New Roman"/>
                <w:sz w:val="28"/>
                <w:szCs w:val="28"/>
              </w:rPr>
            </w:pPr>
          </w:p>
          <w:p w:rsidR="007410A4" w:rsidRPr="007410A4" w:rsidRDefault="007410A4" w:rsidP="007410A4">
            <w:pPr>
              <w:widowControl w:val="0"/>
              <w:spacing w:after="0" w:line="240" w:lineRule="auto"/>
              <w:jc w:val="both"/>
              <w:rPr>
                <w:rFonts w:ascii="Times New Roman" w:eastAsia="Times New Roman" w:hAnsi="Times New Roman" w:cs="Times New Roman"/>
                <w:sz w:val="28"/>
                <w:szCs w:val="28"/>
              </w:rPr>
            </w:pPr>
          </w:p>
          <w:p w:rsidR="007410A4" w:rsidRPr="007410A4" w:rsidRDefault="007410A4" w:rsidP="007410A4">
            <w:pPr>
              <w:widowControl w:val="0"/>
              <w:spacing w:after="0" w:line="240" w:lineRule="auto"/>
              <w:jc w:val="both"/>
              <w:rPr>
                <w:rFonts w:ascii="Times New Roman" w:eastAsia="Times New Roman" w:hAnsi="Times New Roman" w:cs="Times New Roman"/>
                <w:sz w:val="28"/>
                <w:szCs w:val="28"/>
              </w:rPr>
            </w:pPr>
          </w:p>
        </w:tc>
      </w:tr>
      <w:tr w:rsidR="007410A4" w:rsidRPr="007410A4" w:rsidTr="007410A4">
        <w:trPr>
          <w:trHeight w:val="1076"/>
          <w:tblCellSpacing w:w="20" w:type="dxa"/>
        </w:trPr>
        <w:tc>
          <w:tcPr>
            <w:tcW w:w="4710" w:type="dxa"/>
            <w:tcBorders>
              <w:top w:val="dotted" w:sz="4" w:space="0" w:color="auto"/>
            </w:tcBorders>
            <w:shd w:val="clear" w:color="auto" w:fill="auto"/>
          </w:tcPr>
          <w:p w:rsidR="007410A4" w:rsidRPr="007410A4" w:rsidRDefault="007410A4" w:rsidP="007410A4">
            <w:pPr>
              <w:autoSpaceDE w:val="0"/>
              <w:autoSpaceDN w:val="0"/>
              <w:adjustRightInd w:val="0"/>
              <w:spacing w:after="0" w:line="240" w:lineRule="auto"/>
              <w:ind w:right="-5"/>
              <w:jc w:val="both"/>
              <w:rPr>
                <w:rFonts w:ascii="Times New Roman" w:eastAsia="Arial Unicode MS" w:hAnsi="Times New Roman" w:cs="Times New Roman"/>
                <w:sz w:val="28"/>
                <w:szCs w:val="28"/>
                <w:lang w:eastAsia="ru-RU"/>
              </w:rPr>
            </w:pPr>
            <w:r w:rsidRPr="007410A4">
              <w:rPr>
                <w:rFonts w:ascii="Times New Roman" w:eastAsia="Times New Roman" w:hAnsi="Times New Roman" w:cs="Times New Roman"/>
                <w:sz w:val="28"/>
                <w:szCs w:val="28"/>
                <w:lang w:eastAsia="ru-RU"/>
              </w:rPr>
              <w:lastRenderedPageBreak/>
              <w:t>____</w:t>
            </w:r>
            <w:r w:rsidRPr="007410A4">
              <w:rPr>
                <w:rFonts w:ascii="Times New Roman" w:eastAsia="Arial Unicode MS" w:hAnsi="Times New Roman" w:cs="Times New Roman"/>
                <w:sz w:val="28"/>
                <w:szCs w:val="28"/>
                <w:lang w:eastAsia="ru-RU"/>
              </w:rPr>
              <w:t>________________/………/</w:t>
            </w:r>
            <w:r w:rsidRPr="007410A4">
              <w:rPr>
                <w:rFonts w:ascii="Times New Roman" w:eastAsia="Arial Unicode MS" w:hAnsi="Times New Roman" w:cs="Times New Roman"/>
                <w:sz w:val="28"/>
                <w:szCs w:val="28"/>
                <w:lang w:eastAsia="ru-RU"/>
              </w:rPr>
              <w:tab/>
            </w:r>
          </w:p>
          <w:p w:rsidR="007410A4" w:rsidRPr="007410A4" w:rsidRDefault="007410A4" w:rsidP="007410A4">
            <w:pPr>
              <w:autoSpaceDE w:val="0"/>
              <w:autoSpaceDN w:val="0"/>
              <w:adjustRightInd w:val="0"/>
              <w:spacing w:after="0" w:line="240" w:lineRule="auto"/>
              <w:ind w:right="-5"/>
              <w:jc w:val="both"/>
              <w:rPr>
                <w:rFonts w:ascii="Times New Roman" w:eastAsia="Arial Unicode MS" w:hAnsi="Times New Roman" w:cs="Times New Roman"/>
                <w:sz w:val="28"/>
                <w:szCs w:val="28"/>
                <w:lang w:eastAsia="ru-RU"/>
              </w:rPr>
            </w:pPr>
            <w:r w:rsidRPr="007410A4">
              <w:rPr>
                <w:rFonts w:ascii="Times New Roman" w:eastAsia="Arial Unicode MS" w:hAnsi="Times New Roman" w:cs="Times New Roman"/>
                <w:sz w:val="28"/>
                <w:szCs w:val="28"/>
                <w:lang w:eastAsia="ru-RU"/>
              </w:rPr>
              <w:t xml:space="preserve"> </w:t>
            </w:r>
          </w:p>
          <w:p w:rsidR="007410A4" w:rsidRPr="007410A4" w:rsidRDefault="007410A4" w:rsidP="007410A4">
            <w:pPr>
              <w:autoSpaceDE w:val="0"/>
              <w:autoSpaceDN w:val="0"/>
              <w:adjustRightInd w:val="0"/>
              <w:spacing w:after="0" w:line="240" w:lineRule="auto"/>
              <w:ind w:right="-5"/>
              <w:jc w:val="both"/>
              <w:rPr>
                <w:rFonts w:ascii="Times New Roman" w:eastAsia="Arial Unicode MS" w:hAnsi="Times New Roman" w:cs="Times New Roman"/>
                <w:sz w:val="28"/>
                <w:szCs w:val="28"/>
                <w:lang w:eastAsia="ru-RU"/>
              </w:rPr>
            </w:pPr>
            <w:r w:rsidRPr="007410A4">
              <w:rPr>
                <w:rFonts w:ascii="Times New Roman" w:eastAsia="Arial Unicode MS" w:hAnsi="Times New Roman" w:cs="Times New Roman"/>
                <w:sz w:val="28"/>
                <w:szCs w:val="28"/>
                <w:lang w:eastAsia="ru-RU"/>
              </w:rPr>
              <w:t>«___» __________ 201_г.</w:t>
            </w:r>
          </w:p>
          <w:p w:rsidR="007410A4" w:rsidRPr="007410A4" w:rsidRDefault="007410A4" w:rsidP="007410A4">
            <w:pPr>
              <w:autoSpaceDE w:val="0"/>
              <w:autoSpaceDN w:val="0"/>
              <w:adjustRightInd w:val="0"/>
              <w:spacing w:after="0" w:line="240" w:lineRule="auto"/>
              <w:ind w:right="-5"/>
              <w:jc w:val="both"/>
              <w:rPr>
                <w:rFonts w:ascii="Times New Roman" w:eastAsia="Times New Roman" w:hAnsi="Times New Roman" w:cs="Times New Roman"/>
                <w:sz w:val="28"/>
                <w:szCs w:val="28"/>
                <w:lang w:eastAsia="ru-RU"/>
              </w:rPr>
            </w:pPr>
            <w:r w:rsidRPr="007410A4">
              <w:rPr>
                <w:rFonts w:ascii="Times New Roman" w:eastAsia="Times New Roman" w:hAnsi="Times New Roman" w:cs="Times New Roman"/>
                <w:sz w:val="28"/>
                <w:szCs w:val="28"/>
                <w:lang w:eastAsia="ru-RU"/>
              </w:rPr>
              <w:t>М.П.</w:t>
            </w:r>
          </w:p>
        </w:tc>
        <w:tc>
          <w:tcPr>
            <w:tcW w:w="5185" w:type="dxa"/>
            <w:tcBorders>
              <w:top w:val="dotted" w:sz="4" w:space="0" w:color="auto"/>
            </w:tcBorders>
            <w:shd w:val="clear" w:color="auto" w:fill="auto"/>
          </w:tcPr>
          <w:p w:rsidR="007410A4" w:rsidRPr="007410A4" w:rsidRDefault="007410A4" w:rsidP="007410A4">
            <w:pPr>
              <w:autoSpaceDE w:val="0"/>
              <w:autoSpaceDN w:val="0"/>
              <w:adjustRightInd w:val="0"/>
              <w:spacing w:after="0" w:line="240" w:lineRule="auto"/>
              <w:ind w:right="-5"/>
              <w:jc w:val="both"/>
              <w:rPr>
                <w:rFonts w:ascii="Times New Roman" w:eastAsia="Arial Unicode MS" w:hAnsi="Times New Roman" w:cs="Times New Roman"/>
                <w:sz w:val="28"/>
                <w:szCs w:val="28"/>
                <w:lang w:eastAsia="ru-RU"/>
              </w:rPr>
            </w:pPr>
            <w:r w:rsidRPr="007410A4">
              <w:rPr>
                <w:rFonts w:ascii="Times New Roman" w:eastAsia="Times New Roman" w:hAnsi="Times New Roman" w:cs="Times New Roman"/>
                <w:sz w:val="28"/>
                <w:szCs w:val="28"/>
                <w:lang w:eastAsia="ru-RU"/>
              </w:rPr>
              <w:t>____</w:t>
            </w:r>
            <w:r w:rsidRPr="007410A4">
              <w:rPr>
                <w:rFonts w:ascii="Times New Roman" w:eastAsia="Arial Unicode MS" w:hAnsi="Times New Roman" w:cs="Times New Roman"/>
                <w:sz w:val="28"/>
                <w:szCs w:val="28"/>
                <w:lang w:eastAsia="ru-RU"/>
              </w:rPr>
              <w:t xml:space="preserve">_________________/                    </w:t>
            </w:r>
            <w:r w:rsidRPr="007410A4">
              <w:rPr>
                <w:rFonts w:ascii="Times New Roman" w:eastAsia="Times New Roman" w:hAnsi="Times New Roman" w:cs="Times New Roman"/>
                <w:sz w:val="28"/>
                <w:szCs w:val="28"/>
                <w:lang w:eastAsia="ru-RU"/>
              </w:rPr>
              <w:t>.</w:t>
            </w:r>
            <w:r w:rsidRPr="007410A4">
              <w:rPr>
                <w:rFonts w:ascii="Times New Roman" w:eastAsia="Arial Unicode MS" w:hAnsi="Times New Roman" w:cs="Times New Roman"/>
                <w:sz w:val="28"/>
                <w:szCs w:val="28"/>
                <w:lang w:eastAsia="ru-RU"/>
              </w:rPr>
              <w:t>/</w:t>
            </w:r>
            <w:r w:rsidRPr="007410A4">
              <w:rPr>
                <w:rFonts w:ascii="Times New Roman" w:eastAsia="Arial Unicode MS" w:hAnsi="Times New Roman" w:cs="Times New Roman"/>
                <w:sz w:val="28"/>
                <w:szCs w:val="28"/>
                <w:lang w:eastAsia="ru-RU"/>
              </w:rPr>
              <w:tab/>
            </w:r>
          </w:p>
          <w:p w:rsidR="007410A4" w:rsidRPr="007410A4" w:rsidRDefault="007410A4" w:rsidP="007410A4">
            <w:pPr>
              <w:autoSpaceDE w:val="0"/>
              <w:autoSpaceDN w:val="0"/>
              <w:adjustRightInd w:val="0"/>
              <w:spacing w:after="0" w:line="240" w:lineRule="auto"/>
              <w:ind w:right="-5"/>
              <w:jc w:val="both"/>
              <w:rPr>
                <w:rFonts w:ascii="Times New Roman" w:eastAsia="Courier New" w:hAnsi="Times New Roman" w:cs="Times New Roman"/>
                <w:b/>
                <w:sz w:val="28"/>
                <w:szCs w:val="28"/>
                <w:lang w:eastAsia="ru-RU"/>
              </w:rPr>
            </w:pPr>
          </w:p>
          <w:p w:rsidR="007410A4" w:rsidRPr="007410A4" w:rsidRDefault="007410A4" w:rsidP="007410A4">
            <w:pPr>
              <w:shd w:val="clear" w:color="auto" w:fill="FFFFFF"/>
              <w:tabs>
                <w:tab w:val="left" w:pos="4680"/>
              </w:tabs>
              <w:autoSpaceDE w:val="0"/>
              <w:autoSpaceDN w:val="0"/>
              <w:adjustRightInd w:val="0"/>
              <w:spacing w:after="0" w:line="240" w:lineRule="auto"/>
              <w:ind w:right="-5"/>
              <w:jc w:val="both"/>
              <w:rPr>
                <w:rFonts w:ascii="Times New Roman" w:eastAsia="Times New Roman" w:hAnsi="Times New Roman" w:cs="Times New Roman"/>
                <w:sz w:val="28"/>
                <w:szCs w:val="28"/>
                <w:lang w:eastAsia="ru-RU"/>
              </w:rPr>
            </w:pPr>
            <w:r w:rsidRPr="007410A4">
              <w:rPr>
                <w:rFonts w:ascii="Times New Roman" w:eastAsia="Arial Unicode MS" w:hAnsi="Times New Roman" w:cs="Times New Roman"/>
                <w:sz w:val="28"/>
                <w:szCs w:val="28"/>
                <w:lang w:eastAsia="ru-RU"/>
              </w:rPr>
              <w:t>«___» __________ 201_г.</w:t>
            </w:r>
          </w:p>
          <w:p w:rsidR="007410A4" w:rsidRPr="007410A4" w:rsidRDefault="007410A4" w:rsidP="007410A4">
            <w:pPr>
              <w:shd w:val="clear" w:color="auto" w:fill="FFFFFF"/>
              <w:tabs>
                <w:tab w:val="left" w:pos="4680"/>
              </w:tabs>
              <w:autoSpaceDE w:val="0"/>
              <w:autoSpaceDN w:val="0"/>
              <w:adjustRightInd w:val="0"/>
              <w:spacing w:after="0" w:line="240" w:lineRule="auto"/>
              <w:ind w:right="-5"/>
              <w:jc w:val="both"/>
              <w:rPr>
                <w:rFonts w:ascii="Times New Roman" w:eastAsia="Times New Roman" w:hAnsi="Times New Roman" w:cs="Times New Roman"/>
                <w:sz w:val="28"/>
                <w:szCs w:val="28"/>
                <w:lang w:eastAsia="ru-RU"/>
              </w:rPr>
            </w:pPr>
            <w:r w:rsidRPr="007410A4">
              <w:rPr>
                <w:rFonts w:ascii="Times New Roman" w:eastAsia="Times New Roman" w:hAnsi="Times New Roman" w:cs="Times New Roman"/>
                <w:sz w:val="28"/>
                <w:szCs w:val="28"/>
                <w:lang w:eastAsia="ru-RU"/>
              </w:rPr>
              <w:t>М.П.</w:t>
            </w:r>
          </w:p>
        </w:tc>
      </w:tr>
    </w:tbl>
    <w:p w:rsidR="007410A4" w:rsidRPr="007410A4" w:rsidRDefault="007410A4" w:rsidP="007410A4">
      <w:pPr>
        <w:spacing w:after="0" w:line="240" w:lineRule="auto"/>
        <w:rPr>
          <w:rFonts w:ascii="Times New Roman" w:eastAsia="Times New Roman" w:hAnsi="Times New Roman" w:cs="Times New Roman"/>
          <w:sz w:val="28"/>
          <w:szCs w:val="28"/>
          <w:lang w:eastAsia="ru-RU"/>
        </w:rPr>
      </w:pPr>
    </w:p>
    <w:p w:rsidR="007410A4" w:rsidRPr="007410A4" w:rsidRDefault="007410A4" w:rsidP="007410A4">
      <w:pPr>
        <w:spacing w:after="0" w:line="240" w:lineRule="auto"/>
        <w:rPr>
          <w:rFonts w:ascii="Times New Roman" w:eastAsia="Times New Roman" w:hAnsi="Times New Roman" w:cs="Times New Roman"/>
          <w:sz w:val="28"/>
          <w:szCs w:val="28"/>
          <w:lang w:eastAsia="ru-RU"/>
        </w:rPr>
      </w:pPr>
    </w:p>
    <w:p w:rsidR="007410A4" w:rsidRPr="007410A4" w:rsidRDefault="007410A4" w:rsidP="007410A4">
      <w:pPr>
        <w:spacing w:after="0" w:line="240" w:lineRule="auto"/>
        <w:rPr>
          <w:rFonts w:ascii="Times New Roman" w:eastAsia="Times New Roman" w:hAnsi="Times New Roman" w:cs="Times New Roman"/>
          <w:sz w:val="28"/>
          <w:szCs w:val="28"/>
          <w:lang w:eastAsia="ru-RU"/>
        </w:rPr>
      </w:pPr>
    </w:p>
    <w:p w:rsidR="007410A4" w:rsidRPr="007410A4" w:rsidRDefault="007410A4" w:rsidP="007410A4">
      <w:pPr>
        <w:spacing w:after="0" w:line="240" w:lineRule="auto"/>
        <w:rPr>
          <w:rFonts w:ascii="Times New Roman" w:eastAsia="Times New Roman" w:hAnsi="Times New Roman" w:cs="Times New Roman"/>
          <w:sz w:val="28"/>
          <w:szCs w:val="28"/>
          <w:lang w:eastAsia="ru-RU"/>
        </w:rPr>
      </w:pPr>
    </w:p>
    <w:p w:rsidR="007410A4" w:rsidRPr="007410A4" w:rsidRDefault="007410A4" w:rsidP="007410A4">
      <w:pPr>
        <w:spacing w:after="0" w:line="240" w:lineRule="auto"/>
        <w:rPr>
          <w:rFonts w:ascii="Times New Roman" w:eastAsia="Times New Roman" w:hAnsi="Times New Roman" w:cs="Times New Roman"/>
          <w:sz w:val="28"/>
          <w:szCs w:val="28"/>
          <w:lang w:eastAsia="ru-RU"/>
        </w:rPr>
      </w:pPr>
    </w:p>
    <w:p w:rsidR="007410A4" w:rsidRPr="007410A4" w:rsidRDefault="007410A4" w:rsidP="007410A4">
      <w:pPr>
        <w:spacing w:after="0" w:line="240" w:lineRule="auto"/>
        <w:rPr>
          <w:rFonts w:ascii="Times New Roman" w:eastAsia="Times New Roman" w:hAnsi="Times New Roman" w:cs="Times New Roman"/>
          <w:sz w:val="28"/>
          <w:szCs w:val="28"/>
          <w:lang w:eastAsia="ru-RU"/>
        </w:rPr>
      </w:pPr>
    </w:p>
    <w:p w:rsidR="007410A4" w:rsidRPr="007410A4" w:rsidRDefault="007410A4" w:rsidP="007410A4">
      <w:pPr>
        <w:spacing w:after="0" w:line="240" w:lineRule="auto"/>
        <w:rPr>
          <w:rFonts w:ascii="Times New Roman" w:eastAsia="Times New Roman" w:hAnsi="Times New Roman" w:cs="Times New Roman"/>
          <w:sz w:val="28"/>
          <w:szCs w:val="28"/>
          <w:lang w:eastAsia="ru-RU"/>
        </w:rPr>
      </w:pPr>
    </w:p>
    <w:p w:rsidR="007410A4" w:rsidRPr="007410A4" w:rsidRDefault="007410A4" w:rsidP="007410A4">
      <w:pPr>
        <w:spacing w:after="0" w:line="240" w:lineRule="auto"/>
        <w:rPr>
          <w:rFonts w:ascii="Times New Roman" w:eastAsia="Times New Roman" w:hAnsi="Times New Roman" w:cs="Times New Roman"/>
          <w:sz w:val="24"/>
          <w:szCs w:val="24"/>
          <w:lang w:eastAsia="ru-RU"/>
        </w:rPr>
      </w:pPr>
    </w:p>
    <w:p w:rsidR="007410A4" w:rsidRPr="007410A4" w:rsidRDefault="007410A4" w:rsidP="007410A4">
      <w:pPr>
        <w:spacing w:after="0" w:line="240" w:lineRule="auto"/>
        <w:rPr>
          <w:rFonts w:ascii="Times New Roman" w:eastAsia="Times New Roman" w:hAnsi="Times New Roman" w:cs="Times New Roman"/>
          <w:sz w:val="24"/>
          <w:szCs w:val="24"/>
          <w:lang w:eastAsia="ru-RU"/>
        </w:rPr>
      </w:pPr>
    </w:p>
    <w:p w:rsidR="007410A4" w:rsidRPr="007410A4" w:rsidRDefault="007410A4" w:rsidP="007410A4">
      <w:pPr>
        <w:spacing w:after="0" w:line="240" w:lineRule="auto"/>
        <w:rPr>
          <w:rFonts w:ascii="Times New Roman" w:eastAsia="Times New Roman" w:hAnsi="Times New Roman" w:cs="Times New Roman"/>
          <w:sz w:val="24"/>
          <w:szCs w:val="24"/>
          <w:lang w:eastAsia="ru-RU"/>
        </w:rPr>
      </w:pPr>
    </w:p>
    <w:p w:rsidR="007410A4" w:rsidRPr="007410A4" w:rsidRDefault="007410A4" w:rsidP="007410A4">
      <w:pPr>
        <w:spacing w:after="0" w:line="240" w:lineRule="auto"/>
        <w:rPr>
          <w:rFonts w:ascii="Times New Roman" w:eastAsia="Times New Roman" w:hAnsi="Times New Roman" w:cs="Times New Roman"/>
          <w:sz w:val="24"/>
          <w:szCs w:val="24"/>
          <w:lang w:eastAsia="ru-RU"/>
        </w:rPr>
      </w:pPr>
    </w:p>
    <w:p w:rsidR="007410A4" w:rsidRPr="007410A4" w:rsidRDefault="007410A4" w:rsidP="007410A4">
      <w:pPr>
        <w:spacing w:after="0" w:line="240" w:lineRule="auto"/>
        <w:rPr>
          <w:rFonts w:ascii="Times New Roman" w:eastAsia="Times New Roman" w:hAnsi="Times New Roman" w:cs="Times New Roman"/>
          <w:sz w:val="24"/>
          <w:szCs w:val="24"/>
          <w:lang w:eastAsia="ru-RU"/>
        </w:rPr>
      </w:pPr>
    </w:p>
    <w:p w:rsidR="007410A4" w:rsidRPr="007410A4" w:rsidRDefault="007410A4" w:rsidP="007410A4">
      <w:pPr>
        <w:spacing w:after="0" w:line="240" w:lineRule="auto"/>
        <w:rPr>
          <w:rFonts w:ascii="Times New Roman" w:eastAsia="Times New Roman" w:hAnsi="Times New Roman" w:cs="Times New Roman"/>
          <w:sz w:val="24"/>
          <w:szCs w:val="24"/>
          <w:lang w:eastAsia="ru-RU"/>
        </w:rPr>
      </w:pPr>
    </w:p>
    <w:p w:rsidR="007410A4" w:rsidRPr="007410A4" w:rsidRDefault="007410A4" w:rsidP="007410A4">
      <w:pPr>
        <w:spacing w:after="0" w:line="240" w:lineRule="auto"/>
        <w:rPr>
          <w:rFonts w:ascii="Times New Roman" w:eastAsia="Times New Roman" w:hAnsi="Times New Roman" w:cs="Times New Roman"/>
          <w:sz w:val="24"/>
          <w:szCs w:val="24"/>
          <w:lang w:eastAsia="ru-RU"/>
        </w:rPr>
      </w:pPr>
    </w:p>
    <w:p w:rsidR="007410A4" w:rsidRPr="007410A4" w:rsidRDefault="007410A4" w:rsidP="007410A4">
      <w:pPr>
        <w:spacing w:after="0" w:line="240" w:lineRule="auto"/>
        <w:rPr>
          <w:rFonts w:ascii="Times New Roman" w:eastAsia="Times New Roman" w:hAnsi="Times New Roman" w:cs="Times New Roman"/>
          <w:sz w:val="24"/>
          <w:szCs w:val="24"/>
          <w:lang w:eastAsia="ru-RU"/>
        </w:rPr>
      </w:pPr>
    </w:p>
    <w:p w:rsidR="007410A4" w:rsidRPr="007410A4" w:rsidRDefault="007410A4" w:rsidP="007410A4">
      <w:pPr>
        <w:spacing w:after="0" w:line="240" w:lineRule="auto"/>
        <w:rPr>
          <w:rFonts w:ascii="Times New Roman" w:eastAsia="Times New Roman" w:hAnsi="Times New Roman" w:cs="Times New Roman"/>
          <w:sz w:val="24"/>
          <w:szCs w:val="24"/>
          <w:lang w:eastAsia="ru-RU"/>
        </w:rPr>
      </w:pPr>
    </w:p>
    <w:p w:rsidR="007410A4" w:rsidRPr="007410A4" w:rsidRDefault="007410A4" w:rsidP="007410A4">
      <w:pPr>
        <w:spacing w:after="0" w:line="240" w:lineRule="auto"/>
        <w:rPr>
          <w:rFonts w:ascii="Times New Roman" w:eastAsia="Times New Roman" w:hAnsi="Times New Roman" w:cs="Times New Roman"/>
          <w:sz w:val="24"/>
          <w:szCs w:val="24"/>
          <w:lang w:eastAsia="ru-RU"/>
        </w:rPr>
      </w:pPr>
    </w:p>
    <w:p w:rsidR="007410A4" w:rsidRPr="007410A4" w:rsidRDefault="007410A4" w:rsidP="007410A4">
      <w:pPr>
        <w:spacing w:after="0" w:line="240" w:lineRule="auto"/>
        <w:rPr>
          <w:rFonts w:ascii="Times New Roman" w:eastAsia="Times New Roman" w:hAnsi="Times New Roman" w:cs="Times New Roman"/>
          <w:sz w:val="24"/>
          <w:szCs w:val="24"/>
          <w:lang w:eastAsia="ru-RU"/>
        </w:rPr>
      </w:pPr>
    </w:p>
    <w:p w:rsidR="007410A4" w:rsidRPr="007410A4" w:rsidRDefault="007410A4" w:rsidP="007410A4">
      <w:pPr>
        <w:spacing w:after="0" w:line="240" w:lineRule="auto"/>
        <w:rPr>
          <w:rFonts w:ascii="Times New Roman" w:eastAsia="Times New Roman" w:hAnsi="Times New Roman" w:cs="Times New Roman"/>
          <w:sz w:val="24"/>
          <w:szCs w:val="24"/>
          <w:lang w:eastAsia="ru-RU"/>
        </w:rPr>
      </w:pPr>
    </w:p>
    <w:p w:rsidR="007410A4" w:rsidRPr="007410A4" w:rsidRDefault="007410A4" w:rsidP="007410A4">
      <w:pPr>
        <w:spacing w:after="0" w:line="240" w:lineRule="auto"/>
        <w:rPr>
          <w:rFonts w:ascii="Times New Roman" w:eastAsia="Times New Roman" w:hAnsi="Times New Roman" w:cs="Times New Roman"/>
          <w:sz w:val="24"/>
          <w:szCs w:val="24"/>
          <w:lang w:eastAsia="ru-RU"/>
        </w:rPr>
      </w:pPr>
    </w:p>
    <w:p w:rsidR="007410A4" w:rsidRPr="007410A4" w:rsidRDefault="007410A4" w:rsidP="007410A4">
      <w:pPr>
        <w:spacing w:after="0" w:line="240" w:lineRule="auto"/>
        <w:rPr>
          <w:rFonts w:ascii="Times New Roman" w:eastAsia="Times New Roman" w:hAnsi="Times New Roman" w:cs="Times New Roman"/>
          <w:sz w:val="24"/>
          <w:szCs w:val="24"/>
          <w:lang w:eastAsia="ru-RU"/>
        </w:rPr>
      </w:pPr>
    </w:p>
    <w:p w:rsidR="007410A4" w:rsidRPr="007410A4" w:rsidRDefault="007410A4" w:rsidP="007410A4">
      <w:pPr>
        <w:spacing w:after="0" w:line="240" w:lineRule="auto"/>
        <w:rPr>
          <w:rFonts w:ascii="Times New Roman" w:eastAsia="Times New Roman" w:hAnsi="Times New Roman" w:cs="Times New Roman"/>
          <w:sz w:val="24"/>
          <w:szCs w:val="24"/>
          <w:lang w:eastAsia="ru-RU"/>
        </w:rPr>
      </w:pPr>
    </w:p>
    <w:p w:rsidR="007410A4" w:rsidRPr="007410A4" w:rsidRDefault="007410A4" w:rsidP="007410A4">
      <w:pPr>
        <w:spacing w:after="0" w:line="240" w:lineRule="auto"/>
        <w:rPr>
          <w:rFonts w:ascii="Times New Roman" w:eastAsia="Times New Roman" w:hAnsi="Times New Roman" w:cs="Times New Roman"/>
          <w:sz w:val="24"/>
          <w:szCs w:val="24"/>
          <w:lang w:eastAsia="ru-RU"/>
        </w:rPr>
      </w:pPr>
    </w:p>
    <w:p w:rsidR="007410A4" w:rsidRPr="007410A4" w:rsidRDefault="007410A4" w:rsidP="007410A4">
      <w:pPr>
        <w:spacing w:after="0" w:line="240" w:lineRule="auto"/>
        <w:rPr>
          <w:rFonts w:ascii="Times New Roman" w:eastAsia="Times New Roman" w:hAnsi="Times New Roman" w:cs="Times New Roman"/>
          <w:sz w:val="24"/>
          <w:szCs w:val="24"/>
          <w:lang w:eastAsia="ru-RU"/>
        </w:rPr>
      </w:pPr>
    </w:p>
    <w:p w:rsidR="007410A4" w:rsidRPr="007410A4" w:rsidRDefault="007410A4" w:rsidP="007410A4">
      <w:pPr>
        <w:spacing w:after="0" w:line="240" w:lineRule="auto"/>
        <w:rPr>
          <w:rFonts w:ascii="Times New Roman" w:eastAsia="Times New Roman" w:hAnsi="Times New Roman" w:cs="Times New Roman"/>
          <w:sz w:val="24"/>
          <w:szCs w:val="24"/>
          <w:lang w:eastAsia="ru-RU"/>
        </w:rPr>
      </w:pPr>
    </w:p>
    <w:p w:rsidR="007410A4" w:rsidRPr="007410A4" w:rsidRDefault="007410A4" w:rsidP="007410A4">
      <w:pPr>
        <w:spacing w:after="0" w:line="240" w:lineRule="auto"/>
        <w:rPr>
          <w:rFonts w:ascii="Times New Roman" w:eastAsia="Times New Roman" w:hAnsi="Times New Roman" w:cs="Times New Roman"/>
          <w:sz w:val="24"/>
          <w:szCs w:val="24"/>
          <w:lang w:eastAsia="ru-RU"/>
        </w:rPr>
      </w:pPr>
    </w:p>
    <w:p w:rsidR="007410A4" w:rsidRPr="007410A4" w:rsidRDefault="007410A4" w:rsidP="007410A4">
      <w:pPr>
        <w:spacing w:after="0" w:line="240" w:lineRule="auto"/>
        <w:rPr>
          <w:rFonts w:ascii="Times New Roman" w:eastAsia="Times New Roman" w:hAnsi="Times New Roman" w:cs="Times New Roman"/>
          <w:sz w:val="24"/>
          <w:szCs w:val="24"/>
          <w:lang w:eastAsia="ru-RU"/>
        </w:rPr>
      </w:pPr>
    </w:p>
    <w:p w:rsidR="007410A4" w:rsidRPr="007410A4" w:rsidRDefault="007410A4" w:rsidP="007410A4">
      <w:pPr>
        <w:spacing w:after="0" w:line="240" w:lineRule="auto"/>
        <w:rPr>
          <w:rFonts w:ascii="Times New Roman" w:eastAsia="Times New Roman" w:hAnsi="Times New Roman" w:cs="Times New Roman"/>
          <w:sz w:val="24"/>
          <w:szCs w:val="24"/>
          <w:lang w:eastAsia="ru-RU"/>
        </w:rPr>
      </w:pPr>
    </w:p>
    <w:p w:rsidR="007410A4" w:rsidRPr="007410A4" w:rsidRDefault="007410A4" w:rsidP="007410A4">
      <w:pPr>
        <w:spacing w:after="0" w:line="240" w:lineRule="auto"/>
        <w:rPr>
          <w:rFonts w:ascii="Times New Roman" w:eastAsia="Times New Roman" w:hAnsi="Times New Roman" w:cs="Times New Roman"/>
          <w:sz w:val="24"/>
          <w:szCs w:val="24"/>
          <w:lang w:eastAsia="ru-RU"/>
        </w:rPr>
      </w:pPr>
    </w:p>
    <w:p w:rsidR="007410A4" w:rsidRPr="007410A4" w:rsidRDefault="007410A4" w:rsidP="007410A4">
      <w:pPr>
        <w:spacing w:after="0" w:line="240" w:lineRule="auto"/>
        <w:rPr>
          <w:rFonts w:ascii="Times New Roman" w:eastAsia="Times New Roman" w:hAnsi="Times New Roman" w:cs="Times New Roman"/>
          <w:sz w:val="24"/>
          <w:szCs w:val="24"/>
          <w:lang w:eastAsia="ru-RU"/>
        </w:rPr>
      </w:pPr>
    </w:p>
    <w:p w:rsidR="007410A4" w:rsidRPr="007410A4" w:rsidRDefault="007410A4" w:rsidP="007410A4">
      <w:pPr>
        <w:spacing w:after="0" w:line="240" w:lineRule="auto"/>
        <w:rPr>
          <w:rFonts w:ascii="Times New Roman" w:eastAsia="Times New Roman" w:hAnsi="Times New Roman" w:cs="Times New Roman"/>
          <w:sz w:val="24"/>
          <w:szCs w:val="24"/>
          <w:lang w:eastAsia="ru-RU"/>
        </w:rPr>
      </w:pPr>
    </w:p>
    <w:p w:rsidR="007410A4" w:rsidRPr="007410A4" w:rsidRDefault="007410A4" w:rsidP="007410A4">
      <w:pPr>
        <w:spacing w:after="0" w:line="240" w:lineRule="auto"/>
        <w:ind w:firstLine="360"/>
        <w:rPr>
          <w:rFonts w:ascii="Times New Roman" w:eastAsia="Times New Roman" w:hAnsi="Times New Roman" w:cs="Times New Roman"/>
          <w:b/>
          <w:sz w:val="24"/>
          <w:szCs w:val="24"/>
          <w:lang w:eastAsia="ru-RU"/>
        </w:rPr>
      </w:pPr>
    </w:p>
    <w:p w:rsidR="007410A4" w:rsidRPr="007410A4" w:rsidRDefault="007410A4" w:rsidP="007410A4">
      <w:pPr>
        <w:spacing w:after="0" w:line="240" w:lineRule="auto"/>
        <w:ind w:firstLine="360"/>
        <w:jc w:val="center"/>
        <w:rPr>
          <w:rFonts w:ascii="Times New Roman" w:eastAsia="Times New Roman" w:hAnsi="Times New Roman" w:cs="Times New Roman"/>
          <w:b/>
          <w:sz w:val="24"/>
          <w:szCs w:val="24"/>
          <w:lang w:eastAsia="ru-RU"/>
        </w:rPr>
      </w:pPr>
    </w:p>
    <w:p w:rsidR="007410A4" w:rsidRPr="007410A4" w:rsidRDefault="007410A4" w:rsidP="007410A4">
      <w:pPr>
        <w:spacing w:after="0" w:line="240" w:lineRule="auto"/>
        <w:ind w:right="-48"/>
        <w:jc w:val="both"/>
        <w:rPr>
          <w:rFonts w:ascii="Times New Roman" w:eastAsia="Times New Roman" w:hAnsi="Times New Roman" w:cs="Times New Roman"/>
          <w:sz w:val="20"/>
          <w:szCs w:val="20"/>
          <w:lang w:eastAsia="ru-RU"/>
        </w:rPr>
      </w:pPr>
    </w:p>
    <w:p w:rsidR="00E97842" w:rsidRPr="00E97842" w:rsidRDefault="00E97842" w:rsidP="00E97842">
      <w:pPr>
        <w:suppressAutoHyphens/>
        <w:spacing w:after="0" w:line="240" w:lineRule="auto"/>
        <w:rPr>
          <w:rFonts w:ascii="Times New Roman" w:eastAsia="Times New Roman" w:hAnsi="Times New Roman" w:cs="Times New Roman"/>
          <w:snapToGrid w:val="0"/>
          <w:spacing w:val="14"/>
          <w:sz w:val="24"/>
          <w:szCs w:val="24"/>
          <w:lang w:eastAsia="ru-RU"/>
        </w:rPr>
        <w:sectPr w:rsidR="00E97842" w:rsidRPr="00E97842" w:rsidSect="009814DB">
          <w:headerReference w:type="default" r:id="rId27"/>
          <w:pgSz w:w="11907" w:h="16840" w:code="9"/>
          <w:pgMar w:top="1134" w:right="737" w:bottom="1701" w:left="1134" w:header="567" w:footer="567" w:gutter="0"/>
          <w:cols w:space="708"/>
          <w:docGrid w:linePitch="360"/>
        </w:sectPr>
      </w:pPr>
    </w:p>
    <w:p w:rsidR="00E97842" w:rsidRPr="00171C34" w:rsidRDefault="00E97842" w:rsidP="00E97842">
      <w:pPr>
        <w:keepNext/>
        <w:keepLines/>
        <w:tabs>
          <w:tab w:val="left" w:pos="425"/>
          <w:tab w:val="left" w:pos="567"/>
          <w:tab w:val="left" w:pos="709"/>
          <w:tab w:val="left" w:pos="5894"/>
          <w:tab w:val="right" w:pos="9781"/>
        </w:tabs>
        <w:suppressAutoHyphens/>
        <w:spacing w:before="240" w:after="0" w:line="240" w:lineRule="auto"/>
        <w:jc w:val="right"/>
        <w:outlineLvl w:val="0"/>
        <w:rPr>
          <w:rFonts w:ascii="Times New Roman" w:eastAsia="Times New Roman" w:hAnsi="Times New Roman" w:cs="Times New Roman"/>
          <w:b/>
          <w:bCs/>
          <w:iCs/>
          <w:sz w:val="28"/>
          <w:szCs w:val="28"/>
          <w:lang w:eastAsia="ar-SA"/>
        </w:rPr>
      </w:pPr>
      <w:bookmarkStart w:id="90" w:name="_Toc397936917"/>
      <w:r w:rsidRPr="00171C34">
        <w:rPr>
          <w:rFonts w:ascii="Times New Roman" w:eastAsia="Times New Roman" w:hAnsi="Times New Roman" w:cs="Times New Roman"/>
          <w:b/>
          <w:bCs/>
          <w:iCs/>
          <w:sz w:val="28"/>
          <w:szCs w:val="28"/>
          <w:lang w:eastAsia="ar-SA"/>
        </w:rPr>
        <w:lastRenderedPageBreak/>
        <w:t>Приложение № 5</w:t>
      </w:r>
      <w:bookmarkEnd w:id="90"/>
    </w:p>
    <w:p w:rsidR="00171C34" w:rsidRPr="003D77DF" w:rsidRDefault="00E97842" w:rsidP="00171C34">
      <w:pPr>
        <w:tabs>
          <w:tab w:val="left" w:pos="851"/>
        </w:tabs>
        <w:spacing w:after="0" w:line="240" w:lineRule="auto"/>
        <w:ind w:left="-851"/>
        <w:jc w:val="right"/>
        <w:rPr>
          <w:rFonts w:ascii="Times New Roman" w:eastAsia="Times New Roman" w:hAnsi="Times New Roman" w:cs="Times New Roman"/>
          <w:b/>
          <w:sz w:val="28"/>
          <w:szCs w:val="28"/>
          <w:lang w:eastAsia="ru-RU"/>
        </w:rPr>
      </w:pPr>
      <w:proofErr w:type="gramStart"/>
      <w:r w:rsidRPr="00171C34">
        <w:rPr>
          <w:rFonts w:ascii="Times New Roman" w:eastAsia="Calibri" w:hAnsi="Times New Roman" w:cs="Times New Roman"/>
          <w:b/>
          <w:sz w:val="28"/>
          <w:szCs w:val="28"/>
          <w:lang w:eastAsia="ar-SA"/>
        </w:rPr>
        <w:t>к Документации</w:t>
      </w:r>
      <w:r w:rsidRPr="00171C34">
        <w:rPr>
          <w:rFonts w:ascii="Times New Roman" w:eastAsia="Calibri" w:hAnsi="Times New Roman" w:cs="Times New Roman"/>
          <w:b/>
          <w:sz w:val="28"/>
          <w:szCs w:val="28"/>
        </w:rPr>
        <w:t xml:space="preserve"> </w:t>
      </w:r>
      <w:r w:rsidR="00171C34" w:rsidRPr="00171C34">
        <w:rPr>
          <w:rFonts w:ascii="Times New Roman" w:eastAsia="Times New Roman" w:hAnsi="Times New Roman" w:cs="Times New Roman"/>
          <w:b/>
          <w:sz w:val="28"/>
          <w:szCs w:val="28"/>
          <w:lang w:eastAsia="ru-RU"/>
        </w:rPr>
        <w:t xml:space="preserve">о проведении открытых конкурентных переговоров без предварительного квалификационного отбора на право заключения договоров </w:t>
      </w:r>
      <w:r w:rsidR="00171C34" w:rsidRPr="00171C34">
        <w:rPr>
          <w:rFonts w:ascii="Times New Roman" w:hAnsi="Times New Roman" w:cs="Times New Roman"/>
          <w:b/>
          <w:snapToGrid w:val="0"/>
          <w:sz w:val="28"/>
          <w:szCs w:val="28"/>
        </w:rPr>
        <w:t xml:space="preserve">поставки автомобильного топлива </w:t>
      </w:r>
      <w:r w:rsidR="00171C34" w:rsidRPr="00171C34">
        <w:rPr>
          <w:rFonts w:ascii="Times New Roman" w:eastAsia="Times New Roman" w:hAnsi="Times New Roman" w:cs="Times New Roman"/>
          <w:b/>
          <w:sz w:val="28"/>
          <w:szCs w:val="28"/>
          <w:lang w:eastAsia="ar-SA"/>
        </w:rPr>
        <w:t>для нужд</w:t>
      </w:r>
      <w:proofErr w:type="gramEnd"/>
      <w:r w:rsidR="00171C34" w:rsidRPr="00171C34">
        <w:rPr>
          <w:rFonts w:ascii="Times New Roman" w:eastAsia="Times New Roman" w:hAnsi="Times New Roman" w:cs="Times New Roman"/>
          <w:b/>
          <w:sz w:val="28"/>
          <w:szCs w:val="28"/>
          <w:lang w:eastAsia="ar-SA"/>
        </w:rPr>
        <w:t xml:space="preserve"> ОАО «</w:t>
      </w:r>
      <w:proofErr w:type="spellStart"/>
      <w:r w:rsidR="00171C34" w:rsidRPr="00171C34">
        <w:rPr>
          <w:rFonts w:ascii="Times New Roman" w:eastAsia="Times New Roman" w:hAnsi="Times New Roman" w:cs="Times New Roman"/>
          <w:b/>
          <w:sz w:val="28"/>
          <w:szCs w:val="28"/>
          <w:lang w:eastAsia="ar-SA"/>
        </w:rPr>
        <w:t>Мурманэнергосбыт</w:t>
      </w:r>
      <w:proofErr w:type="spellEnd"/>
      <w:r w:rsidR="00171C34" w:rsidRPr="00171C34">
        <w:rPr>
          <w:rFonts w:ascii="Times New Roman" w:eastAsia="Times New Roman" w:hAnsi="Times New Roman" w:cs="Times New Roman"/>
          <w:b/>
          <w:sz w:val="28"/>
          <w:szCs w:val="28"/>
          <w:lang w:eastAsia="ar-SA"/>
        </w:rPr>
        <w:t>»</w:t>
      </w:r>
    </w:p>
    <w:p w:rsidR="00E97842" w:rsidRPr="00E97842" w:rsidRDefault="00E97842" w:rsidP="00E97842">
      <w:pPr>
        <w:tabs>
          <w:tab w:val="left" w:pos="425"/>
          <w:tab w:val="left" w:pos="567"/>
          <w:tab w:val="left" w:pos="709"/>
        </w:tabs>
        <w:suppressAutoHyphens/>
        <w:spacing w:after="0" w:line="240" w:lineRule="auto"/>
        <w:ind w:left="3969"/>
        <w:jc w:val="right"/>
        <w:rPr>
          <w:rFonts w:ascii="Times New Roman" w:eastAsia="Calibri" w:hAnsi="Times New Roman" w:cs="Times New Roman"/>
          <w:b/>
          <w:bCs/>
          <w:sz w:val="24"/>
          <w:szCs w:val="24"/>
          <w:lang w:eastAsia="ar-SA"/>
        </w:rPr>
      </w:pPr>
    </w:p>
    <w:p w:rsidR="00E97842" w:rsidRPr="00E97842" w:rsidRDefault="00E97842" w:rsidP="00E97842">
      <w:pPr>
        <w:tabs>
          <w:tab w:val="left" w:pos="425"/>
          <w:tab w:val="left" w:pos="567"/>
          <w:tab w:val="left" w:pos="709"/>
          <w:tab w:val="left" w:pos="851"/>
        </w:tabs>
        <w:suppressAutoHyphens/>
        <w:spacing w:after="0" w:line="240" w:lineRule="auto"/>
        <w:ind w:left="-851"/>
        <w:jc w:val="right"/>
        <w:rPr>
          <w:rFonts w:ascii="Times New Roman" w:eastAsia="Times New Roman" w:hAnsi="Times New Roman" w:cs="Times New Roman"/>
          <w:b/>
          <w:bCs/>
          <w:iCs/>
          <w:sz w:val="24"/>
          <w:szCs w:val="28"/>
          <w:lang w:eastAsia="ar-SA"/>
        </w:rPr>
      </w:pPr>
    </w:p>
    <w:p w:rsidR="00E97842" w:rsidRPr="00E97842" w:rsidRDefault="00E97842" w:rsidP="00E97842">
      <w:pPr>
        <w:tabs>
          <w:tab w:val="left" w:pos="425"/>
          <w:tab w:val="left" w:pos="567"/>
          <w:tab w:val="left" w:pos="709"/>
          <w:tab w:val="left" w:pos="851"/>
        </w:tabs>
        <w:suppressAutoHyphens/>
        <w:spacing w:after="0" w:line="240" w:lineRule="auto"/>
        <w:ind w:left="-851"/>
        <w:jc w:val="right"/>
        <w:rPr>
          <w:rFonts w:ascii="Times New Roman" w:eastAsia="Times New Roman" w:hAnsi="Times New Roman" w:cs="Times New Roman"/>
          <w:b/>
          <w:sz w:val="24"/>
          <w:szCs w:val="24"/>
          <w:lang w:eastAsia="ar-SA"/>
        </w:rPr>
      </w:pPr>
      <w:r w:rsidRPr="00E97842">
        <w:rPr>
          <w:rFonts w:ascii="Times New Roman" w:eastAsia="Times New Roman" w:hAnsi="Times New Roman" w:cs="Times New Roman"/>
          <w:b/>
          <w:sz w:val="24"/>
          <w:szCs w:val="24"/>
          <w:lang w:eastAsia="ar-SA"/>
        </w:rPr>
        <w:t xml:space="preserve"> </w:t>
      </w:r>
    </w:p>
    <w:p w:rsidR="00E97842" w:rsidRPr="00E97842" w:rsidRDefault="00E97842" w:rsidP="00E97842">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p>
    <w:tbl>
      <w:tblPr>
        <w:tblW w:w="9464" w:type="dxa"/>
        <w:tblLook w:val="04A0" w:firstRow="1" w:lastRow="0" w:firstColumn="1" w:lastColumn="0" w:noHBand="0" w:noVBand="1"/>
      </w:tblPr>
      <w:tblGrid>
        <w:gridCol w:w="9464"/>
      </w:tblGrid>
      <w:tr w:rsidR="00E97842" w:rsidRPr="00E97842" w:rsidTr="00E97842">
        <w:tc>
          <w:tcPr>
            <w:tcW w:w="9464" w:type="dxa"/>
            <w:hideMark/>
          </w:tcPr>
          <w:p w:rsidR="00E97842" w:rsidRPr="00E97842" w:rsidRDefault="00E97842" w:rsidP="00E97842">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bookmarkStart w:id="91" w:name="_Toc366761039"/>
            <w:bookmarkStart w:id="92" w:name="_Toc366762396"/>
            <w:bookmarkStart w:id="93" w:name="_Toc358126591"/>
            <w:r w:rsidRPr="00E97842">
              <w:rPr>
                <w:rFonts w:ascii="Times New Roman" w:eastAsia="Times New Roman" w:hAnsi="Times New Roman" w:cs="Times New Roman"/>
                <w:sz w:val="24"/>
                <w:szCs w:val="24"/>
                <w:lang w:eastAsia="ar-SA"/>
              </w:rPr>
              <w:t>ОПИСЬ ДОКУМЕНТОВ,</w:t>
            </w:r>
          </w:p>
          <w:p w:rsidR="00E97842" w:rsidRPr="00E97842" w:rsidRDefault="00E97842" w:rsidP="00E97842">
            <w:pPr>
              <w:keepNext/>
              <w:tabs>
                <w:tab w:val="left" w:pos="425"/>
                <w:tab w:val="left" w:pos="567"/>
                <w:tab w:val="left" w:pos="709"/>
              </w:tabs>
              <w:suppressAutoHyphens/>
              <w:spacing w:after="0" w:line="240" w:lineRule="auto"/>
              <w:jc w:val="center"/>
              <w:outlineLvl w:val="0"/>
              <w:rPr>
                <w:rFonts w:ascii="Times New Roman" w:eastAsia="Times New Roman" w:hAnsi="Times New Roman" w:cs="Times New Roman"/>
                <w:iCs/>
                <w:sz w:val="24"/>
                <w:szCs w:val="24"/>
                <w:lang w:eastAsia="ar-SA"/>
              </w:rPr>
            </w:pPr>
            <w:bookmarkStart w:id="94" w:name="_Toc368062069"/>
            <w:bookmarkStart w:id="95" w:name="_Toc370824168"/>
            <w:bookmarkStart w:id="96" w:name="_Toc394314189"/>
            <w:bookmarkStart w:id="97" w:name="_Toc397936918"/>
            <w:r w:rsidRPr="00E97842">
              <w:rPr>
                <w:rFonts w:ascii="Times New Roman" w:eastAsia="Times New Roman" w:hAnsi="Times New Roman" w:cs="Times New Roman"/>
                <w:sz w:val="24"/>
                <w:szCs w:val="24"/>
                <w:lang w:eastAsia="ar-SA"/>
              </w:rPr>
              <w:t>ВХОДЯЩИХ В СОСТАВ ЗАЯВКИ НА УЧАСТИЕ В ОТКРЫТ</w:t>
            </w:r>
            <w:bookmarkEnd w:id="94"/>
            <w:bookmarkEnd w:id="95"/>
            <w:bookmarkEnd w:id="96"/>
            <w:r w:rsidRPr="00E97842">
              <w:rPr>
                <w:rFonts w:ascii="Times New Roman" w:eastAsia="Times New Roman" w:hAnsi="Times New Roman" w:cs="Times New Roman"/>
                <w:sz w:val="24"/>
                <w:szCs w:val="24"/>
                <w:lang w:eastAsia="ar-SA"/>
              </w:rPr>
              <w:t>ЫХ КОНКУРЕНТНЫХ ПЕРЕГОВОРАХ БЕЗ ПРЕДВАРИТЕЛЬНОГО КВАЛИФИКАЦИОННОГО ОТБОРА</w:t>
            </w:r>
            <w:bookmarkEnd w:id="97"/>
          </w:p>
          <w:p w:rsidR="00E97842" w:rsidRPr="00171C34" w:rsidRDefault="00E97842" w:rsidP="00E97842">
            <w:pPr>
              <w:keepNext/>
              <w:tabs>
                <w:tab w:val="left" w:pos="425"/>
                <w:tab w:val="left" w:pos="567"/>
                <w:tab w:val="left" w:pos="709"/>
              </w:tabs>
              <w:suppressAutoHyphens/>
              <w:spacing w:after="0" w:line="240" w:lineRule="auto"/>
              <w:ind w:right="601"/>
              <w:jc w:val="both"/>
              <w:outlineLvl w:val="0"/>
              <w:rPr>
                <w:rFonts w:ascii="Times New Roman" w:eastAsia="Times New Roman" w:hAnsi="Times New Roman" w:cs="Times New Roman"/>
                <w:iCs/>
                <w:sz w:val="28"/>
                <w:szCs w:val="28"/>
                <w:lang w:eastAsia="ar-SA"/>
              </w:rPr>
            </w:pPr>
            <w:bookmarkStart w:id="98" w:name="_Toc368062070"/>
            <w:bookmarkStart w:id="99" w:name="_Toc370824169"/>
          </w:p>
          <w:p w:rsidR="00E97842" w:rsidRPr="00171C34" w:rsidRDefault="00E97842" w:rsidP="00E97842">
            <w:pPr>
              <w:keepNext/>
              <w:tabs>
                <w:tab w:val="left" w:pos="425"/>
                <w:tab w:val="left" w:pos="567"/>
                <w:tab w:val="left" w:pos="709"/>
              </w:tabs>
              <w:suppressAutoHyphens/>
              <w:spacing w:after="0" w:line="240" w:lineRule="auto"/>
              <w:ind w:right="601"/>
              <w:jc w:val="both"/>
              <w:outlineLvl w:val="0"/>
              <w:rPr>
                <w:rFonts w:ascii="Times New Roman" w:eastAsia="Times New Roman" w:hAnsi="Times New Roman" w:cs="Times New Roman"/>
                <w:iCs/>
                <w:sz w:val="28"/>
                <w:szCs w:val="28"/>
                <w:lang w:eastAsia="ar-SA"/>
              </w:rPr>
            </w:pPr>
            <w:bookmarkStart w:id="100" w:name="_Toc394314190"/>
            <w:bookmarkStart w:id="101" w:name="_Toc397936919"/>
            <w:r w:rsidRPr="00171C34">
              <w:rPr>
                <w:rFonts w:ascii="Times New Roman" w:eastAsia="Times New Roman" w:hAnsi="Times New Roman" w:cs="Times New Roman"/>
                <w:sz w:val="28"/>
                <w:szCs w:val="28"/>
                <w:lang w:eastAsia="ar-SA"/>
              </w:rPr>
              <w:t>Наименование и адрес Участника: _____________________________</w:t>
            </w:r>
            <w:bookmarkEnd w:id="100"/>
            <w:bookmarkEnd w:id="101"/>
          </w:p>
          <w:p w:rsidR="00E97842" w:rsidRPr="00171C34" w:rsidRDefault="00E97842" w:rsidP="00E97842">
            <w:pPr>
              <w:keepNext/>
              <w:tabs>
                <w:tab w:val="left" w:pos="425"/>
                <w:tab w:val="left" w:pos="567"/>
                <w:tab w:val="left" w:pos="709"/>
              </w:tabs>
              <w:suppressAutoHyphens/>
              <w:spacing w:after="0" w:line="240" w:lineRule="auto"/>
              <w:ind w:right="601"/>
              <w:jc w:val="both"/>
              <w:outlineLvl w:val="0"/>
              <w:rPr>
                <w:rFonts w:ascii="Times New Roman" w:eastAsia="Times New Roman" w:hAnsi="Times New Roman" w:cs="Times New Roman"/>
                <w:iCs/>
                <w:sz w:val="28"/>
                <w:szCs w:val="28"/>
                <w:lang w:eastAsia="ar-SA"/>
              </w:rPr>
            </w:pPr>
          </w:p>
          <w:p w:rsidR="00E97842" w:rsidRPr="00171C34" w:rsidRDefault="00E97842" w:rsidP="00E97842">
            <w:pPr>
              <w:keepNext/>
              <w:tabs>
                <w:tab w:val="left" w:pos="425"/>
                <w:tab w:val="left" w:pos="567"/>
                <w:tab w:val="left" w:pos="709"/>
              </w:tabs>
              <w:suppressAutoHyphens/>
              <w:spacing w:after="0" w:line="240" w:lineRule="auto"/>
              <w:ind w:right="601"/>
              <w:jc w:val="both"/>
              <w:outlineLvl w:val="0"/>
              <w:rPr>
                <w:rFonts w:ascii="Times New Roman" w:eastAsia="Times New Roman" w:hAnsi="Times New Roman" w:cs="Times New Roman"/>
                <w:bCs/>
                <w:iCs/>
                <w:sz w:val="28"/>
                <w:szCs w:val="28"/>
                <w:lang w:eastAsia="ar-SA"/>
              </w:rPr>
            </w:pPr>
            <w:bookmarkStart w:id="102" w:name="_Toc394314191"/>
            <w:bookmarkStart w:id="103" w:name="_Toc397936920"/>
            <w:r w:rsidRPr="00171C34">
              <w:rPr>
                <w:rFonts w:ascii="Times New Roman" w:eastAsia="Times New Roman" w:hAnsi="Times New Roman" w:cs="Times New Roman"/>
                <w:iCs/>
                <w:sz w:val="28"/>
                <w:szCs w:val="28"/>
                <w:lang w:val="x-none" w:eastAsia="ar-SA"/>
              </w:rPr>
              <w:t>Наименование предмета</w:t>
            </w:r>
            <w:bookmarkEnd w:id="91"/>
            <w:bookmarkEnd w:id="92"/>
            <w:bookmarkEnd w:id="98"/>
            <w:bookmarkEnd w:id="99"/>
            <w:r w:rsidRPr="00171C34">
              <w:rPr>
                <w:rFonts w:ascii="Times New Roman" w:eastAsia="Times New Roman" w:hAnsi="Times New Roman" w:cs="Times New Roman"/>
                <w:iCs/>
                <w:sz w:val="28"/>
                <w:szCs w:val="28"/>
                <w:lang w:eastAsia="ar-SA"/>
              </w:rPr>
              <w:t xml:space="preserve"> открытых конкурентных переговоров без предварительного квалификационного отбора</w:t>
            </w:r>
            <w:r w:rsidR="005F76DD">
              <w:rPr>
                <w:rFonts w:ascii="Times New Roman" w:eastAsia="Times New Roman" w:hAnsi="Times New Roman" w:cs="Times New Roman"/>
                <w:iCs/>
                <w:sz w:val="28"/>
                <w:szCs w:val="28"/>
                <w:lang w:eastAsia="ar-SA"/>
              </w:rPr>
              <w:t xml:space="preserve"> _________________</w:t>
            </w:r>
            <w:r w:rsidRPr="00171C34">
              <w:rPr>
                <w:rFonts w:ascii="Times New Roman" w:eastAsia="Times New Roman" w:hAnsi="Times New Roman" w:cs="Times New Roman"/>
                <w:iCs/>
                <w:sz w:val="28"/>
                <w:szCs w:val="28"/>
                <w:u w:val="single"/>
                <w:lang w:eastAsia="ar-SA"/>
              </w:rPr>
              <w:t>.</w:t>
            </w:r>
            <w:bookmarkEnd w:id="93"/>
            <w:bookmarkEnd w:id="102"/>
            <w:bookmarkEnd w:id="103"/>
          </w:p>
          <w:p w:rsidR="00E97842" w:rsidRPr="00E97842" w:rsidRDefault="005F76DD" w:rsidP="00E97842">
            <w:pPr>
              <w:keepNext/>
              <w:tabs>
                <w:tab w:val="left" w:pos="425"/>
                <w:tab w:val="left" w:pos="567"/>
                <w:tab w:val="left" w:pos="709"/>
              </w:tabs>
              <w:suppressAutoHyphens/>
              <w:spacing w:after="0" w:line="240" w:lineRule="auto"/>
              <w:ind w:right="601"/>
              <w:jc w:val="both"/>
              <w:outlineLvl w:val="0"/>
              <w:rPr>
                <w:rFonts w:ascii="Times New Roman" w:eastAsia="Times New Roman" w:hAnsi="Times New Roman" w:cs="Times New Roman"/>
                <w:bCs/>
                <w:iCs/>
                <w:sz w:val="24"/>
                <w:szCs w:val="24"/>
                <w:lang w:eastAsia="ar-SA"/>
              </w:rPr>
            </w:pPr>
            <w:r w:rsidRPr="005F76DD">
              <w:rPr>
                <w:rFonts w:ascii="Times New Roman" w:eastAsia="Times New Roman" w:hAnsi="Times New Roman" w:cs="Times New Roman"/>
                <w:b/>
                <w:bCs/>
                <w:iCs/>
                <w:sz w:val="24"/>
                <w:szCs w:val="24"/>
                <w:lang w:eastAsia="ar-SA"/>
              </w:rPr>
              <w:t xml:space="preserve">Лот № __ </w:t>
            </w:r>
            <w:r w:rsidRPr="005F76DD">
              <w:rPr>
                <w:rFonts w:ascii="Times New Roman" w:eastAsia="Times New Roman" w:hAnsi="Times New Roman" w:cs="Times New Roman"/>
                <w:bCs/>
                <w:i/>
                <w:iCs/>
                <w:sz w:val="24"/>
                <w:szCs w:val="24"/>
                <w:lang w:eastAsia="ar-SA"/>
              </w:rPr>
              <w:t>(указывается номер лота)</w:t>
            </w:r>
          </w:p>
        </w:tc>
      </w:tr>
    </w:tbl>
    <w:p w:rsidR="00E97842" w:rsidRPr="00E97842" w:rsidRDefault="00E97842" w:rsidP="00E97842">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tbl>
      <w:tblPr>
        <w:tblW w:w="95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75"/>
        <w:gridCol w:w="4529"/>
        <w:gridCol w:w="1708"/>
        <w:gridCol w:w="1347"/>
        <w:gridCol w:w="1276"/>
      </w:tblGrid>
      <w:tr w:rsidR="00E97842" w:rsidRPr="00E97842" w:rsidTr="00E97842">
        <w:tc>
          <w:tcPr>
            <w:tcW w:w="675" w:type="dxa"/>
            <w:tcBorders>
              <w:top w:val="single" w:sz="4" w:space="0" w:color="000000"/>
              <w:left w:val="single" w:sz="4" w:space="0" w:color="000000"/>
              <w:bottom w:val="single" w:sz="4" w:space="0" w:color="000000"/>
              <w:right w:val="single" w:sz="4" w:space="0" w:color="000000"/>
            </w:tcBorders>
            <w:hideMark/>
          </w:tcPr>
          <w:p w:rsidR="00E97842" w:rsidRPr="00E97842" w:rsidRDefault="00E97842" w:rsidP="00E97842">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E97842">
              <w:rPr>
                <w:rFonts w:ascii="Times New Roman" w:eastAsia="Times New Roman" w:hAnsi="Times New Roman" w:cs="Times New Roman"/>
                <w:sz w:val="24"/>
                <w:szCs w:val="24"/>
                <w:lang w:eastAsia="ar-SA"/>
              </w:rPr>
              <w:t xml:space="preserve">№ </w:t>
            </w:r>
            <w:proofErr w:type="gramStart"/>
            <w:r w:rsidRPr="00E97842">
              <w:rPr>
                <w:rFonts w:ascii="Times New Roman" w:eastAsia="Times New Roman" w:hAnsi="Times New Roman" w:cs="Times New Roman"/>
                <w:sz w:val="24"/>
                <w:szCs w:val="24"/>
                <w:lang w:eastAsia="ar-SA"/>
              </w:rPr>
              <w:t>п</w:t>
            </w:r>
            <w:proofErr w:type="gramEnd"/>
            <w:r w:rsidRPr="00E97842">
              <w:rPr>
                <w:rFonts w:ascii="Times New Roman" w:eastAsia="Times New Roman" w:hAnsi="Times New Roman" w:cs="Times New Roman"/>
                <w:sz w:val="24"/>
                <w:szCs w:val="24"/>
                <w:lang w:eastAsia="ar-SA"/>
              </w:rPr>
              <w:t>/п</w:t>
            </w:r>
          </w:p>
        </w:tc>
        <w:tc>
          <w:tcPr>
            <w:tcW w:w="4529" w:type="dxa"/>
            <w:tcBorders>
              <w:top w:val="single" w:sz="4" w:space="0" w:color="000000"/>
              <w:left w:val="single" w:sz="4" w:space="0" w:color="000000"/>
              <w:bottom w:val="single" w:sz="4" w:space="0" w:color="000000"/>
              <w:right w:val="single" w:sz="4" w:space="0" w:color="000000"/>
            </w:tcBorders>
            <w:hideMark/>
          </w:tcPr>
          <w:p w:rsidR="00E97842" w:rsidRPr="00E97842" w:rsidRDefault="00E97842" w:rsidP="00E97842">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E97842">
              <w:rPr>
                <w:rFonts w:ascii="Times New Roman" w:eastAsia="Times New Roman" w:hAnsi="Times New Roman" w:cs="Times New Roman"/>
                <w:sz w:val="24"/>
                <w:szCs w:val="24"/>
                <w:lang w:eastAsia="ar-SA"/>
              </w:rPr>
              <w:t>Заголовок документа</w:t>
            </w:r>
          </w:p>
        </w:tc>
        <w:tc>
          <w:tcPr>
            <w:tcW w:w="1708" w:type="dxa"/>
            <w:tcBorders>
              <w:top w:val="single" w:sz="4" w:space="0" w:color="000000"/>
              <w:left w:val="single" w:sz="4" w:space="0" w:color="000000"/>
              <w:bottom w:val="single" w:sz="4" w:space="0" w:color="000000"/>
              <w:right w:val="single" w:sz="4" w:space="0" w:color="000000"/>
            </w:tcBorders>
            <w:hideMark/>
          </w:tcPr>
          <w:p w:rsidR="00E97842" w:rsidRPr="00E97842" w:rsidRDefault="00E97842" w:rsidP="00E97842">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E97842">
              <w:rPr>
                <w:rFonts w:ascii="Times New Roman" w:eastAsia="Times New Roman" w:hAnsi="Times New Roman" w:cs="Times New Roman"/>
                <w:sz w:val="24"/>
                <w:szCs w:val="24"/>
                <w:lang w:eastAsia="ar-SA"/>
              </w:rPr>
              <w:t>Реквизиты документа (номер, дата выдачи (составления))</w:t>
            </w:r>
          </w:p>
        </w:tc>
        <w:tc>
          <w:tcPr>
            <w:tcW w:w="1347" w:type="dxa"/>
            <w:tcBorders>
              <w:top w:val="single" w:sz="4" w:space="0" w:color="000000"/>
              <w:left w:val="single" w:sz="4" w:space="0" w:color="000000"/>
              <w:bottom w:val="single" w:sz="4" w:space="0" w:color="000000"/>
              <w:right w:val="single" w:sz="4" w:space="0" w:color="000000"/>
            </w:tcBorders>
            <w:hideMark/>
          </w:tcPr>
          <w:p w:rsidR="00E97842" w:rsidRPr="00E97842" w:rsidRDefault="00E97842" w:rsidP="00E97842">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E97842">
              <w:rPr>
                <w:rFonts w:ascii="Times New Roman" w:eastAsia="Times New Roman" w:hAnsi="Times New Roman" w:cs="Times New Roman"/>
                <w:sz w:val="24"/>
                <w:szCs w:val="24"/>
                <w:lang w:eastAsia="ar-SA"/>
              </w:rPr>
              <w:t>Кол-во листов</w:t>
            </w:r>
          </w:p>
        </w:tc>
        <w:tc>
          <w:tcPr>
            <w:tcW w:w="1276" w:type="dxa"/>
            <w:tcBorders>
              <w:top w:val="single" w:sz="4" w:space="0" w:color="000000"/>
              <w:left w:val="single" w:sz="4" w:space="0" w:color="000000"/>
              <w:bottom w:val="single" w:sz="4" w:space="0" w:color="000000"/>
              <w:right w:val="single" w:sz="4" w:space="0" w:color="000000"/>
            </w:tcBorders>
            <w:hideMark/>
          </w:tcPr>
          <w:p w:rsidR="00E97842" w:rsidRPr="00E97842" w:rsidRDefault="00E97842" w:rsidP="00E97842">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E97842">
              <w:rPr>
                <w:rFonts w:ascii="Times New Roman" w:eastAsia="Times New Roman" w:hAnsi="Times New Roman" w:cs="Times New Roman"/>
                <w:sz w:val="24"/>
                <w:szCs w:val="24"/>
                <w:lang w:eastAsia="ar-SA"/>
              </w:rPr>
              <w:t>Номер листа</w:t>
            </w:r>
          </w:p>
        </w:tc>
      </w:tr>
      <w:tr w:rsidR="00E97842" w:rsidRPr="00E97842" w:rsidTr="00E97842">
        <w:tc>
          <w:tcPr>
            <w:tcW w:w="675" w:type="dxa"/>
            <w:tcBorders>
              <w:top w:val="single" w:sz="4" w:space="0" w:color="000000"/>
              <w:left w:val="single" w:sz="4" w:space="0" w:color="000000"/>
              <w:bottom w:val="single" w:sz="4" w:space="0" w:color="000000"/>
              <w:right w:val="single" w:sz="4" w:space="0" w:color="000000"/>
            </w:tcBorders>
            <w:vAlign w:val="center"/>
            <w:hideMark/>
          </w:tcPr>
          <w:p w:rsidR="00E97842" w:rsidRPr="00E97842" w:rsidRDefault="00E97842" w:rsidP="00E97842">
            <w:pPr>
              <w:shd w:val="clear" w:color="auto" w:fill="FFFFFF"/>
              <w:tabs>
                <w:tab w:val="left" w:pos="425"/>
                <w:tab w:val="left" w:pos="567"/>
                <w:tab w:val="left" w:pos="709"/>
              </w:tabs>
              <w:suppressAutoHyphens/>
              <w:spacing w:after="0" w:line="206" w:lineRule="exact"/>
              <w:ind w:right="110"/>
              <w:jc w:val="center"/>
              <w:rPr>
                <w:rFonts w:ascii="Times New Roman" w:eastAsia="Times New Roman" w:hAnsi="Times New Roman" w:cs="Times New Roman"/>
                <w:spacing w:val="-3"/>
                <w:sz w:val="24"/>
                <w:szCs w:val="24"/>
                <w:lang w:eastAsia="ar-SA"/>
              </w:rPr>
            </w:pPr>
            <w:r w:rsidRPr="00E97842">
              <w:rPr>
                <w:rFonts w:ascii="Times New Roman" w:eastAsia="Times New Roman" w:hAnsi="Times New Roman" w:cs="Times New Roman"/>
                <w:spacing w:val="-3"/>
                <w:sz w:val="24"/>
                <w:szCs w:val="24"/>
                <w:lang w:eastAsia="ar-SA"/>
              </w:rPr>
              <w:t>1.</w:t>
            </w:r>
          </w:p>
        </w:tc>
        <w:tc>
          <w:tcPr>
            <w:tcW w:w="4529" w:type="dxa"/>
            <w:tcBorders>
              <w:top w:val="single" w:sz="4" w:space="0" w:color="000000"/>
              <w:left w:val="single" w:sz="4" w:space="0" w:color="000000"/>
              <w:bottom w:val="single" w:sz="4" w:space="0" w:color="000000"/>
              <w:right w:val="single" w:sz="4" w:space="0" w:color="000000"/>
            </w:tcBorders>
            <w:vAlign w:val="center"/>
            <w:hideMark/>
          </w:tcPr>
          <w:p w:rsidR="00E97842" w:rsidRPr="00E97842" w:rsidRDefault="00E97842" w:rsidP="00E97842">
            <w:pPr>
              <w:shd w:val="clear" w:color="auto" w:fill="FFFFFF"/>
              <w:tabs>
                <w:tab w:val="left" w:pos="425"/>
                <w:tab w:val="left" w:pos="567"/>
                <w:tab w:val="left" w:pos="709"/>
              </w:tabs>
              <w:suppressAutoHyphens/>
              <w:spacing w:after="0" w:line="240" w:lineRule="auto"/>
              <w:jc w:val="both"/>
              <w:rPr>
                <w:rFonts w:ascii="Times New Roman" w:eastAsia="Times New Roman" w:hAnsi="Times New Roman" w:cs="Times New Roman"/>
                <w:spacing w:val="5"/>
                <w:sz w:val="24"/>
                <w:szCs w:val="24"/>
                <w:lang w:eastAsia="ar-SA"/>
              </w:rPr>
            </w:pPr>
            <w:r w:rsidRPr="00E97842">
              <w:rPr>
                <w:rFonts w:ascii="Times New Roman" w:eastAsia="Times New Roman" w:hAnsi="Times New Roman" w:cs="Times New Roman"/>
                <w:spacing w:val="5"/>
                <w:sz w:val="24"/>
                <w:szCs w:val="24"/>
                <w:lang w:eastAsia="ar-SA"/>
              </w:rPr>
              <w:t>Опись документов</w:t>
            </w:r>
          </w:p>
        </w:tc>
        <w:tc>
          <w:tcPr>
            <w:tcW w:w="1708" w:type="dxa"/>
            <w:tcBorders>
              <w:top w:val="single" w:sz="4" w:space="0" w:color="000000"/>
              <w:left w:val="single" w:sz="4" w:space="0" w:color="000000"/>
              <w:bottom w:val="single" w:sz="4" w:space="0" w:color="000000"/>
              <w:right w:val="single" w:sz="4" w:space="0" w:color="000000"/>
            </w:tcBorders>
          </w:tcPr>
          <w:p w:rsidR="00E97842" w:rsidRPr="00E97842" w:rsidRDefault="00E97842" w:rsidP="00E97842">
            <w:pPr>
              <w:tabs>
                <w:tab w:val="left" w:pos="425"/>
                <w:tab w:val="left" w:pos="567"/>
                <w:tab w:val="left" w:pos="709"/>
              </w:tabs>
              <w:suppressAutoHyphens/>
              <w:spacing w:after="0" w:line="360" w:lineRule="auto"/>
              <w:jc w:val="center"/>
              <w:rPr>
                <w:rFonts w:ascii="Times New Roman" w:eastAsia="Times New Roman" w:hAnsi="Times New Roman" w:cs="Times New Roman"/>
                <w:sz w:val="24"/>
                <w:szCs w:val="24"/>
                <w:lang w:eastAsia="ar-SA"/>
              </w:rPr>
            </w:pPr>
          </w:p>
        </w:tc>
        <w:tc>
          <w:tcPr>
            <w:tcW w:w="1347" w:type="dxa"/>
            <w:tcBorders>
              <w:top w:val="single" w:sz="4" w:space="0" w:color="000000"/>
              <w:left w:val="single" w:sz="4" w:space="0" w:color="000000"/>
              <w:bottom w:val="single" w:sz="4" w:space="0" w:color="000000"/>
              <w:right w:val="single" w:sz="4" w:space="0" w:color="000000"/>
            </w:tcBorders>
          </w:tcPr>
          <w:p w:rsidR="00E97842" w:rsidRPr="00E97842" w:rsidRDefault="00E97842" w:rsidP="00E97842">
            <w:pPr>
              <w:tabs>
                <w:tab w:val="left" w:pos="425"/>
                <w:tab w:val="left" w:pos="567"/>
                <w:tab w:val="left" w:pos="709"/>
              </w:tabs>
              <w:suppressAutoHyphens/>
              <w:spacing w:after="0" w:line="360" w:lineRule="auto"/>
              <w:jc w:val="center"/>
              <w:rPr>
                <w:rFonts w:ascii="Times New Roman" w:eastAsia="Times New Roman" w:hAnsi="Times New Roman" w:cs="Times New Roman"/>
                <w:sz w:val="24"/>
                <w:szCs w:val="24"/>
                <w:lang w:eastAsia="ar-SA"/>
              </w:rPr>
            </w:pPr>
          </w:p>
        </w:tc>
        <w:tc>
          <w:tcPr>
            <w:tcW w:w="1276" w:type="dxa"/>
            <w:tcBorders>
              <w:top w:val="single" w:sz="4" w:space="0" w:color="000000"/>
              <w:left w:val="single" w:sz="4" w:space="0" w:color="000000"/>
              <w:bottom w:val="single" w:sz="4" w:space="0" w:color="000000"/>
              <w:right w:val="single" w:sz="4" w:space="0" w:color="000000"/>
            </w:tcBorders>
          </w:tcPr>
          <w:p w:rsidR="00E97842" w:rsidRPr="00E97842" w:rsidRDefault="00E97842" w:rsidP="00E97842">
            <w:pPr>
              <w:tabs>
                <w:tab w:val="left" w:pos="425"/>
                <w:tab w:val="left" w:pos="567"/>
                <w:tab w:val="left" w:pos="709"/>
              </w:tabs>
              <w:suppressAutoHyphens/>
              <w:spacing w:after="0" w:line="360" w:lineRule="auto"/>
              <w:jc w:val="center"/>
              <w:rPr>
                <w:rFonts w:ascii="Times New Roman" w:eastAsia="Times New Roman" w:hAnsi="Times New Roman" w:cs="Times New Roman"/>
                <w:sz w:val="24"/>
                <w:szCs w:val="24"/>
                <w:lang w:eastAsia="ar-SA"/>
              </w:rPr>
            </w:pPr>
          </w:p>
        </w:tc>
      </w:tr>
      <w:tr w:rsidR="00E97842" w:rsidRPr="00E97842" w:rsidTr="00E97842">
        <w:tc>
          <w:tcPr>
            <w:tcW w:w="675" w:type="dxa"/>
            <w:tcBorders>
              <w:top w:val="single" w:sz="4" w:space="0" w:color="000000"/>
              <w:left w:val="single" w:sz="4" w:space="0" w:color="000000"/>
              <w:bottom w:val="single" w:sz="4" w:space="0" w:color="000000"/>
              <w:right w:val="single" w:sz="4" w:space="0" w:color="000000"/>
            </w:tcBorders>
            <w:vAlign w:val="center"/>
            <w:hideMark/>
          </w:tcPr>
          <w:p w:rsidR="00E97842" w:rsidRPr="00E97842" w:rsidRDefault="00E97842" w:rsidP="00E97842">
            <w:pPr>
              <w:shd w:val="clear" w:color="auto" w:fill="FFFFFF"/>
              <w:tabs>
                <w:tab w:val="left" w:pos="425"/>
                <w:tab w:val="left" w:pos="567"/>
                <w:tab w:val="left" w:pos="709"/>
              </w:tabs>
              <w:suppressAutoHyphens/>
              <w:spacing w:after="0" w:line="206" w:lineRule="exact"/>
              <w:ind w:left="125" w:right="110" w:hanging="125"/>
              <w:jc w:val="center"/>
              <w:rPr>
                <w:rFonts w:ascii="Times New Roman" w:eastAsia="Times New Roman" w:hAnsi="Times New Roman" w:cs="Times New Roman"/>
                <w:spacing w:val="-3"/>
                <w:sz w:val="24"/>
                <w:szCs w:val="24"/>
                <w:lang w:eastAsia="ar-SA"/>
              </w:rPr>
            </w:pPr>
            <w:r w:rsidRPr="00E97842">
              <w:rPr>
                <w:rFonts w:ascii="Times New Roman" w:eastAsia="Times New Roman" w:hAnsi="Times New Roman" w:cs="Times New Roman"/>
                <w:spacing w:val="-3"/>
                <w:sz w:val="24"/>
                <w:szCs w:val="24"/>
                <w:lang w:eastAsia="ar-SA"/>
              </w:rPr>
              <w:t>2.</w:t>
            </w:r>
          </w:p>
        </w:tc>
        <w:tc>
          <w:tcPr>
            <w:tcW w:w="4529" w:type="dxa"/>
            <w:tcBorders>
              <w:top w:val="single" w:sz="4" w:space="0" w:color="000000"/>
              <w:left w:val="single" w:sz="4" w:space="0" w:color="000000"/>
              <w:bottom w:val="single" w:sz="4" w:space="0" w:color="000000"/>
              <w:right w:val="single" w:sz="4" w:space="0" w:color="000000"/>
            </w:tcBorders>
            <w:vAlign w:val="center"/>
            <w:hideMark/>
          </w:tcPr>
          <w:p w:rsidR="00E97842" w:rsidRPr="00E97842" w:rsidRDefault="00E97842" w:rsidP="00E97842">
            <w:pPr>
              <w:shd w:val="clear" w:color="auto" w:fill="FFFFFF"/>
              <w:tabs>
                <w:tab w:val="left" w:pos="425"/>
                <w:tab w:val="left" w:pos="567"/>
                <w:tab w:val="left" w:pos="709"/>
              </w:tabs>
              <w:suppressAutoHyphens/>
              <w:spacing w:after="0" w:line="240" w:lineRule="auto"/>
              <w:ind w:hanging="40"/>
              <w:rPr>
                <w:rFonts w:ascii="Times New Roman" w:eastAsia="Times New Roman" w:hAnsi="Times New Roman" w:cs="Times New Roman"/>
                <w:spacing w:val="5"/>
                <w:sz w:val="24"/>
                <w:szCs w:val="24"/>
                <w:lang w:eastAsia="ar-SA"/>
              </w:rPr>
            </w:pPr>
            <w:r w:rsidRPr="00E97842">
              <w:rPr>
                <w:rFonts w:ascii="Times New Roman" w:eastAsia="Times New Roman" w:hAnsi="Times New Roman" w:cs="Times New Roman"/>
                <w:spacing w:val="5"/>
                <w:sz w:val="24"/>
                <w:szCs w:val="24"/>
                <w:lang w:eastAsia="ar-SA"/>
              </w:rPr>
              <w:t xml:space="preserve"> Письмо о подаче оферты (Приложение №1 к Документации)</w:t>
            </w:r>
          </w:p>
        </w:tc>
        <w:tc>
          <w:tcPr>
            <w:tcW w:w="1708" w:type="dxa"/>
            <w:tcBorders>
              <w:top w:val="single" w:sz="4" w:space="0" w:color="000000"/>
              <w:left w:val="single" w:sz="4" w:space="0" w:color="000000"/>
              <w:bottom w:val="single" w:sz="4" w:space="0" w:color="000000"/>
              <w:right w:val="single" w:sz="4" w:space="0" w:color="000000"/>
            </w:tcBorders>
          </w:tcPr>
          <w:p w:rsidR="00E97842" w:rsidRPr="00E97842" w:rsidRDefault="00E97842" w:rsidP="00E97842">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c>
          <w:tcPr>
            <w:tcW w:w="1347" w:type="dxa"/>
            <w:tcBorders>
              <w:top w:val="single" w:sz="4" w:space="0" w:color="000000"/>
              <w:left w:val="single" w:sz="4" w:space="0" w:color="000000"/>
              <w:bottom w:val="single" w:sz="4" w:space="0" w:color="000000"/>
              <w:right w:val="single" w:sz="4" w:space="0" w:color="000000"/>
            </w:tcBorders>
          </w:tcPr>
          <w:p w:rsidR="00E97842" w:rsidRPr="00E97842" w:rsidRDefault="00E97842" w:rsidP="00E97842">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c>
          <w:tcPr>
            <w:tcW w:w="1276" w:type="dxa"/>
            <w:tcBorders>
              <w:top w:val="single" w:sz="4" w:space="0" w:color="000000"/>
              <w:left w:val="single" w:sz="4" w:space="0" w:color="000000"/>
              <w:bottom w:val="single" w:sz="4" w:space="0" w:color="000000"/>
              <w:right w:val="single" w:sz="4" w:space="0" w:color="000000"/>
            </w:tcBorders>
          </w:tcPr>
          <w:p w:rsidR="00E97842" w:rsidRPr="00E97842" w:rsidRDefault="00E97842" w:rsidP="00E97842">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r>
      <w:tr w:rsidR="00E97842" w:rsidRPr="00E97842" w:rsidTr="00E97842">
        <w:tc>
          <w:tcPr>
            <w:tcW w:w="675" w:type="dxa"/>
            <w:tcBorders>
              <w:top w:val="single" w:sz="4" w:space="0" w:color="000000"/>
              <w:left w:val="single" w:sz="4" w:space="0" w:color="000000"/>
              <w:bottom w:val="single" w:sz="4" w:space="0" w:color="000000"/>
              <w:right w:val="single" w:sz="4" w:space="0" w:color="000000"/>
            </w:tcBorders>
            <w:vAlign w:val="center"/>
            <w:hideMark/>
          </w:tcPr>
          <w:p w:rsidR="00E97842" w:rsidRPr="00E97842" w:rsidRDefault="00E97842" w:rsidP="00E97842">
            <w:pPr>
              <w:shd w:val="clear" w:color="auto" w:fill="FFFFFF"/>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E97842">
              <w:rPr>
                <w:rFonts w:ascii="Times New Roman" w:eastAsia="Times New Roman" w:hAnsi="Times New Roman" w:cs="Times New Roman"/>
                <w:sz w:val="24"/>
                <w:szCs w:val="24"/>
                <w:lang w:eastAsia="ar-SA"/>
              </w:rPr>
              <w:t>3.</w:t>
            </w:r>
          </w:p>
        </w:tc>
        <w:tc>
          <w:tcPr>
            <w:tcW w:w="4529" w:type="dxa"/>
            <w:tcBorders>
              <w:top w:val="single" w:sz="4" w:space="0" w:color="000000"/>
              <w:left w:val="single" w:sz="4" w:space="0" w:color="000000"/>
              <w:bottom w:val="single" w:sz="4" w:space="0" w:color="000000"/>
              <w:right w:val="single" w:sz="4" w:space="0" w:color="000000"/>
            </w:tcBorders>
            <w:hideMark/>
          </w:tcPr>
          <w:p w:rsidR="00E97842" w:rsidRPr="00E97842" w:rsidRDefault="00E97842" w:rsidP="00E97842">
            <w:pPr>
              <w:shd w:val="clear" w:color="auto" w:fill="FFFFFF"/>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E97842">
              <w:rPr>
                <w:rFonts w:ascii="Times New Roman" w:eastAsia="Times New Roman" w:hAnsi="Times New Roman" w:cs="Times New Roman"/>
                <w:sz w:val="24"/>
                <w:szCs w:val="24"/>
                <w:lang w:eastAsia="ar-SA"/>
              </w:rPr>
              <w:t>Коммерческое предложение (Форма 1)</w:t>
            </w:r>
          </w:p>
        </w:tc>
        <w:tc>
          <w:tcPr>
            <w:tcW w:w="1708" w:type="dxa"/>
            <w:tcBorders>
              <w:top w:val="single" w:sz="4" w:space="0" w:color="000000"/>
              <w:left w:val="single" w:sz="4" w:space="0" w:color="000000"/>
              <w:bottom w:val="single" w:sz="4" w:space="0" w:color="000000"/>
              <w:right w:val="single" w:sz="4" w:space="0" w:color="000000"/>
            </w:tcBorders>
          </w:tcPr>
          <w:p w:rsidR="00E97842" w:rsidRPr="00E97842" w:rsidRDefault="00E97842" w:rsidP="00E97842">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c>
          <w:tcPr>
            <w:tcW w:w="1347" w:type="dxa"/>
            <w:tcBorders>
              <w:top w:val="single" w:sz="4" w:space="0" w:color="000000"/>
              <w:left w:val="single" w:sz="4" w:space="0" w:color="000000"/>
              <w:bottom w:val="single" w:sz="4" w:space="0" w:color="000000"/>
              <w:right w:val="single" w:sz="4" w:space="0" w:color="000000"/>
            </w:tcBorders>
          </w:tcPr>
          <w:p w:rsidR="00E97842" w:rsidRPr="00E97842" w:rsidRDefault="00E97842" w:rsidP="00E97842">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c>
          <w:tcPr>
            <w:tcW w:w="1276" w:type="dxa"/>
            <w:tcBorders>
              <w:top w:val="single" w:sz="4" w:space="0" w:color="000000"/>
              <w:left w:val="single" w:sz="4" w:space="0" w:color="000000"/>
              <w:bottom w:val="single" w:sz="4" w:space="0" w:color="000000"/>
              <w:right w:val="single" w:sz="4" w:space="0" w:color="000000"/>
            </w:tcBorders>
          </w:tcPr>
          <w:p w:rsidR="00E97842" w:rsidRPr="00E97842" w:rsidRDefault="00E97842" w:rsidP="00E97842">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r>
      <w:tr w:rsidR="00E97842" w:rsidRPr="00E97842" w:rsidTr="00E97842">
        <w:tc>
          <w:tcPr>
            <w:tcW w:w="675" w:type="dxa"/>
            <w:tcBorders>
              <w:top w:val="single" w:sz="4" w:space="0" w:color="000000"/>
              <w:left w:val="single" w:sz="4" w:space="0" w:color="000000"/>
              <w:bottom w:val="single" w:sz="4" w:space="0" w:color="000000"/>
              <w:right w:val="single" w:sz="4" w:space="0" w:color="000000"/>
            </w:tcBorders>
            <w:vAlign w:val="center"/>
            <w:hideMark/>
          </w:tcPr>
          <w:p w:rsidR="00E97842" w:rsidRPr="00E97842" w:rsidRDefault="00E97842" w:rsidP="00E97842">
            <w:pPr>
              <w:shd w:val="clear" w:color="auto" w:fill="FFFFFF"/>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E97842">
              <w:rPr>
                <w:rFonts w:ascii="Times New Roman" w:eastAsia="Times New Roman" w:hAnsi="Times New Roman" w:cs="Times New Roman"/>
                <w:sz w:val="24"/>
                <w:szCs w:val="24"/>
                <w:lang w:eastAsia="ar-SA"/>
              </w:rPr>
              <w:t>4.</w:t>
            </w:r>
          </w:p>
        </w:tc>
        <w:tc>
          <w:tcPr>
            <w:tcW w:w="4529" w:type="dxa"/>
            <w:tcBorders>
              <w:top w:val="single" w:sz="4" w:space="0" w:color="000000"/>
              <w:left w:val="single" w:sz="4" w:space="0" w:color="000000"/>
              <w:bottom w:val="single" w:sz="4" w:space="0" w:color="000000"/>
              <w:right w:val="single" w:sz="4" w:space="0" w:color="000000"/>
            </w:tcBorders>
            <w:hideMark/>
          </w:tcPr>
          <w:p w:rsidR="00E97842" w:rsidRPr="00E97842" w:rsidRDefault="00E97842" w:rsidP="00E97842">
            <w:pPr>
              <w:shd w:val="clear" w:color="auto" w:fill="FFFFFF"/>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E97842">
              <w:rPr>
                <w:rFonts w:ascii="Times New Roman" w:eastAsia="Times New Roman" w:hAnsi="Times New Roman" w:cs="Times New Roman"/>
                <w:sz w:val="24"/>
                <w:szCs w:val="24"/>
                <w:lang w:eastAsia="ar-SA"/>
              </w:rPr>
              <w:t>Техническое предложение (Форма 2)</w:t>
            </w:r>
          </w:p>
        </w:tc>
        <w:tc>
          <w:tcPr>
            <w:tcW w:w="1708" w:type="dxa"/>
            <w:tcBorders>
              <w:top w:val="single" w:sz="4" w:space="0" w:color="000000"/>
              <w:left w:val="single" w:sz="4" w:space="0" w:color="000000"/>
              <w:bottom w:val="single" w:sz="4" w:space="0" w:color="000000"/>
              <w:right w:val="single" w:sz="4" w:space="0" w:color="000000"/>
            </w:tcBorders>
          </w:tcPr>
          <w:p w:rsidR="00E97842" w:rsidRPr="00E97842" w:rsidRDefault="00E97842" w:rsidP="00E97842">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c>
          <w:tcPr>
            <w:tcW w:w="1347" w:type="dxa"/>
            <w:tcBorders>
              <w:top w:val="single" w:sz="4" w:space="0" w:color="000000"/>
              <w:left w:val="single" w:sz="4" w:space="0" w:color="000000"/>
              <w:bottom w:val="single" w:sz="4" w:space="0" w:color="000000"/>
              <w:right w:val="single" w:sz="4" w:space="0" w:color="000000"/>
            </w:tcBorders>
          </w:tcPr>
          <w:p w:rsidR="00E97842" w:rsidRPr="00E97842" w:rsidRDefault="00E97842" w:rsidP="00E97842">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c>
          <w:tcPr>
            <w:tcW w:w="1276" w:type="dxa"/>
            <w:tcBorders>
              <w:top w:val="single" w:sz="4" w:space="0" w:color="000000"/>
              <w:left w:val="single" w:sz="4" w:space="0" w:color="000000"/>
              <w:bottom w:val="single" w:sz="4" w:space="0" w:color="000000"/>
              <w:right w:val="single" w:sz="4" w:space="0" w:color="000000"/>
            </w:tcBorders>
          </w:tcPr>
          <w:p w:rsidR="00E97842" w:rsidRPr="00E97842" w:rsidRDefault="00E97842" w:rsidP="00E97842">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r>
      <w:tr w:rsidR="00E97842" w:rsidRPr="00E97842" w:rsidTr="00E97842">
        <w:tc>
          <w:tcPr>
            <w:tcW w:w="675" w:type="dxa"/>
            <w:tcBorders>
              <w:top w:val="single" w:sz="4" w:space="0" w:color="000000"/>
              <w:left w:val="single" w:sz="4" w:space="0" w:color="000000"/>
              <w:bottom w:val="single" w:sz="4" w:space="0" w:color="000000"/>
              <w:right w:val="single" w:sz="4" w:space="0" w:color="000000"/>
            </w:tcBorders>
            <w:vAlign w:val="center"/>
            <w:hideMark/>
          </w:tcPr>
          <w:p w:rsidR="00E97842" w:rsidRPr="00E97842" w:rsidRDefault="00E97842" w:rsidP="00E97842">
            <w:pPr>
              <w:shd w:val="clear" w:color="auto" w:fill="FFFFFF"/>
              <w:tabs>
                <w:tab w:val="left" w:pos="425"/>
                <w:tab w:val="left" w:pos="567"/>
                <w:tab w:val="left" w:pos="709"/>
              </w:tabs>
              <w:suppressAutoHyphens/>
              <w:spacing w:after="0" w:line="240" w:lineRule="auto"/>
              <w:ind w:left="14"/>
              <w:jc w:val="center"/>
              <w:rPr>
                <w:rFonts w:ascii="Times New Roman" w:eastAsia="Times New Roman" w:hAnsi="Times New Roman" w:cs="Times New Roman"/>
                <w:sz w:val="24"/>
                <w:szCs w:val="24"/>
                <w:lang w:eastAsia="ar-SA"/>
              </w:rPr>
            </w:pPr>
            <w:r w:rsidRPr="00E97842">
              <w:rPr>
                <w:rFonts w:ascii="Times New Roman" w:eastAsia="Times New Roman" w:hAnsi="Times New Roman" w:cs="Times New Roman"/>
                <w:sz w:val="24"/>
                <w:szCs w:val="24"/>
                <w:lang w:eastAsia="ar-SA"/>
              </w:rPr>
              <w:t>5.</w:t>
            </w:r>
          </w:p>
        </w:tc>
        <w:tc>
          <w:tcPr>
            <w:tcW w:w="4529" w:type="dxa"/>
            <w:tcBorders>
              <w:top w:val="single" w:sz="4" w:space="0" w:color="000000"/>
              <w:left w:val="single" w:sz="4" w:space="0" w:color="000000"/>
              <w:bottom w:val="single" w:sz="4" w:space="0" w:color="000000"/>
              <w:right w:val="single" w:sz="4" w:space="0" w:color="000000"/>
            </w:tcBorders>
            <w:hideMark/>
          </w:tcPr>
          <w:p w:rsidR="00E97842" w:rsidRPr="00E97842" w:rsidRDefault="00E97842" w:rsidP="00E97842">
            <w:pPr>
              <w:shd w:val="clear" w:color="auto" w:fill="FFFFFF"/>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E97842">
              <w:rPr>
                <w:rFonts w:ascii="Times New Roman" w:eastAsia="Times New Roman" w:hAnsi="Times New Roman" w:cs="Times New Roman"/>
                <w:sz w:val="24"/>
                <w:szCs w:val="24"/>
                <w:lang w:eastAsia="ar-SA"/>
              </w:rPr>
              <w:t>Анкета участника (Форма 3)</w:t>
            </w:r>
          </w:p>
        </w:tc>
        <w:tc>
          <w:tcPr>
            <w:tcW w:w="1708" w:type="dxa"/>
            <w:tcBorders>
              <w:top w:val="single" w:sz="4" w:space="0" w:color="000000"/>
              <w:left w:val="single" w:sz="4" w:space="0" w:color="000000"/>
              <w:bottom w:val="single" w:sz="4" w:space="0" w:color="000000"/>
              <w:right w:val="single" w:sz="4" w:space="0" w:color="000000"/>
            </w:tcBorders>
          </w:tcPr>
          <w:p w:rsidR="00E97842" w:rsidRPr="00E97842" w:rsidRDefault="00E97842" w:rsidP="00E97842">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c>
          <w:tcPr>
            <w:tcW w:w="1347" w:type="dxa"/>
            <w:tcBorders>
              <w:top w:val="single" w:sz="4" w:space="0" w:color="000000"/>
              <w:left w:val="single" w:sz="4" w:space="0" w:color="000000"/>
              <w:bottom w:val="single" w:sz="4" w:space="0" w:color="000000"/>
              <w:right w:val="single" w:sz="4" w:space="0" w:color="000000"/>
            </w:tcBorders>
          </w:tcPr>
          <w:p w:rsidR="00E97842" w:rsidRPr="00E97842" w:rsidRDefault="00E97842" w:rsidP="00E97842">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c>
          <w:tcPr>
            <w:tcW w:w="1276" w:type="dxa"/>
            <w:tcBorders>
              <w:top w:val="single" w:sz="4" w:space="0" w:color="000000"/>
              <w:left w:val="single" w:sz="4" w:space="0" w:color="000000"/>
              <w:bottom w:val="single" w:sz="4" w:space="0" w:color="000000"/>
              <w:right w:val="single" w:sz="4" w:space="0" w:color="000000"/>
            </w:tcBorders>
          </w:tcPr>
          <w:p w:rsidR="00E97842" w:rsidRPr="00E97842" w:rsidRDefault="00E97842" w:rsidP="00E97842">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r>
      <w:tr w:rsidR="00707869" w:rsidRPr="00E97842" w:rsidTr="007410A4">
        <w:tc>
          <w:tcPr>
            <w:tcW w:w="675" w:type="dxa"/>
            <w:tcBorders>
              <w:top w:val="single" w:sz="4" w:space="0" w:color="000000"/>
              <w:left w:val="single" w:sz="4" w:space="0" w:color="000000"/>
              <w:bottom w:val="single" w:sz="4" w:space="0" w:color="000000"/>
              <w:right w:val="single" w:sz="4" w:space="0" w:color="000000"/>
            </w:tcBorders>
            <w:vAlign w:val="center"/>
          </w:tcPr>
          <w:p w:rsidR="00707869" w:rsidRPr="00E97842" w:rsidRDefault="00707869" w:rsidP="00E97842">
            <w:pPr>
              <w:shd w:val="clear" w:color="auto" w:fill="FFFFFF"/>
              <w:tabs>
                <w:tab w:val="left" w:pos="425"/>
                <w:tab w:val="left" w:pos="567"/>
                <w:tab w:val="left" w:pos="709"/>
              </w:tabs>
              <w:suppressAutoHyphens/>
              <w:spacing w:after="0" w:line="240" w:lineRule="auto"/>
              <w:ind w:left="14"/>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6.</w:t>
            </w:r>
          </w:p>
        </w:tc>
        <w:tc>
          <w:tcPr>
            <w:tcW w:w="4529" w:type="dxa"/>
            <w:tcBorders>
              <w:top w:val="single" w:sz="4" w:space="0" w:color="000000"/>
              <w:left w:val="single" w:sz="4" w:space="0" w:color="000000"/>
              <w:bottom w:val="single" w:sz="4" w:space="0" w:color="000000"/>
              <w:right w:val="single" w:sz="4" w:space="0" w:color="000000"/>
            </w:tcBorders>
            <w:vAlign w:val="center"/>
          </w:tcPr>
          <w:p w:rsidR="00707869" w:rsidRPr="00244A6A" w:rsidRDefault="00707869" w:rsidP="007410A4">
            <w:pPr>
              <w:shd w:val="clear" w:color="auto" w:fill="FFFFFF"/>
              <w:suppressAutoHyphens/>
              <w:spacing w:after="0" w:line="240" w:lineRule="auto"/>
              <w:ind w:right="-2"/>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Справка о </w:t>
            </w:r>
            <w:r>
              <w:rPr>
                <w:rFonts w:ascii="Times New Roman" w:eastAsia="Times New Roman" w:hAnsi="Times New Roman" w:cs="Times New Roman"/>
                <w:sz w:val="24"/>
                <w:szCs w:val="24"/>
                <w:lang w:eastAsia="ar-SA"/>
              </w:rPr>
              <w:t>материально технических ресурсах</w:t>
            </w:r>
            <w:r w:rsidRPr="00244A6A">
              <w:rPr>
                <w:rFonts w:ascii="Times New Roman" w:eastAsia="Times New Roman" w:hAnsi="Times New Roman" w:cs="Times New Roman"/>
                <w:sz w:val="24"/>
                <w:szCs w:val="24"/>
                <w:lang w:eastAsia="ar-SA"/>
              </w:rPr>
              <w:t xml:space="preserve"> (Форма 4)</w:t>
            </w:r>
          </w:p>
        </w:tc>
        <w:tc>
          <w:tcPr>
            <w:tcW w:w="1708" w:type="dxa"/>
            <w:tcBorders>
              <w:top w:val="single" w:sz="4" w:space="0" w:color="000000"/>
              <w:left w:val="single" w:sz="4" w:space="0" w:color="000000"/>
              <w:bottom w:val="single" w:sz="4" w:space="0" w:color="000000"/>
              <w:right w:val="single" w:sz="4" w:space="0" w:color="000000"/>
            </w:tcBorders>
          </w:tcPr>
          <w:p w:rsidR="00707869" w:rsidRPr="00E97842" w:rsidRDefault="00707869" w:rsidP="00E97842">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c>
          <w:tcPr>
            <w:tcW w:w="1347" w:type="dxa"/>
            <w:tcBorders>
              <w:top w:val="single" w:sz="4" w:space="0" w:color="000000"/>
              <w:left w:val="single" w:sz="4" w:space="0" w:color="000000"/>
              <w:bottom w:val="single" w:sz="4" w:space="0" w:color="000000"/>
              <w:right w:val="single" w:sz="4" w:space="0" w:color="000000"/>
            </w:tcBorders>
          </w:tcPr>
          <w:p w:rsidR="00707869" w:rsidRPr="00E97842" w:rsidRDefault="00707869" w:rsidP="00E97842">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c>
          <w:tcPr>
            <w:tcW w:w="1276" w:type="dxa"/>
            <w:tcBorders>
              <w:top w:val="single" w:sz="4" w:space="0" w:color="000000"/>
              <w:left w:val="single" w:sz="4" w:space="0" w:color="000000"/>
              <w:bottom w:val="single" w:sz="4" w:space="0" w:color="000000"/>
              <w:right w:val="single" w:sz="4" w:space="0" w:color="000000"/>
            </w:tcBorders>
          </w:tcPr>
          <w:p w:rsidR="00707869" w:rsidRPr="00E97842" w:rsidRDefault="00707869" w:rsidP="00E97842">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r>
      <w:tr w:rsidR="00707869" w:rsidRPr="00E97842" w:rsidTr="00E97842">
        <w:tc>
          <w:tcPr>
            <w:tcW w:w="675" w:type="dxa"/>
            <w:tcBorders>
              <w:top w:val="single" w:sz="4" w:space="0" w:color="000000"/>
              <w:left w:val="single" w:sz="4" w:space="0" w:color="000000"/>
              <w:bottom w:val="single" w:sz="4" w:space="0" w:color="000000"/>
              <w:right w:val="single" w:sz="4" w:space="0" w:color="000000"/>
            </w:tcBorders>
            <w:vAlign w:val="center"/>
          </w:tcPr>
          <w:p w:rsidR="00707869" w:rsidRPr="00E97842" w:rsidRDefault="00707869" w:rsidP="00E97842">
            <w:pPr>
              <w:shd w:val="clear" w:color="auto" w:fill="FFFFFF"/>
              <w:tabs>
                <w:tab w:val="left" w:pos="425"/>
                <w:tab w:val="left" w:pos="567"/>
                <w:tab w:val="left" w:pos="709"/>
              </w:tabs>
              <w:suppressAutoHyphens/>
              <w:spacing w:after="0" w:line="240" w:lineRule="auto"/>
              <w:ind w:left="14"/>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7</w:t>
            </w:r>
            <w:r w:rsidRPr="00E97842">
              <w:rPr>
                <w:rFonts w:ascii="Times New Roman" w:eastAsia="Times New Roman" w:hAnsi="Times New Roman" w:cs="Times New Roman"/>
                <w:sz w:val="24"/>
                <w:szCs w:val="24"/>
                <w:lang w:eastAsia="ar-SA"/>
              </w:rPr>
              <w:t>.</w:t>
            </w:r>
          </w:p>
        </w:tc>
        <w:tc>
          <w:tcPr>
            <w:tcW w:w="4529" w:type="dxa"/>
            <w:tcBorders>
              <w:top w:val="single" w:sz="4" w:space="0" w:color="000000"/>
              <w:left w:val="single" w:sz="4" w:space="0" w:color="000000"/>
              <w:bottom w:val="single" w:sz="4" w:space="0" w:color="000000"/>
              <w:right w:val="single" w:sz="4" w:space="0" w:color="000000"/>
            </w:tcBorders>
          </w:tcPr>
          <w:p w:rsidR="00707869" w:rsidRPr="00E97842" w:rsidRDefault="00707869" w:rsidP="00E97842">
            <w:pPr>
              <w:shd w:val="clear" w:color="auto" w:fill="FFFFFF"/>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E97842">
              <w:rPr>
                <w:rFonts w:ascii="Times New Roman" w:eastAsia="Times New Roman" w:hAnsi="Times New Roman" w:cs="Times New Roman"/>
                <w:sz w:val="24"/>
                <w:szCs w:val="24"/>
                <w:lang w:eastAsia="ar-SA"/>
              </w:rPr>
              <w:t xml:space="preserve">Приложение № 2 к Документации </w:t>
            </w:r>
          </w:p>
        </w:tc>
        <w:tc>
          <w:tcPr>
            <w:tcW w:w="1708" w:type="dxa"/>
            <w:tcBorders>
              <w:top w:val="single" w:sz="4" w:space="0" w:color="000000"/>
              <w:left w:val="single" w:sz="4" w:space="0" w:color="000000"/>
              <w:bottom w:val="single" w:sz="4" w:space="0" w:color="000000"/>
              <w:right w:val="single" w:sz="4" w:space="0" w:color="000000"/>
            </w:tcBorders>
          </w:tcPr>
          <w:p w:rsidR="00707869" w:rsidRPr="00E97842" w:rsidRDefault="00707869" w:rsidP="00E97842">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c>
          <w:tcPr>
            <w:tcW w:w="1347" w:type="dxa"/>
            <w:tcBorders>
              <w:top w:val="single" w:sz="4" w:space="0" w:color="000000"/>
              <w:left w:val="single" w:sz="4" w:space="0" w:color="000000"/>
              <w:bottom w:val="single" w:sz="4" w:space="0" w:color="000000"/>
              <w:right w:val="single" w:sz="4" w:space="0" w:color="000000"/>
            </w:tcBorders>
          </w:tcPr>
          <w:p w:rsidR="00707869" w:rsidRPr="00E97842" w:rsidRDefault="00707869" w:rsidP="00E97842">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c>
          <w:tcPr>
            <w:tcW w:w="1276" w:type="dxa"/>
            <w:tcBorders>
              <w:top w:val="single" w:sz="4" w:space="0" w:color="000000"/>
              <w:left w:val="single" w:sz="4" w:space="0" w:color="000000"/>
              <w:bottom w:val="single" w:sz="4" w:space="0" w:color="000000"/>
              <w:right w:val="single" w:sz="4" w:space="0" w:color="000000"/>
            </w:tcBorders>
          </w:tcPr>
          <w:p w:rsidR="00707869" w:rsidRPr="00E97842" w:rsidRDefault="00707869" w:rsidP="00E97842">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r>
      <w:tr w:rsidR="00707869" w:rsidRPr="00E97842" w:rsidTr="00E97842">
        <w:tc>
          <w:tcPr>
            <w:tcW w:w="675" w:type="dxa"/>
            <w:tcBorders>
              <w:top w:val="single" w:sz="4" w:space="0" w:color="000000"/>
              <w:left w:val="single" w:sz="4" w:space="0" w:color="000000"/>
              <w:bottom w:val="single" w:sz="4" w:space="0" w:color="000000"/>
              <w:right w:val="single" w:sz="4" w:space="0" w:color="000000"/>
            </w:tcBorders>
            <w:vAlign w:val="center"/>
            <w:hideMark/>
          </w:tcPr>
          <w:p w:rsidR="00707869" w:rsidRPr="00E97842" w:rsidRDefault="00707869" w:rsidP="00E97842">
            <w:pPr>
              <w:shd w:val="clear" w:color="auto" w:fill="FFFFFF"/>
              <w:tabs>
                <w:tab w:val="left" w:pos="425"/>
                <w:tab w:val="left" w:pos="567"/>
                <w:tab w:val="left" w:pos="709"/>
              </w:tabs>
              <w:suppressAutoHyphens/>
              <w:spacing w:after="0" w:line="240" w:lineRule="auto"/>
              <w:ind w:left="14"/>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8</w:t>
            </w:r>
            <w:r w:rsidRPr="00E97842">
              <w:rPr>
                <w:rFonts w:ascii="Times New Roman" w:eastAsia="Times New Roman" w:hAnsi="Times New Roman" w:cs="Times New Roman"/>
                <w:sz w:val="24"/>
                <w:szCs w:val="24"/>
                <w:lang w:eastAsia="ar-SA"/>
              </w:rPr>
              <w:t>.</w:t>
            </w:r>
          </w:p>
        </w:tc>
        <w:tc>
          <w:tcPr>
            <w:tcW w:w="4529" w:type="dxa"/>
            <w:tcBorders>
              <w:top w:val="single" w:sz="4" w:space="0" w:color="000000"/>
              <w:left w:val="single" w:sz="4" w:space="0" w:color="000000"/>
              <w:bottom w:val="single" w:sz="4" w:space="0" w:color="000000"/>
              <w:right w:val="single" w:sz="4" w:space="0" w:color="000000"/>
            </w:tcBorders>
          </w:tcPr>
          <w:p w:rsidR="00707869" w:rsidRPr="00E97842" w:rsidRDefault="00707869" w:rsidP="00E97842">
            <w:pPr>
              <w:shd w:val="clear" w:color="auto" w:fill="FFFFFF"/>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E97842">
              <w:rPr>
                <w:rFonts w:ascii="Times New Roman" w:eastAsia="Times New Roman" w:hAnsi="Times New Roman" w:cs="Times New Roman"/>
                <w:sz w:val="24"/>
                <w:szCs w:val="24"/>
                <w:lang w:eastAsia="ar-SA"/>
              </w:rPr>
              <w:t>Приложение № 3 к Документации (по необходимости)</w:t>
            </w:r>
          </w:p>
        </w:tc>
        <w:tc>
          <w:tcPr>
            <w:tcW w:w="1708" w:type="dxa"/>
            <w:tcBorders>
              <w:top w:val="single" w:sz="4" w:space="0" w:color="000000"/>
              <w:left w:val="single" w:sz="4" w:space="0" w:color="000000"/>
              <w:bottom w:val="single" w:sz="4" w:space="0" w:color="000000"/>
              <w:right w:val="single" w:sz="4" w:space="0" w:color="000000"/>
            </w:tcBorders>
          </w:tcPr>
          <w:p w:rsidR="00707869" w:rsidRPr="00E97842" w:rsidRDefault="00707869" w:rsidP="00E97842">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c>
          <w:tcPr>
            <w:tcW w:w="1347" w:type="dxa"/>
            <w:tcBorders>
              <w:top w:val="single" w:sz="4" w:space="0" w:color="000000"/>
              <w:left w:val="single" w:sz="4" w:space="0" w:color="000000"/>
              <w:bottom w:val="single" w:sz="4" w:space="0" w:color="000000"/>
              <w:right w:val="single" w:sz="4" w:space="0" w:color="000000"/>
            </w:tcBorders>
          </w:tcPr>
          <w:p w:rsidR="00707869" w:rsidRPr="00E97842" w:rsidRDefault="00707869" w:rsidP="00E97842">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c>
          <w:tcPr>
            <w:tcW w:w="1276" w:type="dxa"/>
            <w:tcBorders>
              <w:top w:val="single" w:sz="4" w:space="0" w:color="000000"/>
              <w:left w:val="single" w:sz="4" w:space="0" w:color="000000"/>
              <w:bottom w:val="single" w:sz="4" w:space="0" w:color="000000"/>
              <w:right w:val="single" w:sz="4" w:space="0" w:color="000000"/>
            </w:tcBorders>
          </w:tcPr>
          <w:p w:rsidR="00707869" w:rsidRPr="00E97842" w:rsidRDefault="00707869" w:rsidP="00E97842">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r>
      <w:tr w:rsidR="00707869" w:rsidRPr="00E97842" w:rsidTr="00E97842">
        <w:tc>
          <w:tcPr>
            <w:tcW w:w="675" w:type="dxa"/>
            <w:tcBorders>
              <w:top w:val="single" w:sz="4" w:space="0" w:color="000000"/>
              <w:left w:val="single" w:sz="4" w:space="0" w:color="000000"/>
              <w:bottom w:val="single" w:sz="4" w:space="0" w:color="000000"/>
              <w:right w:val="single" w:sz="4" w:space="0" w:color="000000"/>
            </w:tcBorders>
            <w:vAlign w:val="center"/>
            <w:hideMark/>
          </w:tcPr>
          <w:p w:rsidR="00707869" w:rsidRPr="00E97842" w:rsidRDefault="00707869" w:rsidP="00E97842">
            <w:pPr>
              <w:shd w:val="clear" w:color="auto" w:fill="FFFFFF"/>
              <w:tabs>
                <w:tab w:val="left" w:pos="425"/>
                <w:tab w:val="left" w:pos="567"/>
                <w:tab w:val="left" w:pos="709"/>
              </w:tabs>
              <w:suppressAutoHyphens/>
              <w:spacing w:after="0" w:line="240" w:lineRule="auto"/>
              <w:ind w:left="14"/>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9</w:t>
            </w:r>
            <w:r w:rsidRPr="00E97842">
              <w:rPr>
                <w:rFonts w:ascii="Times New Roman" w:eastAsia="Times New Roman" w:hAnsi="Times New Roman" w:cs="Times New Roman"/>
                <w:sz w:val="24"/>
                <w:szCs w:val="24"/>
                <w:lang w:eastAsia="ar-SA"/>
              </w:rPr>
              <w:t>.</w:t>
            </w:r>
          </w:p>
        </w:tc>
        <w:tc>
          <w:tcPr>
            <w:tcW w:w="4529" w:type="dxa"/>
            <w:tcBorders>
              <w:top w:val="single" w:sz="4" w:space="0" w:color="000000"/>
              <w:left w:val="single" w:sz="4" w:space="0" w:color="000000"/>
              <w:bottom w:val="single" w:sz="4" w:space="0" w:color="000000"/>
              <w:right w:val="single" w:sz="4" w:space="0" w:color="000000"/>
            </w:tcBorders>
          </w:tcPr>
          <w:p w:rsidR="00707869" w:rsidRPr="00E97842" w:rsidRDefault="00707869" w:rsidP="00E97842">
            <w:pPr>
              <w:shd w:val="clear" w:color="auto" w:fill="FFFFFF"/>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E97842">
              <w:rPr>
                <w:rFonts w:ascii="Times New Roman" w:eastAsia="Times New Roman" w:hAnsi="Times New Roman" w:cs="Times New Roman"/>
                <w:sz w:val="24"/>
                <w:szCs w:val="24"/>
                <w:lang w:eastAsia="ar-SA"/>
              </w:rPr>
              <w:t>Выписка (оригинал или копия, заверенная нотариально) из единого государственного реестра юридических лиц</w:t>
            </w:r>
          </w:p>
        </w:tc>
        <w:tc>
          <w:tcPr>
            <w:tcW w:w="1708" w:type="dxa"/>
            <w:tcBorders>
              <w:top w:val="single" w:sz="4" w:space="0" w:color="000000"/>
              <w:left w:val="single" w:sz="4" w:space="0" w:color="000000"/>
              <w:bottom w:val="single" w:sz="4" w:space="0" w:color="000000"/>
              <w:right w:val="single" w:sz="4" w:space="0" w:color="000000"/>
            </w:tcBorders>
          </w:tcPr>
          <w:p w:rsidR="00707869" w:rsidRPr="00E97842" w:rsidRDefault="00707869" w:rsidP="00E97842">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c>
          <w:tcPr>
            <w:tcW w:w="1347" w:type="dxa"/>
            <w:tcBorders>
              <w:top w:val="single" w:sz="4" w:space="0" w:color="000000"/>
              <w:left w:val="single" w:sz="4" w:space="0" w:color="000000"/>
              <w:bottom w:val="single" w:sz="4" w:space="0" w:color="000000"/>
              <w:right w:val="single" w:sz="4" w:space="0" w:color="000000"/>
            </w:tcBorders>
          </w:tcPr>
          <w:p w:rsidR="00707869" w:rsidRPr="00E97842" w:rsidRDefault="00707869" w:rsidP="00E97842">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c>
          <w:tcPr>
            <w:tcW w:w="1276" w:type="dxa"/>
            <w:tcBorders>
              <w:top w:val="single" w:sz="4" w:space="0" w:color="000000"/>
              <w:left w:val="single" w:sz="4" w:space="0" w:color="000000"/>
              <w:bottom w:val="single" w:sz="4" w:space="0" w:color="000000"/>
              <w:right w:val="single" w:sz="4" w:space="0" w:color="000000"/>
            </w:tcBorders>
          </w:tcPr>
          <w:p w:rsidR="00707869" w:rsidRPr="00E97842" w:rsidRDefault="00707869" w:rsidP="00E97842">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r>
      <w:tr w:rsidR="00707869" w:rsidRPr="00E97842" w:rsidTr="00E97842">
        <w:tc>
          <w:tcPr>
            <w:tcW w:w="675" w:type="dxa"/>
            <w:tcBorders>
              <w:top w:val="single" w:sz="4" w:space="0" w:color="000000"/>
              <w:left w:val="single" w:sz="4" w:space="0" w:color="000000"/>
              <w:bottom w:val="single" w:sz="4" w:space="0" w:color="000000"/>
              <w:right w:val="single" w:sz="4" w:space="0" w:color="000000"/>
            </w:tcBorders>
            <w:vAlign w:val="center"/>
            <w:hideMark/>
          </w:tcPr>
          <w:p w:rsidR="00707869" w:rsidRPr="00E97842" w:rsidRDefault="00707869" w:rsidP="00E97842">
            <w:pPr>
              <w:shd w:val="clear" w:color="auto" w:fill="FFFFFF"/>
              <w:tabs>
                <w:tab w:val="left" w:pos="425"/>
                <w:tab w:val="left" w:pos="567"/>
                <w:tab w:val="left" w:pos="709"/>
              </w:tabs>
              <w:suppressAutoHyphens/>
              <w:spacing w:after="0" w:line="240" w:lineRule="auto"/>
              <w:ind w:left="14"/>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10</w:t>
            </w:r>
            <w:r w:rsidRPr="00E97842">
              <w:rPr>
                <w:rFonts w:ascii="Times New Roman" w:eastAsia="Times New Roman" w:hAnsi="Times New Roman" w:cs="Times New Roman"/>
                <w:sz w:val="24"/>
                <w:szCs w:val="24"/>
                <w:lang w:eastAsia="ar-SA"/>
              </w:rPr>
              <w:t>.</w:t>
            </w:r>
          </w:p>
        </w:tc>
        <w:tc>
          <w:tcPr>
            <w:tcW w:w="4529" w:type="dxa"/>
            <w:tcBorders>
              <w:top w:val="single" w:sz="4" w:space="0" w:color="000000"/>
              <w:left w:val="single" w:sz="4" w:space="0" w:color="000000"/>
              <w:bottom w:val="single" w:sz="4" w:space="0" w:color="000000"/>
              <w:right w:val="single" w:sz="4" w:space="0" w:color="000000"/>
            </w:tcBorders>
          </w:tcPr>
          <w:p w:rsidR="00707869" w:rsidRPr="00E97842" w:rsidRDefault="00707869" w:rsidP="00E97842">
            <w:pPr>
              <w:shd w:val="clear" w:color="auto" w:fill="FFFFFF"/>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E97842">
              <w:rPr>
                <w:rFonts w:ascii="Times New Roman" w:eastAsia="Times New Roman" w:hAnsi="Times New Roman" w:cs="Times New Roman"/>
                <w:sz w:val="24"/>
                <w:szCs w:val="24"/>
                <w:lang w:eastAsia="ar-SA"/>
              </w:rPr>
              <w:t>Документы, подтверждающие полномочия лица на осуществление действий от имени участника закупки (копия решения и приказа о назначении), заверены уполномоченным лицом Участника</w:t>
            </w:r>
          </w:p>
        </w:tc>
        <w:tc>
          <w:tcPr>
            <w:tcW w:w="1708" w:type="dxa"/>
            <w:tcBorders>
              <w:top w:val="single" w:sz="4" w:space="0" w:color="000000"/>
              <w:left w:val="single" w:sz="4" w:space="0" w:color="000000"/>
              <w:bottom w:val="single" w:sz="4" w:space="0" w:color="000000"/>
              <w:right w:val="single" w:sz="4" w:space="0" w:color="000000"/>
            </w:tcBorders>
          </w:tcPr>
          <w:p w:rsidR="00707869" w:rsidRPr="00E97842" w:rsidRDefault="00707869" w:rsidP="00E97842">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c>
          <w:tcPr>
            <w:tcW w:w="1347" w:type="dxa"/>
            <w:tcBorders>
              <w:top w:val="single" w:sz="4" w:space="0" w:color="000000"/>
              <w:left w:val="single" w:sz="4" w:space="0" w:color="000000"/>
              <w:bottom w:val="single" w:sz="4" w:space="0" w:color="000000"/>
              <w:right w:val="single" w:sz="4" w:space="0" w:color="000000"/>
            </w:tcBorders>
          </w:tcPr>
          <w:p w:rsidR="00707869" w:rsidRPr="00E97842" w:rsidRDefault="00707869" w:rsidP="00E97842">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c>
          <w:tcPr>
            <w:tcW w:w="1276" w:type="dxa"/>
            <w:tcBorders>
              <w:top w:val="single" w:sz="4" w:space="0" w:color="000000"/>
              <w:left w:val="single" w:sz="4" w:space="0" w:color="000000"/>
              <w:bottom w:val="single" w:sz="4" w:space="0" w:color="000000"/>
              <w:right w:val="single" w:sz="4" w:space="0" w:color="000000"/>
            </w:tcBorders>
          </w:tcPr>
          <w:p w:rsidR="00707869" w:rsidRPr="00E97842" w:rsidRDefault="00707869" w:rsidP="00E97842">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r>
      <w:tr w:rsidR="00707869" w:rsidRPr="00E97842" w:rsidTr="00E97842">
        <w:tc>
          <w:tcPr>
            <w:tcW w:w="675" w:type="dxa"/>
            <w:tcBorders>
              <w:top w:val="single" w:sz="4" w:space="0" w:color="000000"/>
              <w:left w:val="single" w:sz="4" w:space="0" w:color="000000"/>
              <w:bottom w:val="single" w:sz="4" w:space="0" w:color="000000"/>
              <w:right w:val="single" w:sz="4" w:space="0" w:color="000000"/>
            </w:tcBorders>
            <w:vAlign w:val="center"/>
            <w:hideMark/>
          </w:tcPr>
          <w:p w:rsidR="00707869" w:rsidRPr="00E97842" w:rsidRDefault="00707869" w:rsidP="00E97842">
            <w:pPr>
              <w:shd w:val="clear" w:color="auto" w:fill="FFFFFF"/>
              <w:tabs>
                <w:tab w:val="left" w:pos="425"/>
                <w:tab w:val="left" w:pos="567"/>
                <w:tab w:val="left" w:pos="709"/>
              </w:tabs>
              <w:suppressAutoHyphens/>
              <w:spacing w:after="0" w:line="240" w:lineRule="auto"/>
              <w:ind w:left="14"/>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lastRenderedPageBreak/>
              <w:t>11</w:t>
            </w:r>
            <w:r w:rsidRPr="00E97842">
              <w:rPr>
                <w:rFonts w:ascii="Times New Roman" w:eastAsia="Times New Roman" w:hAnsi="Times New Roman" w:cs="Times New Roman"/>
                <w:sz w:val="24"/>
                <w:szCs w:val="24"/>
                <w:lang w:eastAsia="ar-SA"/>
              </w:rPr>
              <w:t>.</w:t>
            </w:r>
          </w:p>
        </w:tc>
        <w:tc>
          <w:tcPr>
            <w:tcW w:w="4529" w:type="dxa"/>
            <w:tcBorders>
              <w:top w:val="single" w:sz="4" w:space="0" w:color="000000"/>
              <w:left w:val="single" w:sz="4" w:space="0" w:color="000000"/>
              <w:bottom w:val="single" w:sz="4" w:space="0" w:color="000000"/>
              <w:right w:val="single" w:sz="4" w:space="0" w:color="000000"/>
            </w:tcBorders>
          </w:tcPr>
          <w:p w:rsidR="00707869" w:rsidRPr="00E97842" w:rsidRDefault="00707869" w:rsidP="00E97842">
            <w:pPr>
              <w:shd w:val="clear" w:color="auto" w:fill="FFFFFF"/>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E97842">
              <w:rPr>
                <w:rFonts w:ascii="Times New Roman" w:eastAsia="Calibri" w:hAnsi="Times New Roman" w:cs="Times New Roman"/>
                <w:sz w:val="24"/>
                <w:szCs w:val="24"/>
              </w:rPr>
              <w:t>Копия Устава в действующей редакции, заверена нотариально</w:t>
            </w:r>
          </w:p>
        </w:tc>
        <w:tc>
          <w:tcPr>
            <w:tcW w:w="1708" w:type="dxa"/>
            <w:tcBorders>
              <w:top w:val="single" w:sz="4" w:space="0" w:color="000000"/>
              <w:left w:val="single" w:sz="4" w:space="0" w:color="000000"/>
              <w:bottom w:val="single" w:sz="4" w:space="0" w:color="000000"/>
              <w:right w:val="single" w:sz="4" w:space="0" w:color="000000"/>
            </w:tcBorders>
          </w:tcPr>
          <w:p w:rsidR="00707869" w:rsidRPr="00E97842" w:rsidRDefault="00707869" w:rsidP="00E97842">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c>
          <w:tcPr>
            <w:tcW w:w="1347" w:type="dxa"/>
            <w:tcBorders>
              <w:top w:val="single" w:sz="4" w:space="0" w:color="000000"/>
              <w:left w:val="single" w:sz="4" w:space="0" w:color="000000"/>
              <w:bottom w:val="single" w:sz="4" w:space="0" w:color="000000"/>
              <w:right w:val="single" w:sz="4" w:space="0" w:color="000000"/>
            </w:tcBorders>
          </w:tcPr>
          <w:p w:rsidR="00707869" w:rsidRPr="00E97842" w:rsidRDefault="00707869" w:rsidP="00E97842">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c>
          <w:tcPr>
            <w:tcW w:w="1276" w:type="dxa"/>
            <w:tcBorders>
              <w:top w:val="single" w:sz="4" w:space="0" w:color="000000"/>
              <w:left w:val="single" w:sz="4" w:space="0" w:color="000000"/>
              <w:bottom w:val="single" w:sz="4" w:space="0" w:color="000000"/>
              <w:right w:val="single" w:sz="4" w:space="0" w:color="000000"/>
            </w:tcBorders>
          </w:tcPr>
          <w:p w:rsidR="00707869" w:rsidRPr="00E97842" w:rsidRDefault="00707869" w:rsidP="00E97842">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r>
      <w:tr w:rsidR="00707869" w:rsidRPr="00E97842" w:rsidTr="00E97842">
        <w:tc>
          <w:tcPr>
            <w:tcW w:w="675" w:type="dxa"/>
            <w:tcBorders>
              <w:top w:val="single" w:sz="4" w:space="0" w:color="000000"/>
              <w:left w:val="single" w:sz="4" w:space="0" w:color="000000"/>
              <w:bottom w:val="single" w:sz="4" w:space="0" w:color="000000"/>
              <w:right w:val="single" w:sz="4" w:space="0" w:color="000000"/>
            </w:tcBorders>
            <w:vAlign w:val="center"/>
            <w:hideMark/>
          </w:tcPr>
          <w:p w:rsidR="00707869" w:rsidRPr="00E97842" w:rsidRDefault="00707869" w:rsidP="00E97842">
            <w:pPr>
              <w:shd w:val="clear" w:color="auto" w:fill="FFFFFF"/>
              <w:tabs>
                <w:tab w:val="left" w:pos="425"/>
                <w:tab w:val="left" w:pos="567"/>
                <w:tab w:val="left" w:pos="709"/>
              </w:tabs>
              <w:suppressAutoHyphens/>
              <w:spacing w:after="0" w:line="240" w:lineRule="auto"/>
              <w:ind w:left="14"/>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12</w:t>
            </w:r>
            <w:r w:rsidRPr="00E97842">
              <w:rPr>
                <w:rFonts w:ascii="Times New Roman" w:eastAsia="Times New Roman" w:hAnsi="Times New Roman" w:cs="Times New Roman"/>
                <w:sz w:val="24"/>
                <w:szCs w:val="24"/>
                <w:lang w:eastAsia="ar-SA"/>
              </w:rPr>
              <w:t>.</w:t>
            </w:r>
          </w:p>
        </w:tc>
        <w:tc>
          <w:tcPr>
            <w:tcW w:w="4529" w:type="dxa"/>
            <w:tcBorders>
              <w:top w:val="single" w:sz="4" w:space="0" w:color="000000"/>
              <w:left w:val="single" w:sz="4" w:space="0" w:color="000000"/>
              <w:bottom w:val="single" w:sz="4" w:space="0" w:color="000000"/>
              <w:right w:val="single" w:sz="4" w:space="0" w:color="000000"/>
            </w:tcBorders>
          </w:tcPr>
          <w:p w:rsidR="00707869" w:rsidRPr="00E97842" w:rsidRDefault="00707869" w:rsidP="00E97842">
            <w:pPr>
              <w:shd w:val="clear" w:color="auto" w:fill="FFFFFF"/>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E97842">
              <w:rPr>
                <w:rFonts w:ascii="Times New Roman" w:eastAsia="Calibri" w:hAnsi="Times New Roman" w:cs="Times New Roman"/>
                <w:sz w:val="24"/>
                <w:szCs w:val="24"/>
              </w:rPr>
              <w:t xml:space="preserve">Копия свидетельства </w:t>
            </w:r>
            <w:proofErr w:type="gramStart"/>
            <w:r w:rsidRPr="00E97842">
              <w:rPr>
                <w:rFonts w:ascii="Times New Roman" w:eastAsia="Calibri" w:hAnsi="Times New Roman" w:cs="Times New Roman"/>
                <w:sz w:val="24"/>
                <w:szCs w:val="24"/>
              </w:rPr>
              <w:t>о постановке на учет в налоговом органе по месту нахождения на территории</w:t>
            </w:r>
            <w:proofErr w:type="gramEnd"/>
            <w:r w:rsidRPr="00E97842">
              <w:rPr>
                <w:rFonts w:ascii="Times New Roman" w:eastAsia="Calibri" w:hAnsi="Times New Roman" w:cs="Times New Roman"/>
                <w:sz w:val="24"/>
                <w:szCs w:val="24"/>
              </w:rPr>
              <w:t xml:space="preserve"> РФ, заверена нотариально</w:t>
            </w:r>
          </w:p>
        </w:tc>
        <w:tc>
          <w:tcPr>
            <w:tcW w:w="1708" w:type="dxa"/>
            <w:tcBorders>
              <w:top w:val="single" w:sz="4" w:space="0" w:color="000000"/>
              <w:left w:val="single" w:sz="4" w:space="0" w:color="000000"/>
              <w:bottom w:val="single" w:sz="4" w:space="0" w:color="000000"/>
              <w:right w:val="single" w:sz="4" w:space="0" w:color="000000"/>
            </w:tcBorders>
          </w:tcPr>
          <w:p w:rsidR="00707869" w:rsidRPr="00E97842" w:rsidRDefault="00707869" w:rsidP="00E97842">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c>
          <w:tcPr>
            <w:tcW w:w="1347" w:type="dxa"/>
            <w:tcBorders>
              <w:top w:val="single" w:sz="4" w:space="0" w:color="000000"/>
              <w:left w:val="single" w:sz="4" w:space="0" w:color="000000"/>
              <w:bottom w:val="single" w:sz="4" w:space="0" w:color="000000"/>
              <w:right w:val="single" w:sz="4" w:space="0" w:color="000000"/>
            </w:tcBorders>
          </w:tcPr>
          <w:p w:rsidR="00707869" w:rsidRPr="00E97842" w:rsidRDefault="00707869" w:rsidP="00E97842">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c>
          <w:tcPr>
            <w:tcW w:w="1276" w:type="dxa"/>
            <w:tcBorders>
              <w:top w:val="single" w:sz="4" w:space="0" w:color="000000"/>
              <w:left w:val="single" w:sz="4" w:space="0" w:color="000000"/>
              <w:bottom w:val="single" w:sz="4" w:space="0" w:color="000000"/>
              <w:right w:val="single" w:sz="4" w:space="0" w:color="000000"/>
            </w:tcBorders>
          </w:tcPr>
          <w:p w:rsidR="00707869" w:rsidRPr="00E97842" w:rsidRDefault="00707869" w:rsidP="00E97842">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r>
      <w:tr w:rsidR="00707869" w:rsidRPr="00E97842" w:rsidTr="00E97842">
        <w:tc>
          <w:tcPr>
            <w:tcW w:w="675" w:type="dxa"/>
            <w:tcBorders>
              <w:top w:val="single" w:sz="4" w:space="0" w:color="000000"/>
              <w:left w:val="single" w:sz="4" w:space="0" w:color="000000"/>
              <w:bottom w:val="single" w:sz="4" w:space="0" w:color="000000"/>
              <w:right w:val="single" w:sz="4" w:space="0" w:color="000000"/>
            </w:tcBorders>
            <w:vAlign w:val="center"/>
            <w:hideMark/>
          </w:tcPr>
          <w:p w:rsidR="00707869" w:rsidRPr="00E97842" w:rsidRDefault="00707869" w:rsidP="00E97842">
            <w:pPr>
              <w:shd w:val="clear" w:color="auto" w:fill="FFFFFF"/>
              <w:tabs>
                <w:tab w:val="left" w:pos="425"/>
                <w:tab w:val="left" w:pos="567"/>
                <w:tab w:val="left" w:pos="709"/>
              </w:tabs>
              <w:suppressAutoHyphens/>
              <w:spacing w:after="0" w:line="240" w:lineRule="auto"/>
              <w:ind w:left="14"/>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13</w:t>
            </w:r>
            <w:r w:rsidRPr="00E97842">
              <w:rPr>
                <w:rFonts w:ascii="Times New Roman" w:eastAsia="Times New Roman" w:hAnsi="Times New Roman" w:cs="Times New Roman"/>
                <w:sz w:val="24"/>
                <w:szCs w:val="24"/>
                <w:lang w:eastAsia="ar-SA"/>
              </w:rPr>
              <w:t>.</w:t>
            </w:r>
          </w:p>
        </w:tc>
        <w:tc>
          <w:tcPr>
            <w:tcW w:w="4529" w:type="dxa"/>
            <w:tcBorders>
              <w:top w:val="single" w:sz="4" w:space="0" w:color="000000"/>
              <w:left w:val="single" w:sz="4" w:space="0" w:color="000000"/>
              <w:bottom w:val="single" w:sz="4" w:space="0" w:color="000000"/>
              <w:right w:val="single" w:sz="4" w:space="0" w:color="000000"/>
            </w:tcBorders>
          </w:tcPr>
          <w:p w:rsidR="00707869" w:rsidRPr="00E97842" w:rsidRDefault="00707869" w:rsidP="00E97842">
            <w:pPr>
              <w:shd w:val="clear" w:color="auto" w:fill="FFFFFF"/>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E97842">
              <w:rPr>
                <w:rFonts w:ascii="Times New Roman" w:eastAsia="Times New Roman" w:hAnsi="Times New Roman" w:cs="Times New Roman"/>
                <w:sz w:val="24"/>
                <w:szCs w:val="24"/>
                <w:lang w:eastAsia="ar-SA"/>
              </w:rPr>
              <w:t>Копия свидетельства о государственной регистрации, заверена нотариально</w:t>
            </w:r>
          </w:p>
        </w:tc>
        <w:tc>
          <w:tcPr>
            <w:tcW w:w="1708" w:type="dxa"/>
            <w:tcBorders>
              <w:top w:val="single" w:sz="4" w:space="0" w:color="000000"/>
              <w:left w:val="single" w:sz="4" w:space="0" w:color="000000"/>
              <w:bottom w:val="single" w:sz="4" w:space="0" w:color="000000"/>
              <w:right w:val="single" w:sz="4" w:space="0" w:color="000000"/>
            </w:tcBorders>
          </w:tcPr>
          <w:p w:rsidR="00707869" w:rsidRPr="00E97842" w:rsidRDefault="00707869" w:rsidP="00E97842">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c>
          <w:tcPr>
            <w:tcW w:w="1347" w:type="dxa"/>
            <w:tcBorders>
              <w:top w:val="single" w:sz="4" w:space="0" w:color="000000"/>
              <w:left w:val="single" w:sz="4" w:space="0" w:color="000000"/>
              <w:bottom w:val="single" w:sz="4" w:space="0" w:color="000000"/>
              <w:right w:val="single" w:sz="4" w:space="0" w:color="000000"/>
            </w:tcBorders>
          </w:tcPr>
          <w:p w:rsidR="00707869" w:rsidRPr="00E97842" w:rsidRDefault="00707869" w:rsidP="00E97842">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c>
          <w:tcPr>
            <w:tcW w:w="1276" w:type="dxa"/>
            <w:tcBorders>
              <w:top w:val="single" w:sz="4" w:space="0" w:color="000000"/>
              <w:left w:val="single" w:sz="4" w:space="0" w:color="000000"/>
              <w:bottom w:val="single" w:sz="4" w:space="0" w:color="000000"/>
              <w:right w:val="single" w:sz="4" w:space="0" w:color="000000"/>
            </w:tcBorders>
          </w:tcPr>
          <w:p w:rsidR="00707869" w:rsidRPr="00E97842" w:rsidRDefault="00707869" w:rsidP="00E97842">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r>
      <w:tr w:rsidR="00707869" w:rsidRPr="00E97842" w:rsidTr="00E97842">
        <w:tc>
          <w:tcPr>
            <w:tcW w:w="675" w:type="dxa"/>
            <w:tcBorders>
              <w:top w:val="single" w:sz="4" w:space="0" w:color="000000"/>
              <w:left w:val="single" w:sz="4" w:space="0" w:color="000000"/>
              <w:bottom w:val="single" w:sz="4" w:space="0" w:color="000000"/>
              <w:right w:val="single" w:sz="4" w:space="0" w:color="000000"/>
            </w:tcBorders>
            <w:vAlign w:val="center"/>
            <w:hideMark/>
          </w:tcPr>
          <w:p w:rsidR="00707869" w:rsidRPr="00E97842" w:rsidRDefault="00707869" w:rsidP="00E97842">
            <w:pPr>
              <w:shd w:val="clear" w:color="auto" w:fill="FFFFFF"/>
              <w:tabs>
                <w:tab w:val="left" w:pos="425"/>
                <w:tab w:val="left" w:pos="567"/>
                <w:tab w:val="left" w:pos="709"/>
              </w:tabs>
              <w:suppressAutoHyphens/>
              <w:spacing w:after="0" w:line="240" w:lineRule="auto"/>
              <w:ind w:left="14"/>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14</w:t>
            </w:r>
            <w:r w:rsidRPr="00E97842">
              <w:rPr>
                <w:rFonts w:ascii="Times New Roman" w:eastAsia="Times New Roman" w:hAnsi="Times New Roman" w:cs="Times New Roman"/>
                <w:sz w:val="24"/>
                <w:szCs w:val="24"/>
                <w:lang w:eastAsia="ar-SA"/>
              </w:rPr>
              <w:t>.</w:t>
            </w:r>
          </w:p>
        </w:tc>
        <w:tc>
          <w:tcPr>
            <w:tcW w:w="4529" w:type="dxa"/>
            <w:tcBorders>
              <w:top w:val="single" w:sz="4" w:space="0" w:color="000000"/>
              <w:left w:val="single" w:sz="4" w:space="0" w:color="000000"/>
              <w:bottom w:val="single" w:sz="4" w:space="0" w:color="000000"/>
              <w:right w:val="single" w:sz="4" w:space="0" w:color="000000"/>
            </w:tcBorders>
          </w:tcPr>
          <w:p w:rsidR="00707869" w:rsidRPr="00E97842" w:rsidRDefault="00707869" w:rsidP="00E97842">
            <w:pPr>
              <w:shd w:val="clear" w:color="auto" w:fill="FFFFFF"/>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E97842">
              <w:rPr>
                <w:rFonts w:ascii="Times New Roman" w:eastAsia="Times New Roman" w:hAnsi="Times New Roman" w:cs="Times New Roman"/>
                <w:sz w:val="24"/>
                <w:szCs w:val="24"/>
                <w:lang w:eastAsia="ar-SA"/>
              </w:rPr>
              <w:t>Копия свидетельства о внесении записи в ЕГРЮЛ</w:t>
            </w:r>
            <w:r w:rsidRPr="00E97842">
              <w:rPr>
                <w:rFonts w:ascii="Times New Roman" w:eastAsia="Times New Roman" w:hAnsi="Times New Roman" w:cs="Times New Roman"/>
                <w:bCs/>
                <w:sz w:val="24"/>
                <w:szCs w:val="24"/>
                <w:lang w:eastAsia="ar-SA"/>
              </w:rPr>
              <w:t xml:space="preserve"> о юридическом лице, зарегистрированном до 1 июля 2002 года</w:t>
            </w:r>
            <w:r w:rsidRPr="00E97842">
              <w:rPr>
                <w:rFonts w:ascii="Times New Roman" w:eastAsia="Times New Roman" w:hAnsi="Times New Roman" w:cs="Times New Roman"/>
                <w:sz w:val="24"/>
                <w:szCs w:val="24"/>
                <w:lang w:eastAsia="ar-SA"/>
              </w:rPr>
              <w:t xml:space="preserve"> (при наличии), заверена  нотариально</w:t>
            </w:r>
          </w:p>
        </w:tc>
        <w:tc>
          <w:tcPr>
            <w:tcW w:w="1708" w:type="dxa"/>
            <w:tcBorders>
              <w:top w:val="single" w:sz="4" w:space="0" w:color="000000"/>
              <w:left w:val="single" w:sz="4" w:space="0" w:color="000000"/>
              <w:bottom w:val="single" w:sz="4" w:space="0" w:color="000000"/>
              <w:right w:val="single" w:sz="4" w:space="0" w:color="000000"/>
            </w:tcBorders>
          </w:tcPr>
          <w:p w:rsidR="00707869" w:rsidRPr="00E97842" w:rsidRDefault="00707869" w:rsidP="00E97842">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c>
          <w:tcPr>
            <w:tcW w:w="1347" w:type="dxa"/>
            <w:tcBorders>
              <w:top w:val="single" w:sz="4" w:space="0" w:color="000000"/>
              <w:left w:val="single" w:sz="4" w:space="0" w:color="000000"/>
              <w:bottom w:val="single" w:sz="4" w:space="0" w:color="000000"/>
              <w:right w:val="single" w:sz="4" w:space="0" w:color="000000"/>
            </w:tcBorders>
          </w:tcPr>
          <w:p w:rsidR="00707869" w:rsidRPr="00E97842" w:rsidRDefault="00707869" w:rsidP="00E97842">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c>
          <w:tcPr>
            <w:tcW w:w="1276" w:type="dxa"/>
            <w:tcBorders>
              <w:top w:val="single" w:sz="4" w:space="0" w:color="000000"/>
              <w:left w:val="single" w:sz="4" w:space="0" w:color="000000"/>
              <w:bottom w:val="single" w:sz="4" w:space="0" w:color="000000"/>
              <w:right w:val="single" w:sz="4" w:space="0" w:color="000000"/>
            </w:tcBorders>
          </w:tcPr>
          <w:p w:rsidR="00707869" w:rsidRPr="00E97842" w:rsidRDefault="00707869" w:rsidP="00E97842">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r>
      <w:tr w:rsidR="00707869" w:rsidRPr="00E97842" w:rsidTr="00E97842">
        <w:tc>
          <w:tcPr>
            <w:tcW w:w="675" w:type="dxa"/>
            <w:tcBorders>
              <w:top w:val="single" w:sz="4" w:space="0" w:color="000000"/>
              <w:left w:val="single" w:sz="4" w:space="0" w:color="000000"/>
              <w:bottom w:val="single" w:sz="4" w:space="0" w:color="000000"/>
              <w:right w:val="single" w:sz="4" w:space="0" w:color="000000"/>
            </w:tcBorders>
            <w:vAlign w:val="center"/>
            <w:hideMark/>
          </w:tcPr>
          <w:p w:rsidR="00707869" w:rsidRPr="00E97842" w:rsidRDefault="00707869" w:rsidP="00E97842">
            <w:pPr>
              <w:shd w:val="clear" w:color="auto" w:fill="FFFFFF"/>
              <w:tabs>
                <w:tab w:val="left" w:pos="425"/>
                <w:tab w:val="left" w:pos="567"/>
                <w:tab w:val="left" w:pos="709"/>
              </w:tabs>
              <w:suppressAutoHyphens/>
              <w:spacing w:after="0" w:line="240" w:lineRule="auto"/>
              <w:ind w:left="14"/>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15</w:t>
            </w:r>
            <w:r w:rsidRPr="00E97842">
              <w:rPr>
                <w:rFonts w:ascii="Times New Roman" w:eastAsia="Times New Roman" w:hAnsi="Times New Roman" w:cs="Times New Roman"/>
                <w:sz w:val="24"/>
                <w:szCs w:val="24"/>
                <w:lang w:eastAsia="ar-SA"/>
              </w:rPr>
              <w:t>.</w:t>
            </w:r>
          </w:p>
        </w:tc>
        <w:tc>
          <w:tcPr>
            <w:tcW w:w="4529" w:type="dxa"/>
            <w:tcBorders>
              <w:top w:val="single" w:sz="4" w:space="0" w:color="000000"/>
              <w:left w:val="single" w:sz="4" w:space="0" w:color="000000"/>
              <w:bottom w:val="single" w:sz="4" w:space="0" w:color="000000"/>
              <w:right w:val="single" w:sz="4" w:space="0" w:color="000000"/>
            </w:tcBorders>
          </w:tcPr>
          <w:p w:rsidR="00707869" w:rsidRPr="00E97842" w:rsidRDefault="00707869" w:rsidP="00E97842">
            <w:pPr>
              <w:shd w:val="clear" w:color="auto" w:fill="FFFFFF"/>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E97842">
              <w:rPr>
                <w:rFonts w:ascii="Times New Roman" w:eastAsia="Times New Roman" w:hAnsi="Times New Roman" w:cs="Times New Roman"/>
                <w:sz w:val="24"/>
                <w:szCs w:val="24"/>
                <w:lang w:eastAsia="ar-SA"/>
              </w:rPr>
              <w:t>Решение Участника об одобрении крупной сделки, оригинал (или копия,</w:t>
            </w:r>
            <w:r w:rsidRPr="00E97842">
              <w:rPr>
                <w:rFonts w:ascii="Times New Roman" w:eastAsia="Calibri" w:hAnsi="Times New Roman" w:cs="Times New Roman"/>
                <w:sz w:val="24"/>
                <w:szCs w:val="24"/>
              </w:rPr>
              <w:t xml:space="preserve"> заверенная уполномоченным лицом Участника)</w:t>
            </w:r>
          </w:p>
        </w:tc>
        <w:tc>
          <w:tcPr>
            <w:tcW w:w="1708" w:type="dxa"/>
            <w:tcBorders>
              <w:top w:val="single" w:sz="4" w:space="0" w:color="000000"/>
              <w:left w:val="single" w:sz="4" w:space="0" w:color="000000"/>
              <w:bottom w:val="single" w:sz="4" w:space="0" w:color="000000"/>
              <w:right w:val="single" w:sz="4" w:space="0" w:color="000000"/>
            </w:tcBorders>
          </w:tcPr>
          <w:p w:rsidR="00707869" w:rsidRPr="00E97842" w:rsidRDefault="00707869" w:rsidP="00E97842">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c>
          <w:tcPr>
            <w:tcW w:w="1347" w:type="dxa"/>
            <w:tcBorders>
              <w:top w:val="single" w:sz="4" w:space="0" w:color="000000"/>
              <w:left w:val="single" w:sz="4" w:space="0" w:color="000000"/>
              <w:bottom w:val="single" w:sz="4" w:space="0" w:color="000000"/>
              <w:right w:val="single" w:sz="4" w:space="0" w:color="000000"/>
            </w:tcBorders>
          </w:tcPr>
          <w:p w:rsidR="00707869" w:rsidRPr="00E97842" w:rsidRDefault="00707869" w:rsidP="00E97842">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c>
          <w:tcPr>
            <w:tcW w:w="1276" w:type="dxa"/>
            <w:tcBorders>
              <w:top w:val="single" w:sz="4" w:space="0" w:color="000000"/>
              <w:left w:val="single" w:sz="4" w:space="0" w:color="000000"/>
              <w:bottom w:val="single" w:sz="4" w:space="0" w:color="000000"/>
              <w:right w:val="single" w:sz="4" w:space="0" w:color="000000"/>
            </w:tcBorders>
          </w:tcPr>
          <w:p w:rsidR="00707869" w:rsidRPr="00E97842" w:rsidRDefault="00707869" w:rsidP="00E97842">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r>
      <w:tr w:rsidR="00707869" w:rsidRPr="00E97842" w:rsidTr="00E97842">
        <w:tc>
          <w:tcPr>
            <w:tcW w:w="675" w:type="dxa"/>
            <w:tcBorders>
              <w:top w:val="single" w:sz="4" w:space="0" w:color="000000"/>
              <w:left w:val="single" w:sz="4" w:space="0" w:color="000000"/>
              <w:bottom w:val="single" w:sz="4" w:space="0" w:color="000000"/>
              <w:right w:val="single" w:sz="4" w:space="0" w:color="000000"/>
            </w:tcBorders>
            <w:vAlign w:val="center"/>
            <w:hideMark/>
          </w:tcPr>
          <w:p w:rsidR="00707869" w:rsidRPr="00E97842" w:rsidRDefault="00707869" w:rsidP="00E97842">
            <w:pPr>
              <w:shd w:val="clear" w:color="auto" w:fill="FFFFFF"/>
              <w:tabs>
                <w:tab w:val="left" w:pos="425"/>
                <w:tab w:val="left" w:pos="567"/>
                <w:tab w:val="left" w:pos="709"/>
              </w:tabs>
              <w:suppressAutoHyphens/>
              <w:spacing w:after="0" w:line="240" w:lineRule="auto"/>
              <w:ind w:left="14"/>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16</w:t>
            </w:r>
            <w:r w:rsidRPr="00E97842">
              <w:rPr>
                <w:rFonts w:ascii="Times New Roman" w:eastAsia="Times New Roman" w:hAnsi="Times New Roman" w:cs="Times New Roman"/>
                <w:sz w:val="24"/>
                <w:szCs w:val="24"/>
                <w:lang w:eastAsia="ar-SA"/>
              </w:rPr>
              <w:t>.</w:t>
            </w:r>
          </w:p>
        </w:tc>
        <w:tc>
          <w:tcPr>
            <w:tcW w:w="4529" w:type="dxa"/>
            <w:tcBorders>
              <w:top w:val="single" w:sz="4" w:space="0" w:color="000000"/>
              <w:left w:val="single" w:sz="4" w:space="0" w:color="000000"/>
              <w:bottom w:val="single" w:sz="4" w:space="0" w:color="000000"/>
              <w:right w:val="single" w:sz="4" w:space="0" w:color="000000"/>
            </w:tcBorders>
          </w:tcPr>
          <w:p w:rsidR="00707869" w:rsidRPr="00E97842" w:rsidRDefault="00707869" w:rsidP="00E97842">
            <w:pPr>
              <w:overflowPunct w:val="0"/>
              <w:autoSpaceDE w:val="0"/>
              <w:autoSpaceDN w:val="0"/>
              <w:adjustRightInd w:val="0"/>
              <w:spacing w:after="120" w:line="240" w:lineRule="auto"/>
              <w:jc w:val="both"/>
              <w:rPr>
                <w:rFonts w:ascii="Times New Roman" w:eastAsia="Times New Roman" w:hAnsi="Times New Roman" w:cs="Times New Roman"/>
                <w:sz w:val="24"/>
                <w:szCs w:val="24"/>
                <w:lang w:eastAsia="ar-SA"/>
              </w:rPr>
            </w:pPr>
            <w:r w:rsidRPr="00E97842">
              <w:rPr>
                <w:rFonts w:ascii="Times New Roman" w:eastAsia="Times New Roman" w:hAnsi="Times New Roman" w:cs="Times New Roman"/>
                <w:sz w:val="24"/>
                <w:szCs w:val="24"/>
                <w:lang w:eastAsia="ar-SA"/>
              </w:rPr>
              <w:t xml:space="preserve">Копия </w:t>
            </w:r>
            <w:r>
              <w:rPr>
                <w:rFonts w:ascii="Times New Roman" w:eastAsia="Times New Roman" w:hAnsi="Times New Roman" w:cs="Times New Roman"/>
                <w:sz w:val="24"/>
                <w:szCs w:val="24"/>
                <w:lang w:eastAsia="ar-SA"/>
              </w:rPr>
              <w:t>бухгалтерской отчетности за 2014</w:t>
            </w:r>
            <w:r w:rsidRPr="00E97842">
              <w:rPr>
                <w:rFonts w:ascii="Times New Roman" w:eastAsia="Times New Roman" w:hAnsi="Times New Roman" w:cs="Times New Roman"/>
                <w:sz w:val="24"/>
                <w:szCs w:val="24"/>
                <w:lang w:eastAsia="ar-SA"/>
              </w:rPr>
              <w:t xml:space="preserve"> год с отметкой налоговой инспекции, заверенная уполномоченным лицом Участника</w:t>
            </w:r>
          </w:p>
        </w:tc>
        <w:tc>
          <w:tcPr>
            <w:tcW w:w="1708" w:type="dxa"/>
            <w:tcBorders>
              <w:top w:val="single" w:sz="4" w:space="0" w:color="000000"/>
              <w:left w:val="single" w:sz="4" w:space="0" w:color="000000"/>
              <w:bottom w:val="single" w:sz="4" w:space="0" w:color="000000"/>
              <w:right w:val="single" w:sz="4" w:space="0" w:color="000000"/>
            </w:tcBorders>
          </w:tcPr>
          <w:p w:rsidR="00707869" w:rsidRPr="00E97842" w:rsidRDefault="00707869" w:rsidP="00E97842">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c>
          <w:tcPr>
            <w:tcW w:w="1347" w:type="dxa"/>
            <w:tcBorders>
              <w:top w:val="single" w:sz="4" w:space="0" w:color="000000"/>
              <w:left w:val="single" w:sz="4" w:space="0" w:color="000000"/>
              <w:bottom w:val="single" w:sz="4" w:space="0" w:color="000000"/>
              <w:right w:val="single" w:sz="4" w:space="0" w:color="000000"/>
            </w:tcBorders>
          </w:tcPr>
          <w:p w:rsidR="00707869" w:rsidRPr="00E97842" w:rsidRDefault="00707869" w:rsidP="00E97842">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c>
          <w:tcPr>
            <w:tcW w:w="1276" w:type="dxa"/>
            <w:tcBorders>
              <w:top w:val="single" w:sz="4" w:space="0" w:color="000000"/>
              <w:left w:val="single" w:sz="4" w:space="0" w:color="000000"/>
              <w:bottom w:val="single" w:sz="4" w:space="0" w:color="000000"/>
              <w:right w:val="single" w:sz="4" w:space="0" w:color="000000"/>
            </w:tcBorders>
          </w:tcPr>
          <w:p w:rsidR="00707869" w:rsidRPr="00E97842" w:rsidRDefault="00707869" w:rsidP="00E97842">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r>
      <w:tr w:rsidR="00707869" w:rsidRPr="00E97842" w:rsidTr="00E97842">
        <w:trPr>
          <w:trHeight w:val="1172"/>
        </w:trPr>
        <w:tc>
          <w:tcPr>
            <w:tcW w:w="675" w:type="dxa"/>
            <w:tcBorders>
              <w:top w:val="single" w:sz="4" w:space="0" w:color="000000"/>
              <w:left w:val="single" w:sz="4" w:space="0" w:color="000000"/>
              <w:bottom w:val="single" w:sz="4" w:space="0" w:color="000000"/>
              <w:right w:val="single" w:sz="4" w:space="0" w:color="000000"/>
            </w:tcBorders>
            <w:vAlign w:val="center"/>
            <w:hideMark/>
          </w:tcPr>
          <w:p w:rsidR="00707869" w:rsidRPr="00E97842" w:rsidRDefault="00707869" w:rsidP="00E97842">
            <w:pPr>
              <w:shd w:val="clear" w:color="auto" w:fill="FFFFFF"/>
              <w:tabs>
                <w:tab w:val="left" w:pos="425"/>
                <w:tab w:val="left" w:pos="567"/>
                <w:tab w:val="left" w:pos="709"/>
              </w:tabs>
              <w:suppressAutoHyphens/>
              <w:spacing w:after="0" w:line="240" w:lineRule="auto"/>
              <w:ind w:left="14"/>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17</w:t>
            </w:r>
            <w:r w:rsidRPr="00E97842">
              <w:rPr>
                <w:rFonts w:ascii="Times New Roman" w:eastAsia="Times New Roman" w:hAnsi="Times New Roman" w:cs="Times New Roman"/>
                <w:sz w:val="24"/>
                <w:szCs w:val="24"/>
                <w:lang w:eastAsia="ar-SA"/>
              </w:rPr>
              <w:t>.</w:t>
            </w:r>
          </w:p>
        </w:tc>
        <w:tc>
          <w:tcPr>
            <w:tcW w:w="4529" w:type="dxa"/>
            <w:tcBorders>
              <w:top w:val="single" w:sz="4" w:space="0" w:color="000000"/>
              <w:left w:val="single" w:sz="4" w:space="0" w:color="000000"/>
              <w:bottom w:val="single" w:sz="4" w:space="0" w:color="000000"/>
              <w:right w:val="single" w:sz="4" w:space="0" w:color="000000"/>
            </w:tcBorders>
          </w:tcPr>
          <w:p w:rsidR="00707869" w:rsidRPr="00E97842" w:rsidRDefault="00707869" w:rsidP="00E97842">
            <w:pPr>
              <w:overflowPunct w:val="0"/>
              <w:autoSpaceDE w:val="0"/>
              <w:autoSpaceDN w:val="0"/>
              <w:adjustRightInd w:val="0"/>
              <w:spacing w:after="120" w:line="240" w:lineRule="auto"/>
              <w:jc w:val="both"/>
              <w:rPr>
                <w:rFonts w:ascii="Times New Roman" w:eastAsia="Times New Roman" w:hAnsi="Times New Roman" w:cs="Times New Roman"/>
                <w:sz w:val="24"/>
                <w:szCs w:val="24"/>
                <w:lang w:eastAsia="ar-SA"/>
              </w:rPr>
            </w:pPr>
            <w:r w:rsidRPr="00E97842">
              <w:rPr>
                <w:rFonts w:ascii="Times New Roman" w:eastAsia="Times New Roman" w:hAnsi="Times New Roman" w:cs="Times New Roman"/>
                <w:bCs/>
                <w:sz w:val="24"/>
                <w:lang w:eastAsia="ru-RU"/>
              </w:rPr>
              <w:t>Копии документов, подтверждающих соответствие продукции требованиям, установленным в соответствии с законодательством РФ.</w:t>
            </w:r>
          </w:p>
        </w:tc>
        <w:tc>
          <w:tcPr>
            <w:tcW w:w="1708" w:type="dxa"/>
            <w:tcBorders>
              <w:top w:val="single" w:sz="4" w:space="0" w:color="000000"/>
              <w:left w:val="single" w:sz="4" w:space="0" w:color="000000"/>
              <w:bottom w:val="single" w:sz="4" w:space="0" w:color="000000"/>
              <w:right w:val="single" w:sz="4" w:space="0" w:color="000000"/>
            </w:tcBorders>
          </w:tcPr>
          <w:p w:rsidR="00707869" w:rsidRPr="00E97842" w:rsidRDefault="00707869" w:rsidP="00E97842">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c>
          <w:tcPr>
            <w:tcW w:w="1347" w:type="dxa"/>
            <w:tcBorders>
              <w:top w:val="single" w:sz="4" w:space="0" w:color="000000"/>
              <w:left w:val="single" w:sz="4" w:space="0" w:color="000000"/>
              <w:bottom w:val="single" w:sz="4" w:space="0" w:color="000000"/>
              <w:right w:val="single" w:sz="4" w:space="0" w:color="000000"/>
            </w:tcBorders>
          </w:tcPr>
          <w:p w:rsidR="00707869" w:rsidRPr="00E97842" w:rsidRDefault="00707869" w:rsidP="00E97842">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c>
          <w:tcPr>
            <w:tcW w:w="1276" w:type="dxa"/>
            <w:tcBorders>
              <w:top w:val="single" w:sz="4" w:space="0" w:color="000000"/>
              <w:left w:val="single" w:sz="4" w:space="0" w:color="000000"/>
              <w:bottom w:val="single" w:sz="4" w:space="0" w:color="000000"/>
              <w:right w:val="single" w:sz="4" w:space="0" w:color="000000"/>
            </w:tcBorders>
          </w:tcPr>
          <w:p w:rsidR="00707869" w:rsidRPr="00E97842" w:rsidRDefault="00707869" w:rsidP="00E97842">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r>
      <w:tr w:rsidR="00707869" w:rsidRPr="00E97842" w:rsidTr="00E97842">
        <w:trPr>
          <w:trHeight w:val="1172"/>
        </w:trPr>
        <w:tc>
          <w:tcPr>
            <w:tcW w:w="675" w:type="dxa"/>
            <w:tcBorders>
              <w:top w:val="single" w:sz="4" w:space="0" w:color="000000"/>
              <w:left w:val="single" w:sz="4" w:space="0" w:color="000000"/>
              <w:bottom w:val="single" w:sz="4" w:space="0" w:color="000000"/>
              <w:right w:val="single" w:sz="4" w:space="0" w:color="000000"/>
            </w:tcBorders>
            <w:vAlign w:val="center"/>
          </w:tcPr>
          <w:p w:rsidR="00707869" w:rsidRPr="00E97842" w:rsidRDefault="00707869" w:rsidP="00E97842">
            <w:pPr>
              <w:shd w:val="clear" w:color="auto" w:fill="FFFFFF"/>
              <w:tabs>
                <w:tab w:val="left" w:pos="425"/>
                <w:tab w:val="left" w:pos="567"/>
                <w:tab w:val="left" w:pos="709"/>
              </w:tabs>
              <w:suppressAutoHyphens/>
              <w:spacing w:after="0" w:line="240" w:lineRule="auto"/>
              <w:ind w:left="14"/>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18</w:t>
            </w:r>
            <w:r w:rsidRPr="00E97842">
              <w:rPr>
                <w:rFonts w:ascii="Times New Roman" w:eastAsia="Times New Roman" w:hAnsi="Times New Roman" w:cs="Times New Roman"/>
                <w:sz w:val="24"/>
                <w:szCs w:val="24"/>
                <w:lang w:eastAsia="ar-SA"/>
              </w:rPr>
              <w:t>.</w:t>
            </w:r>
          </w:p>
        </w:tc>
        <w:tc>
          <w:tcPr>
            <w:tcW w:w="4529" w:type="dxa"/>
            <w:tcBorders>
              <w:top w:val="single" w:sz="4" w:space="0" w:color="000000"/>
              <w:left w:val="single" w:sz="4" w:space="0" w:color="000000"/>
              <w:bottom w:val="single" w:sz="4" w:space="0" w:color="000000"/>
              <w:right w:val="single" w:sz="4" w:space="0" w:color="000000"/>
            </w:tcBorders>
          </w:tcPr>
          <w:p w:rsidR="00707869" w:rsidRPr="00171C34" w:rsidRDefault="00707869" w:rsidP="00AF2829">
            <w:pPr>
              <w:overflowPunct w:val="0"/>
              <w:autoSpaceDE w:val="0"/>
              <w:autoSpaceDN w:val="0"/>
              <w:adjustRightInd w:val="0"/>
              <w:spacing w:after="120" w:line="240" w:lineRule="auto"/>
              <w:jc w:val="both"/>
              <w:rPr>
                <w:rFonts w:ascii="Times New Roman" w:eastAsia="Times New Roman" w:hAnsi="Times New Roman" w:cs="Times New Roman"/>
                <w:bCs/>
                <w:sz w:val="24"/>
                <w:szCs w:val="24"/>
                <w:lang w:eastAsia="ru-RU"/>
              </w:rPr>
            </w:pPr>
            <w:r>
              <w:rPr>
                <w:rFonts w:ascii="Times New Roman" w:hAnsi="Times New Roman" w:cs="Times New Roman"/>
                <w:iCs/>
                <w:sz w:val="24"/>
                <w:szCs w:val="24"/>
                <w:lang w:eastAsia="ar-SA"/>
              </w:rPr>
              <w:t>Д</w:t>
            </w:r>
            <w:r w:rsidRPr="00171C34">
              <w:rPr>
                <w:rFonts w:ascii="Times New Roman" w:hAnsi="Times New Roman" w:cs="Times New Roman"/>
                <w:iCs/>
                <w:sz w:val="24"/>
                <w:szCs w:val="24"/>
                <w:lang w:eastAsia="ar-SA"/>
              </w:rPr>
              <w:t xml:space="preserve">окументы, </w:t>
            </w:r>
            <w:r w:rsidR="00AF2829">
              <w:rPr>
                <w:rFonts w:ascii="Times New Roman" w:hAnsi="Times New Roman" w:cs="Times New Roman"/>
                <w:iCs/>
                <w:sz w:val="24"/>
                <w:szCs w:val="24"/>
                <w:lang w:eastAsia="ar-SA"/>
              </w:rPr>
              <w:t>подтверждающие</w:t>
            </w:r>
            <w:r w:rsidRPr="00171C34">
              <w:rPr>
                <w:rFonts w:ascii="Times New Roman" w:hAnsi="Times New Roman" w:cs="Times New Roman"/>
                <w:iCs/>
                <w:sz w:val="24"/>
                <w:szCs w:val="24"/>
                <w:lang w:eastAsia="ar-SA"/>
              </w:rPr>
              <w:t xml:space="preserve"> наличие у участника закупки права собственности либо права владения и/или пользования </w:t>
            </w:r>
            <w:proofErr w:type="gramStart"/>
            <w:r w:rsidRPr="00171C34">
              <w:rPr>
                <w:rFonts w:ascii="Times New Roman" w:hAnsi="Times New Roman" w:cs="Times New Roman"/>
                <w:iCs/>
                <w:sz w:val="24"/>
                <w:szCs w:val="24"/>
                <w:lang w:eastAsia="ar-SA"/>
              </w:rPr>
              <w:t>указанными</w:t>
            </w:r>
            <w:proofErr w:type="gramEnd"/>
            <w:r w:rsidRPr="00171C34">
              <w:rPr>
                <w:rFonts w:ascii="Times New Roman" w:hAnsi="Times New Roman" w:cs="Times New Roman"/>
                <w:iCs/>
                <w:sz w:val="24"/>
                <w:szCs w:val="24"/>
                <w:lang w:eastAsia="ar-SA"/>
              </w:rPr>
              <w:t xml:space="preserve"> </w:t>
            </w:r>
            <w:r>
              <w:rPr>
                <w:rFonts w:ascii="Times New Roman" w:hAnsi="Times New Roman" w:cs="Times New Roman"/>
                <w:iCs/>
                <w:sz w:val="24"/>
                <w:szCs w:val="24"/>
                <w:lang w:eastAsia="ar-SA"/>
              </w:rPr>
              <w:t>ТО</w:t>
            </w:r>
            <w:r w:rsidRPr="00171C34">
              <w:rPr>
                <w:rFonts w:ascii="Times New Roman" w:hAnsi="Times New Roman" w:cs="Times New Roman"/>
                <w:iCs/>
                <w:sz w:val="24"/>
                <w:szCs w:val="24"/>
                <w:lang w:eastAsia="ar-SA"/>
              </w:rPr>
              <w:t>,  заверенны</w:t>
            </w:r>
            <w:r w:rsidR="00AF2829">
              <w:rPr>
                <w:rFonts w:ascii="Times New Roman" w:hAnsi="Times New Roman" w:cs="Times New Roman"/>
                <w:iCs/>
                <w:sz w:val="24"/>
                <w:szCs w:val="24"/>
                <w:lang w:eastAsia="ar-SA"/>
              </w:rPr>
              <w:t>е</w:t>
            </w:r>
            <w:r w:rsidRPr="00171C34">
              <w:rPr>
                <w:rFonts w:ascii="Times New Roman" w:hAnsi="Times New Roman" w:cs="Times New Roman"/>
                <w:iCs/>
                <w:sz w:val="24"/>
                <w:szCs w:val="24"/>
                <w:lang w:eastAsia="ar-SA"/>
              </w:rPr>
              <w:t xml:space="preserve"> уполномоченным представителем Участника и печатью</w:t>
            </w:r>
            <w:r>
              <w:rPr>
                <w:rFonts w:ascii="Times New Roman" w:hAnsi="Times New Roman" w:cs="Times New Roman"/>
                <w:iCs/>
                <w:sz w:val="24"/>
                <w:szCs w:val="24"/>
                <w:lang w:eastAsia="ar-SA"/>
              </w:rPr>
              <w:t>.</w:t>
            </w:r>
          </w:p>
        </w:tc>
        <w:tc>
          <w:tcPr>
            <w:tcW w:w="1708" w:type="dxa"/>
            <w:tcBorders>
              <w:top w:val="single" w:sz="4" w:space="0" w:color="000000"/>
              <w:left w:val="single" w:sz="4" w:space="0" w:color="000000"/>
              <w:bottom w:val="single" w:sz="4" w:space="0" w:color="000000"/>
              <w:right w:val="single" w:sz="4" w:space="0" w:color="000000"/>
            </w:tcBorders>
          </w:tcPr>
          <w:p w:rsidR="00707869" w:rsidRPr="00E97842" w:rsidRDefault="00707869" w:rsidP="00E97842">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c>
          <w:tcPr>
            <w:tcW w:w="1347" w:type="dxa"/>
            <w:tcBorders>
              <w:top w:val="single" w:sz="4" w:space="0" w:color="000000"/>
              <w:left w:val="single" w:sz="4" w:space="0" w:color="000000"/>
              <w:bottom w:val="single" w:sz="4" w:space="0" w:color="000000"/>
              <w:right w:val="single" w:sz="4" w:space="0" w:color="000000"/>
            </w:tcBorders>
          </w:tcPr>
          <w:p w:rsidR="00707869" w:rsidRPr="00E97842" w:rsidRDefault="00707869" w:rsidP="00E97842">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c>
          <w:tcPr>
            <w:tcW w:w="1276" w:type="dxa"/>
            <w:tcBorders>
              <w:top w:val="single" w:sz="4" w:space="0" w:color="000000"/>
              <w:left w:val="single" w:sz="4" w:space="0" w:color="000000"/>
              <w:bottom w:val="single" w:sz="4" w:space="0" w:color="000000"/>
              <w:right w:val="single" w:sz="4" w:space="0" w:color="000000"/>
            </w:tcBorders>
          </w:tcPr>
          <w:p w:rsidR="00707869" w:rsidRPr="00E97842" w:rsidRDefault="00707869" w:rsidP="00E97842">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r>
      <w:tr w:rsidR="00707869" w:rsidRPr="00E97842" w:rsidTr="00E97842">
        <w:trPr>
          <w:trHeight w:val="1172"/>
        </w:trPr>
        <w:tc>
          <w:tcPr>
            <w:tcW w:w="675" w:type="dxa"/>
            <w:tcBorders>
              <w:top w:val="single" w:sz="4" w:space="0" w:color="000000"/>
              <w:left w:val="single" w:sz="4" w:space="0" w:color="000000"/>
              <w:bottom w:val="single" w:sz="4" w:space="0" w:color="000000"/>
              <w:right w:val="single" w:sz="4" w:space="0" w:color="000000"/>
            </w:tcBorders>
            <w:vAlign w:val="center"/>
          </w:tcPr>
          <w:p w:rsidR="00707869" w:rsidRPr="001A6347" w:rsidRDefault="00707869" w:rsidP="00E97842">
            <w:pPr>
              <w:shd w:val="clear" w:color="auto" w:fill="FFFFFF"/>
              <w:tabs>
                <w:tab w:val="left" w:pos="425"/>
                <w:tab w:val="left" w:pos="567"/>
                <w:tab w:val="left" w:pos="709"/>
              </w:tabs>
              <w:suppressAutoHyphens/>
              <w:spacing w:after="0" w:line="240" w:lineRule="auto"/>
              <w:ind w:left="14"/>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19</w:t>
            </w:r>
            <w:r w:rsidRPr="001A6347">
              <w:rPr>
                <w:rFonts w:ascii="Times New Roman" w:eastAsia="Times New Roman" w:hAnsi="Times New Roman" w:cs="Times New Roman"/>
                <w:sz w:val="24"/>
                <w:szCs w:val="24"/>
                <w:lang w:eastAsia="ar-SA"/>
              </w:rPr>
              <w:t>.</w:t>
            </w:r>
          </w:p>
        </w:tc>
        <w:tc>
          <w:tcPr>
            <w:tcW w:w="4529" w:type="dxa"/>
            <w:tcBorders>
              <w:top w:val="single" w:sz="4" w:space="0" w:color="000000"/>
              <w:left w:val="single" w:sz="4" w:space="0" w:color="000000"/>
              <w:bottom w:val="single" w:sz="4" w:space="0" w:color="000000"/>
              <w:right w:val="single" w:sz="4" w:space="0" w:color="000000"/>
            </w:tcBorders>
          </w:tcPr>
          <w:p w:rsidR="00707869" w:rsidRPr="001A6347" w:rsidRDefault="00707869" w:rsidP="00E97842">
            <w:pPr>
              <w:overflowPunct w:val="0"/>
              <w:autoSpaceDE w:val="0"/>
              <w:autoSpaceDN w:val="0"/>
              <w:adjustRightInd w:val="0"/>
              <w:spacing w:after="120" w:line="240" w:lineRule="auto"/>
              <w:jc w:val="both"/>
              <w:rPr>
                <w:rFonts w:ascii="Times New Roman" w:eastAsia="Times New Roman" w:hAnsi="Times New Roman" w:cs="Times New Roman"/>
                <w:bCs/>
                <w:sz w:val="24"/>
                <w:szCs w:val="24"/>
                <w:lang w:eastAsia="ru-RU"/>
              </w:rPr>
            </w:pPr>
            <w:r w:rsidRPr="001A6347">
              <w:rPr>
                <w:rFonts w:ascii="Times New Roman" w:hAnsi="Times New Roman" w:cs="Times New Roman"/>
                <w:sz w:val="24"/>
                <w:szCs w:val="24"/>
              </w:rPr>
              <w:t>Копию паспорта завода-изготовителя для подтверждения качества автомобильного топлива</w:t>
            </w:r>
          </w:p>
        </w:tc>
        <w:tc>
          <w:tcPr>
            <w:tcW w:w="1708" w:type="dxa"/>
            <w:tcBorders>
              <w:top w:val="single" w:sz="4" w:space="0" w:color="000000"/>
              <w:left w:val="single" w:sz="4" w:space="0" w:color="000000"/>
              <w:bottom w:val="single" w:sz="4" w:space="0" w:color="000000"/>
              <w:right w:val="single" w:sz="4" w:space="0" w:color="000000"/>
            </w:tcBorders>
          </w:tcPr>
          <w:p w:rsidR="00707869" w:rsidRPr="00E97842" w:rsidRDefault="00707869" w:rsidP="00E97842">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c>
          <w:tcPr>
            <w:tcW w:w="1347" w:type="dxa"/>
            <w:tcBorders>
              <w:top w:val="single" w:sz="4" w:space="0" w:color="000000"/>
              <w:left w:val="single" w:sz="4" w:space="0" w:color="000000"/>
              <w:bottom w:val="single" w:sz="4" w:space="0" w:color="000000"/>
              <w:right w:val="single" w:sz="4" w:space="0" w:color="000000"/>
            </w:tcBorders>
          </w:tcPr>
          <w:p w:rsidR="00707869" w:rsidRPr="00E97842" w:rsidRDefault="00707869" w:rsidP="00E97842">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c>
          <w:tcPr>
            <w:tcW w:w="1276" w:type="dxa"/>
            <w:tcBorders>
              <w:top w:val="single" w:sz="4" w:space="0" w:color="000000"/>
              <w:left w:val="single" w:sz="4" w:space="0" w:color="000000"/>
              <w:bottom w:val="single" w:sz="4" w:space="0" w:color="000000"/>
              <w:right w:val="single" w:sz="4" w:space="0" w:color="000000"/>
            </w:tcBorders>
          </w:tcPr>
          <w:p w:rsidR="00707869" w:rsidRPr="00E97842" w:rsidRDefault="00707869" w:rsidP="00E97842">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r>
      <w:tr w:rsidR="00707869" w:rsidRPr="00E97842" w:rsidTr="00E97842">
        <w:trPr>
          <w:trHeight w:val="1172"/>
        </w:trPr>
        <w:tc>
          <w:tcPr>
            <w:tcW w:w="675" w:type="dxa"/>
            <w:tcBorders>
              <w:top w:val="single" w:sz="4" w:space="0" w:color="000000"/>
              <w:left w:val="single" w:sz="4" w:space="0" w:color="000000"/>
              <w:bottom w:val="single" w:sz="4" w:space="0" w:color="000000"/>
              <w:right w:val="single" w:sz="4" w:space="0" w:color="000000"/>
            </w:tcBorders>
            <w:vAlign w:val="center"/>
          </w:tcPr>
          <w:p w:rsidR="00707869" w:rsidRPr="001A6347" w:rsidRDefault="00707869" w:rsidP="00E97842">
            <w:pPr>
              <w:shd w:val="clear" w:color="auto" w:fill="FFFFFF"/>
              <w:tabs>
                <w:tab w:val="left" w:pos="425"/>
                <w:tab w:val="left" w:pos="567"/>
                <w:tab w:val="left" w:pos="709"/>
              </w:tabs>
              <w:suppressAutoHyphens/>
              <w:spacing w:after="0" w:line="240" w:lineRule="auto"/>
              <w:ind w:left="14"/>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20</w:t>
            </w:r>
            <w:r w:rsidRPr="001A6347">
              <w:rPr>
                <w:rFonts w:ascii="Times New Roman" w:eastAsia="Times New Roman" w:hAnsi="Times New Roman" w:cs="Times New Roman"/>
                <w:sz w:val="24"/>
                <w:szCs w:val="24"/>
                <w:lang w:eastAsia="ar-SA"/>
              </w:rPr>
              <w:t>.</w:t>
            </w:r>
          </w:p>
        </w:tc>
        <w:tc>
          <w:tcPr>
            <w:tcW w:w="4529" w:type="dxa"/>
            <w:tcBorders>
              <w:top w:val="single" w:sz="4" w:space="0" w:color="000000"/>
              <w:left w:val="single" w:sz="4" w:space="0" w:color="000000"/>
              <w:bottom w:val="single" w:sz="4" w:space="0" w:color="000000"/>
              <w:right w:val="single" w:sz="4" w:space="0" w:color="000000"/>
            </w:tcBorders>
          </w:tcPr>
          <w:p w:rsidR="00707869" w:rsidRPr="001A6347" w:rsidRDefault="00707869" w:rsidP="00AF2829">
            <w:pPr>
              <w:overflowPunct w:val="0"/>
              <w:autoSpaceDE w:val="0"/>
              <w:autoSpaceDN w:val="0"/>
              <w:adjustRightInd w:val="0"/>
              <w:spacing w:after="120" w:line="240" w:lineRule="auto"/>
              <w:jc w:val="both"/>
              <w:rPr>
                <w:rFonts w:ascii="Times New Roman" w:hAnsi="Times New Roman" w:cs="Times New Roman"/>
                <w:sz w:val="24"/>
                <w:szCs w:val="24"/>
              </w:rPr>
            </w:pPr>
            <w:r w:rsidRPr="001A6347">
              <w:rPr>
                <w:rFonts w:ascii="Times New Roman" w:hAnsi="Times New Roman" w:cs="Times New Roman"/>
                <w:sz w:val="24"/>
                <w:szCs w:val="24"/>
                <w:lang w:eastAsia="ar-SA"/>
              </w:rPr>
              <w:t xml:space="preserve">Документ, подтверждающий перечисление </w:t>
            </w:r>
            <w:r w:rsidRPr="001A6347">
              <w:rPr>
                <w:rFonts w:ascii="Times New Roman" w:eastAsia="Calibri" w:hAnsi="Times New Roman" w:cs="Times New Roman"/>
                <w:b/>
                <w:sz w:val="24"/>
                <w:szCs w:val="24"/>
                <w:lang w:eastAsia="ar-SA"/>
              </w:rPr>
              <w:t xml:space="preserve">обеспечения заявки </w:t>
            </w:r>
            <w:r w:rsidRPr="001A6347">
              <w:rPr>
                <w:rFonts w:ascii="Times New Roman" w:eastAsia="Calibri" w:hAnsi="Times New Roman" w:cs="Times New Roman"/>
                <w:sz w:val="24"/>
                <w:szCs w:val="24"/>
                <w:lang w:eastAsia="ar-SA"/>
              </w:rPr>
              <w:t xml:space="preserve">(платежное поручение с оригинальной отметкой банка). </w:t>
            </w:r>
          </w:p>
        </w:tc>
        <w:tc>
          <w:tcPr>
            <w:tcW w:w="1708" w:type="dxa"/>
            <w:tcBorders>
              <w:top w:val="single" w:sz="4" w:space="0" w:color="000000"/>
              <w:left w:val="single" w:sz="4" w:space="0" w:color="000000"/>
              <w:bottom w:val="single" w:sz="4" w:space="0" w:color="000000"/>
              <w:right w:val="single" w:sz="4" w:space="0" w:color="000000"/>
            </w:tcBorders>
          </w:tcPr>
          <w:p w:rsidR="00707869" w:rsidRPr="00E97842" w:rsidRDefault="00707869" w:rsidP="00E97842">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c>
          <w:tcPr>
            <w:tcW w:w="1347" w:type="dxa"/>
            <w:tcBorders>
              <w:top w:val="single" w:sz="4" w:space="0" w:color="000000"/>
              <w:left w:val="single" w:sz="4" w:space="0" w:color="000000"/>
              <w:bottom w:val="single" w:sz="4" w:space="0" w:color="000000"/>
              <w:right w:val="single" w:sz="4" w:space="0" w:color="000000"/>
            </w:tcBorders>
          </w:tcPr>
          <w:p w:rsidR="00707869" w:rsidRPr="00E97842" w:rsidRDefault="00707869" w:rsidP="00E97842">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c>
          <w:tcPr>
            <w:tcW w:w="1276" w:type="dxa"/>
            <w:tcBorders>
              <w:top w:val="single" w:sz="4" w:space="0" w:color="000000"/>
              <w:left w:val="single" w:sz="4" w:space="0" w:color="000000"/>
              <w:bottom w:val="single" w:sz="4" w:space="0" w:color="000000"/>
              <w:right w:val="single" w:sz="4" w:space="0" w:color="000000"/>
            </w:tcBorders>
          </w:tcPr>
          <w:p w:rsidR="00707869" w:rsidRPr="00E97842" w:rsidRDefault="00707869" w:rsidP="00E97842">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r>
      <w:tr w:rsidR="00707869" w:rsidRPr="00E97842" w:rsidTr="00E97842">
        <w:trPr>
          <w:trHeight w:val="1172"/>
        </w:trPr>
        <w:tc>
          <w:tcPr>
            <w:tcW w:w="675" w:type="dxa"/>
            <w:tcBorders>
              <w:top w:val="single" w:sz="4" w:space="0" w:color="000000"/>
              <w:left w:val="single" w:sz="4" w:space="0" w:color="000000"/>
              <w:bottom w:val="single" w:sz="4" w:space="0" w:color="000000"/>
              <w:right w:val="single" w:sz="4" w:space="0" w:color="000000"/>
            </w:tcBorders>
            <w:vAlign w:val="center"/>
          </w:tcPr>
          <w:p w:rsidR="00707869" w:rsidRPr="00E97842" w:rsidRDefault="00707869" w:rsidP="00E97842">
            <w:pPr>
              <w:shd w:val="clear" w:color="auto" w:fill="FFFFFF"/>
              <w:tabs>
                <w:tab w:val="left" w:pos="425"/>
                <w:tab w:val="left" w:pos="567"/>
                <w:tab w:val="left" w:pos="709"/>
              </w:tabs>
              <w:suppressAutoHyphens/>
              <w:spacing w:after="0" w:line="240" w:lineRule="auto"/>
              <w:ind w:left="14"/>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21</w:t>
            </w:r>
            <w:r w:rsidRPr="00E97842">
              <w:rPr>
                <w:rFonts w:ascii="Times New Roman" w:eastAsia="Times New Roman" w:hAnsi="Times New Roman" w:cs="Times New Roman"/>
                <w:sz w:val="24"/>
                <w:szCs w:val="24"/>
                <w:lang w:eastAsia="ar-SA"/>
              </w:rPr>
              <w:t>.</w:t>
            </w:r>
          </w:p>
        </w:tc>
        <w:tc>
          <w:tcPr>
            <w:tcW w:w="4529" w:type="dxa"/>
            <w:tcBorders>
              <w:top w:val="single" w:sz="4" w:space="0" w:color="000000"/>
              <w:left w:val="single" w:sz="4" w:space="0" w:color="000000"/>
              <w:bottom w:val="single" w:sz="4" w:space="0" w:color="000000"/>
              <w:right w:val="single" w:sz="4" w:space="0" w:color="000000"/>
            </w:tcBorders>
          </w:tcPr>
          <w:p w:rsidR="00707869" w:rsidRPr="00E97842" w:rsidRDefault="00707869" w:rsidP="00E97842">
            <w:pPr>
              <w:overflowPunct w:val="0"/>
              <w:autoSpaceDE w:val="0"/>
              <w:autoSpaceDN w:val="0"/>
              <w:adjustRightInd w:val="0"/>
              <w:spacing w:after="120" w:line="240" w:lineRule="auto"/>
              <w:jc w:val="both"/>
              <w:rPr>
                <w:rFonts w:ascii="Times New Roman" w:eastAsia="Times New Roman" w:hAnsi="Times New Roman" w:cs="Times New Roman"/>
                <w:sz w:val="24"/>
                <w:szCs w:val="24"/>
                <w:lang w:eastAsia="ar-SA"/>
              </w:rPr>
            </w:pPr>
            <w:r w:rsidRPr="00E97842">
              <w:rPr>
                <w:rFonts w:ascii="Times New Roman" w:eastAsia="Times New Roman" w:hAnsi="Times New Roman" w:cs="Times New Roman"/>
                <w:sz w:val="24"/>
                <w:szCs w:val="24"/>
                <w:lang w:eastAsia="ar-SA"/>
              </w:rPr>
              <w:t>Другие документы (указать какие)</w:t>
            </w:r>
          </w:p>
        </w:tc>
        <w:tc>
          <w:tcPr>
            <w:tcW w:w="1708" w:type="dxa"/>
            <w:tcBorders>
              <w:top w:val="single" w:sz="4" w:space="0" w:color="000000"/>
              <w:left w:val="single" w:sz="4" w:space="0" w:color="000000"/>
              <w:bottom w:val="single" w:sz="4" w:space="0" w:color="000000"/>
              <w:right w:val="single" w:sz="4" w:space="0" w:color="000000"/>
            </w:tcBorders>
          </w:tcPr>
          <w:p w:rsidR="00707869" w:rsidRPr="00E97842" w:rsidRDefault="00707869" w:rsidP="00E97842">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c>
          <w:tcPr>
            <w:tcW w:w="1347" w:type="dxa"/>
            <w:tcBorders>
              <w:top w:val="single" w:sz="4" w:space="0" w:color="000000"/>
              <w:left w:val="single" w:sz="4" w:space="0" w:color="000000"/>
              <w:bottom w:val="single" w:sz="4" w:space="0" w:color="000000"/>
              <w:right w:val="single" w:sz="4" w:space="0" w:color="000000"/>
            </w:tcBorders>
          </w:tcPr>
          <w:p w:rsidR="00707869" w:rsidRPr="00E97842" w:rsidRDefault="00707869" w:rsidP="00E97842">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c>
          <w:tcPr>
            <w:tcW w:w="1276" w:type="dxa"/>
            <w:tcBorders>
              <w:top w:val="single" w:sz="4" w:space="0" w:color="000000"/>
              <w:left w:val="single" w:sz="4" w:space="0" w:color="000000"/>
              <w:bottom w:val="single" w:sz="4" w:space="0" w:color="000000"/>
              <w:right w:val="single" w:sz="4" w:space="0" w:color="000000"/>
            </w:tcBorders>
          </w:tcPr>
          <w:p w:rsidR="00707869" w:rsidRPr="00E97842" w:rsidRDefault="00707869" w:rsidP="00E97842">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r>
      <w:tr w:rsidR="00707869" w:rsidRPr="00E97842" w:rsidTr="00E97842">
        <w:tc>
          <w:tcPr>
            <w:tcW w:w="675" w:type="dxa"/>
            <w:tcBorders>
              <w:top w:val="single" w:sz="4" w:space="0" w:color="000000"/>
              <w:left w:val="single" w:sz="4" w:space="0" w:color="000000"/>
              <w:bottom w:val="single" w:sz="4" w:space="0" w:color="000000"/>
              <w:right w:val="single" w:sz="4" w:space="0" w:color="000000"/>
            </w:tcBorders>
          </w:tcPr>
          <w:p w:rsidR="00707869" w:rsidRPr="00E97842" w:rsidRDefault="00707869" w:rsidP="00E97842">
            <w:pPr>
              <w:shd w:val="clear" w:color="auto" w:fill="FFFFFF"/>
              <w:tabs>
                <w:tab w:val="left" w:pos="425"/>
                <w:tab w:val="left" w:pos="567"/>
                <w:tab w:val="left" w:pos="709"/>
              </w:tabs>
              <w:suppressAutoHyphens/>
              <w:spacing w:after="0" w:line="240" w:lineRule="auto"/>
              <w:ind w:left="14"/>
              <w:jc w:val="center"/>
              <w:rPr>
                <w:rFonts w:ascii="Times New Roman" w:eastAsia="Times New Roman" w:hAnsi="Times New Roman" w:cs="Times New Roman"/>
                <w:sz w:val="24"/>
                <w:szCs w:val="24"/>
                <w:lang w:eastAsia="ar-SA"/>
              </w:rPr>
            </w:pPr>
          </w:p>
        </w:tc>
        <w:tc>
          <w:tcPr>
            <w:tcW w:w="4529" w:type="dxa"/>
            <w:tcBorders>
              <w:top w:val="single" w:sz="4" w:space="0" w:color="000000"/>
              <w:left w:val="single" w:sz="4" w:space="0" w:color="000000"/>
              <w:bottom w:val="single" w:sz="4" w:space="0" w:color="000000"/>
              <w:right w:val="single" w:sz="4" w:space="0" w:color="000000"/>
            </w:tcBorders>
            <w:hideMark/>
          </w:tcPr>
          <w:p w:rsidR="00707869" w:rsidRPr="00E97842" w:rsidRDefault="00707869" w:rsidP="00E97842">
            <w:pPr>
              <w:shd w:val="clear" w:color="auto" w:fill="FFFFFF"/>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E97842">
              <w:rPr>
                <w:rFonts w:ascii="Times New Roman" w:eastAsia="Times New Roman" w:hAnsi="Times New Roman" w:cs="Times New Roman"/>
                <w:sz w:val="24"/>
                <w:szCs w:val="24"/>
                <w:lang w:eastAsia="ar-SA"/>
              </w:rPr>
              <w:t>Всего:</w:t>
            </w:r>
          </w:p>
        </w:tc>
        <w:tc>
          <w:tcPr>
            <w:tcW w:w="1708" w:type="dxa"/>
            <w:tcBorders>
              <w:top w:val="single" w:sz="4" w:space="0" w:color="000000"/>
              <w:left w:val="single" w:sz="4" w:space="0" w:color="000000"/>
              <w:bottom w:val="single" w:sz="4" w:space="0" w:color="000000"/>
              <w:right w:val="single" w:sz="4" w:space="0" w:color="000000"/>
            </w:tcBorders>
          </w:tcPr>
          <w:p w:rsidR="00707869" w:rsidRPr="00E97842" w:rsidRDefault="00707869" w:rsidP="00E97842">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c>
          <w:tcPr>
            <w:tcW w:w="1347" w:type="dxa"/>
            <w:tcBorders>
              <w:top w:val="single" w:sz="4" w:space="0" w:color="000000"/>
              <w:left w:val="single" w:sz="4" w:space="0" w:color="000000"/>
              <w:bottom w:val="single" w:sz="4" w:space="0" w:color="000000"/>
              <w:right w:val="single" w:sz="4" w:space="0" w:color="000000"/>
            </w:tcBorders>
          </w:tcPr>
          <w:p w:rsidR="00707869" w:rsidRPr="00E97842" w:rsidRDefault="00707869" w:rsidP="00E97842">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c>
          <w:tcPr>
            <w:tcW w:w="1276" w:type="dxa"/>
            <w:tcBorders>
              <w:top w:val="single" w:sz="4" w:space="0" w:color="000000"/>
              <w:left w:val="single" w:sz="4" w:space="0" w:color="000000"/>
              <w:bottom w:val="single" w:sz="4" w:space="0" w:color="000000"/>
              <w:right w:val="single" w:sz="4" w:space="0" w:color="000000"/>
            </w:tcBorders>
          </w:tcPr>
          <w:p w:rsidR="00707869" w:rsidRPr="00E97842" w:rsidRDefault="00707869" w:rsidP="00E97842">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r>
    </w:tbl>
    <w:p w:rsidR="00E97842" w:rsidRPr="00E97842" w:rsidRDefault="00E97842" w:rsidP="00E97842">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rsidR="00E97842" w:rsidRPr="00E97842" w:rsidRDefault="00E97842" w:rsidP="00E97842">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E97842">
        <w:rPr>
          <w:rFonts w:ascii="Times New Roman" w:eastAsia="Times New Roman" w:hAnsi="Times New Roman" w:cs="Times New Roman"/>
          <w:sz w:val="24"/>
          <w:szCs w:val="24"/>
          <w:lang w:eastAsia="ar-SA"/>
        </w:rPr>
        <w:t>Дата «_____»______________20__г.</w:t>
      </w:r>
    </w:p>
    <w:p w:rsidR="00E97842" w:rsidRPr="00E97842" w:rsidRDefault="00E97842" w:rsidP="00E97842">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rsidR="00E97842" w:rsidRPr="00E97842" w:rsidRDefault="00E97842" w:rsidP="00E97842">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E97842">
        <w:rPr>
          <w:rFonts w:ascii="Times New Roman" w:eastAsia="Times New Roman" w:hAnsi="Times New Roman" w:cs="Times New Roman"/>
          <w:sz w:val="24"/>
          <w:szCs w:val="24"/>
          <w:lang w:eastAsia="ar-SA"/>
        </w:rPr>
        <w:lastRenderedPageBreak/>
        <w:t xml:space="preserve">Примечание: </w:t>
      </w:r>
    </w:p>
    <w:p w:rsidR="00E97842" w:rsidRPr="00E97842" w:rsidRDefault="00E97842" w:rsidP="00E97842">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E97842">
        <w:rPr>
          <w:rFonts w:ascii="Times New Roman" w:eastAsia="Times New Roman" w:hAnsi="Times New Roman" w:cs="Times New Roman"/>
          <w:sz w:val="24"/>
          <w:szCs w:val="24"/>
          <w:lang w:eastAsia="ar-SA"/>
        </w:rPr>
        <w:t>1) В данной форме указывается полный перечень документов, которые представляются участником размещения заказа – юридическим лицом в составе заявки на участие в конкурентных переговорах</w:t>
      </w:r>
      <w:proofErr w:type="gramStart"/>
      <w:r w:rsidRPr="00E97842">
        <w:rPr>
          <w:rFonts w:ascii="Times New Roman" w:eastAsia="Times New Roman" w:hAnsi="Times New Roman" w:cs="Times New Roman"/>
          <w:sz w:val="24"/>
          <w:szCs w:val="24"/>
          <w:lang w:eastAsia="ar-SA"/>
        </w:rPr>
        <w:t xml:space="preserve"> ,</w:t>
      </w:r>
      <w:proofErr w:type="gramEnd"/>
      <w:r w:rsidRPr="00E97842">
        <w:rPr>
          <w:rFonts w:ascii="Times New Roman" w:eastAsia="Times New Roman" w:hAnsi="Times New Roman" w:cs="Times New Roman"/>
          <w:sz w:val="24"/>
          <w:szCs w:val="24"/>
          <w:lang w:eastAsia="ar-SA"/>
        </w:rPr>
        <w:t xml:space="preserve"> опись для физического лица (индивидуального предпринимателя) формируется на основе данного приложения с учетом требований п.3.2 настоящей Документации.</w:t>
      </w:r>
    </w:p>
    <w:p w:rsidR="00E97842" w:rsidRPr="00E97842" w:rsidRDefault="00E97842" w:rsidP="00E97842">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E97842">
        <w:rPr>
          <w:rFonts w:ascii="Times New Roman" w:eastAsia="Times New Roman" w:hAnsi="Times New Roman" w:cs="Times New Roman"/>
          <w:sz w:val="24"/>
          <w:szCs w:val="24"/>
          <w:lang w:eastAsia="ar-SA"/>
        </w:rPr>
        <w:t>2) Организации</w:t>
      </w:r>
      <w:r w:rsidRPr="00E97842">
        <w:rPr>
          <w:rFonts w:ascii="Times New Roman" w:eastAsia="Times New Roman" w:hAnsi="Times New Roman" w:cs="Times New Roman"/>
          <w:bCs/>
          <w:sz w:val="24"/>
          <w:lang w:eastAsia="ru-RU"/>
        </w:rPr>
        <w:t>, зареги</w:t>
      </w:r>
      <w:r w:rsidR="000901AB">
        <w:rPr>
          <w:rFonts w:ascii="Times New Roman" w:eastAsia="Times New Roman" w:hAnsi="Times New Roman" w:cs="Times New Roman"/>
          <w:bCs/>
          <w:sz w:val="24"/>
          <w:lang w:eastAsia="ru-RU"/>
        </w:rPr>
        <w:t>стрированные после 1 января 2015</w:t>
      </w:r>
      <w:r w:rsidRPr="00E97842">
        <w:rPr>
          <w:rFonts w:ascii="Times New Roman" w:eastAsia="Times New Roman" w:hAnsi="Times New Roman" w:cs="Times New Roman"/>
          <w:bCs/>
          <w:sz w:val="24"/>
          <w:lang w:eastAsia="ru-RU"/>
        </w:rPr>
        <w:t xml:space="preserve"> года, указывают в п.15 описи сведения с учетом требований п. 3.2. </w:t>
      </w:r>
      <w:r w:rsidRPr="00E97842">
        <w:rPr>
          <w:rFonts w:ascii="Times New Roman" w:eastAsia="Times New Roman" w:hAnsi="Times New Roman" w:cs="Times New Roman"/>
          <w:sz w:val="24"/>
          <w:szCs w:val="24"/>
          <w:lang w:eastAsia="ar-SA"/>
        </w:rPr>
        <w:t>настоящей Документации.</w:t>
      </w:r>
    </w:p>
    <w:p w:rsidR="00E97842" w:rsidRPr="00E97842" w:rsidRDefault="00E97842" w:rsidP="00E97842">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E97842">
        <w:rPr>
          <w:rFonts w:ascii="Times New Roman" w:eastAsia="Times New Roman" w:hAnsi="Times New Roman" w:cs="Times New Roman"/>
          <w:sz w:val="24"/>
          <w:szCs w:val="24"/>
          <w:lang w:eastAsia="ar-SA"/>
        </w:rPr>
        <w:t>3) Документы должны быть по</w:t>
      </w:r>
      <w:r w:rsidR="00E70214">
        <w:rPr>
          <w:rFonts w:ascii="Times New Roman" w:eastAsia="Times New Roman" w:hAnsi="Times New Roman" w:cs="Times New Roman"/>
          <w:sz w:val="24"/>
          <w:szCs w:val="24"/>
          <w:lang w:eastAsia="ar-SA"/>
        </w:rPr>
        <w:t>дшиты в один том (требование п.</w:t>
      </w:r>
      <w:r w:rsidR="00AA59F9">
        <w:rPr>
          <w:rFonts w:ascii="Times New Roman" w:eastAsia="Times New Roman" w:hAnsi="Times New Roman" w:cs="Times New Roman"/>
          <w:sz w:val="24"/>
          <w:szCs w:val="24"/>
          <w:lang w:eastAsia="ar-SA"/>
        </w:rPr>
        <w:t xml:space="preserve"> </w:t>
      </w:r>
      <w:r w:rsidR="00E70214">
        <w:rPr>
          <w:rFonts w:ascii="Times New Roman" w:eastAsia="Times New Roman" w:hAnsi="Times New Roman" w:cs="Times New Roman"/>
          <w:sz w:val="24"/>
          <w:szCs w:val="24"/>
          <w:lang w:eastAsia="ar-SA"/>
        </w:rPr>
        <w:t>4.</w:t>
      </w:r>
      <w:r w:rsidR="00AA59F9">
        <w:rPr>
          <w:rFonts w:ascii="Times New Roman" w:eastAsia="Times New Roman" w:hAnsi="Times New Roman" w:cs="Times New Roman"/>
          <w:sz w:val="24"/>
          <w:szCs w:val="24"/>
          <w:lang w:eastAsia="ar-SA"/>
        </w:rPr>
        <w:t>4</w:t>
      </w:r>
      <w:r w:rsidRPr="00E97842">
        <w:rPr>
          <w:rFonts w:ascii="Times New Roman" w:eastAsia="Times New Roman" w:hAnsi="Times New Roman" w:cs="Times New Roman"/>
          <w:sz w:val="24"/>
          <w:szCs w:val="24"/>
          <w:lang w:eastAsia="ar-SA"/>
        </w:rPr>
        <w:t>.</w:t>
      </w:r>
      <w:r w:rsidR="00AA59F9">
        <w:rPr>
          <w:rFonts w:ascii="Times New Roman" w:eastAsia="Times New Roman" w:hAnsi="Times New Roman" w:cs="Times New Roman"/>
          <w:sz w:val="24"/>
          <w:szCs w:val="24"/>
          <w:lang w:eastAsia="ar-SA"/>
        </w:rPr>
        <w:t>7.</w:t>
      </w:r>
      <w:r w:rsidRPr="00E97842">
        <w:rPr>
          <w:rFonts w:ascii="Times New Roman" w:eastAsia="Times New Roman" w:hAnsi="Times New Roman" w:cs="Times New Roman"/>
          <w:sz w:val="24"/>
          <w:szCs w:val="24"/>
          <w:lang w:eastAsia="ar-SA"/>
        </w:rPr>
        <w:t xml:space="preserve"> </w:t>
      </w:r>
      <w:proofErr w:type="gramStart"/>
      <w:r w:rsidRPr="00E97842">
        <w:rPr>
          <w:rFonts w:ascii="Times New Roman" w:eastAsia="Times New Roman" w:hAnsi="Times New Roman" w:cs="Times New Roman"/>
          <w:sz w:val="24"/>
          <w:szCs w:val="24"/>
          <w:lang w:eastAsia="ar-SA"/>
        </w:rPr>
        <w:t>Документации</w:t>
      </w:r>
      <w:r w:rsidR="00AA59F9">
        <w:rPr>
          <w:rFonts w:ascii="Times New Roman" w:eastAsia="Times New Roman" w:hAnsi="Times New Roman" w:cs="Times New Roman"/>
          <w:sz w:val="24"/>
          <w:szCs w:val="24"/>
          <w:lang w:eastAsia="ar-SA"/>
        </w:rPr>
        <w:t>)</w:t>
      </w:r>
      <w:r w:rsidRPr="00E97842">
        <w:rPr>
          <w:rFonts w:ascii="Times New Roman" w:eastAsia="Times New Roman" w:hAnsi="Times New Roman" w:cs="Times New Roman"/>
          <w:sz w:val="24"/>
          <w:szCs w:val="24"/>
          <w:lang w:eastAsia="ar-SA"/>
        </w:rPr>
        <w:t xml:space="preserve">, пронумерованы согласно нумерации описи. </w:t>
      </w:r>
      <w:proofErr w:type="gramEnd"/>
    </w:p>
    <w:p w:rsidR="00A319F0" w:rsidRDefault="00A319F0"/>
    <w:sectPr w:rsidR="00A319F0" w:rsidSect="00E97842">
      <w:pgSz w:w="11907" w:h="16840" w:code="9"/>
      <w:pgMar w:top="1134" w:right="737" w:bottom="1701" w:left="1134" w:header="567"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410A4" w:rsidRDefault="007410A4">
      <w:pPr>
        <w:spacing w:after="0" w:line="240" w:lineRule="auto"/>
      </w:pPr>
      <w:r>
        <w:separator/>
      </w:r>
    </w:p>
  </w:endnote>
  <w:endnote w:type="continuationSeparator" w:id="0">
    <w:p w:rsidR="007410A4" w:rsidRDefault="007410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PragmaticaTT">
    <w:charset w:val="02"/>
    <w:family w:val="auto"/>
    <w:pitch w:val="variable"/>
    <w:sig w:usb0="00000000" w:usb1="10000000" w:usb2="00000000" w:usb3="00000000" w:csb0="80000000" w:csb1="00000000"/>
  </w:font>
  <w:font w:name="GaramondNarrowC">
    <w:altName w:val="Courier New"/>
    <w:panose1 w:val="00000000000000000000"/>
    <w:charset w:val="00"/>
    <w:family w:val="decorative"/>
    <w:notTrueType/>
    <w:pitch w:val="variable"/>
    <w:sig w:usb0="00000203" w:usb1="00000000" w:usb2="00000000" w:usb3="00000000" w:csb0="00000005" w:csb1="00000000"/>
  </w:font>
  <w:font w:name="Franklin Gothic Book">
    <w:panose1 w:val="020B0503020102020204"/>
    <w:charset w:val="CC"/>
    <w:family w:val="swiss"/>
    <w:pitch w:val="variable"/>
    <w:sig w:usb0="00000287" w:usb1="00000000" w:usb2="00000000" w:usb3="00000000" w:csb0="0000009F" w:csb1="00000000"/>
  </w:font>
  <w:font w:name="Times">
    <w:panose1 w:val="02020603050405020304"/>
    <w:charset w:val="CC"/>
    <w:family w:val="roman"/>
    <w:pitch w:val="variable"/>
    <w:sig w:usb0="E0002AFF" w:usb1="C0007841"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410A4" w:rsidRDefault="007410A4">
      <w:pPr>
        <w:spacing w:after="0" w:line="240" w:lineRule="auto"/>
      </w:pPr>
      <w:r>
        <w:separator/>
      </w:r>
    </w:p>
  </w:footnote>
  <w:footnote w:type="continuationSeparator" w:id="0">
    <w:p w:rsidR="007410A4" w:rsidRDefault="007410A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5574978"/>
      <w:docPartObj>
        <w:docPartGallery w:val="Page Numbers (Top of Page)"/>
        <w:docPartUnique/>
      </w:docPartObj>
    </w:sdtPr>
    <w:sdtContent>
      <w:p w:rsidR="007410A4" w:rsidRDefault="007410A4">
        <w:pPr>
          <w:pStyle w:val="aa"/>
          <w:jc w:val="center"/>
        </w:pPr>
        <w:r>
          <w:fldChar w:fldCharType="begin"/>
        </w:r>
        <w:r>
          <w:instrText>PAGE   \* MERGEFORMAT</w:instrText>
        </w:r>
        <w:r>
          <w:fldChar w:fldCharType="separate"/>
        </w:r>
        <w:r w:rsidR="00B1634F">
          <w:rPr>
            <w:noProof/>
          </w:rPr>
          <w:t>6</w:t>
        </w:r>
        <w:r>
          <w:fldChar w:fldCharType="end"/>
        </w:r>
      </w:p>
    </w:sdtContent>
  </w:sdt>
  <w:p w:rsidR="007410A4" w:rsidRDefault="007410A4" w:rsidP="00E97842">
    <w:pPr>
      <w:pStyle w:val="aa"/>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34739566"/>
      <w:docPartObj>
        <w:docPartGallery w:val="Page Numbers (Top of Page)"/>
        <w:docPartUnique/>
      </w:docPartObj>
    </w:sdtPr>
    <w:sdtContent>
      <w:p w:rsidR="007410A4" w:rsidRDefault="007410A4">
        <w:pPr>
          <w:pStyle w:val="aa"/>
          <w:jc w:val="center"/>
        </w:pPr>
        <w:r>
          <w:fldChar w:fldCharType="begin"/>
        </w:r>
        <w:r>
          <w:instrText>PAGE   \* MERGEFORMAT</w:instrText>
        </w:r>
        <w:r>
          <w:fldChar w:fldCharType="separate"/>
        </w:r>
        <w:r w:rsidR="00445324">
          <w:rPr>
            <w:noProof/>
          </w:rPr>
          <w:t>53</w:t>
        </w:r>
        <w:r>
          <w:fldChar w:fldCharType="end"/>
        </w:r>
      </w:p>
    </w:sdtContent>
  </w:sdt>
  <w:p w:rsidR="007410A4" w:rsidRDefault="007410A4" w:rsidP="00E97842">
    <w:pPr>
      <w:suppressAutoHyphens/>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F702CBCA"/>
    <w:lvl w:ilvl="0">
      <w:start w:val="1"/>
      <w:numFmt w:val="decimal"/>
      <w:pStyle w:val="3"/>
      <w:lvlText w:val="%1."/>
      <w:lvlJc w:val="left"/>
      <w:pPr>
        <w:tabs>
          <w:tab w:val="num" w:pos="926"/>
        </w:tabs>
        <w:ind w:left="926" w:hanging="360"/>
      </w:pPr>
    </w:lvl>
  </w:abstractNum>
  <w:abstractNum w:abstractNumId="1">
    <w:nsid w:val="FFFFFF82"/>
    <w:multiLevelType w:val="singleLevel"/>
    <w:tmpl w:val="CF36DCBE"/>
    <w:lvl w:ilvl="0">
      <w:start w:val="1"/>
      <w:numFmt w:val="bullet"/>
      <w:pStyle w:val="30"/>
      <w:lvlText w:val=""/>
      <w:lvlJc w:val="left"/>
      <w:pPr>
        <w:tabs>
          <w:tab w:val="num" w:pos="926"/>
        </w:tabs>
        <w:ind w:left="926" w:hanging="360"/>
      </w:pPr>
      <w:rPr>
        <w:rFonts w:ascii="Symbol" w:hAnsi="Symbol" w:hint="default"/>
      </w:rPr>
    </w:lvl>
  </w:abstractNum>
  <w:abstractNum w:abstractNumId="2">
    <w:nsid w:val="FFFFFF83"/>
    <w:multiLevelType w:val="singleLevel"/>
    <w:tmpl w:val="6F487BE6"/>
    <w:lvl w:ilvl="0">
      <w:start w:val="1"/>
      <w:numFmt w:val="bullet"/>
      <w:pStyle w:val="2"/>
      <w:lvlText w:val=""/>
      <w:lvlJc w:val="left"/>
      <w:pPr>
        <w:tabs>
          <w:tab w:val="num" w:pos="643"/>
        </w:tabs>
        <w:ind w:left="643" w:hanging="360"/>
      </w:pPr>
      <w:rPr>
        <w:rFonts w:ascii="Symbol" w:hAnsi="Symbol" w:hint="default"/>
      </w:rPr>
    </w:lvl>
  </w:abstractNum>
  <w:abstractNum w:abstractNumId="3">
    <w:nsid w:val="FFFFFF88"/>
    <w:multiLevelType w:val="singleLevel"/>
    <w:tmpl w:val="A6EAEE1A"/>
    <w:lvl w:ilvl="0">
      <w:start w:val="1"/>
      <w:numFmt w:val="decimal"/>
      <w:pStyle w:val="a"/>
      <w:lvlText w:val="%1."/>
      <w:lvlJc w:val="left"/>
      <w:pPr>
        <w:tabs>
          <w:tab w:val="num" w:pos="360"/>
        </w:tabs>
        <w:ind w:left="360" w:hanging="360"/>
      </w:pPr>
    </w:lvl>
  </w:abstractNum>
  <w:abstractNum w:abstractNumId="4">
    <w:nsid w:val="00000002"/>
    <w:multiLevelType w:val="singleLevel"/>
    <w:tmpl w:val="00000002"/>
    <w:lvl w:ilvl="0">
      <w:start w:val="1"/>
      <w:numFmt w:val="bullet"/>
      <w:pStyle w:val="CharChar"/>
      <w:lvlText w:val=""/>
      <w:lvlJc w:val="left"/>
      <w:pPr>
        <w:tabs>
          <w:tab w:val="num" w:pos="1492"/>
        </w:tabs>
        <w:ind w:left="1492" w:hanging="357"/>
      </w:pPr>
      <w:rPr>
        <w:rFonts w:ascii="Symbol" w:hAnsi="Symbol"/>
        <w:color w:val="auto"/>
      </w:rPr>
    </w:lvl>
  </w:abstractNum>
  <w:abstractNum w:abstractNumId="5">
    <w:nsid w:val="00000008"/>
    <w:multiLevelType w:val="singleLevel"/>
    <w:tmpl w:val="00000008"/>
    <w:name w:val="WW8Num24"/>
    <w:lvl w:ilvl="0">
      <w:start w:val="1"/>
      <w:numFmt w:val="decimal"/>
      <w:lvlText w:val="%1."/>
      <w:lvlJc w:val="left"/>
      <w:pPr>
        <w:tabs>
          <w:tab w:val="num" w:pos="927"/>
        </w:tabs>
        <w:ind w:left="927" w:hanging="360"/>
      </w:pPr>
    </w:lvl>
  </w:abstractNum>
  <w:abstractNum w:abstractNumId="6">
    <w:nsid w:val="00000018"/>
    <w:multiLevelType w:val="multilevel"/>
    <w:tmpl w:val="894C9438"/>
    <w:name w:val="WW8Num31"/>
    <w:lvl w:ilvl="0">
      <w:start w:val="4"/>
      <w:numFmt w:val="decimal"/>
      <w:lvlText w:val="%1."/>
      <w:lvlJc w:val="left"/>
      <w:pPr>
        <w:tabs>
          <w:tab w:val="num" w:pos="360"/>
        </w:tabs>
        <w:ind w:left="360" w:hanging="360"/>
      </w:pPr>
      <w:rPr>
        <w:rFonts w:ascii="Times New Roman" w:eastAsia="Times New Roman" w:hAnsi="Times New Roman" w:cs="Times New Roman" w:hint="default"/>
        <w:b/>
        <w:iCs/>
        <w:sz w:val="24"/>
        <w:szCs w:val="24"/>
        <w:lang w:val="x-none"/>
      </w:rPr>
    </w:lvl>
    <w:lvl w:ilvl="1">
      <w:start w:val="1"/>
      <w:numFmt w:val="decimal"/>
      <w:lvlText w:val="%1.%2."/>
      <w:lvlJc w:val="left"/>
      <w:pPr>
        <w:tabs>
          <w:tab w:val="num" w:pos="708"/>
        </w:tabs>
        <w:ind w:left="1996" w:hanging="720"/>
      </w:pPr>
      <w:rPr>
        <w:rFonts w:ascii="Times New Roman" w:eastAsia="Times New Roman" w:hAnsi="Times New Roman" w:cs="Times New Roman" w:hint="default"/>
        <w:b/>
        <w:bCs/>
        <w:i w:val="0"/>
        <w:iCs/>
        <w:sz w:val="24"/>
        <w:szCs w:val="24"/>
      </w:rPr>
    </w:lvl>
    <w:lvl w:ilvl="2">
      <w:start w:val="1"/>
      <w:numFmt w:val="decimal"/>
      <w:lvlText w:val="%1.%2.%3."/>
      <w:lvlJc w:val="left"/>
      <w:pPr>
        <w:tabs>
          <w:tab w:val="num" w:pos="720"/>
        </w:tabs>
        <w:ind w:left="720" w:hanging="720"/>
      </w:pPr>
      <w:rPr>
        <w:rFonts w:ascii="Times New Roman" w:eastAsia="Times New Roman" w:hAnsi="Times New Roman" w:cs="Times New Roman" w:hint="default"/>
        <w:b/>
        <w:i w:val="0"/>
        <w:color w:val="auto"/>
        <w:sz w:val="28"/>
        <w:szCs w:val="28"/>
      </w:rPr>
    </w:lvl>
    <w:lvl w:ilvl="3">
      <w:start w:val="1"/>
      <w:numFmt w:val="decimal"/>
      <w:lvlText w:val="%1.%2.%3.%4."/>
      <w:lvlJc w:val="left"/>
      <w:pPr>
        <w:tabs>
          <w:tab w:val="num" w:pos="4199"/>
        </w:tabs>
        <w:ind w:left="4199" w:hanging="1080"/>
      </w:pPr>
      <w:rPr>
        <w:rFonts w:ascii="Times New Roman" w:eastAsia="Times New Roman" w:hAnsi="Times New Roman" w:cs="Times New Roman" w:hint="default"/>
        <w:b/>
        <w:iCs/>
        <w:sz w:val="24"/>
        <w:szCs w:val="24"/>
        <w:lang w:val="x-none"/>
      </w:rPr>
    </w:lvl>
    <w:lvl w:ilvl="4">
      <w:start w:val="1"/>
      <w:numFmt w:val="decimal"/>
      <w:lvlText w:val="%1.%2.%3.%4.%5."/>
      <w:lvlJc w:val="left"/>
      <w:pPr>
        <w:tabs>
          <w:tab w:val="num" w:pos="7668"/>
        </w:tabs>
        <w:ind w:left="7668" w:hanging="1080"/>
      </w:pPr>
      <w:rPr>
        <w:rFonts w:ascii="Times New Roman" w:eastAsia="Times New Roman" w:hAnsi="Times New Roman" w:cs="Times New Roman" w:hint="default"/>
        <w:b/>
        <w:iCs/>
        <w:sz w:val="24"/>
        <w:szCs w:val="24"/>
        <w:lang w:val="x-none"/>
      </w:rPr>
    </w:lvl>
    <w:lvl w:ilvl="5">
      <w:start w:val="1"/>
      <w:numFmt w:val="decimal"/>
      <w:lvlText w:val="%1.%2.%3.%4.%5.%6."/>
      <w:lvlJc w:val="left"/>
      <w:pPr>
        <w:tabs>
          <w:tab w:val="num" w:pos="9675"/>
        </w:tabs>
        <w:ind w:left="9675" w:hanging="1440"/>
      </w:pPr>
      <w:rPr>
        <w:rFonts w:ascii="Times New Roman" w:eastAsia="Times New Roman" w:hAnsi="Times New Roman" w:cs="Times New Roman" w:hint="default"/>
        <w:b/>
        <w:iCs/>
        <w:sz w:val="24"/>
        <w:szCs w:val="24"/>
        <w:lang w:val="x-none"/>
      </w:rPr>
    </w:lvl>
    <w:lvl w:ilvl="6">
      <w:start w:val="1"/>
      <w:numFmt w:val="decimal"/>
      <w:lvlText w:val="%1.%2.%3.%4.%5.%6.%7."/>
      <w:lvlJc w:val="left"/>
      <w:pPr>
        <w:tabs>
          <w:tab w:val="num" w:pos="11322"/>
        </w:tabs>
        <w:ind w:left="11322" w:hanging="1440"/>
      </w:pPr>
      <w:rPr>
        <w:rFonts w:ascii="Times New Roman" w:eastAsia="Times New Roman" w:hAnsi="Times New Roman" w:cs="Times New Roman" w:hint="default"/>
        <w:b/>
        <w:iCs/>
        <w:sz w:val="24"/>
        <w:szCs w:val="24"/>
        <w:lang w:val="x-none"/>
      </w:rPr>
    </w:lvl>
    <w:lvl w:ilvl="7">
      <w:start w:val="1"/>
      <w:numFmt w:val="decimal"/>
      <w:lvlText w:val="%1.%2.%3.%4.%5.%6.%7.%8."/>
      <w:lvlJc w:val="left"/>
      <w:pPr>
        <w:tabs>
          <w:tab w:val="num" w:pos="13329"/>
        </w:tabs>
        <w:ind w:left="13329" w:hanging="1800"/>
      </w:pPr>
      <w:rPr>
        <w:rFonts w:ascii="Times New Roman" w:eastAsia="Times New Roman" w:hAnsi="Times New Roman" w:cs="Times New Roman" w:hint="default"/>
        <w:b/>
        <w:iCs/>
        <w:sz w:val="24"/>
        <w:szCs w:val="24"/>
        <w:lang w:val="x-none"/>
      </w:rPr>
    </w:lvl>
    <w:lvl w:ilvl="8">
      <w:start w:val="1"/>
      <w:numFmt w:val="decimal"/>
      <w:lvlText w:val="%1.%2.%3.%4.%5.%6.%7.%8.%9."/>
      <w:lvlJc w:val="left"/>
      <w:pPr>
        <w:tabs>
          <w:tab w:val="num" w:pos="14976"/>
        </w:tabs>
        <w:ind w:left="14976" w:hanging="1800"/>
      </w:pPr>
      <w:rPr>
        <w:rFonts w:ascii="Times New Roman" w:eastAsia="Times New Roman" w:hAnsi="Times New Roman" w:cs="Times New Roman" w:hint="default"/>
        <w:b/>
        <w:iCs/>
        <w:sz w:val="24"/>
        <w:szCs w:val="24"/>
        <w:lang w:val="x-none"/>
      </w:rPr>
    </w:lvl>
  </w:abstractNum>
  <w:abstractNum w:abstractNumId="7">
    <w:nsid w:val="00000019"/>
    <w:multiLevelType w:val="singleLevel"/>
    <w:tmpl w:val="00000019"/>
    <w:name w:val="WW8Num51"/>
    <w:lvl w:ilvl="0">
      <w:start w:val="1"/>
      <w:numFmt w:val="decimal"/>
      <w:lvlText w:val="%1."/>
      <w:lvlJc w:val="left"/>
      <w:pPr>
        <w:tabs>
          <w:tab w:val="num" w:pos="360"/>
        </w:tabs>
        <w:ind w:left="360" w:hanging="360"/>
      </w:pPr>
      <w:rPr>
        <w:sz w:val="24"/>
        <w:szCs w:val="24"/>
      </w:rPr>
    </w:lvl>
  </w:abstractNum>
  <w:abstractNum w:abstractNumId="8">
    <w:nsid w:val="0000001C"/>
    <w:multiLevelType w:val="multilevel"/>
    <w:tmpl w:val="0000001C"/>
    <w:name w:val="WW8Num5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9">
    <w:nsid w:val="0000001E"/>
    <w:multiLevelType w:val="multilevel"/>
    <w:tmpl w:val="91D05C20"/>
    <w:name w:val="WW8Num37"/>
    <w:lvl w:ilvl="0">
      <w:start w:val="4"/>
      <w:numFmt w:val="decimal"/>
      <w:lvlText w:val="%1."/>
      <w:lvlJc w:val="left"/>
      <w:pPr>
        <w:tabs>
          <w:tab w:val="num" w:pos="0"/>
        </w:tabs>
        <w:ind w:left="540" w:hanging="540"/>
      </w:pPr>
      <w:rPr>
        <w:rFonts w:ascii="Times New Roman" w:eastAsia="Times New Roman" w:hAnsi="Times New Roman" w:cs="Times New Roman" w:hint="default"/>
        <w:sz w:val="24"/>
        <w:szCs w:val="24"/>
      </w:rPr>
    </w:lvl>
    <w:lvl w:ilvl="1">
      <w:start w:val="6"/>
      <w:numFmt w:val="decimal"/>
      <w:lvlText w:val="%1.%2."/>
      <w:lvlJc w:val="left"/>
      <w:pPr>
        <w:tabs>
          <w:tab w:val="num" w:pos="0"/>
        </w:tabs>
        <w:ind w:left="540" w:hanging="540"/>
      </w:pPr>
      <w:rPr>
        <w:rFonts w:ascii="Times New Roman" w:eastAsia="Times New Roman" w:hAnsi="Times New Roman" w:cs="Times New Roman" w:hint="default"/>
        <w:sz w:val="24"/>
        <w:szCs w:val="24"/>
      </w:rPr>
    </w:lvl>
    <w:lvl w:ilvl="2">
      <w:start w:val="1"/>
      <w:numFmt w:val="decimal"/>
      <w:lvlText w:val="%1.%2.%3."/>
      <w:lvlJc w:val="left"/>
      <w:pPr>
        <w:tabs>
          <w:tab w:val="num" w:pos="0"/>
        </w:tabs>
        <w:ind w:left="720" w:hanging="720"/>
      </w:pPr>
      <w:rPr>
        <w:rFonts w:ascii="Times New Roman" w:eastAsia="Times New Roman" w:hAnsi="Times New Roman" w:cs="Times New Roman" w:hint="default"/>
        <w:b/>
        <w:sz w:val="24"/>
        <w:szCs w:val="24"/>
      </w:rPr>
    </w:lvl>
    <w:lvl w:ilvl="3">
      <w:start w:val="1"/>
      <w:numFmt w:val="decimal"/>
      <w:lvlText w:val="%1.%2.%3.%4."/>
      <w:lvlJc w:val="left"/>
      <w:pPr>
        <w:tabs>
          <w:tab w:val="num" w:pos="0"/>
        </w:tabs>
        <w:ind w:left="720" w:hanging="720"/>
      </w:pPr>
      <w:rPr>
        <w:rFonts w:ascii="Times New Roman" w:eastAsia="Times New Roman" w:hAnsi="Times New Roman" w:cs="Times New Roman" w:hint="default"/>
        <w:sz w:val="24"/>
        <w:szCs w:val="24"/>
      </w:rPr>
    </w:lvl>
    <w:lvl w:ilvl="4">
      <w:start w:val="1"/>
      <w:numFmt w:val="decimal"/>
      <w:lvlText w:val="%1.%2.%3.%4.%5."/>
      <w:lvlJc w:val="left"/>
      <w:pPr>
        <w:tabs>
          <w:tab w:val="num" w:pos="0"/>
        </w:tabs>
        <w:ind w:left="1080" w:hanging="1080"/>
      </w:pPr>
      <w:rPr>
        <w:rFonts w:ascii="Times New Roman" w:eastAsia="Times New Roman" w:hAnsi="Times New Roman" w:cs="Times New Roman" w:hint="default"/>
        <w:sz w:val="24"/>
        <w:szCs w:val="24"/>
      </w:rPr>
    </w:lvl>
    <w:lvl w:ilvl="5">
      <w:start w:val="1"/>
      <w:numFmt w:val="decimal"/>
      <w:lvlText w:val="%1.%2.%3.%4.%5.%6."/>
      <w:lvlJc w:val="left"/>
      <w:pPr>
        <w:tabs>
          <w:tab w:val="num" w:pos="0"/>
        </w:tabs>
        <w:ind w:left="1080" w:hanging="1080"/>
      </w:pPr>
      <w:rPr>
        <w:rFonts w:ascii="Times New Roman" w:eastAsia="Times New Roman" w:hAnsi="Times New Roman" w:cs="Times New Roman" w:hint="default"/>
        <w:sz w:val="24"/>
        <w:szCs w:val="24"/>
      </w:rPr>
    </w:lvl>
    <w:lvl w:ilvl="6">
      <w:start w:val="1"/>
      <w:numFmt w:val="decimal"/>
      <w:lvlText w:val="%1.%2.%3.%4.%5.%6.%7."/>
      <w:lvlJc w:val="left"/>
      <w:pPr>
        <w:tabs>
          <w:tab w:val="num" w:pos="0"/>
        </w:tabs>
        <w:ind w:left="1440" w:hanging="1440"/>
      </w:pPr>
      <w:rPr>
        <w:rFonts w:ascii="Times New Roman" w:eastAsia="Times New Roman" w:hAnsi="Times New Roman" w:cs="Times New Roman" w:hint="default"/>
        <w:sz w:val="24"/>
        <w:szCs w:val="24"/>
      </w:rPr>
    </w:lvl>
    <w:lvl w:ilvl="7">
      <w:start w:val="1"/>
      <w:numFmt w:val="decimal"/>
      <w:lvlText w:val="%1.%2.%3.%4.%5.%6.%7.%8."/>
      <w:lvlJc w:val="left"/>
      <w:pPr>
        <w:tabs>
          <w:tab w:val="num" w:pos="0"/>
        </w:tabs>
        <w:ind w:left="1440" w:hanging="1440"/>
      </w:pPr>
      <w:rPr>
        <w:rFonts w:ascii="Times New Roman" w:eastAsia="Times New Roman" w:hAnsi="Times New Roman" w:cs="Times New Roman" w:hint="default"/>
        <w:sz w:val="24"/>
        <w:szCs w:val="24"/>
      </w:rPr>
    </w:lvl>
    <w:lvl w:ilvl="8">
      <w:start w:val="1"/>
      <w:numFmt w:val="decimal"/>
      <w:lvlText w:val="%1.%2.%3.%4.%5.%6.%7.%8.%9."/>
      <w:lvlJc w:val="left"/>
      <w:pPr>
        <w:tabs>
          <w:tab w:val="num" w:pos="0"/>
        </w:tabs>
        <w:ind w:left="1800" w:hanging="1800"/>
      </w:pPr>
      <w:rPr>
        <w:rFonts w:ascii="Times New Roman" w:eastAsia="Times New Roman" w:hAnsi="Times New Roman" w:cs="Times New Roman" w:hint="default"/>
        <w:sz w:val="24"/>
        <w:szCs w:val="24"/>
      </w:rPr>
    </w:lvl>
  </w:abstractNum>
  <w:abstractNum w:abstractNumId="10">
    <w:nsid w:val="03657A5F"/>
    <w:multiLevelType w:val="hybridMultilevel"/>
    <w:tmpl w:val="8EB66760"/>
    <w:lvl w:ilvl="0" w:tplc="FFFFFFFF">
      <w:numFmt w:val="bullet"/>
      <w:pStyle w:val="Tablebullet1"/>
      <w:lvlText w:val=""/>
      <w:lvlJc w:val="left"/>
      <w:pPr>
        <w:tabs>
          <w:tab w:val="num" w:pos="1442"/>
        </w:tabs>
        <w:ind w:left="1442" w:hanging="440"/>
      </w:pPr>
      <w:rPr>
        <w:rFonts w:ascii="Symbol" w:hAnsi="Symbol" w:cs="Symbol" w:hint="default"/>
        <w:color w:val="auto"/>
        <w:sz w:val="20"/>
        <w:szCs w:val="20"/>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11">
    <w:nsid w:val="041705E0"/>
    <w:multiLevelType w:val="multilevel"/>
    <w:tmpl w:val="83E0CF04"/>
    <w:lvl w:ilvl="0">
      <w:start w:val="2"/>
      <w:numFmt w:val="decimal"/>
      <w:pStyle w:val="a0"/>
      <w:isLgl/>
      <w:suff w:val="space"/>
      <w:lvlText w:val="%1."/>
      <w:lvlJc w:val="left"/>
      <w:pPr>
        <w:ind w:left="1406" w:hanging="1406"/>
      </w:pPr>
      <w:rPr>
        <w:rFonts w:cs="Times New Roman" w:hint="default"/>
        <w:b/>
        <w:bCs/>
        <w:i w:val="0"/>
        <w:iCs w:val="0"/>
      </w:rPr>
    </w:lvl>
    <w:lvl w:ilvl="1">
      <w:start w:val="1"/>
      <w:numFmt w:val="decimal"/>
      <w:pStyle w:val="a1"/>
      <w:isLgl/>
      <w:lvlText w:val="%1.%2."/>
      <w:lvlJc w:val="left"/>
      <w:pPr>
        <w:tabs>
          <w:tab w:val="num" w:pos="703"/>
        </w:tabs>
        <w:ind w:left="703" w:hanging="703"/>
      </w:pPr>
      <w:rPr>
        <w:rFonts w:cs="Times New Roman" w:hint="default"/>
        <w:b/>
        <w:bCs/>
        <w:i w:val="0"/>
        <w:iCs w:val="0"/>
      </w:rPr>
    </w:lvl>
    <w:lvl w:ilvl="2">
      <w:start w:val="1"/>
      <w:numFmt w:val="decimal"/>
      <w:isLgl/>
      <w:lvlText w:val="%1.%2.%3."/>
      <w:lvlJc w:val="left"/>
      <w:pPr>
        <w:tabs>
          <w:tab w:val="num" w:pos="726"/>
        </w:tabs>
        <w:ind w:left="726" w:hanging="726"/>
      </w:pPr>
      <w:rPr>
        <w:rFonts w:cs="Times New Roman" w:hint="default"/>
        <w:b/>
        <w:bCs/>
      </w:rPr>
    </w:lvl>
    <w:lvl w:ilvl="3">
      <w:start w:val="1"/>
      <w:numFmt w:val="decimal"/>
      <w:isLgl/>
      <w:lvlText w:val="%1.%2.%3.%4."/>
      <w:lvlJc w:val="left"/>
      <w:pPr>
        <w:tabs>
          <w:tab w:val="num" w:pos="1080"/>
        </w:tabs>
        <w:ind w:left="726" w:hanging="726"/>
      </w:pPr>
      <w:rPr>
        <w:rFonts w:cs="Times New Roman" w:hint="default"/>
        <w:b/>
        <w:bCs/>
      </w:rPr>
    </w:lvl>
    <w:lvl w:ilvl="4">
      <w:start w:val="1"/>
      <w:numFmt w:val="decimal"/>
      <w:lvlText w:val="%1.%2.%3.%4.%5."/>
      <w:lvlJc w:val="left"/>
      <w:pPr>
        <w:tabs>
          <w:tab w:val="num" w:pos="1806"/>
        </w:tabs>
        <w:ind w:left="1806" w:hanging="1080"/>
      </w:pPr>
      <w:rPr>
        <w:rFonts w:cs="Times New Roman" w:hint="default"/>
        <w:b/>
        <w:bCs/>
      </w:rPr>
    </w:lvl>
    <w:lvl w:ilvl="5">
      <w:start w:val="1"/>
      <w:numFmt w:val="decimal"/>
      <w:lvlText w:val="%1.%2.%3.%4.%5.%6."/>
      <w:lvlJc w:val="left"/>
      <w:pPr>
        <w:tabs>
          <w:tab w:val="num" w:pos="1806"/>
        </w:tabs>
        <w:ind w:left="1806" w:hanging="1080"/>
      </w:pPr>
      <w:rPr>
        <w:rFonts w:cs="Times New Roman" w:hint="default"/>
        <w:b/>
        <w:bCs/>
      </w:rPr>
    </w:lvl>
    <w:lvl w:ilvl="6">
      <w:start w:val="1"/>
      <w:numFmt w:val="decimal"/>
      <w:lvlText w:val="%1.%2.%3.%4.%5.%6.%7."/>
      <w:lvlJc w:val="left"/>
      <w:pPr>
        <w:tabs>
          <w:tab w:val="num" w:pos="2166"/>
        </w:tabs>
        <w:ind w:left="2166" w:hanging="1440"/>
      </w:pPr>
      <w:rPr>
        <w:rFonts w:cs="Times New Roman" w:hint="default"/>
        <w:b/>
        <w:bCs/>
      </w:rPr>
    </w:lvl>
    <w:lvl w:ilvl="7">
      <w:start w:val="1"/>
      <w:numFmt w:val="decimal"/>
      <w:lvlText w:val="%1.%2.%3.%4.%5.%6.%7.%8."/>
      <w:lvlJc w:val="left"/>
      <w:pPr>
        <w:tabs>
          <w:tab w:val="num" w:pos="2166"/>
        </w:tabs>
        <w:ind w:left="2166" w:hanging="1440"/>
      </w:pPr>
      <w:rPr>
        <w:rFonts w:cs="Times New Roman" w:hint="default"/>
        <w:b/>
        <w:bCs/>
      </w:rPr>
    </w:lvl>
    <w:lvl w:ilvl="8">
      <w:start w:val="1"/>
      <w:numFmt w:val="decimal"/>
      <w:lvlText w:val="%1.%2.%3.%4.%5.%6.%7.%8.%9."/>
      <w:lvlJc w:val="left"/>
      <w:pPr>
        <w:tabs>
          <w:tab w:val="num" w:pos="2166"/>
        </w:tabs>
        <w:ind w:left="2166" w:hanging="1440"/>
      </w:pPr>
      <w:rPr>
        <w:rFonts w:cs="Times New Roman" w:hint="default"/>
        <w:b/>
        <w:bCs/>
      </w:rPr>
    </w:lvl>
  </w:abstractNum>
  <w:abstractNum w:abstractNumId="12">
    <w:nsid w:val="04AB470A"/>
    <w:multiLevelType w:val="hybridMultilevel"/>
    <w:tmpl w:val="1E60B1EC"/>
    <w:lvl w:ilvl="0" w:tplc="07243448">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07C25BD5"/>
    <w:multiLevelType w:val="hybridMultilevel"/>
    <w:tmpl w:val="85F0C1B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0854397F"/>
    <w:multiLevelType w:val="hybridMultilevel"/>
    <w:tmpl w:val="DD4AF166"/>
    <w:lvl w:ilvl="0" w:tplc="FFFFFFFF">
      <w:start w:val="1"/>
      <w:numFmt w:val="decimal"/>
      <w:pStyle w:val="Header3"/>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5">
    <w:nsid w:val="0A2E4A6E"/>
    <w:multiLevelType w:val="multilevel"/>
    <w:tmpl w:val="2EC6D42C"/>
    <w:lvl w:ilvl="0">
      <w:start w:val="1"/>
      <w:numFmt w:val="decimal"/>
      <w:lvlText w:val="%1."/>
      <w:lvlJc w:val="left"/>
      <w:pPr>
        <w:tabs>
          <w:tab w:val="num" w:pos="360"/>
        </w:tabs>
        <w:ind w:left="360" w:hanging="360"/>
      </w:pPr>
      <w:rPr>
        <w:rFonts w:cs="Times New Roman" w:hint="default"/>
      </w:rPr>
    </w:lvl>
    <w:lvl w:ilvl="1">
      <w:start w:val="1"/>
      <w:numFmt w:val="bullet"/>
      <w:lvlText w:val=""/>
      <w:lvlJc w:val="left"/>
      <w:pPr>
        <w:tabs>
          <w:tab w:val="num" w:pos="359"/>
        </w:tabs>
        <w:ind w:left="-900" w:firstLine="1260"/>
      </w:pPr>
      <w:rPr>
        <w:rFonts w:ascii="Symbol" w:hAnsi="Symbol" w:hint="default"/>
      </w:rPr>
    </w:lvl>
    <w:lvl w:ilvl="2">
      <w:start w:val="1"/>
      <w:numFmt w:val="decimal"/>
      <w:lvlText w:val="2.%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6">
    <w:nsid w:val="0AB900F1"/>
    <w:multiLevelType w:val="multilevel"/>
    <w:tmpl w:val="A0DA35D0"/>
    <w:styleLink w:val="TimesNewRoman12"/>
    <w:lvl w:ilvl="0">
      <w:start w:val="1"/>
      <w:numFmt w:val="decimal"/>
      <w:lvlText w:val="%1."/>
      <w:lvlJc w:val="left"/>
      <w:pPr>
        <w:tabs>
          <w:tab w:val="num" w:pos="0"/>
        </w:tabs>
        <w:ind w:left="1211" w:hanging="360"/>
      </w:pPr>
      <w:rPr>
        <w:i/>
        <w:sz w:val="24"/>
        <w:szCs w:val="24"/>
      </w:rPr>
    </w:lvl>
    <w:lvl w:ilvl="1">
      <w:start w:val="1"/>
      <w:numFmt w:val="decimal"/>
      <w:isLgl/>
      <w:lvlText w:val="%1.%2."/>
      <w:lvlJc w:val="left"/>
      <w:pPr>
        <w:tabs>
          <w:tab w:val="num" w:pos="0"/>
        </w:tabs>
        <w:ind w:left="1571" w:hanging="720"/>
      </w:pPr>
      <w:rPr>
        <w:sz w:val="24"/>
        <w:szCs w:val="24"/>
      </w:rPr>
    </w:lvl>
    <w:lvl w:ilvl="2">
      <w:start w:val="1"/>
      <w:numFmt w:val="decimal"/>
      <w:isLgl/>
      <w:lvlText w:val="%1.%2.%3."/>
      <w:lvlJc w:val="left"/>
      <w:pPr>
        <w:tabs>
          <w:tab w:val="num" w:pos="0"/>
        </w:tabs>
        <w:ind w:left="1571" w:hanging="720"/>
      </w:pPr>
      <w:rPr>
        <w:rFonts w:hint="default"/>
      </w:rPr>
    </w:lvl>
    <w:lvl w:ilvl="3">
      <w:start w:val="1"/>
      <w:numFmt w:val="decimal"/>
      <w:isLgl/>
      <w:lvlText w:val="%1.%2.%3.%4."/>
      <w:lvlJc w:val="left"/>
      <w:pPr>
        <w:tabs>
          <w:tab w:val="num" w:pos="0"/>
        </w:tabs>
        <w:ind w:left="1931" w:hanging="1080"/>
      </w:pPr>
      <w:rPr>
        <w:rFonts w:hint="default"/>
      </w:rPr>
    </w:lvl>
    <w:lvl w:ilvl="4">
      <w:start w:val="1"/>
      <w:numFmt w:val="decimal"/>
      <w:isLgl/>
      <w:lvlText w:val="%1.%2.%3.%4.%5."/>
      <w:lvlJc w:val="left"/>
      <w:pPr>
        <w:tabs>
          <w:tab w:val="num" w:pos="0"/>
        </w:tabs>
        <w:ind w:left="1931" w:hanging="1080"/>
      </w:pPr>
      <w:rPr>
        <w:rFonts w:hint="default"/>
      </w:rPr>
    </w:lvl>
    <w:lvl w:ilvl="5">
      <w:start w:val="1"/>
      <w:numFmt w:val="decimal"/>
      <w:isLgl/>
      <w:lvlText w:val="%1.%2.%3.%4.%5.%6."/>
      <w:lvlJc w:val="left"/>
      <w:pPr>
        <w:tabs>
          <w:tab w:val="num" w:pos="0"/>
        </w:tabs>
        <w:ind w:left="2291" w:hanging="1440"/>
      </w:pPr>
      <w:rPr>
        <w:rFonts w:hint="default"/>
      </w:rPr>
    </w:lvl>
    <w:lvl w:ilvl="6">
      <w:start w:val="1"/>
      <w:numFmt w:val="decimal"/>
      <w:isLgl/>
      <w:lvlText w:val="%1.%2.%3.%4.%5.%6.%7."/>
      <w:lvlJc w:val="left"/>
      <w:pPr>
        <w:tabs>
          <w:tab w:val="num" w:pos="0"/>
        </w:tabs>
        <w:ind w:left="2651" w:hanging="1800"/>
      </w:pPr>
      <w:rPr>
        <w:rFonts w:hint="default"/>
      </w:rPr>
    </w:lvl>
    <w:lvl w:ilvl="7">
      <w:start w:val="1"/>
      <w:numFmt w:val="decimal"/>
      <w:isLgl/>
      <w:lvlText w:val="%1.%2.%3.%4.%5.%6.%7.%8."/>
      <w:lvlJc w:val="left"/>
      <w:pPr>
        <w:tabs>
          <w:tab w:val="num" w:pos="0"/>
        </w:tabs>
        <w:ind w:left="2651" w:hanging="1800"/>
      </w:pPr>
      <w:rPr>
        <w:rFonts w:hint="default"/>
      </w:rPr>
    </w:lvl>
    <w:lvl w:ilvl="8">
      <w:start w:val="1"/>
      <w:numFmt w:val="decimal"/>
      <w:isLgl/>
      <w:lvlText w:val="%1.%2.%3.%4.%5.%6.%7.%8.%9."/>
      <w:lvlJc w:val="left"/>
      <w:pPr>
        <w:tabs>
          <w:tab w:val="num" w:pos="0"/>
        </w:tabs>
        <w:ind w:left="3011" w:hanging="2160"/>
      </w:pPr>
      <w:rPr>
        <w:rFonts w:hint="default"/>
      </w:rPr>
    </w:lvl>
  </w:abstractNum>
  <w:abstractNum w:abstractNumId="17">
    <w:nsid w:val="0C361F41"/>
    <w:multiLevelType w:val="multilevel"/>
    <w:tmpl w:val="F59A9C60"/>
    <w:lvl w:ilvl="0">
      <w:start w:val="4"/>
      <w:numFmt w:val="decimal"/>
      <w:lvlText w:val="%1."/>
      <w:lvlJc w:val="left"/>
      <w:pPr>
        <w:ind w:left="480" w:hanging="480"/>
      </w:pPr>
      <w:rPr>
        <w:rFonts w:hint="default"/>
        <w:b w:val="0"/>
      </w:rPr>
    </w:lvl>
    <w:lvl w:ilvl="1">
      <w:start w:val="11"/>
      <w:numFmt w:val="decimal"/>
      <w:lvlText w:val="%1.%2."/>
      <w:lvlJc w:val="left"/>
      <w:pPr>
        <w:ind w:left="480" w:hanging="48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8">
    <w:nsid w:val="0E1B6659"/>
    <w:multiLevelType w:val="multilevel"/>
    <w:tmpl w:val="A0DA35D0"/>
    <w:styleLink w:val="TimesNewRoman120"/>
    <w:lvl w:ilvl="0">
      <w:start w:val="1"/>
      <w:numFmt w:val="decimal"/>
      <w:lvlText w:val="%1."/>
      <w:lvlJc w:val="left"/>
      <w:pPr>
        <w:tabs>
          <w:tab w:val="num" w:pos="0"/>
        </w:tabs>
        <w:ind w:left="1211" w:hanging="360"/>
      </w:pPr>
      <w:rPr>
        <w:b/>
        <w:sz w:val="24"/>
        <w:szCs w:val="24"/>
      </w:rPr>
    </w:lvl>
    <w:lvl w:ilvl="1">
      <w:start w:val="1"/>
      <w:numFmt w:val="decimal"/>
      <w:isLgl/>
      <w:lvlText w:val="%1.%2."/>
      <w:lvlJc w:val="left"/>
      <w:pPr>
        <w:tabs>
          <w:tab w:val="num" w:pos="0"/>
        </w:tabs>
        <w:ind w:left="1571" w:hanging="720"/>
      </w:pPr>
      <w:rPr>
        <w:rFonts w:ascii="Times New Roman" w:hAnsi="Times New Roman" w:cs="Times New Roman" w:hint="default"/>
        <w:b w:val="0"/>
        <w:i w:val="0"/>
      </w:rPr>
    </w:lvl>
    <w:lvl w:ilvl="2">
      <w:start w:val="1"/>
      <w:numFmt w:val="decimal"/>
      <w:isLgl/>
      <w:lvlText w:val="%1.%2.%3."/>
      <w:lvlJc w:val="left"/>
      <w:pPr>
        <w:tabs>
          <w:tab w:val="num" w:pos="0"/>
        </w:tabs>
        <w:ind w:left="1571" w:hanging="720"/>
      </w:pPr>
      <w:rPr>
        <w:rFonts w:hint="default"/>
      </w:rPr>
    </w:lvl>
    <w:lvl w:ilvl="3">
      <w:start w:val="1"/>
      <w:numFmt w:val="decimal"/>
      <w:isLgl/>
      <w:lvlText w:val="%1.%2.%3.%4."/>
      <w:lvlJc w:val="left"/>
      <w:pPr>
        <w:tabs>
          <w:tab w:val="num" w:pos="0"/>
        </w:tabs>
        <w:ind w:left="1931" w:hanging="1080"/>
      </w:pPr>
      <w:rPr>
        <w:rFonts w:hint="default"/>
      </w:rPr>
    </w:lvl>
    <w:lvl w:ilvl="4">
      <w:start w:val="1"/>
      <w:numFmt w:val="decimal"/>
      <w:isLgl/>
      <w:lvlText w:val="%1.%2.%3.%4.%5."/>
      <w:lvlJc w:val="left"/>
      <w:pPr>
        <w:tabs>
          <w:tab w:val="num" w:pos="0"/>
        </w:tabs>
        <w:ind w:left="1931" w:hanging="1080"/>
      </w:pPr>
      <w:rPr>
        <w:rFonts w:hint="default"/>
      </w:rPr>
    </w:lvl>
    <w:lvl w:ilvl="5">
      <w:start w:val="1"/>
      <w:numFmt w:val="decimal"/>
      <w:isLgl/>
      <w:lvlText w:val="%1.%2.%3.%4.%5.%6."/>
      <w:lvlJc w:val="left"/>
      <w:pPr>
        <w:tabs>
          <w:tab w:val="num" w:pos="0"/>
        </w:tabs>
        <w:ind w:left="2291" w:hanging="1440"/>
      </w:pPr>
      <w:rPr>
        <w:rFonts w:hint="default"/>
      </w:rPr>
    </w:lvl>
    <w:lvl w:ilvl="6">
      <w:start w:val="1"/>
      <w:numFmt w:val="decimal"/>
      <w:isLgl/>
      <w:lvlText w:val="%1.%2.%3.%4.%5.%6.%7."/>
      <w:lvlJc w:val="left"/>
      <w:pPr>
        <w:tabs>
          <w:tab w:val="num" w:pos="0"/>
        </w:tabs>
        <w:ind w:left="2651" w:hanging="1800"/>
      </w:pPr>
      <w:rPr>
        <w:rFonts w:hint="default"/>
      </w:rPr>
    </w:lvl>
    <w:lvl w:ilvl="7">
      <w:start w:val="1"/>
      <w:numFmt w:val="decimal"/>
      <w:isLgl/>
      <w:lvlText w:val="%1.%2.%3.%4.%5.%6.%7.%8."/>
      <w:lvlJc w:val="left"/>
      <w:pPr>
        <w:tabs>
          <w:tab w:val="num" w:pos="0"/>
        </w:tabs>
        <w:ind w:left="2651" w:hanging="1800"/>
      </w:pPr>
      <w:rPr>
        <w:rFonts w:hint="default"/>
      </w:rPr>
    </w:lvl>
    <w:lvl w:ilvl="8">
      <w:start w:val="1"/>
      <w:numFmt w:val="decimal"/>
      <w:isLgl/>
      <w:lvlText w:val="%1.%2.%3.%4.%5.%6.%7.%8.%9."/>
      <w:lvlJc w:val="left"/>
      <w:pPr>
        <w:tabs>
          <w:tab w:val="num" w:pos="0"/>
        </w:tabs>
        <w:ind w:left="3011" w:hanging="2160"/>
      </w:pPr>
      <w:rPr>
        <w:rFonts w:hint="default"/>
      </w:rPr>
    </w:lvl>
  </w:abstractNum>
  <w:abstractNum w:abstractNumId="19">
    <w:nsid w:val="0EB570AE"/>
    <w:multiLevelType w:val="multilevel"/>
    <w:tmpl w:val="7D7A47B6"/>
    <w:lvl w:ilvl="0">
      <w:start w:val="4"/>
      <w:numFmt w:val="decimal"/>
      <w:lvlText w:val="%1."/>
      <w:lvlJc w:val="left"/>
      <w:pPr>
        <w:tabs>
          <w:tab w:val="num" w:pos="360"/>
        </w:tabs>
        <w:ind w:left="360" w:hanging="360"/>
      </w:pPr>
      <w:rPr>
        <w:rFonts w:cs="Times New Roman" w:hint="default"/>
      </w:rPr>
    </w:lvl>
    <w:lvl w:ilvl="1">
      <w:start w:val="4"/>
      <w:numFmt w:val="decimal"/>
      <w:lvlText w:val="4.%2."/>
      <w:lvlJc w:val="left"/>
      <w:pPr>
        <w:tabs>
          <w:tab w:val="num" w:pos="792"/>
        </w:tabs>
        <w:ind w:left="792" w:hanging="792"/>
      </w:pPr>
      <w:rPr>
        <w:rFonts w:cs="Times New Roman" w:hint="default"/>
        <w:b/>
        <w:i w:val="0"/>
      </w:rPr>
    </w:lvl>
    <w:lvl w:ilvl="2">
      <w:start w:val="1"/>
      <w:numFmt w:val="decimal"/>
      <w:lvlText w:val="4.4.%3"/>
      <w:lvlJc w:val="left"/>
      <w:pPr>
        <w:tabs>
          <w:tab w:val="num" w:pos="1800"/>
        </w:tabs>
        <w:ind w:left="1584" w:hanging="1224"/>
      </w:pPr>
      <w:rPr>
        <w:rFonts w:cs="Times New Roman" w:hint="default"/>
        <w:b w:val="0"/>
        <w:i w:val="0"/>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0">
    <w:nsid w:val="1AB40FE6"/>
    <w:multiLevelType w:val="multilevel"/>
    <w:tmpl w:val="25AA5B04"/>
    <w:lvl w:ilvl="0">
      <w:start w:val="7"/>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644"/>
        </w:tabs>
        <w:ind w:left="644"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1">
    <w:nsid w:val="1B93156D"/>
    <w:multiLevelType w:val="multilevel"/>
    <w:tmpl w:val="1BDAC792"/>
    <w:styleLink w:val="SymbolSymbol12"/>
    <w:lvl w:ilvl="0">
      <w:start w:val="1"/>
      <w:numFmt w:val="bullet"/>
      <w:lvlText w:val=""/>
      <w:lvlJc w:val="left"/>
      <w:pPr>
        <w:ind w:left="1080" w:hanging="360"/>
      </w:pPr>
      <w:rPr>
        <w:rFonts w:ascii="Symbol" w:hAnsi="Symbol"/>
        <w:color w:val="000000"/>
        <w:sz w:val="22"/>
        <w:szCs w:val="22"/>
      </w:rPr>
    </w:lvl>
    <w:lvl w:ilvl="1">
      <w:start w:val="1"/>
      <w:numFmt w:val="bullet"/>
      <w:lvlText w:val="o"/>
      <w:lvlJc w:val="left"/>
      <w:pPr>
        <w:ind w:left="1800" w:hanging="360"/>
      </w:pPr>
      <w:rPr>
        <w:rFonts w:ascii="Courier New" w:hAnsi="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hint="default"/>
      </w:rPr>
    </w:lvl>
    <w:lvl w:ilvl="8">
      <w:start w:val="1"/>
      <w:numFmt w:val="bullet"/>
      <w:lvlText w:val=""/>
      <w:lvlJc w:val="left"/>
      <w:pPr>
        <w:ind w:left="6840" w:hanging="360"/>
      </w:pPr>
      <w:rPr>
        <w:rFonts w:ascii="Wingdings" w:hAnsi="Wingdings" w:hint="default"/>
      </w:rPr>
    </w:lvl>
  </w:abstractNum>
  <w:abstractNum w:abstractNumId="22">
    <w:nsid w:val="1DF20575"/>
    <w:multiLevelType w:val="multilevel"/>
    <w:tmpl w:val="D0AC0178"/>
    <w:lvl w:ilvl="0">
      <w:start w:val="1"/>
      <w:numFmt w:val="decimal"/>
      <w:pStyle w:val="1"/>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nsid w:val="1E5F476A"/>
    <w:multiLevelType w:val="multilevel"/>
    <w:tmpl w:val="C4D01B20"/>
    <w:lvl w:ilvl="0">
      <w:start w:val="4"/>
      <w:numFmt w:val="decimal"/>
      <w:lvlText w:val="%1."/>
      <w:lvlJc w:val="left"/>
      <w:pPr>
        <w:ind w:left="648" w:hanging="648"/>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4">
    <w:nsid w:val="1EC10654"/>
    <w:multiLevelType w:val="hybridMultilevel"/>
    <w:tmpl w:val="215666DA"/>
    <w:lvl w:ilvl="0" w:tplc="04190011">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22AA04F3"/>
    <w:multiLevelType w:val="hybridMultilevel"/>
    <w:tmpl w:val="5EA2DEB4"/>
    <w:lvl w:ilvl="0" w:tplc="0419000F">
      <w:numFmt w:val="bullet"/>
      <w:pStyle w:val="Tablebullet2"/>
      <w:lvlText w:val=""/>
      <w:lvlJc w:val="left"/>
      <w:pPr>
        <w:tabs>
          <w:tab w:val="num" w:pos="440"/>
        </w:tabs>
        <w:ind w:left="440" w:hanging="440"/>
      </w:pPr>
      <w:rPr>
        <w:rFonts w:ascii="Symbol" w:hAnsi="Symbol" w:cs="Symbol" w:hint="default"/>
        <w:color w:val="auto"/>
        <w:sz w:val="20"/>
        <w:szCs w:val="20"/>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start w:val="1"/>
      <w:numFmt w:val="bullet"/>
      <w:lvlText w:val=""/>
      <w:lvlJc w:val="left"/>
      <w:pPr>
        <w:tabs>
          <w:tab w:val="num" w:pos="2160"/>
        </w:tabs>
        <w:ind w:left="2160" w:hanging="360"/>
      </w:pPr>
      <w:rPr>
        <w:rFonts w:ascii="Wingdings" w:hAnsi="Wingdings" w:cs="Wingdings" w:hint="default"/>
      </w:rPr>
    </w:lvl>
    <w:lvl w:ilvl="3" w:tplc="0419000F">
      <w:start w:val="1"/>
      <w:numFmt w:val="bullet"/>
      <w:lvlText w:val=""/>
      <w:lvlJc w:val="left"/>
      <w:pPr>
        <w:tabs>
          <w:tab w:val="num" w:pos="2880"/>
        </w:tabs>
        <w:ind w:left="2880" w:hanging="360"/>
      </w:pPr>
      <w:rPr>
        <w:rFonts w:ascii="Symbol" w:hAnsi="Symbol" w:cs="Symbol" w:hint="default"/>
      </w:rPr>
    </w:lvl>
    <w:lvl w:ilvl="4" w:tplc="04190019">
      <w:start w:val="1"/>
      <w:numFmt w:val="bullet"/>
      <w:lvlText w:val="o"/>
      <w:lvlJc w:val="left"/>
      <w:pPr>
        <w:tabs>
          <w:tab w:val="num" w:pos="3600"/>
        </w:tabs>
        <w:ind w:left="3600" w:hanging="360"/>
      </w:pPr>
      <w:rPr>
        <w:rFonts w:ascii="Courier New" w:hAnsi="Courier New" w:cs="Courier New" w:hint="default"/>
      </w:rPr>
    </w:lvl>
    <w:lvl w:ilvl="5" w:tplc="0419001B">
      <w:start w:val="1"/>
      <w:numFmt w:val="bullet"/>
      <w:lvlText w:val=""/>
      <w:lvlJc w:val="left"/>
      <w:pPr>
        <w:tabs>
          <w:tab w:val="num" w:pos="4320"/>
        </w:tabs>
        <w:ind w:left="4320" w:hanging="360"/>
      </w:pPr>
      <w:rPr>
        <w:rFonts w:ascii="Wingdings" w:hAnsi="Wingdings" w:cs="Wingdings" w:hint="default"/>
      </w:rPr>
    </w:lvl>
    <w:lvl w:ilvl="6" w:tplc="0419000F">
      <w:start w:val="1"/>
      <w:numFmt w:val="bullet"/>
      <w:lvlText w:val=""/>
      <w:lvlJc w:val="left"/>
      <w:pPr>
        <w:tabs>
          <w:tab w:val="num" w:pos="5040"/>
        </w:tabs>
        <w:ind w:left="5040" w:hanging="360"/>
      </w:pPr>
      <w:rPr>
        <w:rFonts w:ascii="Symbol" w:hAnsi="Symbol" w:cs="Symbol" w:hint="default"/>
      </w:rPr>
    </w:lvl>
    <w:lvl w:ilvl="7" w:tplc="04190019">
      <w:start w:val="1"/>
      <w:numFmt w:val="bullet"/>
      <w:lvlText w:val="o"/>
      <w:lvlJc w:val="left"/>
      <w:pPr>
        <w:tabs>
          <w:tab w:val="num" w:pos="5760"/>
        </w:tabs>
        <w:ind w:left="5760" w:hanging="360"/>
      </w:pPr>
      <w:rPr>
        <w:rFonts w:ascii="Courier New" w:hAnsi="Courier New" w:cs="Courier New" w:hint="default"/>
      </w:rPr>
    </w:lvl>
    <w:lvl w:ilvl="8" w:tplc="0419001B">
      <w:start w:val="1"/>
      <w:numFmt w:val="bullet"/>
      <w:lvlText w:val=""/>
      <w:lvlJc w:val="left"/>
      <w:pPr>
        <w:tabs>
          <w:tab w:val="num" w:pos="6480"/>
        </w:tabs>
        <w:ind w:left="6480" w:hanging="360"/>
      </w:pPr>
      <w:rPr>
        <w:rFonts w:ascii="Wingdings" w:hAnsi="Wingdings" w:cs="Wingdings" w:hint="default"/>
      </w:rPr>
    </w:lvl>
  </w:abstractNum>
  <w:abstractNum w:abstractNumId="26">
    <w:nsid w:val="232C7707"/>
    <w:multiLevelType w:val="hybridMultilevel"/>
    <w:tmpl w:val="95A0C308"/>
    <w:lvl w:ilvl="0" w:tplc="A9EA0E6E">
      <w:start w:val="4"/>
      <w:numFmt w:val="decimal"/>
      <w:lvlText w:val="%1."/>
      <w:lvlJc w:val="left"/>
      <w:pPr>
        <w:ind w:left="786" w:hanging="360"/>
      </w:pPr>
      <w:rPr>
        <w:rFonts w:hint="default"/>
        <w:b/>
      </w:rPr>
    </w:lvl>
    <w:lvl w:ilvl="1" w:tplc="04190019">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7">
    <w:nsid w:val="27CD2EAB"/>
    <w:multiLevelType w:val="hybridMultilevel"/>
    <w:tmpl w:val="99467748"/>
    <w:lvl w:ilvl="0" w:tplc="FFFFFFFF">
      <w:start w:val="1"/>
      <w:numFmt w:val="decimal"/>
      <w:lvlText w:val="%1."/>
      <w:lvlJc w:val="left"/>
      <w:pPr>
        <w:tabs>
          <w:tab w:val="num" w:pos="360"/>
        </w:tabs>
        <w:ind w:left="360" w:hanging="360"/>
      </w:pPr>
      <w:rPr>
        <w:b/>
        <w:i w:val="0"/>
        <w:color w:val="auto"/>
      </w:rPr>
    </w:lvl>
    <w:lvl w:ilvl="1" w:tplc="A302ED72">
      <w:start w:val="1"/>
      <w:numFmt w:val="decimal"/>
      <w:lvlText w:val="%2."/>
      <w:lvlJc w:val="left"/>
      <w:pPr>
        <w:tabs>
          <w:tab w:val="num" w:pos="1440"/>
        </w:tabs>
        <w:ind w:left="1440" w:hanging="360"/>
      </w:pPr>
      <w:rPr>
        <w:b/>
        <w:i w:val="0"/>
        <w:sz w:val="28"/>
        <w:szCs w:val="28"/>
      </w:rPr>
    </w:lvl>
    <w:lvl w:ilvl="2" w:tplc="E382A3F0">
      <w:start w:val="6"/>
      <w:numFmt w:val="decimal"/>
      <w:lvlText w:val="%3"/>
      <w:lvlJc w:val="left"/>
      <w:pPr>
        <w:ind w:left="2340" w:hanging="360"/>
      </w:pPr>
      <w:rPr>
        <w:rFonts w:hint="default"/>
      </w:rPr>
    </w:lvl>
    <w:lvl w:ilvl="3" w:tplc="FFFFFFFF">
      <w:start w:val="1"/>
      <w:numFmt w:val="decimal"/>
      <w:lvlText w:val="%4."/>
      <w:lvlJc w:val="left"/>
      <w:pPr>
        <w:tabs>
          <w:tab w:val="num" w:pos="2880"/>
        </w:tabs>
        <w:ind w:left="2880" w:hanging="360"/>
      </w:pPr>
    </w:lvl>
    <w:lvl w:ilvl="4" w:tplc="B8CE2D0C">
      <w:start w:val="4"/>
      <w:numFmt w:val="decimal"/>
      <w:lvlText w:val="%5)"/>
      <w:lvlJc w:val="left"/>
      <w:pPr>
        <w:ind w:left="3600" w:hanging="360"/>
      </w:pPr>
      <w:rPr>
        <w:rFonts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8">
    <w:nsid w:val="356A5FCE"/>
    <w:multiLevelType w:val="multilevel"/>
    <w:tmpl w:val="0EB0DF1E"/>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29">
    <w:nsid w:val="379347FD"/>
    <w:multiLevelType w:val="multilevel"/>
    <w:tmpl w:val="F8E61BD4"/>
    <w:lvl w:ilvl="0">
      <w:start w:val="4"/>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nsid w:val="379E6409"/>
    <w:multiLevelType w:val="hybridMultilevel"/>
    <w:tmpl w:val="F3D85D4A"/>
    <w:lvl w:ilvl="0" w:tplc="FFFFFFFF">
      <w:start w:val="1"/>
      <w:numFmt w:val="decimal"/>
      <w:pStyle w:val="911"/>
      <w:lvlText w:val="9.%1."/>
      <w:lvlJc w:val="left"/>
      <w:pPr>
        <w:tabs>
          <w:tab w:val="num" w:pos="1429"/>
        </w:tabs>
        <w:ind w:left="0" w:firstLine="709"/>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1">
    <w:nsid w:val="38414843"/>
    <w:multiLevelType w:val="multilevel"/>
    <w:tmpl w:val="EBDE6214"/>
    <w:lvl w:ilvl="0">
      <w:start w:val="2"/>
      <w:numFmt w:val="decimal"/>
      <w:lvlText w:val="%1."/>
      <w:lvlJc w:val="left"/>
      <w:pPr>
        <w:ind w:left="648" w:hanging="648"/>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color w:val="auto"/>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2">
    <w:nsid w:val="3A9369EC"/>
    <w:multiLevelType w:val="multilevel"/>
    <w:tmpl w:val="3AC89220"/>
    <w:styleLink w:val="10"/>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2367"/>
        </w:tabs>
        <w:ind w:left="2367" w:hanging="720"/>
      </w:pPr>
      <w:rPr>
        <w:rFonts w:hint="default"/>
        <w:b/>
        <w:i w:val="0"/>
        <w:sz w:val="24"/>
        <w:szCs w:val="24"/>
      </w:rPr>
    </w:lvl>
    <w:lvl w:ilvl="2">
      <w:start w:val="1"/>
      <w:numFmt w:val="decimal"/>
      <w:lvlText w:val="%1.%2.%3."/>
      <w:lvlJc w:val="left"/>
      <w:pPr>
        <w:tabs>
          <w:tab w:val="num" w:pos="2847"/>
        </w:tabs>
        <w:ind w:left="2847" w:hanging="720"/>
      </w:pPr>
      <w:rPr>
        <w:rFonts w:ascii="Times New Roman" w:hAnsi="Times New Roman" w:cs="Times New Roman" w:hint="default"/>
        <w:i w:val="0"/>
        <w:sz w:val="24"/>
        <w:szCs w:val="24"/>
      </w:rPr>
    </w:lvl>
    <w:lvl w:ilvl="3">
      <w:start w:val="1"/>
      <w:numFmt w:val="decimal"/>
      <w:lvlText w:val="%1.%2.%3.%4."/>
      <w:lvlJc w:val="left"/>
      <w:pPr>
        <w:tabs>
          <w:tab w:val="num" w:pos="6021"/>
        </w:tabs>
        <w:ind w:left="6021" w:hanging="1080"/>
      </w:pPr>
      <w:rPr>
        <w:rFonts w:hint="default"/>
      </w:rPr>
    </w:lvl>
    <w:lvl w:ilvl="4">
      <w:start w:val="1"/>
      <w:numFmt w:val="decimal"/>
      <w:lvlText w:val="%1.%2.%3.%4.%5."/>
      <w:lvlJc w:val="left"/>
      <w:pPr>
        <w:tabs>
          <w:tab w:val="num" w:pos="7668"/>
        </w:tabs>
        <w:ind w:left="7668" w:hanging="1080"/>
      </w:pPr>
      <w:rPr>
        <w:rFonts w:hint="default"/>
      </w:rPr>
    </w:lvl>
    <w:lvl w:ilvl="5">
      <w:start w:val="1"/>
      <w:numFmt w:val="decimal"/>
      <w:lvlText w:val="%1.%2.%3.%4.%5.%6."/>
      <w:lvlJc w:val="left"/>
      <w:pPr>
        <w:tabs>
          <w:tab w:val="num" w:pos="9675"/>
        </w:tabs>
        <w:ind w:left="9675" w:hanging="1440"/>
      </w:pPr>
      <w:rPr>
        <w:rFonts w:hint="default"/>
      </w:rPr>
    </w:lvl>
    <w:lvl w:ilvl="6">
      <w:start w:val="1"/>
      <w:numFmt w:val="decimal"/>
      <w:lvlText w:val="%1.%2.%3.%4.%5.%6.%7."/>
      <w:lvlJc w:val="left"/>
      <w:pPr>
        <w:tabs>
          <w:tab w:val="num" w:pos="11322"/>
        </w:tabs>
        <w:ind w:left="11322" w:hanging="1440"/>
      </w:pPr>
      <w:rPr>
        <w:rFonts w:hint="default"/>
      </w:rPr>
    </w:lvl>
    <w:lvl w:ilvl="7">
      <w:start w:val="1"/>
      <w:numFmt w:val="decimal"/>
      <w:lvlText w:val="%1.%2.%3.%4.%5.%6.%7.%8."/>
      <w:lvlJc w:val="left"/>
      <w:pPr>
        <w:tabs>
          <w:tab w:val="num" w:pos="13329"/>
        </w:tabs>
        <w:ind w:left="13329" w:hanging="1800"/>
      </w:pPr>
      <w:rPr>
        <w:rFonts w:hint="default"/>
      </w:rPr>
    </w:lvl>
    <w:lvl w:ilvl="8">
      <w:start w:val="1"/>
      <w:numFmt w:val="decimal"/>
      <w:lvlText w:val="%1.%2.%3.%4.%5.%6.%7.%8.%9."/>
      <w:lvlJc w:val="left"/>
      <w:pPr>
        <w:tabs>
          <w:tab w:val="num" w:pos="14976"/>
        </w:tabs>
        <w:ind w:left="14976" w:hanging="1800"/>
      </w:pPr>
      <w:rPr>
        <w:rFonts w:hint="default"/>
      </w:rPr>
    </w:lvl>
  </w:abstractNum>
  <w:abstractNum w:abstractNumId="33">
    <w:nsid w:val="3BAD0AE1"/>
    <w:multiLevelType w:val="multilevel"/>
    <w:tmpl w:val="0419001F"/>
    <w:styleLink w:val="11"/>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4">
    <w:nsid w:val="41854D49"/>
    <w:multiLevelType w:val="multilevel"/>
    <w:tmpl w:val="8BB2D54A"/>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1996"/>
        </w:tabs>
        <w:ind w:left="1996" w:hanging="720"/>
      </w:pPr>
      <w:rPr>
        <w:rFonts w:hint="default"/>
        <w:b/>
        <w:i w:val="0"/>
        <w:sz w:val="28"/>
        <w:szCs w:val="28"/>
      </w:rPr>
    </w:lvl>
    <w:lvl w:ilvl="2">
      <w:start w:val="1"/>
      <w:numFmt w:val="decimal"/>
      <w:lvlText w:val="%1.%2.%3."/>
      <w:lvlJc w:val="left"/>
      <w:pPr>
        <w:tabs>
          <w:tab w:val="num" w:pos="720"/>
        </w:tabs>
        <w:ind w:left="720" w:hanging="720"/>
      </w:pPr>
      <w:rPr>
        <w:rFonts w:ascii="Times New Roman" w:hAnsi="Times New Roman" w:cs="Times New Roman" w:hint="default"/>
        <w:b w:val="0"/>
        <w:i w:val="0"/>
        <w:sz w:val="28"/>
        <w:szCs w:val="28"/>
      </w:rPr>
    </w:lvl>
    <w:lvl w:ilvl="3">
      <w:start w:val="1"/>
      <w:numFmt w:val="decimal"/>
      <w:lvlText w:val="%1.%2.%3.%4."/>
      <w:lvlJc w:val="left"/>
      <w:pPr>
        <w:tabs>
          <w:tab w:val="num" w:pos="4199"/>
        </w:tabs>
        <w:ind w:left="4199" w:hanging="1080"/>
      </w:pPr>
      <w:rPr>
        <w:rFonts w:hint="default"/>
      </w:rPr>
    </w:lvl>
    <w:lvl w:ilvl="4">
      <w:start w:val="1"/>
      <w:numFmt w:val="decimal"/>
      <w:lvlText w:val="%1.%2.%3.%4.%5."/>
      <w:lvlJc w:val="left"/>
      <w:pPr>
        <w:tabs>
          <w:tab w:val="num" w:pos="7668"/>
        </w:tabs>
        <w:ind w:left="7668" w:hanging="1080"/>
      </w:pPr>
      <w:rPr>
        <w:rFonts w:hint="default"/>
      </w:rPr>
    </w:lvl>
    <w:lvl w:ilvl="5">
      <w:start w:val="1"/>
      <w:numFmt w:val="decimal"/>
      <w:lvlText w:val="%1.%2.%3.%4.%5.%6."/>
      <w:lvlJc w:val="left"/>
      <w:pPr>
        <w:tabs>
          <w:tab w:val="num" w:pos="9675"/>
        </w:tabs>
        <w:ind w:left="9675" w:hanging="1440"/>
      </w:pPr>
      <w:rPr>
        <w:rFonts w:hint="default"/>
      </w:rPr>
    </w:lvl>
    <w:lvl w:ilvl="6">
      <w:start w:val="1"/>
      <w:numFmt w:val="decimal"/>
      <w:lvlText w:val="%1.%2.%3.%4.%5.%6.%7."/>
      <w:lvlJc w:val="left"/>
      <w:pPr>
        <w:tabs>
          <w:tab w:val="num" w:pos="11322"/>
        </w:tabs>
        <w:ind w:left="11322" w:hanging="1440"/>
      </w:pPr>
      <w:rPr>
        <w:rFonts w:hint="default"/>
      </w:rPr>
    </w:lvl>
    <w:lvl w:ilvl="7">
      <w:start w:val="1"/>
      <w:numFmt w:val="decimal"/>
      <w:lvlText w:val="%1.%2.%3.%4.%5.%6.%7.%8."/>
      <w:lvlJc w:val="left"/>
      <w:pPr>
        <w:tabs>
          <w:tab w:val="num" w:pos="13329"/>
        </w:tabs>
        <w:ind w:left="13329" w:hanging="1800"/>
      </w:pPr>
      <w:rPr>
        <w:rFonts w:hint="default"/>
      </w:rPr>
    </w:lvl>
    <w:lvl w:ilvl="8">
      <w:start w:val="1"/>
      <w:numFmt w:val="decimal"/>
      <w:lvlText w:val="%1.%2.%3.%4.%5.%6.%7.%8.%9."/>
      <w:lvlJc w:val="left"/>
      <w:pPr>
        <w:tabs>
          <w:tab w:val="num" w:pos="14976"/>
        </w:tabs>
        <w:ind w:left="14976" w:hanging="1800"/>
      </w:pPr>
      <w:rPr>
        <w:rFonts w:hint="default"/>
      </w:rPr>
    </w:lvl>
  </w:abstractNum>
  <w:abstractNum w:abstractNumId="35">
    <w:nsid w:val="41995351"/>
    <w:multiLevelType w:val="hybridMultilevel"/>
    <w:tmpl w:val="6FC2E5E6"/>
    <w:lvl w:ilvl="0" w:tplc="FFFFFFFF">
      <w:start w:val="1"/>
      <w:numFmt w:val="decimal"/>
      <w:pStyle w:val="441"/>
      <w:lvlText w:val="4.%1."/>
      <w:lvlJc w:val="left"/>
      <w:pPr>
        <w:tabs>
          <w:tab w:val="num" w:pos="1429"/>
        </w:tabs>
        <w:ind w:left="0" w:firstLine="709"/>
      </w:pPr>
    </w:lvl>
    <w:lvl w:ilvl="1" w:tplc="FFFFFFFF">
      <w:start w:val="5"/>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6">
    <w:nsid w:val="42A27D74"/>
    <w:multiLevelType w:val="singleLevel"/>
    <w:tmpl w:val="9B4419DE"/>
    <w:lvl w:ilvl="0">
      <w:start w:val="1"/>
      <w:numFmt w:val="bullet"/>
      <w:pStyle w:val="a3"/>
      <w:lvlText w:val=""/>
      <w:lvlJc w:val="left"/>
      <w:pPr>
        <w:tabs>
          <w:tab w:val="num" w:pos="360"/>
        </w:tabs>
        <w:ind w:left="360" w:hanging="360"/>
      </w:pPr>
      <w:rPr>
        <w:rFonts w:ascii="Symbol" w:hAnsi="Symbol" w:cs="Symbol" w:hint="default"/>
      </w:rPr>
    </w:lvl>
  </w:abstractNum>
  <w:abstractNum w:abstractNumId="37">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1"/>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8">
    <w:nsid w:val="478A395C"/>
    <w:multiLevelType w:val="multilevel"/>
    <w:tmpl w:val="8E6C6CFE"/>
    <w:lvl w:ilvl="0">
      <w:start w:val="1"/>
      <w:numFmt w:val="decimal"/>
      <w:pStyle w:val="12"/>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rPr>
    </w:lvl>
    <w:lvl w:ilvl="2">
      <w:start w:val="1"/>
      <w:numFmt w:val="decimal"/>
      <w:pStyle w:val="a4"/>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9">
    <w:nsid w:val="4ABB1E9D"/>
    <w:multiLevelType w:val="multilevel"/>
    <w:tmpl w:val="4BE64194"/>
    <w:lvl w:ilvl="0">
      <w:start w:val="4"/>
      <w:numFmt w:val="decimal"/>
      <w:lvlText w:val="%1."/>
      <w:lvlJc w:val="left"/>
      <w:pPr>
        <w:ind w:left="540" w:hanging="540"/>
      </w:pPr>
      <w:rPr>
        <w:rFonts w:hint="default"/>
      </w:rPr>
    </w:lvl>
    <w:lvl w:ilvl="1">
      <w:start w:val="6"/>
      <w:numFmt w:val="decimal"/>
      <w:lvlText w:val="%1.%2."/>
      <w:lvlJc w:val="left"/>
      <w:pPr>
        <w:ind w:left="540" w:hanging="54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nsid w:val="4BA426C8"/>
    <w:multiLevelType w:val="multilevel"/>
    <w:tmpl w:val="A0DA35D0"/>
    <w:styleLink w:val="TimesNewRoman121"/>
    <w:lvl w:ilvl="0">
      <w:start w:val="1"/>
      <w:numFmt w:val="decimal"/>
      <w:lvlText w:val="%1."/>
      <w:lvlJc w:val="left"/>
      <w:pPr>
        <w:tabs>
          <w:tab w:val="num" w:pos="0"/>
        </w:tabs>
        <w:ind w:left="1211" w:hanging="360"/>
      </w:pPr>
      <w:rPr>
        <w:i/>
        <w:sz w:val="24"/>
        <w:szCs w:val="24"/>
      </w:rPr>
    </w:lvl>
    <w:lvl w:ilvl="1">
      <w:start w:val="1"/>
      <w:numFmt w:val="decimal"/>
      <w:isLgl/>
      <w:lvlText w:val="%1.%2."/>
      <w:lvlJc w:val="left"/>
      <w:pPr>
        <w:tabs>
          <w:tab w:val="num" w:pos="0"/>
        </w:tabs>
        <w:ind w:left="1571" w:hanging="720"/>
      </w:pPr>
      <w:rPr>
        <w:i/>
        <w:sz w:val="24"/>
        <w:szCs w:val="24"/>
      </w:rPr>
    </w:lvl>
    <w:lvl w:ilvl="2">
      <w:start w:val="1"/>
      <w:numFmt w:val="decimal"/>
      <w:isLgl/>
      <w:lvlText w:val="%1.%2.%3."/>
      <w:lvlJc w:val="left"/>
      <w:pPr>
        <w:tabs>
          <w:tab w:val="num" w:pos="0"/>
        </w:tabs>
        <w:ind w:left="1571" w:hanging="720"/>
      </w:pPr>
      <w:rPr>
        <w:rFonts w:hint="default"/>
      </w:rPr>
    </w:lvl>
    <w:lvl w:ilvl="3">
      <w:start w:val="1"/>
      <w:numFmt w:val="decimal"/>
      <w:isLgl/>
      <w:lvlText w:val="%1.%2.%3.%4."/>
      <w:lvlJc w:val="left"/>
      <w:pPr>
        <w:tabs>
          <w:tab w:val="num" w:pos="0"/>
        </w:tabs>
        <w:ind w:left="1931" w:hanging="1080"/>
      </w:pPr>
      <w:rPr>
        <w:rFonts w:hint="default"/>
      </w:rPr>
    </w:lvl>
    <w:lvl w:ilvl="4">
      <w:start w:val="1"/>
      <w:numFmt w:val="decimal"/>
      <w:isLgl/>
      <w:lvlText w:val="%1.%2.%3.%4.%5."/>
      <w:lvlJc w:val="left"/>
      <w:pPr>
        <w:tabs>
          <w:tab w:val="num" w:pos="0"/>
        </w:tabs>
        <w:ind w:left="1931" w:hanging="1080"/>
      </w:pPr>
      <w:rPr>
        <w:rFonts w:hint="default"/>
      </w:rPr>
    </w:lvl>
    <w:lvl w:ilvl="5">
      <w:start w:val="1"/>
      <w:numFmt w:val="decimal"/>
      <w:isLgl/>
      <w:lvlText w:val="%1.%2.%3.%4.%5.%6."/>
      <w:lvlJc w:val="left"/>
      <w:pPr>
        <w:tabs>
          <w:tab w:val="num" w:pos="0"/>
        </w:tabs>
        <w:ind w:left="2291" w:hanging="1440"/>
      </w:pPr>
      <w:rPr>
        <w:rFonts w:hint="default"/>
      </w:rPr>
    </w:lvl>
    <w:lvl w:ilvl="6">
      <w:start w:val="1"/>
      <w:numFmt w:val="decimal"/>
      <w:isLgl/>
      <w:lvlText w:val="%1.%2.%3.%4.%5.%6.%7."/>
      <w:lvlJc w:val="left"/>
      <w:pPr>
        <w:tabs>
          <w:tab w:val="num" w:pos="0"/>
        </w:tabs>
        <w:ind w:left="2651" w:hanging="1800"/>
      </w:pPr>
      <w:rPr>
        <w:rFonts w:hint="default"/>
      </w:rPr>
    </w:lvl>
    <w:lvl w:ilvl="7">
      <w:start w:val="1"/>
      <w:numFmt w:val="decimal"/>
      <w:isLgl/>
      <w:lvlText w:val="%1.%2.%3.%4.%5.%6.%7.%8."/>
      <w:lvlJc w:val="left"/>
      <w:pPr>
        <w:tabs>
          <w:tab w:val="num" w:pos="0"/>
        </w:tabs>
        <w:ind w:left="2651" w:hanging="1800"/>
      </w:pPr>
      <w:rPr>
        <w:rFonts w:hint="default"/>
      </w:rPr>
    </w:lvl>
    <w:lvl w:ilvl="8">
      <w:start w:val="1"/>
      <w:numFmt w:val="decimal"/>
      <w:isLgl/>
      <w:lvlText w:val="%1.%2.%3.%4.%5.%6.%7.%8.%9."/>
      <w:lvlJc w:val="left"/>
      <w:pPr>
        <w:tabs>
          <w:tab w:val="num" w:pos="0"/>
        </w:tabs>
        <w:ind w:left="3011" w:hanging="2160"/>
      </w:pPr>
      <w:rPr>
        <w:rFonts w:hint="default"/>
      </w:rPr>
    </w:lvl>
  </w:abstractNum>
  <w:abstractNum w:abstractNumId="41">
    <w:nsid w:val="4D561FAC"/>
    <w:multiLevelType w:val="multilevel"/>
    <w:tmpl w:val="934E8376"/>
    <w:lvl w:ilvl="0">
      <w:start w:val="4"/>
      <w:numFmt w:val="decimal"/>
      <w:lvlText w:val="%1."/>
      <w:lvlJc w:val="left"/>
      <w:pPr>
        <w:ind w:left="648" w:hanging="648"/>
      </w:pPr>
      <w:rPr>
        <w:rFonts w:hint="default"/>
      </w:rPr>
    </w:lvl>
    <w:lvl w:ilvl="1">
      <w:start w:val="3"/>
      <w:numFmt w:val="decimal"/>
      <w:lvlText w:val="%1.%2."/>
      <w:lvlJc w:val="left"/>
      <w:pPr>
        <w:ind w:left="720" w:hanging="72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2">
    <w:nsid w:val="4D5A4A91"/>
    <w:multiLevelType w:val="multilevel"/>
    <w:tmpl w:val="FC060C8A"/>
    <w:lvl w:ilvl="0">
      <w:start w:val="4"/>
      <w:numFmt w:val="decimal"/>
      <w:lvlText w:val="%1."/>
      <w:lvlJc w:val="left"/>
      <w:pPr>
        <w:tabs>
          <w:tab w:val="num" w:pos="495"/>
        </w:tabs>
        <w:ind w:left="495" w:hanging="495"/>
      </w:pPr>
      <w:rPr>
        <w:rFonts w:cs="Times New Roman" w:hint="default"/>
        <w:b w:val="0"/>
      </w:rPr>
    </w:lvl>
    <w:lvl w:ilvl="1">
      <w:start w:val="1"/>
      <w:numFmt w:val="decimal"/>
      <w:lvlText w:val="%1.%2."/>
      <w:lvlJc w:val="left"/>
      <w:pPr>
        <w:tabs>
          <w:tab w:val="num" w:pos="495"/>
        </w:tabs>
        <w:ind w:left="495" w:hanging="495"/>
      </w:pPr>
      <w:rPr>
        <w:rFonts w:cs="Times New Roman" w:hint="default"/>
        <w:b/>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b w:val="0"/>
      </w:rPr>
    </w:lvl>
    <w:lvl w:ilvl="5">
      <w:start w:val="1"/>
      <w:numFmt w:val="decimal"/>
      <w:lvlText w:val="%1.%2.%3.%4.%5.%6."/>
      <w:lvlJc w:val="left"/>
      <w:pPr>
        <w:tabs>
          <w:tab w:val="num" w:pos="1080"/>
        </w:tabs>
        <w:ind w:left="1080" w:hanging="1080"/>
      </w:pPr>
      <w:rPr>
        <w:rFonts w:cs="Times New Roman" w:hint="default"/>
        <w:b w:val="0"/>
      </w:rPr>
    </w:lvl>
    <w:lvl w:ilvl="6">
      <w:start w:val="1"/>
      <w:numFmt w:val="decimal"/>
      <w:lvlText w:val="%1.%2.%3.%4.%5.%6.%7."/>
      <w:lvlJc w:val="left"/>
      <w:pPr>
        <w:tabs>
          <w:tab w:val="num" w:pos="1440"/>
        </w:tabs>
        <w:ind w:left="1440" w:hanging="1440"/>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800"/>
        </w:tabs>
        <w:ind w:left="1800" w:hanging="1800"/>
      </w:pPr>
      <w:rPr>
        <w:rFonts w:cs="Times New Roman" w:hint="default"/>
        <w:b w:val="0"/>
      </w:rPr>
    </w:lvl>
  </w:abstractNum>
  <w:abstractNum w:abstractNumId="43">
    <w:nsid w:val="51B97B67"/>
    <w:multiLevelType w:val="hybridMultilevel"/>
    <w:tmpl w:val="F114325E"/>
    <w:lvl w:ilvl="0" w:tplc="0419000F">
      <w:start w:val="1"/>
      <w:numFmt w:val="bullet"/>
      <w:pStyle w:val="13"/>
      <w:lvlText w:val=""/>
      <w:lvlJc w:val="left"/>
      <w:pPr>
        <w:tabs>
          <w:tab w:val="num" w:pos="360"/>
        </w:tabs>
        <w:ind w:left="360" w:hanging="360"/>
      </w:pPr>
      <w:rPr>
        <w:rFonts w:ascii="Symbol" w:hAnsi="Symbol" w:cs="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start w:val="1"/>
      <w:numFmt w:val="bullet"/>
      <w:lvlText w:val=""/>
      <w:lvlJc w:val="left"/>
      <w:pPr>
        <w:tabs>
          <w:tab w:val="num" w:pos="2160"/>
        </w:tabs>
        <w:ind w:left="2160" w:hanging="360"/>
      </w:pPr>
      <w:rPr>
        <w:rFonts w:ascii="Wingdings" w:hAnsi="Wingdings" w:cs="Wingdings" w:hint="default"/>
      </w:rPr>
    </w:lvl>
    <w:lvl w:ilvl="3" w:tplc="0419000F">
      <w:start w:val="1"/>
      <w:numFmt w:val="bullet"/>
      <w:lvlText w:val=""/>
      <w:lvlJc w:val="left"/>
      <w:pPr>
        <w:tabs>
          <w:tab w:val="num" w:pos="2880"/>
        </w:tabs>
        <w:ind w:left="2880" w:hanging="360"/>
      </w:pPr>
      <w:rPr>
        <w:rFonts w:ascii="Symbol" w:hAnsi="Symbol" w:cs="Symbol" w:hint="default"/>
      </w:rPr>
    </w:lvl>
    <w:lvl w:ilvl="4" w:tplc="04190019">
      <w:start w:val="1"/>
      <w:numFmt w:val="bullet"/>
      <w:lvlText w:val="o"/>
      <w:lvlJc w:val="left"/>
      <w:pPr>
        <w:tabs>
          <w:tab w:val="num" w:pos="3600"/>
        </w:tabs>
        <w:ind w:left="3600" w:hanging="360"/>
      </w:pPr>
      <w:rPr>
        <w:rFonts w:ascii="Courier New" w:hAnsi="Courier New" w:cs="Courier New" w:hint="default"/>
      </w:rPr>
    </w:lvl>
    <w:lvl w:ilvl="5" w:tplc="0419001B">
      <w:start w:val="1"/>
      <w:numFmt w:val="bullet"/>
      <w:lvlText w:val=""/>
      <w:lvlJc w:val="left"/>
      <w:pPr>
        <w:tabs>
          <w:tab w:val="num" w:pos="4320"/>
        </w:tabs>
        <w:ind w:left="4320" w:hanging="360"/>
      </w:pPr>
      <w:rPr>
        <w:rFonts w:ascii="Wingdings" w:hAnsi="Wingdings" w:cs="Wingdings" w:hint="default"/>
      </w:rPr>
    </w:lvl>
    <w:lvl w:ilvl="6" w:tplc="0419000F">
      <w:start w:val="1"/>
      <w:numFmt w:val="bullet"/>
      <w:lvlText w:val=""/>
      <w:lvlJc w:val="left"/>
      <w:pPr>
        <w:tabs>
          <w:tab w:val="num" w:pos="5040"/>
        </w:tabs>
        <w:ind w:left="5040" w:hanging="360"/>
      </w:pPr>
      <w:rPr>
        <w:rFonts w:ascii="Symbol" w:hAnsi="Symbol" w:cs="Symbol" w:hint="default"/>
      </w:rPr>
    </w:lvl>
    <w:lvl w:ilvl="7" w:tplc="04190019">
      <w:start w:val="1"/>
      <w:numFmt w:val="bullet"/>
      <w:lvlText w:val="o"/>
      <w:lvlJc w:val="left"/>
      <w:pPr>
        <w:tabs>
          <w:tab w:val="num" w:pos="5760"/>
        </w:tabs>
        <w:ind w:left="5760" w:hanging="360"/>
      </w:pPr>
      <w:rPr>
        <w:rFonts w:ascii="Courier New" w:hAnsi="Courier New" w:cs="Courier New" w:hint="default"/>
      </w:rPr>
    </w:lvl>
    <w:lvl w:ilvl="8" w:tplc="0419001B">
      <w:start w:val="1"/>
      <w:numFmt w:val="bullet"/>
      <w:lvlText w:val=""/>
      <w:lvlJc w:val="left"/>
      <w:pPr>
        <w:tabs>
          <w:tab w:val="num" w:pos="6480"/>
        </w:tabs>
        <w:ind w:left="6480" w:hanging="360"/>
      </w:pPr>
      <w:rPr>
        <w:rFonts w:ascii="Wingdings" w:hAnsi="Wingdings" w:cs="Wingdings" w:hint="default"/>
      </w:rPr>
    </w:lvl>
  </w:abstractNum>
  <w:abstractNum w:abstractNumId="44">
    <w:nsid w:val="51BA2024"/>
    <w:multiLevelType w:val="multilevel"/>
    <w:tmpl w:val="67BC22C4"/>
    <w:lvl w:ilvl="0">
      <w:start w:val="1"/>
      <w:numFmt w:val="decimal"/>
      <w:pStyle w:val="a5"/>
      <w:suff w:val="space"/>
      <w:lvlText w:val="%1."/>
      <w:lvlJc w:val="left"/>
      <w:pPr>
        <w:ind w:left="360" w:hanging="360"/>
      </w:pPr>
      <w:rPr>
        <w:rFonts w:hint="default"/>
        <w:b/>
      </w:rPr>
    </w:lvl>
    <w:lvl w:ilvl="1">
      <w:start w:val="1"/>
      <w:numFmt w:val="decimal"/>
      <w:suff w:val="space"/>
      <w:lvlText w:val="%1.%2."/>
      <w:lvlJc w:val="left"/>
      <w:pPr>
        <w:ind w:left="432" w:hanging="432"/>
      </w:pPr>
      <w:rPr>
        <w:rFonts w:hint="default"/>
        <w:b w:val="0"/>
      </w:rPr>
    </w:lvl>
    <w:lvl w:ilvl="2">
      <w:start w:val="1"/>
      <w:numFmt w:val="decimal"/>
      <w:lvlText w:val="%3."/>
      <w:lvlJc w:val="left"/>
      <w:pPr>
        <w:tabs>
          <w:tab w:val="num" w:pos="1044"/>
        </w:tabs>
        <w:ind w:left="1044" w:hanging="504"/>
      </w:pPr>
      <w:rPr>
        <w:rFonts w:ascii="Times New Roman" w:eastAsia="Times New Roman" w:hAnsi="Times New Roman" w:cs="Times New Roman"/>
        <w:b w:val="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5">
    <w:nsid w:val="5E622525"/>
    <w:multiLevelType w:val="multilevel"/>
    <w:tmpl w:val="DDE40C70"/>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023"/>
        </w:tabs>
        <w:ind w:left="7023" w:hanging="360"/>
      </w:pPr>
      <w:rPr>
        <w:rFonts w:hint="default"/>
        <w:b/>
      </w:rPr>
    </w:lvl>
    <w:lvl w:ilvl="2">
      <w:start w:val="1"/>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nsid w:val="5FE34FC7"/>
    <w:multiLevelType w:val="multilevel"/>
    <w:tmpl w:val="FEACA7C2"/>
    <w:lvl w:ilvl="0">
      <w:start w:val="1"/>
      <w:numFmt w:val="bullet"/>
      <w:lvlText w:val=""/>
      <w:lvlJc w:val="left"/>
      <w:pPr>
        <w:tabs>
          <w:tab w:val="num" w:pos="360"/>
        </w:tabs>
        <w:ind w:left="360" w:hanging="360"/>
      </w:pPr>
      <w:rPr>
        <w:rFonts w:ascii="Symbol" w:hAnsi="Symbol" w:cs="Symbol" w:hint="default"/>
      </w:rPr>
    </w:lvl>
    <w:lvl w:ilvl="1">
      <w:start w:val="1"/>
      <w:numFmt w:val="bullet"/>
      <w:pStyle w:val="21"/>
      <w:lvlText w:val=""/>
      <w:lvlJc w:val="left"/>
      <w:pPr>
        <w:tabs>
          <w:tab w:val="num" w:pos="720"/>
        </w:tabs>
        <w:ind w:left="720" w:hanging="360"/>
      </w:pPr>
      <w:rPr>
        <w:rFonts w:ascii="Symbol" w:hAnsi="Symbol" w:cs="Symbol" w:hint="default"/>
      </w:rPr>
    </w:lvl>
    <w:lvl w:ilvl="2">
      <w:start w:val="1"/>
      <w:numFmt w:val="bullet"/>
      <w:pStyle w:val="32"/>
      <w:lvlText w:val=""/>
      <w:lvlJc w:val="left"/>
      <w:pPr>
        <w:tabs>
          <w:tab w:val="num" w:pos="1080"/>
        </w:tabs>
        <w:ind w:left="1080" w:hanging="360"/>
      </w:pPr>
      <w:rPr>
        <w:rFonts w:ascii="Symbol" w:hAnsi="Symbol" w:cs="Symbol" w:hint="default"/>
      </w:rPr>
    </w:lvl>
    <w:lvl w:ilvl="3">
      <w:start w:val="1"/>
      <w:numFmt w:val="bullet"/>
      <w:pStyle w:val="40"/>
      <w:lvlText w:val=""/>
      <w:lvlJc w:val="left"/>
      <w:pPr>
        <w:tabs>
          <w:tab w:val="num" w:pos="1440"/>
        </w:tabs>
        <w:ind w:left="1440" w:hanging="360"/>
      </w:pPr>
      <w:rPr>
        <w:rFonts w:ascii="Symbol" w:hAnsi="Symbol" w:cs="Symbol" w:hint="default"/>
      </w:rPr>
    </w:lvl>
    <w:lvl w:ilvl="4">
      <w:start w:val="1"/>
      <w:numFmt w:val="bullet"/>
      <w:pStyle w:val="5"/>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47">
    <w:nsid w:val="62575D2F"/>
    <w:multiLevelType w:val="multilevel"/>
    <w:tmpl w:val="0419001F"/>
    <w:numStyleLink w:val="11"/>
  </w:abstractNum>
  <w:abstractNum w:abstractNumId="48">
    <w:nsid w:val="63DE79B5"/>
    <w:multiLevelType w:val="hybridMultilevel"/>
    <w:tmpl w:val="9954960E"/>
    <w:lvl w:ilvl="0" w:tplc="626E98D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9">
    <w:nsid w:val="65DC6B75"/>
    <w:multiLevelType w:val="hybridMultilevel"/>
    <w:tmpl w:val="EE68A390"/>
    <w:lvl w:ilvl="0" w:tplc="12DA8B40">
      <w:start w:val="1"/>
      <w:numFmt w:val="bullet"/>
      <w:pStyle w:val="33"/>
      <w:lvlText w:val=""/>
      <w:lvlJc w:val="left"/>
      <w:pPr>
        <w:ind w:left="1080" w:hanging="360"/>
      </w:pPr>
      <w:rPr>
        <w:rFonts w:ascii="Symbol" w:hAnsi="Symbol" w:hint="default"/>
      </w:rPr>
    </w:lvl>
    <w:lvl w:ilvl="1" w:tplc="04190019">
      <w:start w:val="1"/>
      <w:numFmt w:val="bullet"/>
      <w:lvlText w:val="o"/>
      <w:lvlJc w:val="left"/>
      <w:pPr>
        <w:ind w:left="1800" w:hanging="360"/>
      </w:pPr>
      <w:rPr>
        <w:rFonts w:ascii="Courier New" w:hAnsi="Courier New" w:cs="Courier New" w:hint="default"/>
      </w:rPr>
    </w:lvl>
    <w:lvl w:ilvl="2" w:tplc="0419001B" w:tentative="1">
      <w:start w:val="1"/>
      <w:numFmt w:val="bullet"/>
      <w:lvlText w:val=""/>
      <w:lvlJc w:val="left"/>
      <w:pPr>
        <w:ind w:left="2520" w:hanging="360"/>
      </w:pPr>
      <w:rPr>
        <w:rFonts w:ascii="Wingdings" w:hAnsi="Wingdings" w:hint="default"/>
      </w:rPr>
    </w:lvl>
    <w:lvl w:ilvl="3" w:tplc="0419000F" w:tentative="1">
      <w:start w:val="1"/>
      <w:numFmt w:val="bullet"/>
      <w:lvlText w:val=""/>
      <w:lvlJc w:val="left"/>
      <w:pPr>
        <w:ind w:left="3240" w:hanging="360"/>
      </w:pPr>
      <w:rPr>
        <w:rFonts w:ascii="Symbol" w:hAnsi="Symbol" w:hint="default"/>
      </w:rPr>
    </w:lvl>
    <w:lvl w:ilvl="4" w:tplc="04190019" w:tentative="1">
      <w:start w:val="1"/>
      <w:numFmt w:val="bullet"/>
      <w:lvlText w:val="o"/>
      <w:lvlJc w:val="left"/>
      <w:pPr>
        <w:ind w:left="3960" w:hanging="360"/>
      </w:pPr>
      <w:rPr>
        <w:rFonts w:ascii="Courier New" w:hAnsi="Courier New" w:cs="Courier New" w:hint="default"/>
      </w:rPr>
    </w:lvl>
    <w:lvl w:ilvl="5" w:tplc="0419001B" w:tentative="1">
      <w:start w:val="1"/>
      <w:numFmt w:val="bullet"/>
      <w:lvlText w:val=""/>
      <w:lvlJc w:val="left"/>
      <w:pPr>
        <w:ind w:left="4680" w:hanging="360"/>
      </w:pPr>
      <w:rPr>
        <w:rFonts w:ascii="Wingdings" w:hAnsi="Wingdings" w:hint="default"/>
      </w:rPr>
    </w:lvl>
    <w:lvl w:ilvl="6" w:tplc="0419000F" w:tentative="1">
      <w:start w:val="1"/>
      <w:numFmt w:val="bullet"/>
      <w:lvlText w:val=""/>
      <w:lvlJc w:val="left"/>
      <w:pPr>
        <w:ind w:left="5400" w:hanging="360"/>
      </w:pPr>
      <w:rPr>
        <w:rFonts w:ascii="Symbol" w:hAnsi="Symbol" w:hint="default"/>
      </w:rPr>
    </w:lvl>
    <w:lvl w:ilvl="7" w:tplc="04190019" w:tentative="1">
      <w:start w:val="1"/>
      <w:numFmt w:val="bullet"/>
      <w:lvlText w:val="o"/>
      <w:lvlJc w:val="left"/>
      <w:pPr>
        <w:ind w:left="6120" w:hanging="360"/>
      </w:pPr>
      <w:rPr>
        <w:rFonts w:ascii="Courier New" w:hAnsi="Courier New" w:cs="Courier New" w:hint="default"/>
      </w:rPr>
    </w:lvl>
    <w:lvl w:ilvl="8" w:tplc="0419001B" w:tentative="1">
      <w:start w:val="1"/>
      <w:numFmt w:val="bullet"/>
      <w:lvlText w:val=""/>
      <w:lvlJc w:val="left"/>
      <w:pPr>
        <w:ind w:left="6840" w:hanging="360"/>
      </w:pPr>
      <w:rPr>
        <w:rFonts w:ascii="Wingdings" w:hAnsi="Wingdings" w:hint="default"/>
      </w:rPr>
    </w:lvl>
  </w:abstractNum>
  <w:abstractNum w:abstractNumId="50">
    <w:nsid w:val="687D4EA1"/>
    <w:multiLevelType w:val="hybridMultilevel"/>
    <w:tmpl w:val="12D4AB6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1">
    <w:nsid w:val="6C8E56BD"/>
    <w:multiLevelType w:val="multilevel"/>
    <w:tmpl w:val="1BF6F132"/>
    <w:styleLink w:val="22"/>
    <w:lvl w:ilvl="0">
      <w:start w:val="4"/>
      <w:numFmt w:val="decimal"/>
      <w:lvlText w:val="%1."/>
      <w:lvlJc w:val="left"/>
      <w:pPr>
        <w:ind w:left="1211" w:hanging="360"/>
      </w:pPr>
      <w:rPr>
        <w:rFonts w:hint="default"/>
      </w:rPr>
    </w:lvl>
    <w:lvl w:ilvl="1">
      <w:start w:val="14"/>
      <w:numFmt w:val="decimal"/>
      <w:lvlText w:val="%1.%2."/>
      <w:lvlJc w:val="left"/>
      <w:pPr>
        <w:ind w:left="2204" w:hanging="360"/>
      </w:pPr>
      <w:rPr>
        <w:rFonts w:hint="default"/>
        <w:i w:val="0"/>
      </w:rPr>
    </w:lvl>
    <w:lvl w:ilvl="2">
      <w:start w:val="1"/>
      <w:numFmt w:val="decimal"/>
      <w:lvlText w:val="%1.%2.%3."/>
      <w:lvlJc w:val="left"/>
      <w:pPr>
        <w:ind w:left="2422" w:hanging="720"/>
      </w:pPr>
      <w:rPr>
        <w:rFonts w:ascii="Times New Roman" w:hAnsi="Times New Roman" w:cs="Times New Roman" w:hint="default"/>
        <w:sz w:val="24"/>
        <w:szCs w:val="24"/>
      </w:rPr>
    </w:lvl>
    <w:lvl w:ilvl="3">
      <w:start w:val="1"/>
      <w:numFmt w:val="decimal"/>
      <w:lvlText w:val="%1.%2.%3.%4."/>
      <w:lvlJc w:val="left"/>
      <w:pPr>
        <w:ind w:left="2564" w:hanging="720"/>
      </w:pPr>
      <w:rPr>
        <w:rFonts w:ascii="Times New Roman" w:hAnsi="Times New Roman" w:cs="Times New Roman" w:hint="default"/>
        <w:sz w:val="24"/>
        <w:szCs w:val="24"/>
      </w:rPr>
    </w:lvl>
    <w:lvl w:ilvl="4">
      <w:start w:val="1"/>
      <w:numFmt w:val="decimal"/>
      <w:lvlText w:val="%1.%2.%3.%4.%5."/>
      <w:lvlJc w:val="left"/>
      <w:pPr>
        <w:ind w:left="3371" w:hanging="1080"/>
      </w:pPr>
      <w:rPr>
        <w:rFonts w:hint="default"/>
      </w:rPr>
    </w:lvl>
    <w:lvl w:ilvl="5">
      <w:start w:val="1"/>
      <w:numFmt w:val="decimal"/>
      <w:lvlText w:val="%1.%2.%3.%4.%5.%6."/>
      <w:lvlJc w:val="left"/>
      <w:pPr>
        <w:ind w:left="3731" w:hanging="1080"/>
      </w:pPr>
      <w:rPr>
        <w:rFonts w:hint="default"/>
      </w:rPr>
    </w:lvl>
    <w:lvl w:ilvl="6">
      <w:start w:val="1"/>
      <w:numFmt w:val="decimal"/>
      <w:lvlText w:val="%1.%2.%3.%4.%5.%6.%7."/>
      <w:lvlJc w:val="left"/>
      <w:pPr>
        <w:ind w:left="4451" w:hanging="1440"/>
      </w:pPr>
      <w:rPr>
        <w:rFonts w:hint="default"/>
      </w:rPr>
    </w:lvl>
    <w:lvl w:ilvl="7">
      <w:start w:val="1"/>
      <w:numFmt w:val="decimal"/>
      <w:lvlText w:val="%1.%2.%3.%4.%5.%6.%7.%8."/>
      <w:lvlJc w:val="left"/>
      <w:pPr>
        <w:ind w:left="4811" w:hanging="1440"/>
      </w:pPr>
      <w:rPr>
        <w:rFonts w:hint="default"/>
      </w:rPr>
    </w:lvl>
    <w:lvl w:ilvl="8">
      <w:start w:val="1"/>
      <w:numFmt w:val="decimal"/>
      <w:lvlText w:val="%1.%2.%3.%4.%5.%6.%7.%8.%9."/>
      <w:lvlJc w:val="left"/>
      <w:pPr>
        <w:ind w:left="5531" w:hanging="1800"/>
      </w:pPr>
      <w:rPr>
        <w:rFonts w:hint="default"/>
      </w:rPr>
    </w:lvl>
  </w:abstractNum>
  <w:abstractNum w:abstractNumId="52">
    <w:nsid w:val="6DDE2733"/>
    <w:multiLevelType w:val="multilevel"/>
    <w:tmpl w:val="70BAF33E"/>
    <w:lvl w:ilvl="0">
      <w:start w:val="1"/>
      <w:numFmt w:val="decimal"/>
      <w:pStyle w:val="611"/>
      <w:lvlText w:val="6.%1."/>
      <w:lvlJc w:val="left"/>
      <w:pPr>
        <w:tabs>
          <w:tab w:val="num" w:pos="720"/>
        </w:tabs>
        <w:ind w:left="-709" w:firstLine="709"/>
      </w:pPr>
    </w:lvl>
    <w:lvl w:ilvl="1">
      <w:start w:val="1"/>
      <w:numFmt w:val="decimal"/>
      <w:pStyle w:val="611"/>
      <w:lvlText w:val="6.%2."/>
      <w:lvlJc w:val="left"/>
      <w:pPr>
        <w:tabs>
          <w:tab w:val="num" w:pos="720"/>
        </w:tabs>
        <w:ind w:left="-709" w:firstLine="709"/>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53">
    <w:nsid w:val="70943F09"/>
    <w:multiLevelType w:val="hybridMultilevel"/>
    <w:tmpl w:val="0876F170"/>
    <w:lvl w:ilvl="0" w:tplc="FFFFFFFF">
      <w:start w:val="1"/>
      <w:numFmt w:val="bullet"/>
      <w:lvlText w:val=""/>
      <w:lvlJc w:val="left"/>
      <w:pPr>
        <w:ind w:left="862" w:hanging="360"/>
      </w:pPr>
      <w:rPr>
        <w:rFonts w:ascii="Symbol" w:hAnsi="Symbol" w:hint="default"/>
      </w:rPr>
    </w:lvl>
    <w:lvl w:ilvl="1" w:tplc="FFFFFFFF" w:tentative="1">
      <w:start w:val="1"/>
      <w:numFmt w:val="bullet"/>
      <w:lvlText w:val="o"/>
      <w:lvlJc w:val="left"/>
      <w:pPr>
        <w:ind w:left="1582" w:hanging="360"/>
      </w:pPr>
      <w:rPr>
        <w:rFonts w:ascii="Courier New" w:hAnsi="Courier New" w:cs="Courier New" w:hint="default"/>
      </w:rPr>
    </w:lvl>
    <w:lvl w:ilvl="2" w:tplc="FFFFFFFF" w:tentative="1">
      <w:start w:val="1"/>
      <w:numFmt w:val="bullet"/>
      <w:pStyle w:val="34"/>
      <w:lvlText w:val=""/>
      <w:lvlJc w:val="left"/>
      <w:pPr>
        <w:ind w:left="2302" w:hanging="360"/>
      </w:pPr>
      <w:rPr>
        <w:rFonts w:ascii="Wingdings" w:hAnsi="Wingdings" w:hint="default"/>
      </w:rPr>
    </w:lvl>
    <w:lvl w:ilvl="3" w:tplc="FFFFFFFF" w:tentative="1">
      <w:start w:val="1"/>
      <w:numFmt w:val="bullet"/>
      <w:lvlText w:val=""/>
      <w:lvlJc w:val="left"/>
      <w:pPr>
        <w:ind w:left="3022" w:hanging="360"/>
      </w:pPr>
      <w:rPr>
        <w:rFonts w:ascii="Symbol" w:hAnsi="Symbol" w:hint="default"/>
      </w:rPr>
    </w:lvl>
    <w:lvl w:ilvl="4" w:tplc="FFFFFFFF" w:tentative="1">
      <w:start w:val="1"/>
      <w:numFmt w:val="bullet"/>
      <w:lvlText w:val="o"/>
      <w:lvlJc w:val="left"/>
      <w:pPr>
        <w:ind w:left="3742" w:hanging="360"/>
      </w:pPr>
      <w:rPr>
        <w:rFonts w:ascii="Courier New" w:hAnsi="Courier New" w:cs="Courier New" w:hint="default"/>
      </w:rPr>
    </w:lvl>
    <w:lvl w:ilvl="5" w:tplc="FFFFFFFF" w:tentative="1">
      <w:start w:val="1"/>
      <w:numFmt w:val="bullet"/>
      <w:lvlText w:val=""/>
      <w:lvlJc w:val="left"/>
      <w:pPr>
        <w:ind w:left="4462" w:hanging="360"/>
      </w:pPr>
      <w:rPr>
        <w:rFonts w:ascii="Wingdings" w:hAnsi="Wingdings" w:hint="default"/>
      </w:rPr>
    </w:lvl>
    <w:lvl w:ilvl="6" w:tplc="FFFFFFFF" w:tentative="1">
      <w:start w:val="1"/>
      <w:numFmt w:val="bullet"/>
      <w:lvlText w:val=""/>
      <w:lvlJc w:val="left"/>
      <w:pPr>
        <w:ind w:left="5182" w:hanging="360"/>
      </w:pPr>
      <w:rPr>
        <w:rFonts w:ascii="Symbol" w:hAnsi="Symbol" w:hint="default"/>
      </w:rPr>
    </w:lvl>
    <w:lvl w:ilvl="7" w:tplc="FFFFFFFF" w:tentative="1">
      <w:start w:val="1"/>
      <w:numFmt w:val="bullet"/>
      <w:lvlText w:val="o"/>
      <w:lvlJc w:val="left"/>
      <w:pPr>
        <w:ind w:left="5902" w:hanging="360"/>
      </w:pPr>
      <w:rPr>
        <w:rFonts w:ascii="Courier New" w:hAnsi="Courier New" w:cs="Courier New" w:hint="default"/>
      </w:rPr>
    </w:lvl>
    <w:lvl w:ilvl="8" w:tplc="FFFFFFFF" w:tentative="1">
      <w:start w:val="1"/>
      <w:numFmt w:val="bullet"/>
      <w:lvlText w:val=""/>
      <w:lvlJc w:val="left"/>
      <w:pPr>
        <w:ind w:left="6622" w:hanging="360"/>
      </w:pPr>
      <w:rPr>
        <w:rFonts w:ascii="Wingdings" w:hAnsi="Wingdings" w:hint="default"/>
      </w:rPr>
    </w:lvl>
  </w:abstractNum>
  <w:abstractNum w:abstractNumId="54">
    <w:nsid w:val="749B363C"/>
    <w:multiLevelType w:val="multilevel"/>
    <w:tmpl w:val="23A83B9C"/>
    <w:lvl w:ilvl="0">
      <w:start w:val="1"/>
      <w:numFmt w:val="decimal"/>
      <w:pStyle w:val="Header1"/>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num w:numId="1">
    <w:abstractNumId w:val="53"/>
  </w:num>
  <w:num w:numId="2">
    <w:abstractNumId w:val="44"/>
  </w:num>
  <w:num w:numId="3">
    <w:abstractNumId w:val="1"/>
  </w:num>
  <w:num w:numId="4">
    <w:abstractNumId w:val="0"/>
  </w:num>
  <w:num w:numId="5">
    <w:abstractNumId w:val="27"/>
  </w:num>
  <w:num w:numId="6">
    <w:abstractNumId w:val="45"/>
  </w:num>
  <w:num w:numId="7">
    <w:abstractNumId w:val="38"/>
  </w:num>
  <w:num w:numId="8">
    <w:abstractNumId w:val="37"/>
  </w:num>
  <w:num w:numId="9">
    <w:abstractNumId w:val="3"/>
  </w:num>
  <w:num w:numId="10">
    <w:abstractNumId w:val="34"/>
  </w:num>
  <w:num w:numId="11">
    <w:abstractNumId w:val="28"/>
  </w:num>
  <w:num w:numId="12">
    <w:abstractNumId w:val="2"/>
  </w:num>
  <w:num w:numId="13">
    <w:abstractNumId w:val="32"/>
  </w:num>
  <w:num w:numId="14">
    <w:abstractNumId w:val="51"/>
  </w:num>
  <w:num w:numId="15">
    <w:abstractNumId w:val="4"/>
  </w:num>
  <w:num w:numId="16">
    <w:abstractNumId w:val="21"/>
  </w:num>
  <w:num w:numId="17">
    <w:abstractNumId w:val="18"/>
  </w:num>
  <w:num w:numId="18">
    <w:abstractNumId w:val="16"/>
  </w:num>
  <w:num w:numId="19">
    <w:abstractNumId w:val="40"/>
  </w:num>
  <w:num w:numId="20">
    <w:abstractNumId w:val="22"/>
  </w:num>
  <w:num w:numId="21">
    <w:abstractNumId w:val="49"/>
  </w:num>
  <w:num w:numId="22">
    <w:abstractNumId w:val="11"/>
  </w:num>
  <w:num w:numId="23">
    <w:abstractNumId w:val="14"/>
  </w:num>
  <w:num w:numId="24">
    <w:abstractNumId w:val="54"/>
  </w:num>
  <w:num w:numId="25">
    <w:abstractNumId w:val="10"/>
  </w:num>
  <w:num w:numId="26">
    <w:abstractNumId w:val="25"/>
  </w:num>
  <w:num w:numId="27">
    <w:abstractNumId w:val="36"/>
  </w:num>
  <w:num w:numId="28">
    <w:abstractNumId w:val="43"/>
  </w:num>
  <w:num w:numId="29">
    <w:abstractNumId w:val="46"/>
  </w:num>
  <w:num w:numId="30">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5"/>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8"/>
  </w:num>
  <w:num w:numId="34">
    <w:abstractNumId w:val="26"/>
  </w:num>
  <w:num w:numId="35">
    <w:abstractNumId w:val="29"/>
  </w:num>
  <w:num w:numId="36">
    <w:abstractNumId w:val="39"/>
  </w:num>
  <w:num w:numId="37">
    <w:abstractNumId w:val="6"/>
  </w:num>
  <w:num w:numId="38">
    <w:abstractNumId w:val="5"/>
  </w:num>
  <w:num w:numId="39">
    <w:abstractNumId w:val="7"/>
  </w:num>
  <w:num w:numId="40">
    <w:abstractNumId w:val="8"/>
  </w:num>
  <w:num w:numId="41">
    <w:abstractNumId w:val="41"/>
  </w:num>
  <w:num w:numId="42">
    <w:abstractNumId w:val="23"/>
  </w:num>
  <w:num w:numId="43">
    <w:abstractNumId w:val="17"/>
  </w:num>
  <w:num w:numId="44">
    <w:abstractNumId w:val="13"/>
  </w:num>
  <w:num w:numId="45">
    <w:abstractNumId w:val="31"/>
  </w:num>
  <w:num w:numId="4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4"/>
  </w:num>
  <w:num w:numId="48">
    <w:abstractNumId w:val="47"/>
    <w:lvlOverride w:ilvl="0">
      <w:lvl w:ilvl="0">
        <w:start w:val="1"/>
        <w:numFmt w:val="decimal"/>
        <w:lvlText w:val="%1."/>
        <w:lvlJc w:val="left"/>
        <w:pPr>
          <w:tabs>
            <w:tab w:val="num" w:pos="360"/>
          </w:tabs>
          <w:ind w:left="360" w:hanging="360"/>
        </w:pPr>
        <w:rPr>
          <w:rFonts w:cs="Times New Roman" w:hint="default"/>
        </w:rPr>
      </w:lvl>
    </w:lvlOverride>
    <w:lvlOverride w:ilvl="1">
      <w:lvl w:ilvl="1">
        <w:start w:val="1"/>
        <w:numFmt w:val="decimal"/>
        <w:lvlText w:val="%1.%2."/>
        <w:lvlJc w:val="left"/>
        <w:pPr>
          <w:tabs>
            <w:tab w:val="num" w:pos="792"/>
          </w:tabs>
          <w:ind w:left="792" w:hanging="432"/>
        </w:pPr>
        <w:rPr>
          <w:rFonts w:cs="Times New Roman" w:hint="default"/>
        </w:rPr>
      </w:lvl>
    </w:lvlOverride>
    <w:lvlOverride w:ilvl="2">
      <w:lvl w:ilvl="2">
        <w:start w:val="1"/>
        <w:numFmt w:val="decimal"/>
        <w:lvlText w:val="%1.%2.%3."/>
        <w:lvlJc w:val="left"/>
        <w:pPr>
          <w:tabs>
            <w:tab w:val="num" w:pos="1440"/>
          </w:tabs>
          <w:ind w:left="1224" w:hanging="504"/>
        </w:pPr>
        <w:rPr>
          <w:rFonts w:cs="Times New Roman" w:hint="default"/>
        </w:rPr>
      </w:lvl>
    </w:lvlOverride>
    <w:lvlOverride w:ilvl="3">
      <w:lvl w:ilvl="3">
        <w:start w:val="1"/>
        <w:numFmt w:val="decimal"/>
        <w:lvlText w:val="%1.%2.%3.%4."/>
        <w:lvlJc w:val="left"/>
        <w:pPr>
          <w:tabs>
            <w:tab w:val="num" w:pos="1800"/>
          </w:tabs>
          <w:ind w:left="1728" w:hanging="648"/>
        </w:pPr>
        <w:rPr>
          <w:rFonts w:cs="Times New Roman" w:hint="default"/>
        </w:rPr>
      </w:lvl>
    </w:lvlOverride>
    <w:lvlOverride w:ilvl="4">
      <w:lvl w:ilvl="4">
        <w:start w:val="1"/>
        <w:numFmt w:val="decimal"/>
        <w:lvlText w:val="%1.%2.%3.%4.%5."/>
        <w:lvlJc w:val="left"/>
        <w:pPr>
          <w:tabs>
            <w:tab w:val="num" w:pos="2520"/>
          </w:tabs>
          <w:ind w:left="2232" w:hanging="792"/>
        </w:pPr>
        <w:rPr>
          <w:rFonts w:cs="Times New Roman" w:hint="default"/>
        </w:rPr>
      </w:lvl>
    </w:lvlOverride>
    <w:lvlOverride w:ilvl="5">
      <w:lvl w:ilvl="5">
        <w:start w:val="1"/>
        <w:numFmt w:val="decimal"/>
        <w:lvlText w:val="%1.%2.%3.%4.%5.%6."/>
        <w:lvlJc w:val="left"/>
        <w:pPr>
          <w:tabs>
            <w:tab w:val="num" w:pos="2880"/>
          </w:tabs>
          <w:ind w:left="2736" w:hanging="936"/>
        </w:pPr>
        <w:rPr>
          <w:rFonts w:cs="Times New Roman" w:hint="default"/>
        </w:rPr>
      </w:lvl>
    </w:lvlOverride>
    <w:lvlOverride w:ilvl="6">
      <w:lvl w:ilvl="6">
        <w:start w:val="1"/>
        <w:numFmt w:val="decimal"/>
        <w:lvlText w:val="%1.%2.%3.%4.%5.%6.%7."/>
        <w:lvlJc w:val="left"/>
        <w:pPr>
          <w:tabs>
            <w:tab w:val="num" w:pos="3600"/>
          </w:tabs>
          <w:ind w:left="3240" w:hanging="1080"/>
        </w:pPr>
        <w:rPr>
          <w:rFonts w:cs="Times New Roman" w:hint="default"/>
        </w:rPr>
      </w:lvl>
    </w:lvlOverride>
    <w:lvlOverride w:ilvl="7">
      <w:lvl w:ilvl="7">
        <w:start w:val="1"/>
        <w:numFmt w:val="decimal"/>
        <w:lvlText w:val="%1.%2.%3.%4.%5.%6.%7.%8."/>
        <w:lvlJc w:val="left"/>
        <w:pPr>
          <w:tabs>
            <w:tab w:val="num" w:pos="3960"/>
          </w:tabs>
          <w:ind w:left="3744" w:hanging="1224"/>
        </w:pPr>
        <w:rPr>
          <w:rFonts w:cs="Times New Roman" w:hint="default"/>
        </w:rPr>
      </w:lvl>
    </w:lvlOverride>
    <w:lvlOverride w:ilvl="8">
      <w:lvl w:ilvl="8">
        <w:start w:val="1"/>
        <w:numFmt w:val="decimal"/>
        <w:lvlText w:val="%1.%2.%3.%4.%5.%6.%7.%8.%9."/>
        <w:lvlJc w:val="left"/>
        <w:pPr>
          <w:tabs>
            <w:tab w:val="num" w:pos="4680"/>
          </w:tabs>
          <w:ind w:left="4320" w:hanging="1440"/>
        </w:pPr>
        <w:rPr>
          <w:rFonts w:cs="Times New Roman" w:hint="default"/>
        </w:rPr>
      </w:lvl>
    </w:lvlOverride>
  </w:num>
  <w:num w:numId="49">
    <w:abstractNumId w:val="33"/>
  </w:num>
  <w:num w:numId="50">
    <w:abstractNumId w:val="12"/>
  </w:num>
  <w:num w:numId="51">
    <w:abstractNumId w:val="19"/>
  </w:num>
  <w:num w:numId="52">
    <w:abstractNumId w:val="15"/>
  </w:num>
  <w:num w:numId="53">
    <w:abstractNumId w:val="42"/>
  </w:num>
  <w:num w:numId="54">
    <w:abstractNumId w:val="20"/>
  </w:num>
  <w:num w:numId="55">
    <w:abstractNumId w:val="50"/>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2"/>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7842"/>
    <w:rsid w:val="00022FAC"/>
    <w:rsid w:val="000258FB"/>
    <w:rsid w:val="00046ECC"/>
    <w:rsid w:val="00051C07"/>
    <w:rsid w:val="000901AB"/>
    <w:rsid w:val="000C55CC"/>
    <w:rsid w:val="000F79E9"/>
    <w:rsid w:val="00142128"/>
    <w:rsid w:val="00171C34"/>
    <w:rsid w:val="00174B04"/>
    <w:rsid w:val="001A6347"/>
    <w:rsid w:val="001C021F"/>
    <w:rsid w:val="001C40DF"/>
    <w:rsid w:val="001F308B"/>
    <w:rsid w:val="002645DE"/>
    <w:rsid w:val="00275C12"/>
    <w:rsid w:val="00297456"/>
    <w:rsid w:val="00297867"/>
    <w:rsid w:val="0029792A"/>
    <w:rsid w:val="002A2831"/>
    <w:rsid w:val="002B59CD"/>
    <w:rsid w:val="002C01D7"/>
    <w:rsid w:val="002C5CB9"/>
    <w:rsid w:val="002C77FB"/>
    <w:rsid w:val="002E3E7A"/>
    <w:rsid w:val="0030437C"/>
    <w:rsid w:val="003311C5"/>
    <w:rsid w:val="00352B42"/>
    <w:rsid w:val="00397719"/>
    <w:rsid w:val="003D2F9C"/>
    <w:rsid w:val="003D77DF"/>
    <w:rsid w:val="003F378A"/>
    <w:rsid w:val="00417AC8"/>
    <w:rsid w:val="00445324"/>
    <w:rsid w:val="004530DE"/>
    <w:rsid w:val="00486503"/>
    <w:rsid w:val="00494B8D"/>
    <w:rsid w:val="004E07CA"/>
    <w:rsid w:val="004F70A4"/>
    <w:rsid w:val="0052066E"/>
    <w:rsid w:val="005316A3"/>
    <w:rsid w:val="0056258A"/>
    <w:rsid w:val="005A32FE"/>
    <w:rsid w:val="005D677A"/>
    <w:rsid w:val="005F0F8B"/>
    <w:rsid w:val="005F76DD"/>
    <w:rsid w:val="005F7B26"/>
    <w:rsid w:val="00603D1C"/>
    <w:rsid w:val="00612CAF"/>
    <w:rsid w:val="006346DB"/>
    <w:rsid w:val="00646949"/>
    <w:rsid w:val="00672686"/>
    <w:rsid w:val="00677A0F"/>
    <w:rsid w:val="006A32B7"/>
    <w:rsid w:val="006B4420"/>
    <w:rsid w:val="006E42B5"/>
    <w:rsid w:val="00707869"/>
    <w:rsid w:val="00711C26"/>
    <w:rsid w:val="007369DE"/>
    <w:rsid w:val="007410A4"/>
    <w:rsid w:val="00741B5B"/>
    <w:rsid w:val="00744557"/>
    <w:rsid w:val="007508FE"/>
    <w:rsid w:val="00754205"/>
    <w:rsid w:val="00773124"/>
    <w:rsid w:val="007B1060"/>
    <w:rsid w:val="00877056"/>
    <w:rsid w:val="00884A04"/>
    <w:rsid w:val="008B0524"/>
    <w:rsid w:val="008C2287"/>
    <w:rsid w:val="008C6520"/>
    <w:rsid w:val="008E0E38"/>
    <w:rsid w:val="008E526F"/>
    <w:rsid w:val="008F1F3A"/>
    <w:rsid w:val="0094704C"/>
    <w:rsid w:val="00954558"/>
    <w:rsid w:val="00954814"/>
    <w:rsid w:val="009814DB"/>
    <w:rsid w:val="009A619D"/>
    <w:rsid w:val="009F6C1F"/>
    <w:rsid w:val="00A319F0"/>
    <w:rsid w:val="00AA59F9"/>
    <w:rsid w:val="00AF2829"/>
    <w:rsid w:val="00B04C75"/>
    <w:rsid w:val="00B1634F"/>
    <w:rsid w:val="00B474D2"/>
    <w:rsid w:val="00B62700"/>
    <w:rsid w:val="00BE4F55"/>
    <w:rsid w:val="00BF1B72"/>
    <w:rsid w:val="00BF6375"/>
    <w:rsid w:val="00C21C43"/>
    <w:rsid w:val="00C375F8"/>
    <w:rsid w:val="00C7417E"/>
    <w:rsid w:val="00C746D3"/>
    <w:rsid w:val="00C77007"/>
    <w:rsid w:val="00C7704B"/>
    <w:rsid w:val="00C93387"/>
    <w:rsid w:val="00CC1B9A"/>
    <w:rsid w:val="00CD6F7B"/>
    <w:rsid w:val="00D327F1"/>
    <w:rsid w:val="00D45217"/>
    <w:rsid w:val="00D95635"/>
    <w:rsid w:val="00DB3DD5"/>
    <w:rsid w:val="00DE40C1"/>
    <w:rsid w:val="00E171C7"/>
    <w:rsid w:val="00E41027"/>
    <w:rsid w:val="00E63543"/>
    <w:rsid w:val="00E65288"/>
    <w:rsid w:val="00E70214"/>
    <w:rsid w:val="00E97842"/>
    <w:rsid w:val="00EC617D"/>
    <w:rsid w:val="00EE401C"/>
    <w:rsid w:val="00EE6414"/>
    <w:rsid w:val="00EF595B"/>
    <w:rsid w:val="00F9780E"/>
    <w:rsid w:val="00FE473E"/>
    <w:rsid w:val="00FE6EA4"/>
    <w:rsid w:val="00FF38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0" w:qFormat="1"/>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index heading" w:uiPriority="0"/>
    <w:lsdException w:name="caption" w:uiPriority="0" w:qFormat="1"/>
    <w:lsdException w:name="footnote reference" w:uiPriority="0"/>
    <w:lsdException w:name="annotation reference" w:uiPriority="0"/>
    <w:lsdException w:name="line number" w:uiPriority="0"/>
    <w:lsdException w:name="page number" w:uiPriority="0"/>
    <w:lsdException w:name="endnote text" w:uiPriority="0"/>
    <w:lsdException w:name="List Bullet" w:uiPriority="0"/>
    <w:lsdException w:name="List Number" w:uiPriority="0"/>
    <w:lsdException w:name="List 2" w:uiPriority="0"/>
    <w:lsdException w:name="List Bullet 2" w:uiPriority="0"/>
    <w:lsdException w:name="List Bullet 3" w:uiPriority="0"/>
    <w:lsdException w:name="List Bullet 4" w:uiPriority="0"/>
    <w:lsdException w:name="List Number 3" w:uiPriority="0"/>
    <w:lsdException w:name="Title" w:semiHidden="0" w:uiPriority="0" w:unhideWhenUsed="0" w:qFormat="1"/>
    <w:lsdException w:name="Default Paragraph Font" w:uiPriority="1"/>
    <w:lsdException w:name="Body Text" w:uiPriority="0"/>
    <w:lsdException w:name="Body Text Indent" w:uiPriority="0"/>
    <w:lsdException w:name="List Continue"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0" w:unhideWhenUsed="0" w:qFormat="1"/>
    <w:lsdException w:name="Emphasis" w:semiHidden="0" w:uiPriority="20" w:unhideWhenUsed="0" w:qFormat="1"/>
    <w:lsdException w:name="Document Map" w:uiPriority="0"/>
    <w:lsdException w:name="Normal (Web)" w:uiPriority="0"/>
    <w:lsdException w:name="HTML Preformatted" w:uiPriority="0"/>
    <w:lsdException w:name="annotation subject" w:uiPriority="0"/>
    <w:lsdException w:name="Balloon Text" w:uiPriority="0"/>
    <w:lsdException w:name="Table Grid" w:semiHidden="0" w:uiPriority="0" w:unhideWhenUsed="0"/>
    <w:lsdException w:name="Placeholder Text" w:uiPriority="0"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style>
  <w:style w:type="paragraph" w:styleId="12">
    <w:name w:val="heading 1"/>
    <w:aliases w:val="Document Header1,H1,Введение...,Б1,Heading 1iz,Б11,Заголовок параграфа (1.),Headi...,Заголовок 1 Знак Знак Знак Знак Знак Знак Знак Знак Знак Знак Знак Знак Знак Знак Знак Знак Знак Знак Знак Знак Знак Знак Знак Знак Знак Знак,H1 Знак,раздел"/>
    <w:basedOn w:val="a6"/>
    <w:next w:val="a6"/>
    <w:link w:val="14"/>
    <w:qFormat/>
    <w:rsid w:val="00E97842"/>
    <w:pPr>
      <w:keepNext/>
      <w:numPr>
        <w:numId w:val="7"/>
      </w:numPr>
      <w:spacing w:after="0" w:line="240" w:lineRule="auto"/>
      <w:jc w:val="right"/>
      <w:outlineLvl w:val="0"/>
    </w:pPr>
    <w:rPr>
      <w:rFonts w:ascii="Times New Roman" w:eastAsia="Times New Roman" w:hAnsi="Times New Roman" w:cs="Times New Roman"/>
      <w:iCs/>
      <w:sz w:val="24"/>
      <w:szCs w:val="24"/>
      <w:lang w:val="x-none" w:eastAsia="x-none"/>
    </w:rPr>
  </w:style>
  <w:style w:type="paragraph" w:styleId="20">
    <w:name w:val="heading 2"/>
    <w:aliases w:val="H2,2,h2,Б2,RTC,iz2,H2 Знак,Заголовок 21,Numbered text 3,HD2,heading 2,Heading 2 Hidden,Раздел Знак,Level 2 Topic Heading,H21,Major,CHS,H2-Heading 2,l2,Header2,22,heading2,list2,A,A.B.C.,list 2,Heading2,Heading Indent No L2,H,Gliederung2,H22"/>
    <w:basedOn w:val="a6"/>
    <w:next w:val="a6"/>
    <w:link w:val="23"/>
    <w:qFormat/>
    <w:rsid w:val="00E97842"/>
    <w:pPr>
      <w:keepNext/>
      <w:numPr>
        <w:ilvl w:val="1"/>
        <w:numId w:val="7"/>
      </w:numPr>
      <w:spacing w:before="240" w:after="60" w:line="240" w:lineRule="auto"/>
      <w:outlineLvl w:val="1"/>
    </w:pPr>
    <w:rPr>
      <w:rFonts w:ascii="Arial" w:eastAsia="Times New Roman" w:hAnsi="Arial" w:cs="Arial"/>
      <w:b/>
      <w:bCs/>
      <w:i/>
      <w:iCs/>
      <w:sz w:val="28"/>
      <w:szCs w:val="28"/>
      <w:lang w:eastAsia="ru-RU"/>
    </w:rPr>
  </w:style>
  <w:style w:type="paragraph" w:styleId="31">
    <w:name w:val="heading 3"/>
    <w:aliases w:val="H3"/>
    <w:basedOn w:val="a6"/>
    <w:next w:val="a6"/>
    <w:link w:val="35"/>
    <w:qFormat/>
    <w:rsid w:val="00E97842"/>
    <w:pPr>
      <w:keepNext/>
      <w:numPr>
        <w:ilvl w:val="2"/>
        <w:numId w:val="8"/>
      </w:numPr>
      <w:spacing w:before="240" w:after="60" w:line="240" w:lineRule="auto"/>
      <w:outlineLvl w:val="2"/>
    </w:pPr>
    <w:rPr>
      <w:rFonts w:ascii="Cambria" w:eastAsia="Times New Roman" w:hAnsi="Cambria" w:cs="Times New Roman"/>
      <w:b/>
      <w:bCs/>
      <w:sz w:val="26"/>
      <w:szCs w:val="26"/>
      <w:lang w:eastAsia="ru-RU"/>
    </w:rPr>
  </w:style>
  <w:style w:type="paragraph" w:styleId="4">
    <w:name w:val="heading 4"/>
    <w:aliases w:val="H4,Gliederung4,h4"/>
    <w:basedOn w:val="a6"/>
    <w:next w:val="a6"/>
    <w:link w:val="41"/>
    <w:qFormat/>
    <w:rsid w:val="00E97842"/>
    <w:pPr>
      <w:keepNext/>
      <w:numPr>
        <w:ilvl w:val="3"/>
        <w:numId w:val="8"/>
      </w:numPr>
      <w:spacing w:before="240" w:after="60" w:line="240" w:lineRule="auto"/>
      <w:outlineLvl w:val="3"/>
    </w:pPr>
    <w:rPr>
      <w:rFonts w:ascii="Times New Roman" w:eastAsia="Arial Unicode MS" w:hAnsi="Times New Roman" w:cs="Times New Roman"/>
      <w:b/>
      <w:bCs/>
      <w:sz w:val="28"/>
      <w:szCs w:val="28"/>
      <w:lang w:eastAsia="ru-RU"/>
    </w:rPr>
  </w:style>
  <w:style w:type="paragraph" w:styleId="50">
    <w:name w:val="heading 5"/>
    <w:aliases w:val="Gliederung5"/>
    <w:basedOn w:val="a6"/>
    <w:next w:val="a6"/>
    <w:link w:val="51"/>
    <w:qFormat/>
    <w:rsid w:val="00E97842"/>
    <w:pPr>
      <w:tabs>
        <w:tab w:val="num" w:pos="3181"/>
      </w:tabs>
      <w:spacing w:before="240" w:after="60" w:line="240" w:lineRule="auto"/>
      <w:ind w:left="3181" w:hanging="1008"/>
      <w:outlineLvl w:val="4"/>
    </w:pPr>
    <w:rPr>
      <w:rFonts w:ascii="Times New Roman CYR" w:eastAsia="Arial Unicode MS" w:hAnsi="Times New Roman CYR" w:cs="Times New Roman"/>
      <w:b/>
      <w:bCs/>
      <w:i/>
      <w:iCs/>
      <w:sz w:val="26"/>
      <w:szCs w:val="26"/>
      <w:lang w:eastAsia="ru-RU"/>
    </w:rPr>
  </w:style>
  <w:style w:type="paragraph" w:styleId="6">
    <w:name w:val="heading 6"/>
    <w:aliases w:val="Gliederung6"/>
    <w:basedOn w:val="a6"/>
    <w:next w:val="a6"/>
    <w:link w:val="60"/>
    <w:qFormat/>
    <w:rsid w:val="00E97842"/>
    <w:pPr>
      <w:spacing w:before="240" w:after="60" w:line="240" w:lineRule="auto"/>
      <w:outlineLvl w:val="5"/>
    </w:pPr>
    <w:rPr>
      <w:rFonts w:ascii="Times New Roman" w:eastAsia="Times New Roman" w:hAnsi="Times New Roman" w:cs="Times New Roman"/>
      <w:b/>
      <w:bCs/>
      <w:lang w:eastAsia="ru-RU"/>
    </w:rPr>
  </w:style>
  <w:style w:type="paragraph" w:styleId="7">
    <w:name w:val="heading 7"/>
    <w:basedOn w:val="a6"/>
    <w:next w:val="a6"/>
    <w:link w:val="70"/>
    <w:qFormat/>
    <w:rsid w:val="00E97842"/>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6"/>
    <w:next w:val="a6"/>
    <w:link w:val="80"/>
    <w:qFormat/>
    <w:rsid w:val="00E97842"/>
    <w:pPr>
      <w:tabs>
        <w:tab w:val="num" w:pos="3613"/>
      </w:tabs>
      <w:spacing w:before="240" w:after="60" w:line="240" w:lineRule="auto"/>
      <w:ind w:left="3613" w:hanging="1440"/>
      <w:outlineLvl w:val="7"/>
    </w:pPr>
    <w:rPr>
      <w:rFonts w:ascii="Times New Roman" w:eastAsia="Times New Roman" w:hAnsi="Times New Roman" w:cs="Times New Roman"/>
      <w:i/>
      <w:iCs/>
      <w:sz w:val="24"/>
      <w:szCs w:val="24"/>
      <w:lang w:eastAsia="ru-RU"/>
    </w:rPr>
  </w:style>
  <w:style w:type="paragraph" w:styleId="9">
    <w:name w:val="heading 9"/>
    <w:basedOn w:val="a6"/>
    <w:next w:val="a6"/>
    <w:link w:val="90"/>
    <w:qFormat/>
    <w:rsid w:val="00E97842"/>
    <w:pPr>
      <w:tabs>
        <w:tab w:val="num" w:pos="3757"/>
      </w:tabs>
      <w:spacing w:before="240" w:after="60" w:line="240" w:lineRule="auto"/>
      <w:ind w:left="3757" w:hanging="1584"/>
      <w:outlineLvl w:val="8"/>
    </w:pPr>
    <w:rPr>
      <w:rFonts w:ascii="Arial" w:eastAsia="Times New Roman" w:hAnsi="Arial" w:cs="Arial"/>
      <w:lang w:eastAsia="ru-RU"/>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4">
    <w:name w:val="Заголовок 1 Знак"/>
    <w:aliases w:val="Document Header1 Знак,H1 Знак1,Введение... Знак,Б1 Знак,Heading 1iz Знак,Б11 Знак,Заголовок параграфа (1.) Знак,Headi... Знак,H1 Знак Знак,раздел Знак"/>
    <w:basedOn w:val="a7"/>
    <w:link w:val="12"/>
    <w:rsid w:val="00E97842"/>
    <w:rPr>
      <w:rFonts w:ascii="Times New Roman" w:eastAsia="Times New Roman" w:hAnsi="Times New Roman" w:cs="Times New Roman"/>
      <w:iCs/>
      <w:sz w:val="24"/>
      <w:szCs w:val="24"/>
      <w:lang w:val="x-none" w:eastAsia="x-none"/>
    </w:rPr>
  </w:style>
  <w:style w:type="character" w:customStyle="1" w:styleId="23">
    <w:name w:val="Заголовок 2 Знак"/>
    <w:aliases w:val="H2 Знак1,2 Знак,h2 Знак,Б2 Знак,RTC Знак,iz2 Знак,H2 Знак Знак,Заголовок 21 Знак,Numbered text 3 Знак,HD2 Знак,heading 2 Знак,Heading 2 Hidden Знак,Раздел Знак Знак,Level 2 Topic Heading Знак,H21 Знак,Major Знак,CHS Знак,l2 Знак,22 Знак"/>
    <w:basedOn w:val="a7"/>
    <w:link w:val="20"/>
    <w:rsid w:val="00E97842"/>
    <w:rPr>
      <w:rFonts w:ascii="Arial" w:eastAsia="Times New Roman" w:hAnsi="Arial" w:cs="Arial"/>
      <w:b/>
      <w:bCs/>
      <w:i/>
      <w:iCs/>
      <w:sz w:val="28"/>
      <w:szCs w:val="28"/>
      <w:lang w:eastAsia="ru-RU"/>
    </w:rPr>
  </w:style>
  <w:style w:type="character" w:customStyle="1" w:styleId="35">
    <w:name w:val="Заголовок 3 Знак"/>
    <w:aliases w:val="H3 Знак"/>
    <w:basedOn w:val="a7"/>
    <w:link w:val="31"/>
    <w:rsid w:val="00E97842"/>
    <w:rPr>
      <w:rFonts w:ascii="Cambria" w:eastAsia="Times New Roman" w:hAnsi="Cambria" w:cs="Times New Roman"/>
      <w:b/>
      <w:bCs/>
      <w:sz w:val="26"/>
      <w:szCs w:val="26"/>
      <w:lang w:eastAsia="ru-RU"/>
    </w:rPr>
  </w:style>
  <w:style w:type="character" w:customStyle="1" w:styleId="41">
    <w:name w:val="Заголовок 4 Знак"/>
    <w:aliases w:val="H4 Знак,Gliederung4 Знак,h4 Знак"/>
    <w:basedOn w:val="a7"/>
    <w:link w:val="4"/>
    <w:rsid w:val="00E97842"/>
    <w:rPr>
      <w:rFonts w:ascii="Times New Roman" w:eastAsia="Arial Unicode MS" w:hAnsi="Times New Roman" w:cs="Times New Roman"/>
      <w:b/>
      <w:bCs/>
      <w:sz w:val="28"/>
      <w:szCs w:val="28"/>
      <w:lang w:eastAsia="ru-RU"/>
    </w:rPr>
  </w:style>
  <w:style w:type="character" w:customStyle="1" w:styleId="51">
    <w:name w:val="Заголовок 5 Знак"/>
    <w:aliases w:val="Gliederung5 Знак"/>
    <w:basedOn w:val="a7"/>
    <w:link w:val="50"/>
    <w:rsid w:val="00E97842"/>
    <w:rPr>
      <w:rFonts w:ascii="Times New Roman CYR" w:eastAsia="Arial Unicode MS" w:hAnsi="Times New Roman CYR" w:cs="Times New Roman"/>
      <w:b/>
      <w:bCs/>
      <w:i/>
      <w:iCs/>
      <w:sz w:val="26"/>
      <w:szCs w:val="26"/>
      <w:lang w:eastAsia="ru-RU"/>
    </w:rPr>
  </w:style>
  <w:style w:type="character" w:customStyle="1" w:styleId="60">
    <w:name w:val="Заголовок 6 Знак"/>
    <w:aliases w:val="Gliederung6 Знак"/>
    <w:basedOn w:val="a7"/>
    <w:link w:val="6"/>
    <w:rsid w:val="00E97842"/>
    <w:rPr>
      <w:rFonts w:ascii="Times New Roman" w:eastAsia="Times New Roman" w:hAnsi="Times New Roman" w:cs="Times New Roman"/>
      <w:b/>
      <w:bCs/>
      <w:lang w:eastAsia="ru-RU"/>
    </w:rPr>
  </w:style>
  <w:style w:type="character" w:customStyle="1" w:styleId="70">
    <w:name w:val="Заголовок 7 Знак"/>
    <w:basedOn w:val="a7"/>
    <w:link w:val="7"/>
    <w:rsid w:val="00E97842"/>
    <w:rPr>
      <w:rFonts w:ascii="Times New Roman" w:eastAsia="Times New Roman" w:hAnsi="Times New Roman" w:cs="Times New Roman"/>
      <w:sz w:val="24"/>
      <w:szCs w:val="24"/>
      <w:lang w:eastAsia="ru-RU"/>
    </w:rPr>
  </w:style>
  <w:style w:type="character" w:customStyle="1" w:styleId="80">
    <w:name w:val="Заголовок 8 Знак"/>
    <w:basedOn w:val="a7"/>
    <w:link w:val="8"/>
    <w:rsid w:val="00E97842"/>
    <w:rPr>
      <w:rFonts w:ascii="Times New Roman" w:eastAsia="Times New Roman" w:hAnsi="Times New Roman" w:cs="Times New Roman"/>
      <w:i/>
      <w:iCs/>
      <w:sz w:val="24"/>
      <w:szCs w:val="24"/>
      <w:lang w:eastAsia="ru-RU"/>
    </w:rPr>
  </w:style>
  <w:style w:type="character" w:customStyle="1" w:styleId="90">
    <w:name w:val="Заголовок 9 Знак"/>
    <w:basedOn w:val="a7"/>
    <w:link w:val="9"/>
    <w:rsid w:val="00E97842"/>
    <w:rPr>
      <w:rFonts w:ascii="Arial" w:eastAsia="Times New Roman" w:hAnsi="Arial" w:cs="Arial"/>
      <w:lang w:eastAsia="ru-RU"/>
    </w:rPr>
  </w:style>
  <w:style w:type="numbering" w:customStyle="1" w:styleId="15">
    <w:name w:val="Нет списка1"/>
    <w:next w:val="a9"/>
    <w:uiPriority w:val="99"/>
    <w:semiHidden/>
    <w:unhideWhenUsed/>
    <w:rsid w:val="00E97842"/>
  </w:style>
  <w:style w:type="numbering" w:customStyle="1" w:styleId="110">
    <w:name w:val="Нет списка11"/>
    <w:next w:val="a9"/>
    <w:semiHidden/>
    <w:rsid w:val="00E97842"/>
  </w:style>
  <w:style w:type="paragraph" w:styleId="aa">
    <w:name w:val="header"/>
    <w:aliases w:val="Titul,Heder,ЛЕН2_ОБИН_верхний колонтитул,ЛЕН2_ПРОЕКТ_верхний колонтитул,ВерхКолонтитул,Верхний колонтитул2,Верхний колонтитул3,Верхний колонтитул4,Верхний колонтитул11,Верхний колонтитул21,Верхний колонтитул31,Верхний колонтитул41"/>
    <w:basedOn w:val="a6"/>
    <w:link w:val="ab"/>
    <w:uiPriority w:val="99"/>
    <w:rsid w:val="00E97842"/>
    <w:pPr>
      <w:tabs>
        <w:tab w:val="center" w:pos="4153"/>
        <w:tab w:val="right" w:pos="8306"/>
      </w:tabs>
      <w:spacing w:after="0" w:line="240" w:lineRule="auto"/>
    </w:pPr>
    <w:rPr>
      <w:rFonts w:ascii="Courier New" w:eastAsia="Times New Roman" w:hAnsi="Courier New" w:cs="Courier New"/>
      <w:sz w:val="20"/>
      <w:szCs w:val="20"/>
      <w:lang w:eastAsia="ru-RU"/>
    </w:rPr>
  </w:style>
  <w:style w:type="character" w:customStyle="1" w:styleId="ab">
    <w:name w:val="Верхний колонтитул Знак"/>
    <w:aliases w:val="Titul Знак,Heder Знак,ЛЕН2_ОБИН_верхний колонтитул Знак,ЛЕН2_ПРОЕКТ_верхний колонтитул Знак,ВерхКолонтитул Знак,Верхний колонтитул2 Знак,Верхний колонтитул3 Знак,Верхний колонтитул4 Знак,Верхний колонтитул11 Знак"/>
    <w:basedOn w:val="a7"/>
    <w:link w:val="aa"/>
    <w:uiPriority w:val="99"/>
    <w:rsid w:val="00E97842"/>
    <w:rPr>
      <w:rFonts w:ascii="Courier New" w:eastAsia="Times New Roman" w:hAnsi="Courier New" w:cs="Courier New"/>
      <w:sz w:val="20"/>
      <w:szCs w:val="20"/>
      <w:lang w:eastAsia="ru-RU"/>
    </w:rPr>
  </w:style>
  <w:style w:type="paragraph" w:styleId="ac">
    <w:name w:val="footer"/>
    <w:basedOn w:val="a6"/>
    <w:link w:val="ad"/>
    <w:uiPriority w:val="99"/>
    <w:rsid w:val="00E97842"/>
    <w:pPr>
      <w:tabs>
        <w:tab w:val="center" w:pos="4153"/>
        <w:tab w:val="right" w:pos="8306"/>
      </w:tabs>
      <w:spacing w:after="0" w:line="240" w:lineRule="auto"/>
    </w:pPr>
    <w:rPr>
      <w:rFonts w:ascii="Courier New" w:eastAsia="Times New Roman" w:hAnsi="Courier New" w:cs="Courier New"/>
      <w:sz w:val="20"/>
      <w:szCs w:val="20"/>
      <w:lang w:eastAsia="ru-RU"/>
    </w:rPr>
  </w:style>
  <w:style w:type="character" w:customStyle="1" w:styleId="ad">
    <w:name w:val="Нижний колонтитул Знак"/>
    <w:basedOn w:val="a7"/>
    <w:link w:val="ac"/>
    <w:uiPriority w:val="99"/>
    <w:rsid w:val="00E97842"/>
    <w:rPr>
      <w:rFonts w:ascii="Courier New" w:eastAsia="Times New Roman" w:hAnsi="Courier New" w:cs="Courier New"/>
      <w:sz w:val="20"/>
      <w:szCs w:val="20"/>
      <w:lang w:eastAsia="ru-RU"/>
    </w:rPr>
  </w:style>
  <w:style w:type="paragraph" w:customStyle="1" w:styleId="ConsNormal">
    <w:name w:val="ConsNormal"/>
    <w:rsid w:val="00E97842"/>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e">
    <w:name w:val="Body Text Indent"/>
    <w:aliases w:val="текст,Основной текст с отступом Знак1 Знак,Основной текст с отступом Знак1 Знак Знак Знак,Основной текст с отступом Знак Знак Знак Знак Знак Знак"/>
    <w:basedOn w:val="a6"/>
    <w:link w:val="16"/>
    <w:rsid w:val="00E97842"/>
    <w:pPr>
      <w:spacing w:after="0" w:line="240" w:lineRule="auto"/>
      <w:ind w:firstLine="720"/>
      <w:jc w:val="both"/>
    </w:pPr>
    <w:rPr>
      <w:rFonts w:ascii="Times New Roman" w:eastAsia="Times New Roman" w:hAnsi="Times New Roman" w:cs="Times New Roman"/>
      <w:color w:val="000000"/>
      <w:sz w:val="24"/>
      <w:szCs w:val="24"/>
      <w:lang w:val="x-none" w:eastAsia="x-none"/>
    </w:rPr>
  </w:style>
  <w:style w:type="character" w:customStyle="1" w:styleId="af">
    <w:name w:val="Основной текст с отступом Знак"/>
    <w:basedOn w:val="a7"/>
    <w:uiPriority w:val="99"/>
    <w:semiHidden/>
    <w:rsid w:val="00E97842"/>
  </w:style>
  <w:style w:type="paragraph" w:customStyle="1" w:styleId="ConsTitle">
    <w:name w:val="ConsTitle"/>
    <w:rsid w:val="00E97842"/>
    <w:pPr>
      <w:autoSpaceDE w:val="0"/>
      <w:autoSpaceDN w:val="0"/>
      <w:adjustRightInd w:val="0"/>
      <w:spacing w:after="0" w:line="240" w:lineRule="auto"/>
      <w:ind w:right="19772"/>
    </w:pPr>
    <w:rPr>
      <w:rFonts w:ascii="Arial" w:eastAsia="Times New Roman" w:hAnsi="Arial" w:cs="Arial"/>
      <w:b/>
      <w:bCs/>
      <w:sz w:val="14"/>
      <w:szCs w:val="14"/>
      <w:lang w:eastAsia="ru-RU"/>
    </w:rPr>
  </w:style>
  <w:style w:type="paragraph" w:customStyle="1" w:styleId="17">
    <w:name w:val="Обычный1"/>
    <w:link w:val="18"/>
    <w:rsid w:val="00E97842"/>
    <w:pPr>
      <w:spacing w:after="0" w:line="240" w:lineRule="auto"/>
    </w:pPr>
    <w:rPr>
      <w:rFonts w:ascii="Times New Roman" w:eastAsia="Times New Roman" w:hAnsi="Times New Roman" w:cs="Times New Roman"/>
      <w:sz w:val="24"/>
      <w:szCs w:val="20"/>
      <w:lang w:eastAsia="ru-RU"/>
    </w:rPr>
  </w:style>
  <w:style w:type="character" w:styleId="af0">
    <w:name w:val="page number"/>
    <w:basedOn w:val="a7"/>
    <w:rsid w:val="00E97842"/>
  </w:style>
  <w:style w:type="character" w:styleId="af1">
    <w:name w:val="annotation reference"/>
    <w:rsid w:val="00E97842"/>
    <w:rPr>
      <w:sz w:val="16"/>
      <w:szCs w:val="16"/>
    </w:rPr>
  </w:style>
  <w:style w:type="paragraph" w:styleId="af2">
    <w:name w:val="annotation text"/>
    <w:basedOn w:val="a6"/>
    <w:link w:val="19"/>
    <w:rsid w:val="00E97842"/>
    <w:pPr>
      <w:spacing w:after="0" w:line="240" w:lineRule="auto"/>
    </w:pPr>
    <w:rPr>
      <w:rFonts w:ascii="Times New Roman" w:eastAsia="Times New Roman" w:hAnsi="Times New Roman" w:cs="Times New Roman"/>
      <w:sz w:val="20"/>
      <w:szCs w:val="20"/>
      <w:lang w:eastAsia="ru-RU"/>
    </w:rPr>
  </w:style>
  <w:style w:type="character" w:customStyle="1" w:styleId="af3">
    <w:name w:val="Текст примечания Знак"/>
    <w:basedOn w:val="a7"/>
    <w:rsid w:val="00E97842"/>
    <w:rPr>
      <w:sz w:val="20"/>
      <w:szCs w:val="20"/>
    </w:rPr>
  </w:style>
  <w:style w:type="paragraph" w:styleId="af4">
    <w:name w:val="annotation subject"/>
    <w:basedOn w:val="af2"/>
    <w:next w:val="af2"/>
    <w:link w:val="af5"/>
    <w:rsid w:val="00E97842"/>
    <w:rPr>
      <w:b/>
      <w:bCs/>
    </w:rPr>
  </w:style>
  <w:style w:type="character" w:customStyle="1" w:styleId="af5">
    <w:name w:val="Тема примечания Знак"/>
    <w:basedOn w:val="af3"/>
    <w:link w:val="af4"/>
    <w:rsid w:val="00E97842"/>
    <w:rPr>
      <w:rFonts w:ascii="Times New Roman" w:eastAsia="Times New Roman" w:hAnsi="Times New Roman" w:cs="Times New Roman"/>
      <w:b/>
      <w:bCs/>
      <w:sz w:val="20"/>
      <w:szCs w:val="20"/>
      <w:lang w:eastAsia="ru-RU"/>
    </w:rPr>
  </w:style>
  <w:style w:type="paragraph" w:styleId="af6">
    <w:name w:val="Balloon Text"/>
    <w:basedOn w:val="a6"/>
    <w:link w:val="af7"/>
    <w:rsid w:val="00E97842"/>
    <w:pPr>
      <w:spacing w:after="0" w:line="240" w:lineRule="auto"/>
    </w:pPr>
    <w:rPr>
      <w:rFonts w:ascii="Tahoma" w:eastAsia="Times New Roman" w:hAnsi="Tahoma" w:cs="Tahoma"/>
      <w:sz w:val="16"/>
      <w:szCs w:val="16"/>
      <w:lang w:eastAsia="ru-RU"/>
    </w:rPr>
  </w:style>
  <w:style w:type="character" w:customStyle="1" w:styleId="af7">
    <w:name w:val="Текст выноски Знак"/>
    <w:basedOn w:val="a7"/>
    <w:link w:val="af6"/>
    <w:rsid w:val="00E97842"/>
    <w:rPr>
      <w:rFonts w:ascii="Tahoma" w:eastAsia="Times New Roman" w:hAnsi="Tahoma" w:cs="Tahoma"/>
      <w:sz w:val="16"/>
      <w:szCs w:val="16"/>
      <w:lang w:eastAsia="ru-RU"/>
    </w:rPr>
  </w:style>
  <w:style w:type="paragraph" w:styleId="24">
    <w:name w:val="Body Text Indent 2"/>
    <w:aliases w:val="Знак"/>
    <w:basedOn w:val="a6"/>
    <w:link w:val="25"/>
    <w:rsid w:val="00E97842"/>
    <w:pPr>
      <w:spacing w:after="0" w:line="240" w:lineRule="auto"/>
      <w:ind w:firstLine="720"/>
      <w:jc w:val="both"/>
    </w:pPr>
    <w:rPr>
      <w:rFonts w:ascii="Times New Roman" w:eastAsia="Times New Roman" w:hAnsi="Times New Roman" w:cs="Times New Roman"/>
      <w:sz w:val="24"/>
      <w:szCs w:val="24"/>
      <w:lang w:eastAsia="ru-RU"/>
    </w:rPr>
  </w:style>
  <w:style w:type="character" w:customStyle="1" w:styleId="25">
    <w:name w:val="Основной текст с отступом 2 Знак"/>
    <w:aliases w:val="Знак Знак"/>
    <w:basedOn w:val="a7"/>
    <w:link w:val="24"/>
    <w:rsid w:val="00E97842"/>
    <w:rPr>
      <w:rFonts w:ascii="Times New Roman" w:eastAsia="Times New Roman" w:hAnsi="Times New Roman" w:cs="Times New Roman"/>
      <w:sz w:val="24"/>
      <w:szCs w:val="24"/>
      <w:lang w:eastAsia="ru-RU"/>
    </w:rPr>
  </w:style>
  <w:style w:type="paragraph" w:styleId="36">
    <w:name w:val="Body Text Indent 3"/>
    <w:basedOn w:val="a6"/>
    <w:link w:val="37"/>
    <w:semiHidden/>
    <w:rsid w:val="00E97842"/>
    <w:pPr>
      <w:spacing w:after="0" w:line="240" w:lineRule="auto"/>
      <w:ind w:firstLine="720"/>
      <w:jc w:val="both"/>
    </w:pPr>
    <w:rPr>
      <w:rFonts w:ascii="Times New Roman" w:eastAsia="Times New Roman" w:hAnsi="Times New Roman" w:cs="Times New Roman"/>
      <w:color w:val="0000FF"/>
      <w:sz w:val="24"/>
      <w:szCs w:val="24"/>
      <w:u w:val="single"/>
      <w:lang w:eastAsia="ru-RU"/>
    </w:rPr>
  </w:style>
  <w:style w:type="character" w:customStyle="1" w:styleId="37">
    <w:name w:val="Основной текст с отступом 3 Знак"/>
    <w:basedOn w:val="a7"/>
    <w:link w:val="36"/>
    <w:semiHidden/>
    <w:rsid w:val="00E97842"/>
    <w:rPr>
      <w:rFonts w:ascii="Times New Roman" w:eastAsia="Times New Roman" w:hAnsi="Times New Roman" w:cs="Times New Roman"/>
      <w:color w:val="0000FF"/>
      <w:sz w:val="24"/>
      <w:szCs w:val="24"/>
      <w:u w:val="single"/>
      <w:lang w:eastAsia="ru-RU"/>
    </w:rPr>
  </w:style>
  <w:style w:type="character" w:customStyle="1" w:styleId="labelheaderlevel21">
    <w:name w:val="label_header_level_21"/>
    <w:rsid w:val="00E97842"/>
    <w:rPr>
      <w:b/>
      <w:bCs/>
      <w:color w:val="0000FF"/>
      <w:sz w:val="20"/>
      <w:szCs w:val="20"/>
    </w:rPr>
  </w:style>
  <w:style w:type="paragraph" w:styleId="af8">
    <w:name w:val="Normal (Web)"/>
    <w:basedOn w:val="a6"/>
    <w:rsid w:val="00E9784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26">
    <w:name w:val="List 2"/>
    <w:basedOn w:val="a6"/>
    <w:semiHidden/>
    <w:rsid w:val="00E97842"/>
    <w:pPr>
      <w:spacing w:after="0" w:line="240" w:lineRule="auto"/>
      <w:ind w:left="566" w:hanging="283"/>
    </w:pPr>
    <w:rPr>
      <w:rFonts w:ascii="Times New Roman" w:eastAsia="Times New Roman" w:hAnsi="Times New Roman" w:cs="Times New Roman"/>
      <w:sz w:val="24"/>
      <w:szCs w:val="24"/>
      <w:lang w:eastAsia="ru-RU"/>
    </w:rPr>
  </w:style>
  <w:style w:type="paragraph" w:customStyle="1" w:styleId="af9">
    <w:name w:val="Знак Знак Знак Знак"/>
    <w:basedOn w:val="a6"/>
    <w:rsid w:val="00E97842"/>
    <w:pPr>
      <w:spacing w:after="160" w:line="240" w:lineRule="exact"/>
    </w:pPr>
    <w:rPr>
      <w:rFonts w:ascii="Verdana" w:eastAsia="Times New Roman" w:hAnsi="Verdana" w:cs="Verdana"/>
      <w:sz w:val="20"/>
      <w:szCs w:val="20"/>
      <w:lang w:val="en-US"/>
    </w:rPr>
  </w:style>
  <w:style w:type="paragraph" w:customStyle="1" w:styleId="111">
    <w:name w:val="заголовок 11"/>
    <w:basedOn w:val="a6"/>
    <w:next w:val="a6"/>
    <w:rsid w:val="00E97842"/>
    <w:pPr>
      <w:keepNext/>
      <w:spacing w:after="0" w:line="240" w:lineRule="auto"/>
      <w:jc w:val="center"/>
    </w:pPr>
    <w:rPr>
      <w:rFonts w:ascii="Times New Roman" w:eastAsia="Times New Roman" w:hAnsi="Times New Roman" w:cs="Times New Roman"/>
      <w:snapToGrid w:val="0"/>
      <w:sz w:val="24"/>
      <w:szCs w:val="20"/>
      <w:lang w:eastAsia="ru-RU"/>
    </w:rPr>
  </w:style>
  <w:style w:type="paragraph" w:styleId="27">
    <w:name w:val="Body Text 2"/>
    <w:basedOn w:val="a6"/>
    <w:link w:val="28"/>
    <w:rsid w:val="00E97842"/>
    <w:pPr>
      <w:spacing w:after="120" w:line="480" w:lineRule="auto"/>
    </w:pPr>
    <w:rPr>
      <w:rFonts w:ascii="Times New Roman" w:eastAsia="Times New Roman" w:hAnsi="Times New Roman" w:cs="Times New Roman"/>
      <w:sz w:val="24"/>
      <w:szCs w:val="24"/>
      <w:lang w:eastAsia="ru-RU"/>
    </w:rPr>
  </w:style>
  <w:style w:type="character" w:customStyle="1" w:styleId="28">
    <w:name w:val="Основной текст 2 Знак"/>
    <w:basedOn w:val="a7"/>
    <w:link w:val="27"/>
    <w:rsid w:val="00E97842"/>
    <w:rPr>
      <w:rFonts w:ascii="Times New Roman" w:eastAsia="Times New Roman" w:hAnsi="Times New Roman" w:cs="Times New Roman"/>
      <w:sz w:val="24"/>
      <w:szCs w:val="24"/>
      <w:lang w:eastAsia="ru-RU"/>
    </w:rPr>
  </w:style>
  <w:style w:type="paragraph" w:styleId="38">
    <w:name w:val="Body Text 3"/>
    <w:basedOn w:val="a6"/>
    <w:link w:val="39"/>
    <w:semiHidden/>
    <w:rsid w:val="00E97842"/>
    <w:pPr>
      <w:spacing w:after="120" w:line="240" w:lineRule="auto"/>
    </w:pPr>
    <w:rPr>
      <w:rFonts w:ascii="Times New Roman" w:eastAsia="Times New Roman" w:hAnsi="Times New Roman" w:cs="Times New Roman"/>
      <w:sz w:val="16"/>
      <w:szCs w:val="16"/>
      <w:lang w:eastAsia="ru-RU"/>
    </w:rPr>
  </w:style>
  <w:style w:type="character" w:customStyle="1" w:styleId="39">
    <w:name w:val="Основной текст 3 Знак"/>
    <w:basedOn w:val="a7"/>
    <w:link w:val="38"/>
    <w:semiHidden/>
    <w:rsid w:val="00E97842"/>
    <w:rPr>
      <w:rFonts w:ascii="Times New Roman" w:eastAsia="Times New Roman" w:hAnsi="Times New Roman" w:cs="Times New Roman"/>
      <w:sz w:val="16"/>
      <w:szCs w:val="16"/>
      <w:lang w:eastAsia="ru-RU"/>
    </w:rPr>
  </w:style>
  <w:style w:type="paragraph" w:customStyle="1" w:styleId="1a">
    <w:name w:val="заголовок 1"/>
    <w:basedOn w:val="a6"/>
    <w:next w:val="a6"/>
    <w:rsid w:val="00E97842"/>
    <w:pPr>
      <w:keepNext/>
      <w:widowControl w:val="0"/>
      <w:spacing w:after="0" w:line="240" w:lineRule="auto"/>
      <w:jc w:val="center"/>
    </w:pPr>
    <w:rPr>
      <w:rFonts w:ascii="Times New Roman" w:eastAsia="Times New Roman" w:hAnsi="Times New Roman" w:cs="Times New Roman"/>
      <w:b/>
      <w:snapToGrid w:val="0"/>
      <w:szCs w:val="20"/>
      <w:lang w:eastAsia="ru-RU"/>
    </w:rPr>
  </w:style>
  <w:style w:type="paragraph" w:customStyle="1" w:styleId="29">
    <w:name w:val="çàãîëîâîê 2"/>
    <w:basedOn w:val="a6"/>
    <w:next w:val="a6"/>
    <w:rsid w:val="00E97842"/>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afa">
    <w:name w:val="Таблица шапка"/>
    <w:basedOn w:val="a6"/>
    <w:rsid w:val="00E97842"/>
    <w:pPr>
      <w:keepNext/>
      <w:spacing w:before="40" w:after="40" w:line="240" w:lineRule="auto"/>
      <w:ind w:left="57" w:right="57"/>
    </w:pPr>
    <w:rPr>
      <w:rFonts w:ascii="Times New Roman" w:eastAsia="Times New Roman" w:hAnsi="Times New Roman" w:cs="Times New Roman"/>
      <w:snapToGrid w:val="0"/>
      <w:szCs w:val="20"/>
      <w:lang w:eastAsia="ru-RU"/>
    </w:rPr>
  </w:style>
  <w:style w:type="paragraph" w:customStyle="1" w:styleId="afb">
    <w:name w:val="Таблица текст"/>
    <w:basedOn w:val="a6"/>
    <w:link w:val="afc"/>
    <w:rsid w:val="00E97842"/>
    <w:pPr>
      <w:spacing w:before="40" w:after="40" w:line="240" w:lineRule="auto"/>
      <w:ind w:left="57" w:right="57"/>
    </w:pPr>
    <w:rPr>
      <w:rFonts w:ascii="Times New Roman" w:eastAsia="Times New Roman" w:hAnsi="Times New Roman" w:cs="Times New Roman"/>
      <w:snapToGrid w:val="0"/>
      <w:sz w:val="24"/>
      <w:szCs w:val="20"/>
      <w:lang w:val="x-none" w:eastAsia="x-none"/>
    </w:rPr>
  </w:style>
  <w:style w:type="paragraph" w:customStyle="1" w:styleId="a4">
    <w:name w:val="Пункт"/>
    <w:basedOn w:val="a6"/>
    <w:link w:val="1b"/>
    <w:rsid w:val="00E97842"/>
    <w:pPr>
      <w:numPr>
        <w:ilvl w:val="2"/>
        <w:numId w:val="7"/>
      </w:numPr>
      <w:spacing w:after="0" w:line="360" w:lineRule="auto"/>
      <w:jc w:val="both"/>
    </w:pPr>
    <w:rPr>
      <w:rFonts w:ascii="Times New Roman" w:eastAsia="Times New Roman" w:hAnsi="Times New Roman" w:cs="Times New Roman"/>
      <w:snapToGrid w:val="0"/>
      <w:sz w:val="28"/>
      <w:szCs w:val="28"/>
      <w:lang w:val="x-none" w:eastAsia="x-none"/>
    </w:rPr>
  </w:style>
  <w:style w:type="paragraph" w:styleId="HTML">
    <w:name w:val="HTML Preformatted"/>
    <w:basedOn w:val="a6"/>
    <w:link w:val="HTML0"/>
    <w:semiHidden/>
    <w:rsid w:val="00E978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7"/>
    <w:link w:val="HTML"/>
    <w:semiHidden/>
    <w:rsid w:val="00E97842"/>
    <w:rPr>
      <w:rFonts w:ascii="Courier New" w:eastAsia="Times New Roman" w:hAnsi="Courier New" w:cs="Courier New"/>
      <w:sz w:val="20"/>
      <w:szCs w:val="20"/>
      <w:lang w:eastAsia="ru-RU"/>
    </w:rPr>
  </w:style>
  <w:style w:type="character" w:styleId="afd">
    <w:name w:val="Hyperlink"/>
    <w:uiPriority w:val="99"/>
    <w:rsid w:val="00E97842"/>
    <w:rPr>
      <w:color w:val="0000FF"/>
      <w:u w:val="single"/>
    </w:rPr>
  </w:style>
  <w:style w:type="paragraph" w:styleId="afe">
    <w:name w:val="Body Text"/>
    <w:aliases w:val="Основной текст Знак Знак"/>
    <w:basedOn w:val="a6"/>
    <w:link w:val="1c"/>
    <w:rsid w:val="00E97842"/>
    <w:pPr>
      <w:spacing w:after="120" w:line="240" w:lineRule="auto"/>
    </w:pPr>
    <w:rPr>
      <w:rFonts w:ascii="Times New Roman" w:eastAsia="Times New Roman" w:hAnsi="Times New Roman" w:cs="Times New Roman"/>
      <w:sz w:val="24"/>
      <w:szCs w:val="24"/>
      <w:lang w:val="x-none" w:eastAsia="x-none"/>
    </w:rPr>
  </w:style>
  <w:style w:type="character" w:customStyle="1" w:styleId="aff">
    <w:name w:val="Основной текст Знак"/>
    <w:basedOn w:val="a7"/>
    <w:rsid w:val="00E97842"/>
  </w:style>
  <w:style w:type="paragraph" w:styleId="aff0">
    <w:name w:val="footnote text"/>
    <w:basedOn w:val="a6"/>
    <w:link w:val="aff1"/>
    <w:semiHidden/>
    <w:rsid w:val="00E97842"/>
    <w:pPr>
      <w:spacing w:after="0" w:line="360" w:lineRule="auto"/>
      <w:ind w:firstLine="567"/>
      <w:jc w:val="both"/>
    </w:pPr>
    <w:rPr>
      <w:rFonts w:ascii="Times New Roman" w:eastAsia="Times New Roman" w:hAnsi="Times New Roman" w:cs="Times New Roman"/>
      <w:snapToGrid w:val="0"/>
      <w:sz w:val="24"/>
      <w:szCs w:val="20"/>
      <w:lang w:eastAsia="ru-RU"/>
    </w:rPr>
  </w:style>
  <w:style w:type="character" w:customStyle="1" w:styleId="aff1">
    <w:name w:val="Текст сноски Знак"/>
    <w:basedOn w:val="a7"/>
    <w:link w:val="aff0"/>
    <w:semiHidden/>
    <w:rsid w:val="00E97842"/>
    <w:rPr>
      <w:rFonts w:ascii="Times New Roman" w:eastAsia="Times New Roman" w:hAnsi="Times New Roman" w:cs="Times New Roman"/>
      <w:snapToGrid w:val="0"/>
      <w:sz w:val="24"/>
      <w:szCs w:val="20"/>
      <w:lang w:eastAsia="ru-RU"/>
    </w:rPr>
  </w:style>
  <w:style w:type="character" w:customStyle="1" w:styleId="FontStyle15">
    <w:name w:val="Font Style15"/>
    <w:rsid w:val="00E97842"/>
    <w:rPr>
      <w:rFonts w:ascii="Times New Roman" w:hAnsi="Times New Roman" w:cs="Times New Roman"/>
      <w:sz w:val="26"/>
      <w:szCs w:val="26"/>
    </w:rPr>
  </w:style>
  <w:style w:type="paragraph" w:customStyle="1" w:styleId="2a">
    <w:name w:val="Уровень2"/>
    <w:basedOn w:val="a6"/>
    <w:rsid w:val="00E97842"/>
    <w:pPr>
      <w:tabs>
        <w:tab w:val="num" w:pos="927"/>
        <w:tab w:val="left" w:pos="993"/>
      </w:tabs>
      <w:spacing w:before="120" w:after="120" w:line="240" w:lineRule="auto"/>
      <w:ind w:firstLine="567"/>
      <w:jc w:val="both"/>
      <w:outlineLvl w:val="0"/>
    </w:pPr>
    <w:rPr>
      <w:rFonts w:ascii="Arial" w:eastAsia="Times New Roman" w:hAnsi="Arial" w:cs="Times New Roman"/>
      <w:bCs/>
      <w:iCs/>
      <w:color w:val="000000"/>
      <w:sz w:val="24"/>
      <w:szCs w:val="20"/>
      <w:lang w:eastAsia="ru-RU"/>
    </w:rPr>
  </w:style>
  <w:style w:type="paragraph" w:customStyle="1" w:styleId="3a">
    <w:name w:val="Уровень3"/>
    <w:basedOn w:val="2a"/>
    <w:rsid w:val="00E97842"/>
    <w:pPr>
      <w:tabs>
        <w:tab w:val="clear" w:pos="927"/>
        <w:tab w:val="num" w:pos="360"/>
        <w:tab w:val="num" w:pos="2160"/>
      </w:tabs>
      <w:ind w:left="2160" w:hanging="180"/>
    </w:pPr>
  </w:style>
  <w:style w:type="paragraph" w:customStyle="1" w:styleId="aff2">
    <w:name w:val="Заголовок статьи"/>
    <w:basedOn w:val="a6"/>
    <w:next w:val="a6"/>
    <w:rsid w:val="00E97842"/>
    <w:pPr>
      <w:autoSpaceDE w:val="0"/>
      <w:autoSpaceDN w:val="0"/>
      <w:adjustRightInd w:val="0"/>
      <w:spacing w:after="0" w:line="240" w:lineRule="auto"/>
      <w:ind w:left="1612" w:hanging="892"/>
      <w:jc w:val="both"/>
    </w:pPr>
    <w:rPr>
      <w:rFonts w:ascii="Arial" w:eastAsia="Times New Roman" w:hAnsi="Arial" w:cs="Arial"/>
      <w:sz w:val="20"/>
      <w:szCs w:val="20"/>
      <w:lang w:eastAsia="ru-RU"/>
    </w:rPr>
  </w:style>
  <w:style w:type="paragraph" w:customStyle="1" w:styleId="210">
    <w:name w:val="Основной текст с отступом 21"/>
    <w:basedOn w:val="a6"/>
    <w:rsid w:val="00E97842"/>
    <w:pPr>
      <w:widowControl w:val="0"/>
      <w:overflowPunct w:val="0"/>
      <w:autoSpaceDE w:val="0"/>
      <w:autoSpaceDN w:val="0"/>
      <w:adjustRightInd w:val="0"/>
      <w:spacing w:after="360" w:line="240" w:lineRule="exact"/>
      <w:ind w:firstLine="851"/>
      <w:jc w:val="both"/>
      <w:textAlignment w:val="baseline"/>
    </w:pPr>
    <w:rPr>
      <w:rFonts w:ascii="Times New Roman" w:eastAsia="Times New Roman" w:hAnsi="Times New Roman" w:cs="Times New Roman"/>
      <w:sz w:val="24"/>
      <w:szCs w:val="20"/>
      <w:lang w:eastAsia="ru-RU"/>
    </w:rPr>
  </w:style>
  <w:style w:type="paragraph" w:customStyle="1" w:styleId="a5">
    <w:name w:val="А_обычный"/>
    <w:basedOn w:val="a6"/>
    <w:rsid w:val="00E97842"/>
    <w:pPr>
      <w:numPr>
        <w:numId w:val="2"/>
      </w:numPr>
      <w:spacing w:after="0" w:line="240" w:lineRule="auto"/>
      <w:jc w:val="both"/>
    </w:pPr>
    <w:rPr>
      <w:rFonts w:ascii="Times New Roman" w:eastAsia="Times New Roman" w:hAnsi="Times New Roman" w:cs="Times New Roman"/>
      <w:sz w:val="24"/>
      <w:szCs w:val="24"/>
      <w:lang w:eastAsia="ru-RU"/>
    </w:rPr>
  </w:style>
  <w:style w:type="paragraph" w:customStyle="1" w:styleId="3b">
    <w:name w:val="Стиль3"/>
    <w:basedOn w:val="24"/>
    <w:rsid w:val="00E97842"/>
    <w:pPr>
      <w:widowControl w:val="0"/>
      <w:tabs>
        <w:tab w:val="num" w:pos="1307"/>
      </w:tabs>
      <w:adjustRightInd w:val="0"/>
      <w:ind w:left="1080" w:firstLine="0"/>
      <w:textAlignment w:val="baseline"/>
    </w:pPr>
    <w:rPr>
      <w:szCs w:val="20"/>
    </w:rPr>
  </w:style>
  <w:style w:type="paragraph" w:customStyle="1" w:styleId="1-3">
    <w:name w:val="Текст1-3"/>
    <w:basedOn w:val="a6"/>
    <w:rsid w:val="00E97842"/>
    <w:pPr>
      <w:numPr>
        <w:ilvl w:val="12"/>
      </w:numPr>
      <w:spacing w:after="60" w:line="288" w:lineRule="auto"/>
      <w:jc w:val="both"/>
    </w:pPr>
    <w:rPr>
      <w:rFonts w:ascii="Times New Roman" w:eastAsia="Times New Roman" w:hAnsi="Times New Roman" w:cs="Times New Roman"/>
      <w:sz w:val="24"/>
      <w:szCs w:val="20"/>
      <w:lang w:eastAsia="ru-RU"/>
    </w:rPr>
  </w:style>
  <w:style w:type="paragraph" w:customStyle="1" w:styleId="aHeader">
    <w:name w:val="a_Header"/>
    <w:basedOn w:val="a6"/>
    <w:rsid w:val="00E97842"/>
    <w:pPr>
      <w:tabs>
        <w:tab w:val="left" w:pos="1985"/>
      </w:tabs>
      <w:spacing w:after="60" w:line="240" w:lineRule="auto"/>
      <w:jc w:val="center"/>
    </w:pPr>
    <w:rPr>
      <w:rFonts w:ascii="Courier New" w:eastAsia="Times New Roman" w:hAnsi="Courier New" w:cs="Times New Roman"/>
      <w:sz w:val="24"/>
      <w:szCs w:val="24"/>
      <w:lang w:eastAsia="ru-RU"/>
    </w:rPr>
  </w:style>
  <w:style w:type="paragraph" w:styleId="aff3">
    <w:name w:val="Plain Text"/>
    <w:basedOn w:val="a6"/>
    <w:link w:val="aff4"/>
    <w:uiPriority w:val="99"/>
    <w:rsid w:val="00E97842"/>
    <w:pPr>
      <w:spacing w:after="0" w:line="240" w:lineRule="auto"/>
    </w:pPr>
    <w:rPr>
      <w:rFonts w:ascii="Courier New" w:eastAsia="Times New Roman" w:hAnsi="Courier New" w:cs="Times New Roman"/>
      <w:snapToGrid w:val="0"/>
      <w:sz w:val="20"/>
      <w:szCs w:val="20"/>
      <w:lang w:eastAsia="ru-RU"/>
    </w:rPr>
  </w:style>
  <w:style w:type="character" w:customStyle="1" w:styleId="aff4">
    <w:name w:val="Текст Знак"/>
    <w:basedOn w:val="a7"/>
    <w:link w:val="aff3"/>
    <w:uiPriority w:val="99"/>
    <w:rsid w:val="00E97842"/>
    <w:rPr>
      <w:rFonts w:ascii="Courier New" w:eastAsia="Times New Roman" w:hAnsi="Courier New" w:cs="Times New Roman"/>
      <w:snapToGrid w:val="0"/>
      <w:sz w:val="20"/>
      <w:szCs w:val="20"/>
      <w:lang w:eastAsia="ru-RU"/>
    </w:rPr>
  </w:style>
  <w:style w:type="paragraph" w:styleId="aff5">
    <w:name w:val="Block Text"/>
    <w:basedOn w:val="a6"/>
    <w:rsid w:val="00E97842"/>
    <w:pPr>
      <w:spacing w:after="0" w:line="240" w:lineRule="auto"/>
      <w:ind w:left="-5220" w:right="-105"/>
      <w:jc w:val="both"/>
    </w:pPr>
    <w:rPr>
      <w:rFonts w:ascii="Times New Roman" w:eastAsia="Times New Roman" w:hAnsi="Times New Roman" w:cs="Times New Roman"/>
      <w:i/>
      <w:iCs/>
      <w:sz w:val="24"/>
      <w:szCs w:val="24"/>
      <w:lang w:eastAsia="ru-RU"/>
    </w:rPr>
  </w:style>
  <w:style w:type="paragraph" w:styleId="2b">
    <w:name w:val="toc 2"/>
    <w:basedOn w:val="a6"/>
    <w:next w:val="a6"/>
    <w:autoRedefine/>
    <w:uiPriority w:val="39"/>
    <w:rsid w:val="00E97842"/>
    <w:pPr>
      <w:tabs>
        <w:tab w:val="left" w:pos="426"/>
        <w:tab w:val="right" w:pos="9639"/>
      </w:tabs>
      <w:spacing w:after="0" w:line="240" w:lineRule="auto"/>
      <w:ind w:left="1134" w:right="74" w:hanging="708"/>
    </w:pPr>
    <w:rPr>
      <w:rFonts w:ascii="Arial" w:eastAsia="Times New Roman" w:hAnsi="Arial" w:cs="Arial"/>
      <w:b/>
      <w:bCs/>
      <w:noProof/>
      <w:sz w:val="18"/>
      <w:szCs w:val="20"/>
      <w:lang w:eastAsia="ru-RU"/>
    </w:rPr>
  </w:style>
  <w:style w:type="paragraph" w:styleId="aff6">
    <w:name w:val="Document Map"/>
    <w:basedOn w:val="a6"/>
    <w:link w:val="aff7"/>
    <w:rsid w:val="00E97842"/>
    <w:pPr>
      <w:shd w:val="clear" w:color="auto" w:fill="000080"/>
      <w:spacing w:after="0" w:line="240" w:lineRule="auto"/>
    </w:pPr>
    <w:rPr>
      <w:rFonts w:ascii="Tahoma" w:eastAsia="Times New Roman" w:hAnsi="Tahoma" w:cs="Tahoma"/>
      <w:sz w:val="24"/>
      <w:szCs w:val="20"/>
      <w:lang w:eastAsia="ru-RU"/>
    </w:rPr>
  </w:style>
  <w:style w:type="character" w:customStyle="1" w:styleId="aff7">
    <w:name w:val="Схема документа Знак"/>
    <w:basedOn w:val="a7"/>
    <w:link w:val="aff6"/>
    <w:rsid w:val="00E97842"/>
    <w:rPr>
      <w:rFonts w:ascii="Tahoma" w:eastAsia="Times New Roman" w:hAnsi="Tahoma" w:cs="Tahoma"/>
      <w:sz w:val="24"/>
      <w:szCs w:val="20"/>
      <w:shd w:val="clear" w:color="auto" w:fill="000080"/>
      <w:lang w:eastAsia="ru-RU"/>
    </w:rPr>
  </w:style>
  <w:style w:type="paragraph" w:styleId="1d">
    <w:name w:val="toc 1"/>
    <w:basedOn w:val="a6"/>
    <w:next w:val="a6"/>
    <w:autoRedefine/>
    <w:uiPriority w:val="39"/>
    <w:rsid w:val="00E97842"/>
    <w:pPr>
      <w:tabs>
        <w:tab w:val="left" w:pos="426"/>
        <w:tab w:val="right" w:leader="dot" w:pos="9498"/>
      </w:tabs>
      <w:spacing w:after="0" w:line="240" w:lineRule="auto"/>
    </w:pPr>
    <w:rPr>
      <w:rFonts w:ascii="Times New Roman" w:eastAsia="Times New Roman" w:hAnsi="Times New Roman" w:cs="Times New Roman"/>
      <w:noProof/>
      <w:sz w:val="24"/>
      <w:szCs w:val="20"/>
      <w:lang w:eastAsia="ru-RU"/>
    </w:rPr>
  </w:style>
  <w:style w:type="paragraph" w:styleId="3c">
    <w:name w:val="toc 3"/>
    <w:basedOn w:val="a6"/>
    <w:next w:val="a6"/>
    <w:autoRedefine/>
    <w:qFormat/>
    <w:rsid w:val="00E97842"/>
    <w:pPr>
      <w:spacing w:after="0" w:line="240" w:lineRule="auto"/>
      <w:jc w:val="center"/>
    </w:pPr>
    <w:rPr>
      <w:rFonts w:ascii="Times New Roman" w:eastAsia="Times New Roman" w:hAnsi="Times New Roman" w:cs="Times New Roman"/>
      <w:b/>
      <w:sz w:val="24"/>
      <w:szCs w:val="20"/>
      <w:lang w:eastAsia="ru-RU"/>
    </w:rPr>
  </w:style>
  <w:style w:type="paragraph" w:styleId="42">
    <w:name w:val="toc 4"/>
    <w:basedOn w:val="a6"/>
    <w:next w:val="a6"/>
    <w:autoRedefine/>
    <w:semiHidden/>
    <w:rsid w:val="00E97842"/>
    <w:pPr>
      <w:spacing w:after="0" w:line="240" w:lineRule="auto"/>
      <w:ind w:left="720"/>
    </w:pPr>
    <w:rPr>
      <w:rFonts w:ascii="Times New Roman" w:eastAsia="Times New Roman" w:hAnsi="Times New Roman" w:cs="Times New Roman"/>
      <w:sz w:val="24"/>
      <w:szCs w:val="20"/>
      <w:lang w:eastAsia="ru-RU"/>
    </w:rPr>
  </w:style>
  <w:style w:type="paragraph" w:styleId="52">
    <w:name w:val="toc 5"/>
    <w:basedOn w:val="a6"/>
    <w:next w:val="a6"/>
    <w:autoRedefine/>
    <w:semiHidden/>
    <w:rsid w:val="00E97842"/>
    <w:pPr>
      <w:spacing w:after="0" w:line="240" w:lineRule="auto"/>
      <w:ind w:left="960"/>
    </w:pPr>
    <w:rPr>
      <w:rFonts w:ascii="Times New Roman" w:eastAsia="Times New Roman" w:hAnsi="Times New Roman" w:cs="Times New Roman"/>
      <w:sz w:val="24"/>
      <w:szCs w:val="20"/>
      <w:lang w:eastAsia="ru-RU"/>
    </w:rPr>
  </w:style>
  <w:style w:type="paragraph" w:styleId="61">
    <w:name w:val="toc 6"/>
    <w:basedOn w:val="a6"/>
    <w:next w:val="a6"/>
    <w:autoRedefine/>
    <w:semiHidden/>
    <w:rsid w:val="00E97842"/>
    <w:pPr>
      <w:spacing w:after="0" w:line="240" w:lineRule="auto"/>
      <w:ind w:left="1200"/>
    </w:pPr>
    <w:rPr>
      <w:rFonts w:ascii="Times New Roman" w:eastAsia="Times New Roman" w:hAnsi="Times New Roman" w:cs="Times New Roman"/>
      <w:sz w:val="24"/>
      <w:szCs w:val="20"/>
      <w:lang w:eastAsia="ru-RU"/>
    </w:rPr>
  </w:style>
  <w:style w:type="paragraph" w:styleId="71">
    <w:name w:val="toc 7"/>
    <w:basedOn w:val="a6"/>
    <w:next w:val="a6"/>
    <w:autoRedefine/>
    <w:rsid w:val="00E97842"/>
    <w:pPr>
      <w:spacing w:after="0" w:line="240" w:lineRule="auto"/>
      <w:ind w:left="1440"/>
    </w:pPr>
    <w:rPr>
      <w:rFonts w:ascii="Times New Roman" w:eastAsia="Times New Roman" w:hAnsi="Times New Roman" w:cs="Times New Roman"/>
      <w:sz w:val="24"/>
      <w:szCs w:val="20"/>
      <w:lang w:eastAsia="ru-RU"/>
    </w:rPr>
  </w:style>
  <w:style w:type="paragraph" w:styleId="81">
    <w:name w:val="toc 8"/>
    <w:basedOn w:val="a6"/>
    <w:next w:val="a6"/>
    <w:autoRedefine/>
    <w:semiHidden/>
    <w:rsid w:val="00E97842"/>
    <w:pPr>
      <w:spacing w:after="0" w:line="240" w:lineRule="auto"/>
      <w:ind w:left="1680"/>
    </w:pPr>
    <w:rPr>
      <w:rFonts w:ascii="Times New Roman" w:eastAsia="Times New Roman" w:hAnsi="Times New Roman" w:cs="Times New Roman"/>
      <w:sz w:val="24"/>
      <w:szCs w:val="20"/>
      <w:lang w:eastAsia="ru-RU"/>
    </w:rPr>
  </w:style>
  <w:style w:type="paragraph" w:styleId="91">
    <w:name w:val="toc 9"/>
    <w:basedOn w:val="a6"/>
    <w:next w:val="a6"/>
    <w:autoRedefine/>
    <w:semiHidden/>
    <w:rsid w:val="00E97842"/>
    <w:pPr>
      <w:spacing w:after="0" w:line="240" w:lineRule="auto"/>
      <w:ind w:left="1920"/>
    </w:pPr>
    <w:rPr>
      <w:rFonts w:ascii="Times New Roman" w:eastAsia="Times New Roman" w:hAnsi="Times New Roman" w:cs="Times New Roman"/>
      <w:sz w:val="24"/>
      <w:szCs w:val="20"/>
      <w:lang w:eastAsia="ru-RU"/>
    </w:rPr>
  </w:style>
  <w:style w:type="paragraph" w:customStyle="1" w:styleId="aff8">
    <w:name w:val="Подраздел"/>
    <w:basedOn w:val="a6"/>
    <w:rsid w:val="00E97842"/>
    <w:pPr>
      <w:spacing w:before="240" w:after="0" w:line="240" w:lineRule="auto"/>
      <w:ind w:left="1701" w:hanging="283"/>
      <w:jc w:val="both"/>
    </w:pPr>
    <w:rPr>
      <w:rFonts w:ascii="PragmaticaTT" w:eastAsia="Times New Roman" w:hAnsi="PragmaticaTT" w:cs="Times New Roman"/>
      <w:sz w:val="24"/>
      <w:szCs w:val="20"/>
      <w:lang w:eastAsia="ru-RU"/>
    </w:rPr>
  </w:style>
  <w:style w:type="paragraph" w:customStyle="1" w:styleId="aff9">
    <w:name w:val="регламент список"/>
    <w:basedOn w:val="31"/>
    <w:autoRedefine/>
    <w:rsid w:val="00E97842"/>
    <w:pPr>
      <w:keepLines/>
      <w:spacing w:before="120" w:after="120" w:line="180" w:lineRule="atLeast"/>
      <w:outlineLvl w:val="9"/>
    </w:pPr>
    <w:rPr>
      <w:rFonts w:ascii="Times New Roman" w:hAnsi="Times New Roman"/>
      <w:spacing w:val="-5"/>
      <w:kern w:val="28"/>
      <w:sz w:val="24"/>
      <w:szCs w:val="20"/>
      <w:lang w:eastAsia="en-US"/>
    </w:rPr>
  </w:style>
  <w:style w:type="character" w:styleId="affa">
    <w:name w:val="FollowedHyperlink"/>
    <w:semiHidden/>
    <w:rsid w:val="00E97842"/>
    <w:rPr>
      <w:color w:val="800080"/>
      <w:u w:val="single"/>
    </w:rPr>
  </w:style>
  <w:style w:type="paragraph" w:customStyle="1" w:styleId="Times12">
    <w:name w:val="Times 12"/>
    <w:basedOn w:val="a6"/>
    <w:rsid w:val="00E97842"/>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2c">
    <w:name w:val="Пункт_2"/>
    <w:basedOn w:val="a6"/>
    <w:rsid w:val="00E97842"/>
    <w:pPr>
      <w:tabs>
        <w:tab w:val="num" w:pos="643"/>
        <w:tab w:val="num" w:pos="1701"/>
      </w:tabs>
      <w:spacing w:after="0" w:line="240" w:lineRule="auto"/>
      <w:ind w:left="643" w:hanging="360"/>
      <w:jc w:val="both"/>
    </w:pPr>
    <w:rPr>
      <w:rFonts w:ascii="Times New Roman" w:eastAsia="Times New Roman" w:hAnsi="Times New Roman" w:cs="Times New Roman"/>
      <w:sz w:val="28"/>
      <w:szCs w:val="20"/>
      <w:lang w:eastAsia="ru-RU"/>
    </w:rPr>
  </w:style>
  <w:style w:type="paragraph" w:customStyle="1" w:styleId="34">
    <w:name w:val="Пункт_3"/>
    <w:basedOn w:val="a6"/>
    <w:rsid w:val="00E97842"/>
    <w:pPr>
      <w:numPr>
        <w:ilvl w:val="2"/>
        <w:numId w:val="1"/>
      </w:numPr>
      <w:spacing w:after="0" w:line="240" w:lineRule="auto"/>
      <w:jc w:val="both"/>
    </w:pPr>
    <w:rPr>
      <w:rFonts w:ascii="Times New Roman" w:eastAsia="Times New Roman" w:hAnsi="Times New Roman" w:cs="Times New Roman"/>
      <w:sz w:val="28"/>
      <w:szCs w:val="28"/>
      <w:lang w:eastAsia="ru-RU"/>
    </w:rPr>
  </w:style>
  <w:style w:type="paragraph" w:styleId="30">
    <w:name w:val="List Bullet 3"/>
    <w:basedOn w:val="a6"/>
    <w:rsid w:val="00E97842"/>
    <w:pPr>
      <w:numPr>
        <w:numId w:val="3"/>
      </w:numPr>
      <w:spacing w:after="0" w:line="240" w:lineRule="auto"/>
    </w:pPr>
    <w:rPr>
      <w:rFonts w:ascii="Times New Roman" w:eastAsia="Times New Roman" w:hAnsi="Times New Roman" w:cs="Times New Roman"/>
      <w:sz w:val="24"/>
      <w:szCs w:val="24"/>
      <w:lang w:eastAsia="ru-RU"/>
    </w:rPr>
  </w:style>
  <w:style w:type="paragraph" w:styleId="3">
    <w:name w:val="List Number 3"/>
    <w:basedOn w:val="a6"/>
    <w:rsid w:val="00E97842"/>
    <w:pPr>
      <w:numPr>
        <w:numId w:val="4"/>
      </w:numPr>
      <w:spacing w:after="0" w:line="240" w:lineRule="auto"/>
    </w:pPr>
    <w:rPr>
      <w:rFonts w:ascii="Times New Roman" w:eastAsia="Times New Roman" w:hAnsi="Times New Roman" w:cs="Times New Roman"/>
      <w:sz w:val="24"/>
      <w:szCs w:val="24"/>
      <w:lang w:eastAsia="ru-RU"/>
    </w:rPr>
  </w:style>
  <w:style w:type="paragraph" w:styleId="affb">
    <w:name w:val="List Continue"/>
    <w:basedOn w:val="a6"/>
    <w:rsid w:val="00E97842"/>
    <w:pPr>
      <w:spacing w:after="120" w:line="240" w:lineRule="auto"/>
      <w:ind w:left="283"/>
    </w:pPr>
    <w:rPr>
      <w:rFonts w:ascii="Times New Roman" w:eastAsia="Times New Roman" w:hAnsi="Times New Roman" w:cs="Times New Roman"/>
      <w:sz w:val="24"/>
      <w:szCs w:val="24"/>
      <w:lang w:eastAsia="ru-RU"/>
    </w:rPr>
  </w:style>
  <w:style w:type="paragraph" w:styleId="a">
    <w:name w:val="List Number"/>
    <w:basedOn w:val="a6"/>
    <w:rsid w:val="00E97842"/>
    <w:pPr>
      <w:numPr>
        <w:numId w:val="9"/>
      </w:numPr>
      <w:spacing w:after="0" w:line="240" w:lineRule="auto"/>
    </w:pPr>
    <w:rPr>
      <w:rFonts w:ascii="Times New Roman" w:eastAsia="Times New Roman" w:hAnsi="Times New Roman" w:cs="Times New Roman"/>
      <w:sz w:val="24"/>
      <w:szCs w:val="24"/>
      <w:lang w:eastAsia="ru-RU"/>
    </w:rPr>
  </w:style>
  <w:style w:type="paragraph" w:customStyle="1" w:styleId="ConsNonformat">
    <w:name w:val="ConsNonformat"/>
    <w:rsid w:val="00E97842"/>
    <w:pPr>
      <w:widowControl w:val="0"/>
      <w:spacing w:after="0" w:line="240" w:lineRule="auto"/>
    </w:pPr>
    <w:rPr>
      <w:rFonts w:ascii="Courier New" w:eastAsia="Times New Roman" w:hAnsi="Courier New" w:cs="Times New Roman"/>
      <w:sz w:val="20"/>
      <w:szCs w:val="20"/>
      <w:lang w:eastAsia="ru-RU"/>
    </w:rPr>
  </w:style>
  <w:style w:type="paragraph" w:styleId="affc">
    <w:name w:val="caption"/>
    <w:basedOn w:val="a6"/>
    <w:next w:val="a6"/>
    <w:qFormat/>
    <w:rsid w:val="00E97842"/>
    <w:pPr>
      <w:pageBreakBefore/>
      <w:suppressAutoHyphens/>
      <w:spacing w:before="120" w:after="120" w:line="240" w:lineRule="auto"/>
      <w:jc w:val="both"/>
    </w:pPr>
    <w:rPr>
      <w:rFonts w:ascii="Times New Roman" w:eastAsia="Times New Roman" w:hAnsi="Times New Roman" w:cs="Times New Roman"/>
      <w:i/>
      <w:snapToGrid w:val="0"/>
      <w:sz w:val="24"/>
      <w:lang w:eastAsia="ru-RU"/>
    </w:rPr>
  </w:style>
  <w:style w:type="character" w:customStyle="1" w:styleId="affd">
    <w:name w:val="комментарий"/>
    <w:rsid w:val="00E97842"/>
    <w:rPr>
      <w:b/>
      <w:i/>
      <w:shd w:val="clear" w:color="auto" w:fill="FFFF99"/>
    </w:rPr>
  </w:style>
  <w:style w:type="paragraph" w:customStyle="1" w:styleId="02statia2">
    <w:name w:val="02statia2"/>
    <w:basedOn w:val="a6"/>
    <w:rsid w:val="00E97842"/>
    <w:pPr>
      <w:spacing w:before="120" w:after="0" w:line="320" w:lineRule="atLeast"/>
      <w:ind w:left="2020" w:hanging="880"/>
      <w:jc w:val="both"/>
    </w:pPr>
    <w:rPr>
      <w:rFonts w:ascii="GaramondNarrowC" w:eastAsia="Times New Roman" w:hAnsi="GaramondNarrowC" w:cs="Times New Roman"/>
      <w:color w:val="000000"/>
      <w:sz w:val="21"/>
      <w:szCs w:val="21"/>
      <w:lang w:eastAsia="ru-RU"/>
    </w:rPr>
  </w:style>
  <w:style w:type="paragraph" w:customStyle="1" w:styleId="affe">
    <w:name w:val="Подпункт"/>
    <w:basedOn w:val="a4"/>
    <w:rsid w:val="00E97842"/>
    <w:pPr>
      <w:numPr>
        <w:ilvl w:val="0"/>
        <w:numId w:val="0"/>
      </w:numPr>
      <w:tabs>
        <w:tab w:val="num" w:pos="1134"/>
      </w:tabs>
      <w:ind w:left="1134" w:hanging="1134"/>
    </w:pPr>
    <w:rPr>
      <w:bCs/>
      <w:sz w:val="22"/>
      <w:szCs w:val="22"/>
    </w:rPr>
  </w:style>
  <w:style w:type="paragraph" w:customStyle="1" w:styleId="a2">
    <w:name w:val="Подподпункт"/>
    <w:basedOn w:val="affe"/>
    <w:rsid w:val="00E97842"/>
    <w:pPr>
      <w:numPr>
        <w:numId w:val="11"/>
      </w:numPr>
    </w:pPr>
  </w:style>
  <w:style w:type="paragraph" w:customStyle="1" w:styleId="afff">
    <w:name w:val="маркированный"/>
    <w:basedOn w:val="a6"/>
    <w:semiHidden/>
    <w:rsid w:val="00E97842"/>
    <w:pPr>
      <w:tabs>
        <w:tab w:val="num" w:pos="1701"/>
      </w:tabs>
      <w:spacing w:after="0" w:line="360" w:lineRule="auto"/>
      <w:ind w:left="1701" w:hanging="567"/>
      <w:jc w:val="both"/>
    </w:pPr>
    <w:rPr>
      <w:rFonts w:ascii="Times New Roman" w:eastAsia="Times New Roman" w:hAnsi="Times New Roman" w:cs="Times New Roman"/>
      <w:bCs/>
      <w:snapToGrid w:val="0"/>
      <w:lang w:eastAsia="ru-RU"/>
    </w:rPr>
  </w:style>
  <w:style w:type="paragraph" w:customStyle="1" w:styleId="afff0">
    <w:name w:val="Ариал"/>
    <w:basedOn w:val="a6"/>
    <w:link w:val="1e"/>
    <w:rsid w:val="00E97842"/>
    <w:pPr>
      <w:spacing w:before="120" w:after="120" w:line="360" w:lineRule="auto"/>
      <w:ind w:firstLine="851"/>
      <w:jc w:val="both"/>
    </w:pPr>
    <w:rPr>
      <w:rFonts w:ascii="Arial" w:eastAsia="Times New Roman" w:hAnsi="Arial" w:cs="Arial"/>
      <w:sz w:val="24"/>
      <w:szCs w:val="24"/>
      <w:lang w:eastAsia="ru-RU"/>
    </w:rPr>
  </w:style>
  <w:style w:type="character" w:customStyle="1" w:styleId="1e">
    <w:name w:val="Ариал Знак1"/>
    <w:link w:val="afff0"/>
    <w:locked/>
    <w:rsid w:val="00E97842"/>
    <w:rPr>
      <w:rFonts w:ascii="Arial" w:eastAsia="Times New Roman" w:hAnsi="Arial" w:cs="Arial"/>
      <w:sz w:val="24"/>
      <w:szCs w:val="24"/>
      <w:lang w:eastAsia="ru-RU"/>
    </w:rPr>
  </w:style>
  <w:style w:type="paragraph" w:styleId="afff1">
    <w:name w:val="List Paragraph"/>
    <w:basedOn w:val="a6"/>
    <w:link w:val="afff2"/>
    <w:qFormat/>
    <w:rsid w:val="00E97842"/>
    <w:pPr>
      <w:ind w:left="720"/>
      <w:contextualSpacing/>
    </w:pPr>
    <w:rPr>
      <w:rFonts w:ascii="Calibri" w:eastAsia="Calibri" w:hAnsi="Calibri" w:cs="Times New Roman"/>
    </w:rPr>
  </w:style>
  <w:style w:type="paragraph" w:styleId="2">
    <w:name w:val="List Bullet 2"/>
    <w:basedOn w:val="a6"/>
    <w:rsid w:val="00E97842"/>
    <w:pPr>
      <w:numPr>
        <w:numId w:val="12"/>
      </w:numPr>
      <w:spacing w:after="0" w:line="240" w:lineRule="auto"/>
    </w:pPr>
    <w:rPr>
      <w:rFonts w:ascii="Times New Roman" w:eastAsia="Times New Roman" w:hAnsi="Times New Roman" w:cs="Times New Roman"/>
      <w:sz w:val="24"/>
      <w:szCs w:val="24"/>
      <w:lang w:eastAsia="ru-RU"/>
    </w:rPr>
  </w:style>
  <w:style w:type="paragraph" w:customStyle="1" w:styleId="ConsPlusNonformat">
    <w:name w:val="ConsPlusNonformat"/>
    <w:rsid w:val="00E97842"/>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ff3">
    <w:name w:val="Пункт б/н"/>
    <w:basedOn w:val="a6"/>
    <w:rsid w:val="00E97842"/>
    <w:pPr>
      <w:tabs>
        <w:tab w:val="left" w:pos="1134"/>
      </w:tabs>
      <w:spacing w:after="0" w:line="360" w:lineRule="auto"/>
      <w:ind w:firstLine="567"/>
      <w:jc w:val="both"/>
    </w:pPr>
    <w:rPr>
      <w:rFonts w:ascii="Times New Roman" w:eastAsia="Times New Roman" w:hAnsi="Times New Roman" w:cs="Times New Roman"/>
      <w:bCs/>
      <w:snapToGrid w:val="0"/>
      <w:lang w:eastAsia="ru-RU"/>
    </w:rPr>
  </w:style>
  <w:style w:type="character" w:customStyle="1" w:styleId="18">
    <w:name w:val="Обычный1 Знак"/>
    <w:link w:val="17"/>
    <w:rsid w:val="00E97842"/>
    <w:rPr>
      <w:rFonts w:ascii="Times New Roman" w:eastAsia="Times New Roman" w:hAnsi="Times New Roman" w:cs="Times New Roman"/>
      <w:sz w:val="24"/>
      <w:szCs w:val="20"/>
      <w:lang w:eastAsia="ru-RU"/>
    </w:rPr>
  </w:style>
  <w:style w:type="paragraph" w:customStyle="1" w:styleId="afff4">
    <w:name w:val="Ариал Таблица"/>
    <w:basedOn w:val="afff0"/>
    <w:link w:val="afff5"/>
    <w:rsid w:val="00E97842"/>
    <w:pPr>
      <w:widowControl w:val="0"/>
      <w:adjustRightInd w:val="0"/>
      <w:spacing w:before="0" w:after="0" w:line="240" w:lineRule="auto"/>
      <w:ind w:firstLine="0"/>
      <w:textAlignment w:val="baseline"/>
    </w:pPr>
    <w:rPr>
      <w:szCs w:val="20"/>
    </w:rPr>
  </w:style>
  <w:style w:type="character" w:customStyle="1" w:styleId="afff5">
    <w:name w:val="Ариал Таблица Знак"/>
    <w:link w:val="afff4"/>
    <w:rsid w:val="00E97842"/>
    <w:rPr>
      <w:rFonts w:ascii="Arial" w:eastAsia="Times New Roman" w:hAnsi="Arial" w:cs="Arial"/>
      <w:sz w:val="24"/>
      <w:szCs w:val="20"/>
      <w:lang w:eastAsia="ru-RU"/>
    </w:rPr>
  </w:style>
  <w:style w:type="paragraph" w:customStyle="1" w:styleId="afff6">
    <w:name w:val="АриалТабл"/>
    <w:basedOn w:val="afff0"/>
    <w:rsid w:val="00E97842"/>
    <w:pPr>
      <w:widowControl w:val="0"/>
      <w:adjustRightInd w:val="0"/>
      <w:spacing w:before="0" w:after="0" w:line="240" w:lineRule="auto"/>
      <w:ind w:firstLine="0"/>
      <w:textAlignment w:val="baseline"/>
    </w:pPr>
  </w:style>
  <w:style w:type="paragraph" w:styleId="afff7">
    <w:name w:val="endnote text"/>
    <w:basedOn w:val="a6"/>
    <w:link w:val="afff8"/>
    <w:semiHidden/>
    <w:rsid w:val="00E97842"/>
    <w:pPr>
      <w:spacing w:after="0" w:line="240" w:lineRule="auto"/>
    </w:pPr>
    <w:rPr>
      <w:rFonts w:ascii="Times New Roman" w:eastAsia="Times New Roman" w:hAnsi="Times New Roman" w:cs="Times New Roman"/>
      <w:sz w:val="20"/>
      <w:szCs w:val="20"/>
      <w:lang w:eastAsia="ru-RU"/>
    </w:rPr>
  </w:style>
  <w:style w:type="character" w:customStyle="1" w:styleId="afff8">
    <w:name w:val="Текст концевой сноски Знак"/>
    <w:basedOn w:val="a7"/>
    <w:link w:val="afff7"/>
    <w:semiHidden/>
    <w:rsid w:val="00E97842"/>
    <w:rPr>
      <w:rFonts w:ascii="Times New Roman" w:eastAsia="Times New Roman" w:hAnsi="Times New Roman" w:cs="Times New Roman"/>
      <w:sz w:val="20"/>
      <w:szCs w:val="20"/>
      <w:lang w:eastAsia="ru-RU"/>
    </w:rPr>
  </w:style>
  <w:style w:type="table" w:styleId="afff9">
    <w:name w:val="Table Grid"/>
    <w:basedOn w:val="a8"/>
    <w:rsid w:val="00E9784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a">
    <w:name w:val="Основной шрифт"/>
    <w:semiHidden/>
    <w:rsid w:val="00E97842"/>
  </w:style>
  <w:style w:type="character" w:customStyle="1" w:styleId="afffb">
    <w:name w:val="Подпункт Знак"/>
    <w:rsid w:val="00E97842"/>
    <w:rPr>
      <w:sz w:val="28"/>
      <w:lang w:val="ru-RU" w:eastAsia="ru-RU" w:bidi="ar-SA"/>
    </w:rPr>
  </w:style>
  <w:style w:type="character" w:customStyle="1" w:styleId="FontStyle11">
    <w:name w:val="Font Style11"/>
    <w:rsid w:val="00E97842"/>
    <w:rPr>
      <w:rFonts w:ascii="Times New Roman" w:hAnsi="Times New Roman" w:cs="Times New Roman"/>
      <w:sz w:val="26"/>
      <w:szCs w:val="26"/>
    </w:rPr>
  </w:style>
  <w:style w:type="character" w:customStyle="1" w:styleId="211">
    <w:name w:val="Заголовок 2 Знак1"/>
    <w:rsid w:val="00E97842"/>
    <w:rPr>
      <w:b/>
      <w:snapToGrid w:val="0"/>
      <w:sz w:val="28"/>
      <w:lang w:val="ru-RU" w:eastAsia="ru-RU" w:bidi="ar-SA"/>
    </w:rPr>
  </w:style>
  <w:style w:type="character" w:customStyle="1" w:styleId="Sp1">
    <w:name w:val="Sp1 Знак Знак"/>
    <w:rsid w:val="00E97842"/>
    <w:rPr>
      <w:b/>
      <w:bCs/>
      <w:kern w:val="24"/>
      <w:sz w:val="24"/>
      <w:szCs w:val="24"/>
      <w:lang w:val="ru-RU" w:eastAsia="ru-RU" w:bidi="ar-SA"/>
    </w:rPr>
  </w:style>
  <w:style w:type="numbering" w:customStyle="1" w:styleId="10">
    <w:name w:val="Стиль1"/>
    <w:rsid w:val="00E97842"/>
    <w:pPr>
      <w:numPr>
        <w:numId w:val="13"/>
      </w:numPr>
    </w:pPr>
  </w:style>
  <w:style w:type="numbering" w:customStyle="1" w:styleId="22">
    <w:name w:val="Стиль2"/>
    <w:rsid w:val="00E97842"/>
    <w:pPr>
      <w:numPr>
        <w:numId w:val="14"/>
      </w:numPr>
    </w:pPr>
  </w:style>
  <w:style w:type="paragraph" w:customStyle="1" w:styleId="afffc">
    <w:name w:val="Стиль начало"/>
    <w:basedOn w:val="a6"/>
    <w:rsid w:val="00E97842"/>
    <w:pPr>
      <w:spacing w:after="0" w:line="264" w:lineRule="auto"/>
    </w:pPr>
    <w:rPr>
      <w:rFonts w:ascii="Times New Roman" w:eastAsia="Times New Roman" w:hAnsi="Times New Roman" w:cs="Times New Roman"/>
      <w:sz w:val="28"/>
      <w:szCs w:val="20"/>
      <w:lang w:eastAsia="ru-RU"/>
    </w:rPr>
  </w:style>
  <w:style w:type="paragraph" w:customStyle="1" w:styleId="Noeeu14">
    <w:name w:val="Noeeu14"/>
    <w:basedOn w:val="a6"/>
    <w:rsid w:val="00E97842"/>
    <w:pPr>
      <w:overflowPunct w:val="0"/>
      <w:autoSpaceDE w:val="0"/>
      <w:autoSpaceDN w:val="0"/>
      <w:adjustRightInd w:val="0"/>
      <w:spacing w:after="0" w:line="264" w:lineRule="auto"/>
      <w:ind w:firstLine="720"/>
      <w:jc w:val="both"/>
      <w:textAlignment w:val="baseline"/>
    </w:pPr>
    <w:rPr>
      <w:rFonts w:ascii="Times New Roman" w:eastAsia="Times New Roman" w:hAnsi="Times New Roman" w:cs="Times New Roman"/>
      <w:sz w:val="28"/>
      <w:szCs w:val="20"/>
      <w:lang w:eastAsia="ru-RU"/>
    </w:rPr>
  </w:style>
  <w:style w:type="character" w:customStyle="1" w:styleId="FontStyle33">
    <w:name w:val="Font Style33"/>
    <w:rsid w:val="00E97842"/>
    <w:rPr>
      <w:rFonts w:ascii="Times New Roman" w:hAnsi="Times New Roman" w:cs="Times New Roman"/>
      <w:sz w:val="26"/>
      <w:szCs w:val="26"/>
    </w:rPr>
  </w:style>
  <w:style w:type="character" w:customStyle="1" w:styleId="FontStyle57">
    <w:name w:val="Font Style57"/>
    <w:rsid w:val="00E97842"/>
    <w:rPr>
      <w:rFonts w:ascii="Times New Roman" w:hAnsi="Times New Roman" w:cs="Times New Roman"/>
      <w:b/>
      <w:bCs/>
      <w:sz w:val="20"/>
      <w:szCs w:val="20"/>
    </w:rPr>
  </w:style>
  <w:style w:type="paragraph" w:customStyle="1" w:styleId="Style20">
    <w:name w:val="Style20"/>
    <w:basedOn w:val="a6"/>
    <w:rsid w:val="00E97842"/>
    <w:pPr>
      <w:widowControl w:val="0"/>
      <w:autoSpaceDE w:val="0"/>
      <w:autoSpaceDN w:val="0"/>
      <w:adjustRightInd w:val="0"/>
      <w:spacing w:after="0" w:line="240" w:lineRule="auto"/>
    </w:pPr>
    <w:rPr>
      <w:rFonts w:ascii="Arial" w:eastAsia="Calibri" w:hAnsi="Arial" w:cs="Times New Roman"/>
      <w:sz w:val="24"/>
      <w:szCs w:val="24"/>
      <w:lang w:eastAsia="ru-RU"/>
    </w:rPr>
  </w:style>
  <w:style w:type="paragraph" w:customStyle="1" w:styleId="u">
    <w:name w:val="u"/>
    <w:basedOn w:val="a6"/>
    <w:rsid w:val="00E9784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ffd">
    <w:name w:val="АриалСписок"/>
    <w:basedOn w:val="a6"/>
    <w:rsid w:val="00E97842"/>
    <w:pPr>
      <w:widowControl w:val="0"/>
      <w:tabs>
        <w:tab w:val="num" w:pos="1571"/>
      </w:tabs>
      <w:adjustRightInd w:val="0"/>
      <w:spacing w:after="0" w:line="240" w:lineRule="auto"/>
      <w:ind w:left="1571" w:hanging="360"/>
      <w:jc w:val="both"/>
      <w:textAlignment w:val="baseline"/>
    </w:pPr>
    <w:rPr>
      <w:rFonts w:ascii="Arial" w:eastAsia="Times New Roman" w:hAnsi="Arial" w:cs="Arial"/>
      <w:sz w:val="24"/>
      <w:szCs w:val="24"/>
      <w:lang w:eastAsia="ru-RU"/>
    </w:rPr>
  </w:style>
  <w:style w:type="paragraph" w:customStyle="1" w:styleId="afffe">
    <w:name w:val="Текст таблицы"/>
    <w:basedOn w:val="a6"/>
    <w:semiHidden/>
    <w:rsid w:val="00E97842"/>
    <w:pPr>
      <w:spacing w:before="40" w:after="40" w:line="240" w:lineRule="auto"/>
      <w:ind w:left="57" w:right="57"/>
    </w:pPr>
    <w:rPr>
      <w:rFonts w:ascii="Times New Roman" w:eastAsia="Times New Roman" w:hAnsi="Times New Roman" w:cs="Times New Roman"/>
      <w:bCs/>
      <w:sz w:val="24"/>
      <w:szCs w:val="24"/>
      <w:lang w:eastAsia="ru-RU"/>
    </w:rPr>
  </w:style>
  <w:style w:type="paragraph" w:customStyle="1" w:styleId="affff">
    <w:name w:val="Пункт Знак"/>
    <w:basedOn w:val="a6"/>
    <w:rsid w:val="00E97842"/>
    <w:pPr>
      <w:tabs>
        <w:tab w:val="num" w:pos="720"/>
        <w:tab w:val="left" w:pos="851"/>
        <w:tab w:val="left" w:pos="1134"/>
      </w:tabs>
      <w:spacing w:after="0" w:line="360" w:lineRule="auto"/>
      <w:ind w:left="720" w:hanging="720"/>
      <w:jc w:val="both"/>
    </w:pPr>
    <w:rPr>
      <w:rFonts w:ascii="Times New Roman" w:eastAsia="Times New Roman" w:hAnsi="Times New Roman" w:cs="Times New Roman"/>
      <w:snapToGrid w:val="0"/>
      <w:sz w:val="28"/>
      <w:szCs w:val="20"/>
      <w:lang w:eastAsia="ru-RU"/>
    </w:rPr>
  </w:style>
  <w:style w:type="paragraph" w:customStyle="1" w:styleId="affff0">
    <w:name w:val="Подподподпункт"/>
    <w:basedOn w:val="a6"/>
    <w:rsid w:val="00E97842"/>
    <w:pPr>
      <w:tabs>
        <w:tab w:val="left" w:pos="1134"/>
        <w:tab w:val="num" w:pos="1576"/>
        <w:tab w:val="left" w:pos="1701"/>
      </w:tabs>
      <w:spacing w:after="0" w:line="360" w:lineRule="auto"/>
      <w:ind w:left="1576" w:hanging="1008"/>
      <w:jc w:val="both"/>
    </w:pPr>
    <w:rPr>
      <w:rFonts w:ascii="Times New Roman" w:eastAsia="Times New Roman" w:hAnsi="Times New Roman" w:cs="Times New Roman"/>
      <w:snapToGrid w:val="0"/>
      <w:sz w:val="28"/>
      <w:szCs w:val="20"/>
      <w:lang w:eastAsia="ru-RU"/>
    </w:rPr>
  </w:style>
  <w:style w:type="paragraph" w:customStyle="1" w:styleId="1f">
    <w:name w:val="Пункт1"/>
    <w:basedOn w:val="a6"/>
    <w:rsid w:val="00E97842"/>
    <w:pPr>
      <w:tabs>
        <w:tab w:val="num" w:pos="453"/>
      </w:tabs>
      <w:spacing w:before="240" w:after="0" w:line="360" w:lineRule="auto"/>
      <w:ind w:left="453" w:hanging="453"/>
      <w:jc w:val="center"/>
    </w:pPr>
    <w:rPr>
      <w:rFonts w:ascii="Arial" w:eastAsia="Times New Roman" w:hAnsi="Arial" w:cs="Times New Roman"/>
      <w:b/>
      <w:snapToGrid w:val="0"/>
      <w:sz w:val="28"/>
      <w:szCs w:val="28"/>
      <w:lang w:eastAsia="ru-RU"/>
    </w:rPr>
  </w:style>
  <w:style w:type="paragraph" w:styleId="affff1">
    <w:name w:val="Revision"/>
    <w:hidden/>
    <w:semiHidden/>
    <w:rsid w:val="00E97842"/>
    <w:pPr>
      <w:spacing w:after="0" w:line="240" w:lineRule="auto"/>
    </w:pPr>
    <w:rPr>
      <w:rFonts w:ascii="Times New Roman" w:eastAsia="Times New Roman" w:hAnsi="Times New Roman" w:cs="Times New Roman"/>
      <w:sz w:val="24"/>
      <w:szCs w:val="24"/>
      <w:lang w:eastAsia="ru-RU"/>
    </w:rPr>
  </w:style>
  <w:style w:type="paragraph" w:customStyle="1" w:styleId="WW-21">
    <w:name w:val="WW-Основной текст с отступом 21"/>
    <w:basedOn w:val="a6"/>
    <w:rsid w:val="00E97842"/>
    <w:pPr>
      <w:suppressAutoHyphens/>
      <w:spacing w:before="120" w:after="120" w:line="240" w:lineRule="auto"/>
      <w:ind w:left="709" w:hanging="709"/>
      <w:jc w:val="both"/>
    </w:pPr>
    <w:rPr>
      <w:rFonts w:ascii="Calibri" w:eastAsia="Times New Roman" w:hAnsi="Calibri" w:cs="Calibri"/>
      <w:sz w:val="24"/>
      <w:szCs w:val="24"/>
      <w:lang w:eastAsia="ar-SA"/>
    </w:rPr>
  </w:style>
  <w:style w:type="paragraph" w:customStyle="1" w:styleId="CharChar">
    <w:name w:val="Char Знак Знак Char Знак Знак Знак Знак Знак Знак Знак Знак Знак Знак Знак Знак Знак Знак Знак Знак"/>
    <w:basedOn w:val="a6"/>
    <w:rsid w:val="00E97842"/>
    <w:pPr>
      <w:numPr>
        <w:numId w:val="15"/>
      </w:numPr>
      <w:tabs>
        <w:tab w:val="clear" w:pos="1492"/>
      </w:tabs>
      <w:spacing w:after="0" w:line="240" w:lineRule="auto"/>
      <w:ind w:left="0" w:firstLine="0"/>
    </w:pPr>
    <w:rPr>
      <w:rFonts w:ascii="Verdana" w:eastAsia="Times New Roman" w:hAnsi="Verdana" w:cs="Verdana"/>
      <w:sz w:val="20"/>
      <w:szCs w:val="20"/>
      <w:lang w:val="en-US"/>
    </w:rPr>
  </w:style>
  <w:style w:type="character" w:styleId="affff2">
    <w:name w:val="Strong"/>
    <w:qFormat/>
    <w:rsid w:val="00E97842"/>
    <w:rPr>
      <w:b/>
      <w:bCs/>
    </w:rPr>
  </w:style>
  <w:style w:type="paragraph" w:customStyle="1" w:styleId="affff3">
    <w:name w:val="Нормальный"/>
    <w:basedOn w:val="a6"/>
    <w:locked/>
    <w:rsid w:val="00E97842"/>
    <w:pPr>
      <w:tabs>
        <w:tab w:val="left" w:pos="4253"/>
        <w:tab w:val="left" w:pos="5670"/>
        <w:tab w:val="left" w:pos="6804"/>
      </w:tabs>
      <w:spacing w:after="0" w:line="240" w:lineRule="auto"/>
      <w:ind w:firstLine="567"/>
      <w:jc w:val="both"/>
    </w:pPr>
    <w:rPr>
      <w:rFonts w:ascii="Times New Roman" w:eastAsia="Times New Roman" w:hAnsi="Times New Roman" w:cs="Times New Roman"/>
      <w:sz w:val="28"/>
      <w:szCs w:val="20"/>
      <w:lang w:eastAsia="ru-RU"/>
    </w:rPr>
  </w:style>
  <w:style w:type="paragraph" w:styleId="affff4">
    <w:name w:val="No Spacing"/>
    <w:qFormat/>
    <w:rsid w:val="00E97842"/>
    <w:pPr>
      <w:spacing w:after="0" w:line="240" w:lineRule="auto"/>
    </w:pPr>
    <w:rPr>
      <w:rFonts w:ascii="Times New Roman" w:eastAsia="Times New Roman" w:hAnsi="Times New Roman" w:cs="Times New Roman"/>
      <w:sz w:val="24"/>
      <w:szCs w:val="24"/>
      <w:lang w:eastAsia="ru-RU"/>
    </w:rPr>
  </w:style>
  <w:style w:type="paragraph" w:customStyle="1" w:styleId="212">
    <w:name w:val="Основной текст 21"/>
    <w:basedOn w:val="a6"/>
    <w:rsid w:val="00E97842"/>
    <w:pPr>
      <w:overflowPunct w:val="0"/>
      <w:autoSpaceDE w:val="0"/>
      <w:autoSpaceDN w:val="0"/>
      <w:adjustRightInd w:val="0"/>
      <w:spacing w:after="0" w:line="240" w:lineRule="auto"/>
      <w:jc w:val="both"/>
      <w:textAlignment w:val="baseline"/>
    </w:pPr>
    <w:rPr>
      <w:rFonts w:ascii="Times New Roman" w:eastAsia="Times New Roman" w:hAnsi="Times New Roman" w:cs="Times New Roman"/>
      <w:szCs w:val="20"/>
      <w:lang w:eastAsia="ru-RU"/>
    </w:rPr>
  </w:style>
  <w:style w:type="paragraph" w:customStyle="1" w:styleId="affff5">
    <w:name w:val="Абзац договора"/>
    <w:rsid w:val="00E97842"/>
    <w:pPr>
      <w:widowControl w:val="0"/>
      <w:tabs>
        <w:tab w:val="num" w:pos="432"/>
      </w:tabs>
      <w:suppressAutoHyphens/>
      <w:spacing w:after="0" w:line="240" w:lineRule="auto"/>
      <w:ind w:left="141" w:hanging="432"/>
      <w:jc w:val="both"/>
    </w:pPr>
    <w:rPr>
      <w:rFonts w:ascii="Times New Roman" w:eastAsia="Arial" w:hAnsi="Times New Roman" w:cs="Times New Roman"/>
      <w:kern w:val="1"/>
      <w:sz w:val="24"/>
      <w:szCs w:val="20"/>
      <w:lang w:eastAsia="ar-SA"/>
    </w:rPr>
  </w:style>
  <w:style w:type="paragraph" w:customStyle="1" w:styleId="-">
    <w:name w:val="Контракт-пункт"/>
    <w:basedOn w:val="a6"/>
    <w:rsid w:val="00E97842"/>
    <w:pPr>
      <w:tabs>
        <w:tab w:val="num" w:pos="851"/>
      </w:tabs>
      <w:spacing w:after="0" w:line="240" w:lineRule="auto"/>
      <w:ind w:left="851" w:hanging="851"/>
      <w:jc w:val="both"/>
    </w:pPr>
    <w:rPr>
      <w:rFonts w:ascii="Times New Roman" w:eastAsia="Times New Roman" w:hAnsi="Times New Roman" w:cs="Times New Roman"/>
      <w:sz w:val="24"/>
      <w:szCs w:val="24"/>
      <w:lang w:eastAsia="ru-RU"/>
    </w:rPr>
  </w:style>
  <w:style w:type="paragraph" w:customStyle="1" w:styleId="320">
    <w:name w:val="Основной текст с отступом 32"/>
    <w:basedOn w:val="a6"/>
    <w:rsid w:val="00E97842"/>
    <w:pPr>
      <w:suppressAutoHyphens/>
      <w:spacing w:after="0" w:line="240" w:lineRule="auto"/>
      <w:ind w:left="426"/>
      <w:jc w:val="both"/>
    </w:pPr>
    <w:rPr>
      <w:rFonts w:ascii="Times New Roman" w:eastAsia="Times New Roman" w:hAnsi="Times New Roman" w:cs="Calibri"/>
      <w:sz w:val="24"/>
      <w:szCs w:val="24"/>
      <w:lang w:eastAsia="ar-SA"/>
    </w:rPr>
  </w:style>
  <w:style w:type="character" w:customStyle="1" w:styleId="16">
    <w:name w:val="Основной текст с отступом Знак1"/>
    <w:aliases w:val="текст Знак,Основной текст с отступом Знак1 Знак Знак,Основной текст с отступом Знак1 Знак Знак Знак Знак,Основной текст с отступом Знак Знак Знак Знак Знак Знак Знак"/>
    <w:link w:val="ae"/>
    <w:rsid w:val="00E97842"/>
    <w:rPr>
      <w:rFonts w:ascii="Times New Roman" w:eastAsia="Times New Roman" w:hAnsi="Times New Roman" w:cs="Times New Roman"/>
      <w:color w:val="000000"/>
      <w:sz w:val="24"/>
      <w:szCs w:val="24"/>
      <w:lang w:val="x-none" w:eastAsia="x-none"/>
    </w:rPr>
  </w:style>
  <w:style w:type="paragraph" w:styleId="affff6">
    <w:name w:val="Title"/>
    <w:basedOn w:val="a6"/>
    <w:link w:val="affff7"/>
    <w:qFormat/>
    <w:rsid w:val="00E97842"/>
    <w:pPr>
      <w:spacing w:before="240" w:after="60" w:line="240" w:lineRule="auto"/>
      <w:jc w:val="center"/>
      <w:outlineLvl w:val="0"/>
    </w:pPr>
    <w:rPr>
      <w:rFonts w:ascii="Arial" w:eastAsia="Times New Roman" w:hAnsi="Arial" w:cs="Times New Roman"/>
      <w:b/>
      <w:kern w:val="28"/>
      <w:sz w:val="32"/>
      <w:szCs w:val="20"/>
      <w:lang w:val="x-none" w:eastAsia="x-none"/>
    </w:rPr>
  </w:style>
  <w:style w:type="character" w:customStyle="1" w:styleId="affff7">
    <w:name w:val="Название Знак"/>
    <w:basedOn w:val="a7"/>
    <w:link w:val="affff6"/>
    <w:rsid w:val="00E97842"/>
    <w:rPr>
      <w:rFonts w:ascii="Arial" w:eastAsia="Times New Roman" w:hAnsi="Arial" w:cs="Times New Roman"/>
      <w:b/>
      <w:kern w:val="28"/>
      <w:sz w:val="32"/>
      <w:szCs w:val="20"/>
      <w:lang w:val="x-none" w:eastAsia="x-none"/>
    </w:rPr>
  </w:style>
  <w:style w:type="character" w:customStyle="1" w:styleId="19">
    <w:name w:val="Текст примечания Знак1"/>
    <w:link w:val="af2"/>
    <w:rsid w:val="00E97842"/>
    <w:rPr>
      <w:rFonts w:ascii="Times New Roman" w:eastAsia="Times New Roman" w:hAnsi="Times New Roman" w:cs="Times New Roman"/>
      <w:sz w:val="20"/>
      <w:szCs w:val="20"/>
      <w:lang w:eastAsia="ru-RU"/>
    </w:rPr>
  </w:style>
  <w:style w:type="character" w:customStyle="1" w:styleId="FontStyle40">
    <w:name w:val="Font Style40"/>
    <w:rsid w:val="00E97842"/>
    <w:rPr>
      <w:rFonts w:ascii="Times New Roman" w:hAnsi="Times New Roman" w:cs="Times New Roman"/>
      <w:sz w:val="22"/>
      <w:szCs w:val="22"/>
    </w:rPr>
  </w:style>
  <w:style w:type="character" w:customStyle="1" w:styleId="1c">
    <w:name w:val="Основной текст Знак1"/>
    <w:aliases w:val="Основной текст Знак Знак Знак"/>
    <w:link w:val="afe"/>
    <w:rsid w:val="00E97842"/>
    <w:rPr>
      <w:rFonts w:ascii="Times New Roman" w:eastAsia="Times New Roman" w:hAnsi="Times New Roman" w:cs="Times New Roman"/>
      <w:sz w:val="24"/>
      <w:szCs w:val="24"/>
      <w:lang w:val="x-none" w:eastAsia="x-none"/>
    </w:rPr>
  </w:style>
  <w:style w:type="paragraph" w:customStyle="1" w:styleId="Style3">
    <w:name w:val="Style3"/>
    <w:basedOn w:val="a6"/>
    <w:rsid w:val="00E97842"/>
    <w:pPr>
      <w:widowControl w:val="0"/>
      <w:autoSpaceDE w:val="0"/>
      <w:autoSpaceDN w:val="0"/>
      <w:adjustRightInd w:val="0"/>
      <w:spacing w:after="0" w:line="317" w:lineRule="exact"/>
      <w:jc w:val="both"/>
    </w:pPr>
    <w:rPr>
      <w:rFonts w:ascii="Times New Roman" w:eastAsia="Times New Roman" w:hAnsi="Times New Roman" w:cs="Times New Roman"/>
      <w:sz w:val="24"/>
      <w:szCs w:val="24"/>
      <w:lang w:eastAsia="ru-RU"/>
    </w:rPr>
  </w:style>
  <w:style w:type="paragraph" w:customStyle="1" w:styleId="Style4">
    <w:name w:val="Style4"/>
    <w:basedOn w:val="a6"/>
    <w:rsid w:val="00E97842"/>
    <w:pPr>
      <w:widowControl w:val="0"/>
      <w:autoSpaceDE w:val="0"/>
      <w:autoSpaceDN w:val="0"/>
      <w:adjustRightInd w:val="0"/>
      <w:spacing w:after="0" w:line="461" w:lineRule="exact"/>
      <w:ind w:firstLine="677"/>
    </w:pPr>
    <w:rPr>
      <w:rFonts w:ascii="Times New Roman" w:eastAsia="Times New Roman" w:hAnsi="Times New Roman" w:cs="Times New Roman"/>
      <w:sz w:val="24"/>
      <w:szCs w:val="24"/>
      <w:lang w:eastAsia="ru-RU"/>
    </w:rPr>
  </w:style>
  <w:style w:type="paragraph" w:customStyle="1" w:styleId="Style5">
    <w:name w:val="Style5"/>
    <w:basedOn w:val="a6"/>
    <w:rsid w:val="00E9784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6">
    <w:name w:val="Style6"/>
    <w:basedOn w:val="a6"/>
    <w:rsid w:val="00E97842"/>
    <w:pPr>
      <w:widowControl w:val="0"/>
      <w:autoSpaceDE w:val="0"/>
      <w:autoSpaceDN w:val="0"/>
      <w:adjustRightInd w:val="0"/>
      <w:spacing w:after="0" w:line="454" w:lineRule="exact"/>
      <w:jc w:val="both"/>
    </w:pPr>
    <w:rPr>
      <w:rFonts w:ascii="Times New Roman" w:eastAsia="Times New Roman" w:hAnsi="Times New Roman" w:cs="Times New Roman"/>
      <w:sz w:val="24"/>
      <w:szCs w:val="24"/>
      <w:lang w:eastAsia="ru-RU"/>
    </w:rPr>
  </w:style>
  <w:style w:type="paragraph" w:customStyle="1" w:styleId="Style1">
    <w:name w:val="Style1"/>
    <w:basedOn w:val="a6"/>
    <w:rsid w:val="00E97842"/>
    <w:pPr>
      <w:widowControl w:val="0"/>
      <w:autoSpaceDE w:val="0"/>
      <w:autoSpaceDN w:val="0"/>
      <w:adjustRightInd w:val="0"/>
      <w:spacing w:after="0" w:line="322" w:lineRule="exact"/>
      <w:ind w:hanging="883"/>
    </w:pPr>
    <w:rPr>
      <w:rFonts w:ascii="Times New Roman" w:eastAsia="Times New Roman" w:hAnsi="Times New Roman" w:cs="Times New Roman"/>
      <w:sz w:val="24"/>
      <w:szCs w:val="24"/>
      <w:lang w:eastAsia="ru-RU"/>
    </w:rPr>
  </w:style>
  <w:style w:type="paragraph" w:customStyle="1" w:styleId="Style10">
    <w:name w:val="Style10"/>
    <w:basedOn w:val="a6"/>
    <w:rsid w:val="00E97842"/>
    <w:pPr>
      <w:widowControl w:val="0"/>
      <w:autoSpaceDE w:val="0"/>
      <w:autoSpaceDN w:val="0"/>
      <w:adjustRightInd w:val="0"/>
      <w:spacing w:after="0" w:line="269" w:lineRule="exact"/>
      <w:ind w:firstLine="706"/>
      <w:jc w:val="both"/>
    </w:pPr>
    <w:rPr>
      <w:rFonts w:ascii="Times New Roman" w:eastAsia="Times New Roman" w:hAnsi="Times New Roman" w:cs="Times New Roman"/>
      <w:sz w:val="24"/>
      <w:szCs w:val="24"/>
      <w:lang w:eastAsia="ru-RU"/>
    </w:rPr>
  </w:style>
  <w:style w:type="character" w:customStyle="1" w:styleId="FontStyle37">
    <w:name w:val="Font Style37"/>
    <w:rsid w:val="00E97842"/>
    <w:rPr>
      <w:rFonts w:ascii="Franklin Gothic Book" w:hAnsi="Franklin Gothic Book" w:cs="Franklin Gothic Book"/>
      <w:sz w:val="30"/>
      <w:szCs w:val="30"/>
    </w:rPr>
  </w:style>
  <w:style w:type="character" w:customStyle="1" w:styleId="FontStyle38">
    <w:name w:val="Font Style38"/>
    <w:rsid w:val="00E97842"/>
    <w:rPr>
      <w:rFonts w:ascii="Times New Roman" w:hAnsi="Times New Roman" w:cs="Times New Roman"/>
      <w:b/>
      <w:bCs/>
      <w:sz w:val="22"/>
      <w:szCs w:val="22"/>
    </w:rPr>
  </w:style>
  <w:style w:type="character" w:customStyle="1" w:styleId="FontStyle41">
    <w:name w:val="Font Style41"/>
    <w:rsid w:val="00E97842"/>
    <w:rPr>
      <w:rFonts w:ascii="Times New Roman" w:hAnsi="Times New Roman" w:cs="Times New Roman"/>
      <w:b/>
      <w:bCs/>
      <w:spacing w:val="10"/>
      <w:sz w:val="24"/>
      <w:szCs w:val="24"/>
    </w:rPr>
  </w:style>
  <w:style w:type="paragraph" w:customStyle="1" w:styleId="Style18">
    <w:name w:val="Style18"/>
    <w:basedOn w:val="a6"/>
    <w:rsid w:val="00E97842"/>
    <w:pPr>
      <w:widowControl w:val="0"/>
      <w:autoSpaceDE w:val="0"/>
      <w:autoSpaceDN w:val="0"/>
      <w:adjustRightInd w:val="0"/>
      <w:spacing w:after="0" w:line="276" w:lineRule="exact"/>
      <w:ind w:firstLine="749"/>
    </w:pPr>
    <w:rPr>
      <w:rFonts w:ascii="Times New Roman" w:eastAsia="Times New Roman" w:hAnsi="Times New Roman" w:cs="Times New Roman"/>
      <w:sz w:val="24"/>
      <w:szCs w:val="24"/>
      <w:lang w:eastAsia="ru-RU"/>
    </w:rPr>
  </w:style>
  <w:style w:type="character" w:customStyle="1" w:styleId="FontStyle39">
    <w:name w:val="Font Style39"/>
    <w:rsid w:val="00E97842"/>
    <w:rPr>
      <w:rFonts w:ascii="Times New Roman" w:hAnsi="Times New Roman" w:cs="Times New Roman"/>
      <w:i/>
      <w:iCs/>
      <w:sz w:val="22"/>
      <w:szCs w:val="22"/>
    </w:rPr>
  </w:style>
  <w:style w:type="character" w:customStyle="1" w:styleId="FontStyle18">
    <w:name w:val="Font Style18"/>
    <w:rsid w:val="00E97842"/>
    <w:rPr>
      <w:rFonts w:ascii="Times New Roman" w:hAnsi="Times New Roman" w:cs="Times New Roman"/>
      <w:color w:val="000000"/>
      <w:sz w:val="22"/>
      <w:szCs w:val="22"/>
    </w:rPr>
  </w:style>
  <w:style w:type="character" w:customStyle="1" w:styleId="apple-converted-space">
    <w:name w:val="apple-converted-space"/>
    <w:basedOn w:val="a7"/>
    <w:rsid w:val="00E97842"/>
  </w:style>
  <w:style w:type="paragraph" w:customStyle="1" w:styleId="2d">
    <w:name w:val="Пункт2"/>
    <w:basedOn w:val="a4"/>
    <w:link w:val="2e"/>
    <w:rsid w:val="00E97842"/>
    <w:pPr>
      <w:keepNext/>
      <w:numPr>
        <w:ilvl w:val="0"/>
        <w:numId w:val="0"/>
      </w:numPr>
      <w:suppressAutoHyphens/>
      <w:spacing w:before="240" w:after="120" w:line="240" w:lineRule="auto"/>
      <w:jc w:val="left"/>
      <w:outlineLvl w:val="2"/>
    </w:pPr>
    <w:rPr>
      <w:b/>
      <w:snapToGrid/>
      <w:szCs w:val="20"/>
    </w:rPr>
  </w:style>
  <w:style w:type="paragraph" w:customStyle="1" w:styleId="Body1">
    <w:name w:val="*Body 1"/>
    <w:rsid w:val="00E97842"/>
    <w:pPr>
      <w:spacing w:after="240" w:line="280" w:lineRule="exact"/>
    </w:pPr>
    <w:rPr>
      <w:rFonts w:ascii="Times" w:eastAsia="Times New Roman" w:hAnsi="Times" w:cs="Times New Roman"/>
      <w:noProof/>
      <w:szCs w:val="20"/>
      <w:lang w:val="en-US"/>
    </w:rPr>
  </w:style>
  <w:style w:type="paragraph" w:customStyle="1" w:styleId="DocumentTitle">
    <w:name w:val="*Document Title"/>
    <w:basedOn w:val="ac"/>
    <w:rsid w:val="00E97842"/>
    <w:pPr>
      <w:tabs>
        <w:tab w:val="clear" w:pos="4153"/>
        <w:tab w:val="clear" w:pos="8306"/>
      </w:tabs>
      <w:spacing w:after="120"/>
      <w:jc w:val="center"/>
    </w:pPr>
    <w:rPr>
      <w:rFonts w:ascii="Times New Roman" w:hAnsi="Times New Roman" w:cs="Times New Roman"/>
      <w:b/>
      <w:smallCaps/>
      <w:noProof/>
      <w:sz w:val="32"/>
      <w:lang w:val="en-US" w:eastAsia="en-US"/>
    </w:rPr>
  </w:style>
  <w:style w:type="character" w:customStyle="1" w:styleId="fontstyle27">
    <w:name w:val="fontstyle27"/>
    <w:basedOn w:val="a7"/>
    <w:rsid w:val="00E97842"/>
  </w:style>
  <w:style w:type="paragraph" w:customStyle="1" w:styleId="Tablebodytext">
    <w:name w:val="*Table body text"/>
    <w:basedOn w:val="a6"/>
    <w:rsid w:val="00E97842"/>
    <w:pPr>
      <w:spacing w:before="120" w:after="120" w:line="240" w:lineRule="exact"/>
    </w:pPr>
    <w:rPr>
      <w:rFonts w:ascii="Verdana" w:eastAsia="Times New Roman" w:hAnsi="Verdana" w:cs="Times New Roman"/>
      <w:sz w:val="18"/>
      <w:szCs w:val="20"/>
      <w:lang w:val="en-US"/>
    </w:rPr>
  </w:style>
  <w:style w:type="paragraph" w:customStyle="1" w:styleId="rvps3">
    <w:name w:val="rvps3"/>
    <w:basedOn w:val="a6"/>
    <w:rsid w:val="00E97842"/>
    <w:pP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character" w:styleId="affff8">
    <w:name w:val="footnote reference"/>
    <w:semiHidden/>
    <w:unhideWhenUsed/>
    <w:rsid w:val="00E97842"/>
    <w:rPr>
      <w:vertAlign w:val="superscript"/>
    </w:rPr>
  </w:style>
  <w:style w:type="numbering" w:customStyle="1" w:styleId="SymbolSymbol12">
    <w:name w:val="Стиль маркированный Symbol (Symbol) (латиница) 12 пт Черный Пер..."/>
    <w:basedOn w:val="a9"/>
    <w:rsid w:val="00E97842"/>
    <w:pPr>
      <w:numPr>
        <w:numId w:val="16"/>
      </w:numPr>
    </w:pPr>
  </w:style>
  <w:style w:type="paragraph" w:customStyle="1" w:styleId="1f0">
    <w:name w:val="Абзац списка1"/>
    <w:basedOn w:val="a6"/>
    <w:rsid w:val="00E97842"/>
    <w:pPr>
      <w:spacing w:before="120" w:after="120" w:line="240" w:lineRule="auto"/>
      <w:ind w:left="720" w:firstLine="567"/>
      <w:contextualSpacing/>
      <w:jc w:val="both"/>
    </w:pPr>
    <w:rPr>
      <w:rFonts w:ascii="Times New Roman" w:eastAsia="Times New Roman" w:hAnsi="Times New Roman" w:cs="Times New Roman"/>
      <w:lang w:val="en-US"/>
    </w:rPr>
  </w:style>
  <w:style w:type="numbering" w:customStyle="1" w:styleId="TimesNewRoman120">
    <w:name w:val="Стиль многоуровневый Times New Roman 12 пт (латиница) полужирный..."/>
    <w:basedOn w:val="a9"/>
    <w:rsid w:val="00E97842"/>
    <w:pPr>
      <w:numPr>
        <w:numId w:val="17"/>
      </w:numPr>
    </w:pPr>
  </w:style>
  <w:style w:type="numbering" w:customStyle="1" w:styleId="TimesNewRoman12">
    <w:name w:val="Стиль Стиль многоуровневый Times New Roman 12 пт (латиница) полужир..."/>
    <w:basedOn w:val="a9"/>
    <w:rsid w:val="00E97842"/>
    <w:pPr>
      <w:numPr>
        <w:numId w:val="18"/>
      </w:numPr>
    </w:pPr>
  </w:style>
  <w:style w:type="numbering" w:customStyle="1" w:styleId="TimesNewRoman121">
    <w:name w:val="Стиль Стиль Стиль многоуровневый Times New Roman 12 пт (латиница) п..."/>
    <w:basedOn w:val="a9"/>
    <w:rsid w:val="00E97842"/>
    <w:pPr>
      <w:numPr>
        <w:numId w:val="19"/>
      </w:numPr>
    </w:pPr>
  </w:style>
  <w:style w:type="paragraph" w:customStyle="1" w:styleId="affff9">
    <w:name w:val="Содержание"/>
    <w:basedOn w:val="a6"/>
    <w:rsid w:val="00E97842"/>
    <w:pPr>
      <w:spacing w:after="0" w:line="240" w:lineRule="auto"/>
    </w:pPr>
    <w:rPr>
      <w:rFonts w:ascii="Times New Roman" w:eastAsia="Times New Roman" w:hAnsi="Times New Roman" w:cs="Times New Roman"/>
      <w:bCs/>
      <w:lang w:val="en-US"/>
    </w:rPr>
  </w:style>
  <w:style w:type="paragraph" w:styleId="affffa">
    <w:name w:val="List Bullet"/>
    <w:basedOn w:val="a6"/>
    <w:semiHidden/>
    <w:rsid w:val="00E97842"/>
    <w:pPr>
      <w:tabs>
        <w:tab w:val="num" w:pos="360"/>
      </w:tabs>
      <w:spacing w:after="120" w:line="240" w:lineRule="exact"/>
      <w:ind w:left="360" w:hanging="360"/>
    </w:pPr>
    <w:rPr>
      <w:rFonts w:ascii="Verdana" w:eastAsia="Times New Roman" w:hAnsi="Verdana" w:cs="Times New Roman"/>
      <w:sz w:val="20"/>
      <w:szCs w:val="20"/>
      <w:lang w:val="en-GB"/>
    </w:rPr>
  </w:style>
  <w:style w:type="character" w:styleId="affffb">
    <w:name w:val="Placeholder Text"/>
    <w:semiHidden/>
    <w:rsid w:val="00E97842"/>
    <w:rPr>
      <w:color w:val="808080"/>
    </w:rPr>
  </w:style>
  <w:style w:type="paragraph" w:customStyle="1" w:styleId="1">
    <w:name w:val="Гринатом_1"/>
    <w:basedOn w:val="12"/>
    <w:link w:val="1f1"/>
    <w:qFormat/>
    <w:rsid w:val="00E97842"/>
    <w:pPr>
      <w:numPr>
        <w:numId w:val="20"/>
      </w:numPr>
      <w:tabs>
        <w:tab w:val="left" w:pos="629"/>
      </w:tabs>
      <w:spacing w:before="240" w:line="276" w:lineRule="auto"/>
      <w:jc w:val="both"/>
    </w:pPr>
    <w:rPr>
      <w:rFonts w:ascii="Calibri" w:eastAsia="Calibri" w:hAnsi="Calibri"/>
      <w:b/>
      <w:bCs/>
      <w:iCs w:val="0"/>
      <w:kern w:val="32"/>
      <w:sz w:val="22"/>
      <w:szCs w:val="32"/>
      <w:lang w:eastAsia="en-US"/>
    </w:rPr>
  </w:style>
  <w:style w:type="paragraph" w:customStyle="1" w:styleId="2f">
    <w:name w:val="Гринатом_2"/>
    <w:basedOn w:val="afff1"/>
    <w:link w:val="2f0"/>
    <w:qFormat/>
    <w:rsid w:val="00E97842"/>
    <w:pPr>
      <w:tabs>
        <w:tab w:val="left" w:pos="6297"/>
      </w:tabs>
      <w:spacing w:before="120" w:after="0"/>
      <w:ind w:left="0"/>
      <w:jc w:val="both"/>
    </w:pPr>
    <w:rPr>
      <w:rFonts w:cs="Arial"/>
    </w:rPr>
  </w:style>
  <w:style w:type="character" w:customStyle="1" w:styleId="afff2">
    <w:name w:val="Абзац списка Знак"/>
    <w:link w:val="afff1"/>
    <w:rsid w:val="00E97842"/>
    <w:rPr>
      <w:rFonts w:ascii="Calibri" w:eastAsia="Calibri" w:hAnsi="Calibri" w:cs="Times New Roman"/>
    </w:rPr>
  </w:style>
  <w:style w:type="character" w:customStyle="1" w:styleId="1f1">
    <w:name w:val="Гринатом_1 Знак"/>
    <w:link w:val="1"/>
    <w:rsid w:val="00E97842"/>
    <w:rPr>
      <w:rFonts w:ascii="Calibri" w:eastAsia="Calibri" w:hAnsi="Calibri" w:cs="Times New Roman"/>
      <w:b/>
      <w:bCs/>
      <w:kern w:val="32"/>
      <w:szCs w:val="32"/>
      <w:lang w:val="x-none"/>
    </w:rPr>
  </w:style>
  <w:style w:type="paragraph" w:customStyle="1" w:styleId="33">
    <w:name w:val="Гринатом_3"/>
    <w:basedOn w:val="afff1"/>
    <w:link w:val="3d"/>
    <w:qFormat/>
    <w:rsid w:val="00E97842"/>
    <w:pPr>
      <w:numPr>
        <w:numId w:val="21"/>
      </w:numPr>
      <w:tabs>
        <w:tab w:val="left" w:pos="629"/>
      </w:tabs>
      <w:spacing w:before="120" w:after="0"/>
      <w:jc w:val="both"/>
    </w:pPr>
    <w:rPr>
      <w:rFonts w:ascii="Arial" w:hAnsi="Arial"/>
      <w:sz w:val="24"/>
      <w:lang w:val="x-none"/>
    </w:rPr>
  </w:style>
  <w:style w:type="character" w:customStyle="1" w:styleId="2f0">
    <w:name w:val="Гринатом_2 Знак"/>
    <w:link w:val="2f"/>
    <w:rsid w:val="00E97842"/>
    <w:rPr>
      <w:rFonts w:ascii="Calibri" w:eastAsia="Calibri" w:hAnsi="Calibri" w:cs="Arial"/>
    </w:rPr>
  </w:style>
  <w:style w:type="paragraph" w:customStyle="1" w:styleId="Version">
    <w:name w:val="Version"/>
    <w:basedOn w:val="affff6"/>
    <w:rsid w:val="00E97842"/>
    <w:pPr>
      <w:spacing w:line="276" w:lineRule="auto"/>
      <w:ind w:firstLine="709"/>
    </w:pPr>
    <w:rPr>
      <w:rFonts w:ascii="Cambria" w:hAnsi="Cambria"/>
      <w:bCs/>
      <w:szCs w:val="32"/>
      <w:lang w:val="ru-RU" w:eastAsia="en-US"/>
    </w:rPr>
  </w:style>
  <w:style w:type="character" w:customStyle="1" w:styleId="3d">
    <w:name w:val="Гринатом_3 Знак"/>
    <w:link w:val="33"/>
    <w:rsid w:val="00E97842"/>
    <w:rPr>
      <w:rFonts w:ascii="Arial" w:eastAsia="Calibri" w:hAnsi="Arial" w:cs="Times New Roman"/>
      <w:sz w:val="24"/>
      <w:lang w:val="x-none"/>
    </w:rPr>
  </w:style>
  <w:style w:type="paragraph" w:customStyle="1" w:styleId="EKCToCHeader">
    <w:name w:val="EKC ToC Header"/>
    <w:basedOn w:val="a6"/>
    <w:rsid w:val="00E97842"/>
    <w:pPr>
      <w:spacing w:before="240" w:after="60" w:line="240" w:lineRule="auto"/>
      <w:ind w:firstLine="709"/>
      <w:jc w:val="center"/>
    </w:pPr>
    <w:rPr>
      <w:rFonts w:ascii="Times New Roman" w:eastAsia="Times New Roman" w:hAnsi="Times New Roman" w:cs="Times New Roman"/>
      <w:b/>
      <w:sz w:val="40"/>
      <w:lang w:val="en-ZA"/>
    </w:rPr>
  </w:style>
  <w:style w:type="paragraph" w:customStyle="1" w:styleId="TableText">
    <w:name w:val="Table Text"/>
    <w:link w:val="TableText0"/>
    <w:rsid w:val="00E97842"/>
    <w:pPr>
      <w:spacing w:after="0" w:line="240" w:lineRule="auto"/>
    </w:pPr>
    <w:rPr>
      <w:rFonts w:ascii="Arial" w:eastAsia="Times New Roman" w:hAnsi="Arial" w:cs="Times New Roman"/>
      <w:color w:val="000000"/>
      <w:sz w:val="20"/>
      <w:szCs w:val="20"/>
      <w:lang w:val="en-US"/>
    </w:rPr>
  </w:style>
  <w:style w:type="paragraph" w:customStyle="1" w:styleId="TableHeading">
    <w:name w:val="Table Heading"/>
    <w:basedOn w:val="TableText"/>
    <w:rsid w:val="00E97842"/>
    <w:pPr>
      <w:keepLines/>
      <w:spacing w:before="120" w:after="120"/>
    </w:pPr>
    <w:rPr>
      <w:rFonts w:ascii="Book Antiqua" w:hAnsi="Book Antiqua"/>
      <w:b/>
      <w:color w:val="auto"/>
      <w:sz w:val="16"/>
      <w:lang w:val="ru-RU"/>
    </w:rPr>
  </w:style>
  <w:style w:type="character" w:customStyle="1" w:styleId="TableText0">
    <w:name w:val="Table Text Знак"/>
    <w:link w:val="TableText"/>
    <w:locked/>
    <w:rsid w:val="00E97842"/>
    <w:rPr>
      <w:rFonts w:ascii="Arial" w:eastAsia="Times New Roman" w:hAnsi="Arial" w:cs="Times New Roman"/>
      <w:color w:val="000000"/>
      <w:sz w:val="20"/>
      <w:szCs w:val="20"/>
      <w:lang w:val="en-US"/>
    </w:rPr>
  </w:style>
  <w:style w:type="paragraph" w:styleId="affffc">
    <w:name w:val="TOC Heading"/>
    <w:basedOn w:val="12"/>
    <w:next w:val="a6"/>
    <w:uiPriority w:val="39"/>
    <w:qFormat/>
    <w:rsid w:val="00E97842"/>
    <w:pPr>
      <w:keepLines/>
      <w:numPr>
        <w:numId w:val="0"/>
      </w:numPr>
      <w:spacing w:before="480" w:line="276" w:lineRule="auto"/>
      <w:jc w:val="left"/>
      <w:outlineLvl w:val="9"/>
    </w:pPr>
    <w:rPr>
      <w:rFonts w:ascii="Cambria" w:hAnsi="Cambria"/>
      <w:b/>
      <w:bCs/>
      <w:iCs w:val="0"/>
      <w:color w:val="365F91"/>
      <w:sz w:val="28"/>
      <w:szCs w:val="28"/>
      <w:lang w:val="ru-RU" w:eastAsia="en-US"/>
    </w:rPr>
  </w:style>
  <w:style w:type="paragraph" w:customStyle="1" w:styleId="a0">
    <w:name w:val="Подпункт договора"/>
    <w:basedOn w:val="a6"/>
    <w:rsid w:val="00E97842"/>
    <w:pPr>
      <w:numPr>
        <w:numId w:val="22"/>
      </w:numPr>
      <w:spacing w:before="120" w:after="120"/>
      <w:jc w:val="both"/>
    </w:pPr>
    <w:rPr>
      <w:rFonts w:ascii="Arial" w:eastAsia="Calibri" w:hAnsi="Arial" w:cs="Times New Roman"/>
      <w:sz w:val="24"/>
    </w:rPr>
  </w:style>
  <w:style w:type="paragraph" w:customStyle="1" w:styleId="a1">
    <w:name w:val="Пункт договора"/>
    <w:basedOn w:val="a6"/>
    <w:rsid w:val="00E97842"/>
    <w:pPr>
      <w:numPr>
        <w:ilvl w:val="1"/>
        <w:numId w:val="22"/>
      </w:numPr>
      <w:spacing w:before="120" w:after="120"/>
      <w:jc w:val="both"/>
    </w:pPr>
    <w:rPr>
      <w:rFonts w:ascii="Arial" w:eastAsia="Calibri" w:hAnsi="Arial" w:cs="Times New Roman"/>
      <w:sz w:val="24"/>
    </w:rPr>
  </w:style>
  <w:style w:type="paragraph" w:customStyle="1" w:styleId="xl121">
    <w:name w:val="xl121"/>
    <w:basedOn w:val="a6"/>
    <w:rsid w:val="00E97842"/>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122">
    <w:name w:val="xl122"/>
    <w:basedOn w:val="a6"/>
    <w:rsid w:val="00E97842"/>
    <w:pPr>
      <w:pBdr>
        <w:top w:val="single" w:sz="8" w:space="0" w:color="auto"/>
        <w:bottom w:val="single" w:sz="8" w:space="0" w:color="auto"/>
      </w:pBdr>
      <w:spacing w:before="100" w:beforeAutospacing="1" w:after="100" w:afterAutospacing="1" w:line="240" w:lineRule="auto"/>
      <w:jc w:val="center"/>
      <w:textAlignment w:val="center"/>
    </w:pPr>
    <w:rPr>
      <w:rFonts w:ascii="Arial" w:eastAsia="Times New Roman" w:hAnsi="Arial" w:cs="Arial"/>
      <w:b/>
      <w:bCs/>
      <w:sz w:val="18"/>
      <w:szCs w:val="18"/>
      <w:lang w:eastAsia="ru-RU"/>
    </w:rPr>
  </w:style>
  <w:style w:type="paragraph" w:customStyle="1" w:styleId="xl123">
    <w:name w:val="xl123"/>
    <w:basedOn w:val="a6"/>
    <w:rsid w:val="00E97842"/>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18"/>
      <w:szCs w:val="18"/>
      <w:lang w:eastAsia="ru-RU"/>
    </w:rPr>
  </w:style>
  <w:style w:type="paragraph" w:customStyle="1" w:styleId="xl124">
    <w:name w:val="xl124"/>
    <w:basedOn w:val="a6"/>
    <w:rsid w:val="00E97842"/>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18"/>
      <w:szCs w:val="18"/>
      <w:lang w:eastAsia="ru-RU"/>
    </w:rPr>
  </w:style>
  <w:style w:type="paragraph" w:customStyle="1" w:styleId="xl125">
    <w:name w:val="xl125"/>
    <w:basedOn w:val="a6"/>
    <w:rsid w:val="00E97842"/>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18"/>
      <w:szCs w:val="18"/>
      <w:lang w:eastAsia="ru-RU"/>
    </w:rPr>
  </w:style>
  <w:style w:type="paragraph" w:customStyle="1" w:styleId="xl126">
    <w:name w:val="xl126"/>
    <w:basedOn w:val="a6"/>
    <w:rsid w:val="00E97842"/>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8"/>
      <w:szCs w:val="18"/>
      <w:lang w:eastAsia="ru-RU"/>
    </w:rPr>
  </w:style>
  <w:style w:type="paragraph" w:customStyle="1" w:styleId="xl127">
    <w:name w:val="xl127"/>
    <w:basedOn w:val="a6"/>
    <w:rsid w:val="00E97842"/>
    <w:pPr>
      <w:pBdr>
        <w:top w:val="single" w:sz="8" w:space="0" w:color="auto"/>
        <w:bottom w:val="single" w:sz="4"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128">
    <w:name w:val="xl128"/>
    <w:basedOn w:val="a6"/>
    <w:rsid w:val="00E97842"/>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8"/>
      <w:szCs w:val="18"/>
      <w:lang w:eastAsia="ru-RU"/>
    </w:rPr>
  </w:style>
  <w:style w:type="paragraph" w:customStyle="1" w:styleId="xl129">
    <w:name w:val="xl129"/>
    <w:basedOn w:val="a6"/>
    <w:rsid w:val="00E97842"/>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8"/>
      <w:szCs w:val="18"/>
      <w:lang w:eastAsia="ru-RU"/>
    </w:rPr>
  </w:style>
  <w:style w:type="paragraph" w:customStyle="1" w:styleId="xl130">
    <w:name w:val="xl130"/>
    <w:basedOn w:val="a6"/>
    <w:rsid w:val="00E97842"/>
    <w:pPr>
      <w:pBdr>
        <w:left w:val="single" w:sz="8" w:space="0" w:color="auto"/>
        <w:right w:val="single" w:sz="8" w:space="0" w:color="auto"/>
      </w:pBdr>
      <w:spacing w:before="100" w:beforeAutospacing="1" w:after="100" w:afterAutospacing="1" w:line="240" w:lineRule="auto"/>
    </w:pPr>
    <w:rPr>
      <w:rFonts w:ascii="Arial" w:eastAsia="Times New Roman" w:hAnsi="Arial" w:cs="Arial"/>
      <w:sz w:val="18"/>
      <w:szCs w:val="18"/>
      <w:lang w:eastAsia="ru-RU"/>
    </w:rPr>
  </w:style>
  <w:style w:type="paragraph" w:customStyle="1" w:styleId="xl131">
    <w:name w:val="xl131"/>
    <w:basedOn w:val="a6"/>
    <w:rsid w:val="00E97842"/>
    <w:pPr>
      <w:pBdr>
        <w:left w:val="single" w:sz="8" w:space="0" w:color="auto"/>
        <w:right w:val="single" w:sz="8" w:space="0" w:color="auto"/>
      </w:pBdr>
      <w:spacing w:before="100" w:beforeAutospacing="1" w:after="100" w:afterAutospacing="1" w:line="240" w:lineRule="auto"/>
      <w:textAlignment w:val="top"/>
    </w:pPr>
    <w:rPr>
      <w:rFonts w:ascii="Arial" w:eastAsia="Times New Roman" w:hAnsi="Arial" w:cs="Arial"/>
      <w:sz w:val="18"/>
      <w:szCs w:val="18"/>
      <w:lang w:eastAsia="ru-RU"/>
    </w:rPr>
  </w:style>
  <w:style w:type="paragraph" w:customStyle="1" w:styleId="xl132">
    <w:name w:val="xl132"/>
    <w:basedOn w:val="a6"/>
    <w:rsid w:val="00E97842"/>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8"/>
      <w:szCs w:val="18"/>
      <w:lang w:eastAsia="ru-RU"/>
    </w:rPr>
  </w:style>
  <w:style w:type="paragraph" w:customStyle="1" w:styleId="xl133">
    <w:name w:val="xl133"/>
    <w:basedOn w:val="a6"/>
    <w:rsid w:val="00E97842"/>
    <w:pPr>
      <w:pBdr>
        <w:top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134">
    <w:name w:val="xl134"/>
    <w:basedOn w:val="a6"/>
    <w:rsid w:val="00E97842"/>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8"/>
      <w:szCs w:val="18"/>
      <w:lang w:eastAsia="ru-RU"/>
    </w:rPr>
  </w:style>
  <w:style w:type="paragraph" w:customStyle="1" w:styleId="xl135">
    <w:name w:val="xl135"/>
    <w:basedOn w:val="a6"/>
    <w:rsid w:val="00E97842"/>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8"/>
      <w:szCs w:val="18"/>
      <w:lang w:eastAsia="ru-RU"/>
    </w:rPr>
  </w:style>
  <w:style w:type="paragraph" w:customStyle="1" w:styleId="xl136">
    <w:name w:val="xl136"/>
    <w:basedOn w:val="a6"/>
    <w:rsid w:val="00E97842"/>
    <w:pPr>
      <w:pBdr>
        <w:left w:val="single" w:sz="8" w:space="0" w:color="auto"/>
        <w:right w:val="single" w:sz="8" w:space="0" w:color="auto"/>
      </w:pBdr>
      <w:spacing w:before="100" w:beforeAutospacing="1" w:after="100" w:afterAutospacing="1" w:line="240" w:lineRule="auto"/>
      <w:textAlignment w:val="top"/>
    </w:pPr>
    <w:rPr>
      <w:rFonts w:ascii="Arial" w:eastAsia="Times New Roman" w:hAnsi="Arial" w:cs="Arial"/>
      <w:sz w:val="18"/>
      <w:szCs w:val="18"/>
      <w:lang w:eastAsia="ru-RU"/>
    </w:rPr>
  </w:style>
  <w:style w:type="paragraph" w:customStyle="1" w:styleId="xl137">
    <w:name w:val="xl137"/>
    <w:basedOn w:val="a6"/>
    <w:rsid w:val="00E97842"/>
    <w:pPr>
      <w:pBdr>
        <w:left w:val="single" w:sz="8" w:space="0" w:color="auto"/>
        <w:right w:val="single" w:sz="8" w:space="0" w:color="auto"/>
      </w:pBdr>
      <w:spacing w:before="100" w:beforeAutospacing="1" w:after="100" w:afterAutospacing="1" w:line="240" w:lineRule="auto"/>
    </w:pPr>
    <w:rPr>
      <w:rFonts w:ascii="Arial" w:eastAsia="Times New Roman" w:hAnsi="Arial" w:cs="Arial"/>
      <w:sz w:val="18"/>
      <w:szCs w:val="18"/>
      <w:lang w:eastAsia="ru-RU"/>
    </w:rPr>
  </w:style>
  <w:style w:type="paragraph" w:customStyle="1" w:styleId="xl138">
    <w:name w:val="xl138"/>
    <w:basedOn w:val="a6"/>
    <w:rsid w:val="00E97842"/>
    <w:pPr>
      <w:pBdr>
        <w:right w:val="single" w:sz="8" w:space="0" w:color="auto"/>
      </w:pBdr>
      <w:spacing w:before="100" w:beforeAutospacing="1" w:after="100" w:afterAutospacing="1" w:line="240" w:lineRule="auto"/>
    </w:pPr>
    <w:rPr>
      <w:rFonts w:ascii="Arial" w:eastAsia="Times New Roman" w:hAnsi="Arial" w:cs="Arial"/>
      <w:sz w:val="18"/>
      <w:szCs w:val="18"/>
      <w:lang w:eastAsia="ru-RU"/>
    </w:rPr>
  </w:style>
  <w:style w:type="paragraph" w:customStyle="1" w:styleId="xl139">
    <w:name w:val="xl139"/>
    <w:basedOn w:val="a6"/>
    <w:rsid w:val="00E97842"/>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8"/>
      <w:szCs w:val="18"/>
      <w:lang w:eastAsia="ru-RU"/>
    </w:rPr>
  </w:style>
  <w:style w:type="paragraph" w:customStyle="1" w:styleId="xl140">
    <w:name w:val="xl140"/>
    <w:basedOn w:val="a6"/>
    <w:rsid w:val="00E97842"/>
    <w:pPr>
      <w:pBdr>
        <w:top w:val="single" w:sz="4" w:space="0" w:color="auto"/>
        <w:bottom w:val="single" w:sz="8"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141">
    <w:name w:val="xl141"/>
    <w:basedOn w:val="a6"/>
    <w:rsid w:val="00E97842"/>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8"/>
      <w:szCs w:val="18"/>
      <w:lang w:eastAsia="ru-RU"/>
    </w:rPr>
  </w:style>
  <w:style w:type="paragraph" w:customStyle="1" w:styleId="xl142">
    <w:name w:val="xl142"/>
    <w:basedOn w:val="a6"/>
    <w:rsid w:val="00E97842"/>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8"/>
      <w:szCs w:val="18"/>
      <w:lang w:eastAsia="ru-RU"/>
    </w:rPr>
  </w:style>
  <w:style w:type="paragraph" w:customStyle="1" w:styleId="xl143">
    <w:name w:val="xl143"/>
    <w:basedOn w:val="a6"/>
    <w:rsid w:val="00E97842"/>
    <w:pPr>
      <w:pBdr>
        <w:left w:val="single" w:sz="8" w:space="0" w:color="auto"/>
        <w:right w:val="single" w:sz="8" w:space="0" w:color="auto"/>
      </w:pBdr>
      <w:spacing w:before="100" w:beforeAutospacing="1" w:after="100" w:afterAutospacing="1" w:line="240" w:lineRule="auto"/>
    </w:pPr>
    <w:rPr>
      <w:rFonts w:ascii="Arial" w:eastAsia="Times New Roman" w:hAnsi="Arial" w:cs="Arial"/>
      <w:sz w:val="18"/>
      <w:szCs w:val="18"/>
      <w:lang w:eastAsia="ru-RU"/>
    </w:rPr>
  </w:style>
  <w:style w:type="paragraph" w:customStyle="1" w:styleId="xl144">
    <w:name w:val="xl144"/>
    <w:basedOn w:val="a6"/>
    <w:rsid w:val="00E97842"/>
    <w:pPr>
      <w:pBdr>
        <w:left w:val="single" w:sz="8" w:space="0" w:color="auto"/>
        <w:right w:val="single" w:sz="8" w:space="0" w:color="auto"/>
      </w:pBdr>
      <w:spacing w:before="100" w:beforeAutospacing="1" w:after="100" w:afterAutospacing="1" w:line="240" w:lineRule="auto"/>
      <w:textAlignment w:val="top"/>
    </w:pPr>
    <w:rPr>
      <w:rFonts w:ascii="Arial" w:eastAsia="Times New Roman" w:hAnsi="Arial" w:cs="Arial"/>
      <w:sz w:val="18"/>
      <w:szCs w:val="18"/>
      <w:lang w:eastAsia="ru-RU"/>
    </w:rPr>
  </w:style>
  <w:style w:type="paragraph" w:customStyle="1" w:styleId="xl145">
    <w:name w:val="xl145"/>
    <w:basedOn w:val="a6"/>
    <w:rsid w:val="00E97842"/>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8"/>
      <w:szCs w:val="18"/>
      <w:lang w:eastAsia="ru-RU"/>
    </w:rPr>
  </w:style>
  <w:style w:type="paragraph" w:customStyle="1" w:styleId="xl146">
    <w:name w:val="xl146"/>
    <w:basedOn w:val="a6"/>
    <w:rsid w:val="00E97842"/>
    <w:pPr>
      <w:pBdr>
        <w:bottom w:val="single" w:sz="4"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147">
    <w:name w:val="xl147"/>
    <w:basedOn w:val="a6"/>
    <w:rsid w:val="00E97842"/>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8"/>
      <w:szCs w:val="18"/>
      <w:lang w:eastAsia="ru-RU"/>
    </w:rPr>
  </w:style>
  <w:style w:type="paragraph" w:customStyle="1" w:styleId="xl148">
    <w:name w:val="xl148"/>
    <w:basedOn w:val="a6"/>
    <w:rsid w:val="00E97842"/>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8"/>
      <w:szCs w:val="18"/>
      <w:lang w:eastAsia="ru-RU"/>
    </w:rPr>
  </w:style>
  <w:style w:type="paragraph" w:customStyle="1" w:styleId="xl149">
    <w:name w:val="xl149"/>
    <w:basedOn w:val="a6"/>
    <w:rsid w:val="00E97842"/>
    <w:pPr>
      <w:pBdr>
        <w:left w:val="single" w:sz="8" w:space="0" w:color="auto"/>
        <w:right w:val="single" w:sz="8" w:space="0" w:color="auto"/>
      </w:pBdr>
      <w:spacing w:before="100" w:beforeAutospacing="1" w:after="100" w:afterAutospacing="1" w:line="240" w:lineRule="auto"/>
      <w:textAlignment w:val="top"/>
    </w:pPr>
    <w:rPr>
      <w:rFonts w:ascii="Arial" w:eastAsia="Times New Roman" w:hAnsi="Arial" w:cs="Arial"/>
      <w:sz w:val="18"/>
      <w:szCs w:val="18"/>
      <w:lang w:eastAsia="ru-RU"/>
    </w:rPr>
  </w:style>
  <w:style w:type="paragraph" w:customStyle="1" w:styleId="xl150">
    <w:name w:val="xl150"/>
    <w:basedOn w:val="a6"/>
    <w:rsid w:val="00E97842"/>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151">
    <w:name w:val="xl151"/>
    <w:basedOn w:val="a6"/>
    <w:rsid w:val="00E97842"/>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8"/>
      <w:szCs w:val="18"/>
      <w:lang w:eastAsia="ru-RU"/>
    </w:rPr>
  </w:style>
  <w:style w:type="paragraph" w:customStyle="1" w:styleId="xl152">
    <w:name w:val="xl152"/>
    <w:basedOn w:val="a6"/>
    <w:rsid w:val="00E97842"/>
    <w:pPr>
      <w:pBdr>
        <w:top w:val="single" w:sz="4"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153">
    <w:name w:val="xl153"/>
    <w:basedOn w:val="a6"/>
    <w:rsid w:val="00E97842"/>
    <w:pPr>
      <w:pBdr>
        <w:left w:val="single" w:sz="8" w:space="0" w:color="auto"/>
        <w:bottom w:val="single" w:sz="8" w:space="0" w:color="auto"/>
        <w:right w:val="single" w:sz="8" w:space="0" w:color="auto"/>
      </w:pBdr>
      <w:spacing w:before="100" w:beforeAutospacing="1" w:after="100" w:afterAutospacing="1" w:line="240" w:lineRule="auto"/>
    </w:pPr>
    <w:rPr>
      <w:rFonts w:ascii="Arial" w:eastAsia="Times New Roman" w:hAnsi="Arial" w:cs="Arial"/>
      <w:sz w:val="18"/>
      <w:szCs w:val="18"/>
      <w:lang w:eastAsia="ru-RU"/>
    </w:rPr>
  </w:style>
  <w:style w:type="paragraph" w:customStyle="1" w:styleId="xl154">
    <w:name w:val="xl154"/>
    <w:basedOn w:val="a6"/>
    <w:rsid w:val="00E97842"/>
    <w:pPr>
      <w:pBdr>
        <w:top w:val="single" w:sz="4" w:space="0" w:color="auto"/>
        <w:left w:val="single" w:sz="4" w:space="0" w:color="auto"/>
        <w:bottom w:val="single" w:sz="8" w:space="0" w:color="auto"/>
        <w:right w:val="single" w:sz="8"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155">
    <w:name w:val="xl155"/>
    <w:basedOn w:val="a6"/>
    <w:rsid w:val="00E97842"/>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8"/>
      <w:szCs w:val="18"/>
      <w:lang w:eastAsia="ru-RU"/>
    </w:rPr>
  </w:style>
  <w:style w:type="paragraph" w:customStyle="1" w:styleId="xl156">
    <w:name w:val="xl156"/>
    <w:basedOn w:val="a6"/>
    <w:rsid w:val="00E97842"/>
    <w:pPr>
      <w:pBdr>
        <w:top w:val="single" w:sz="8" w:space="0" w:color="auto"/>
        <w:left w:val="single" w:sz="8" w:space="0" w:color="auto"/>
        <w:right w:val="single" w:sz="8" w:space="0" w:color="auto"/>
      </w:pBdr>
      <w:spacing w:before="100" w:beforeAutospacing="1" w:after="100" w:afterAutospacing="1" w:line="240" w:lineRule="auto"/>
      <w:textAlignment w:val="top"/>
    </w:pPr>
    <w:rPr>
      <w:rFonts w:ascii="Arial" w:eastAsia="Times New Roman" w:hAnsi="Arial" w:cs="Arial"/>
      <w:sz w:val="18"/>
      <w:szCs w:val="18"/>
      <w:lang w:eastAsia="ru-RU"/>
    </w:rPr>
  </w:style>
  <w:style w:type="paragraph" w:customStyle="1" w:styleId="xl157">
    <w:name w:val="xl157"/>
    <w:basedOn w:val="a6"/>
    <w:rsid w:val="00E97842"/>
    <w:pPr>
      <w:pBdr>
        <w:left w:val="single" w:sz="8" w:space="0" w:color="auto"/>
        <w:right w:val="single" w:sz="8" w:space="0" w:color="auto"/>
      </w:pBdr>
      <w:spacing w:before="100" w:beforeAutospacing="1" w:after="100" w:afterAutospacing="1" w:line="240" w:lineRule="auto"/>
    </w:pPr>
    <w:rPr>
      <w:rFonts w:ascii="Arial" w:eastAsia="Times New Roman" w:hAnsi="Arial" w:cs="Arial"/>
      <w:sz w:val="18"/>
      <w:szCs w:val="18"/>
      <w:lang w:eastAsia="ru-RU"/>
    </w:rPr>
  </w:style>
  <w:style w:type="paragraph" w:customStyle="1" w:styleId="xl158">
    <w:name w:val="xl158"/>
    <w:basedOn w:val="a6"/>
    <w:rsid w:val="00E97842"/>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8"/>
      <w:szCs w:val="18"/>
      <w:lang w:eastAsia="ru-RU"/>
    </w:rPr>
  </w:style>
  <w:style w:type="paragraph" w:customStyle="1" w:styleId="xl159">
    <w:name w:val="xl159"/>
    <w:basedOn w:val="a6"/>
    <w:rsid w:val="00E97842"/>
    <w:pPr>
      <w:pBdr>
        <w:top w:val="single" w:sz="4" w:space="0" w:color="auto"/>
        <w:bottom w:val="single" w:sz="4" w:space="0" w:color="auto"/>
        <w:right w:val="single" w:sz="8"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160">
    <w:name w:val="xl160"/>
    <w:basedOn w:val="a6"/>
    <w:rsid w:val="00E97842"/>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8"/>
      <w:szCs w:val="18"/>
      <w:lang w:eastAsia="ru-RU"/>
    </w:rPr>
  </w:style>
  <w:style w:type="paragraph" w:customStyle="1" w:styleId="xl161">
    <w:name w:val="xl161"/>
    <w:basedOn w:val="a6"/>
    <w:rsid w:val="00E97842"/>
    <w:pPr>
      <w:pBdr>
        <w:left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8"/>
      <w:szCs w:val="18"/>
      <w:lang w:eastAsia="ru-RU"/>
    </w:rPr>
  </w:style>
  <w:style w:type="paragraph" w:customStyle="1" w:styleId="xl162">
    <w:name w:val="xl162"/>
    <w:basedOn w:val="a6"/>
    <w:rsid w:val="00E97842"/>
    <w:pP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163">
    <w:name w:val="xl163"/>
    <w:basedOn w:val="a6"/>
    <w:rsid w:val="00E97842"/>
    <w:pPr>
      <w:pBdr>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8"/>
      <w:szCs w:val="18"/>
      <w:lang w:eastAsia="ru-RU"/>
    </w:rPr>
  </w:style>
  <w:style w:type="paragraph" w:customStyle="1" w:styleId="xl164">
    <w:name w:val="xl164"/>
    <w:basedOn w:val="a6"/>
    <w:rsid w:val="00E97842"/>
    <w:pPr>
      <w:pBdr>
        <w:right w:val="single" w:sz="8" w:space="0" w:color="auto"/>
      </w:pBdr>
      <w:spacing w:before="100" w:beforeAutospacing="1" w:after="100" w:afterAutospacing="1" w:line="240" w:lineRule="auto"/>
      <w:textAlignment w:val="top"/>
    </w:pPr>
    <w:rPr>
      <w:rFonts w:ascii="Arial" w:eastAsia="Times New Roman" w:hAnsi="Arial" w:cs="Arial"/>
      <w:sz w:val="18"/>
      <w:szCs w:val="18"/>
      <w:lang w:eastAsia="ru-RU"/>
    </w:rPr>
  </w:style>
  <w:style w:type="paragraph" w:customStyle="1" w:styleId="xl165">
    <w:name w:val="xl165"/>
    <w:basedOn w:val="a6"/>
    <w:rsid w:val="00E97842"/>
    <w:pPr>
      <w:pBdr>
        <w:right w:val="single" w:sz="8" w:space="0" w:color="auto"/>
      </w:pBdr>
      <w:spacing w:before="100" w:beforeAutospacing="1" w:after="100" w:afterAutospacing="1" w:line="240" w:lineRule="auto"/>
    </w:pPr>
    <w:rPr>
      <w:rFonts w:ascii="Arial" w:eastAsia="Times New Roman" w:hAnsi="Arial" w:cs="Arial"/>
      <w:sz w:val="18"/>
      <w:szCs w:val="18"/>
      <w:lang w:eastAsia="ru-RU"/>
    </w:rPr>
  </w:style>
  <w:style w:type="paragraph" w:customStyle="1" w:styleId="xl166">
    <w:name w:val="xl166"/>
    <w:basedOn w:val="a6"/>
    <w:rsid w:val="00E97842"/>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8"/>
      <w:szCs w:val="18"/>
      <w:lang w:eastAsia="ru-RU"/>
    </w:rPr>
  </w:style>
  <w:style w:type="paragraph" w:customStyle="1" w:styleId="xl167">
    <w:name w:val="xl167"/>
    <w:basedOn w:val="a6"/>
    <w:rsid w:val="00E97842"/>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8"/>
      <w:szCs w:val="18"/>
      <w:lang w:eastAsia="ru-RU"/>
    </w:rPr>
  </w:style>
  <w:style w:type="paragraph" w:customStyle="1" w:styleId="xl168">
    <w:name w:val="xl168"/>
    <w:basedOn w:val="a6"/>
    <w:rsid w:val="00E97842"/>
    <w:pPr>
      <w:pBdr>
        <w:left w:val="single" w:sz="8" w:space="0" w:color="auto"/>
        <w:right w:val="single" w:sz="8" w:space="0" w:color="auto"/>
      </w:pBdr>
      <w:spacing w:before="100" w:beforeAutospacing="1" w:after="100" w:afterAutospacing="1" w:line="240" w:lineRule="auto"/>
    </w:pPr>
    <w:rPr>
      <w:rFonts w:ascii="Arial" w:eastAsia="Times New Roman" w:hAnsi="Arial" w:cs="Arial"/>
      <w:b/>
      <w:bCs/>
      <w:color w:val="FF0000"/>
      <w:sz w:val="18"/>
      <w:szCs w:val="18"/>
      <w:lang w:eastAsia="ru-RU"/>
    </w:rPr>
  </w:style>
  <w:style w:type="paragraph" w:customStyle="1" w:styleId="xl169">
    <w:name w:val="xl169"/>
    <w:basedOn w:val="a6"/>
    <w:rsid w:val="00E97842"/>
    <w:pPr>
      <w:pBdr>
        <w:left w:val="single" w:sz="8" w:space="0" w:color="auto"/>
        <w:right w:val="single" w:sz="8" w:space="0" w:color="auto"/>
      </w:pBdr>
      <w:spacing w:before="100" w:beforeAutospacing="1" w:after="100" w:afterAutospacing="1" w:line="240" w:lineRule="auto"/>
      <w:textAlignment w:val="top"/>
    </w:pPr>
    <w:rPr>
      <w:rFonts w:ascii="Arial" w:eastAsia="Times New Roman" w:hAnsi="Arial" w:cs="Arial"/>
      <w:b/>
      <w:bCs/>
      <w:color w:val="FF0000"/>
      <w:sz w:val="18"/>
      <w:szCs w:val="18"/>
      <w:lang w:eastAsia="ru-RU"/>
    </w:rPr>
  </w:style>
  <w:style w:type="paragraph" w:customStyle="1" w:styleId="xl170">
    <w:name w:val="xl170"/>
    <w:basedOn w:val="a6"/>
    <w:rsid w:val="00E97842"/>
    <w:pPr>
      <w:pBdr>
        <w:left w:val="single" w:sz="8" w:space="0" w:color="auto"/>
        <w:bottom w:val="single" w:sz="8" w:space="0" w:color="auto"/>
        <w:right w:val="single" w:sz="8" w:space="0" w:color="auto"/>
      </w:pBdr>
      <w:spacing w:before="100" w:beforeAutospacing="1" w:after="100" w:afterAutospacing="1" w:line="240" w:lineRule="auto"/>
    </w:pPr>
    <w:rPr>
      <w:rFonts w:ascii="Arial" w:eastAsia="Times New Roman" w:hAnsi="Arial" w:cs="Arial"/>
      <w:b/>
      <w:bCs/>
      <w:color w:val="FF0000"/>
      <w:sz w:val="18"/>
      <w:szCs w:val="18"/>
      <w:lang w:eastAsia="ru-RU"/>
    </w:rPr>
  </w:style>
  <w:style w:type="paragraph" w:customStyle="1" w:styleId="xl171">
    <w:name w:val="xl171"/>
    <w:basedOn w:val="a6"/>
    <w:rsid w:val="00E97842"/>
    <w:pPr>
      <w:pBdr>
        <w:left w:val="single" w:sz="8" w:space="0" w:color="auto"/>
        <w:bottom w:val="single" w:sz="8" w:space="0" w:color="auto"/>
        <w:right w:val="single" w:sz="8" w:space="0" w:color="auto"/>
      </w:pBdr>
      <w:spacing w:before="100" w:beforeAutospacing="1" w:after="100" w:afterAutospacing="1" w:line="240" w:lineRule="auto"/>
      <w:textAlignment w:val="top"/>
    </w:pPr>
    <w:rPr>
      <w:rFonts w:ascii="Arial" w:eastAsia="Times New Roman" w:hAnsi="Arial" w:cs="Arial"/>
      <w:b/>
      <w:bCs/>
      <w:color w:val="FF0000"/>
      <w:sz w:val="18"/>
      <w:szCs w:val="18"/>
      <w:lang w:eastAsia="ru-RU"/>
    </w:rPr>
  </w:style>
  <w:style w:type="paragraph" w:customStyle="1" w:styleId="xl172">
    <w:name w:val="xl172"/>
    <w:basedOn w:val="a6"/>
    <w:rsid w:val="00E97842"/>
    <w:pPr>
      <w:pBdr>
        <w:top w:val="single" w:sz="8" w:space="0" w:color="auto"/>
        <w:bottom w:val="single" w:sz="4" w:space="0" w:color="auto"/>
        <w:right w:val="single" w:sz="8"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173">
    <w:name w:val="xl173"/>
    <w:basedOn w:val="a6"/>
    <w:rsid w:val="00E97842"/>
    <w:pPr>
      <w:pBdr>
        <w:top w:val="single" w:sz="4" w:space="0" w:color="auto"/>
        <w:bottom w:val="single" w:sz="8" w:space="0" w:color="auto"/>
        <w:right w:val="single" w:sz="8"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174">
    <w:name w:val="xl174"/>
    <w:basedOn w:val="a6"/>
    <w:rsid w:val="00E97842"/>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8"/>
      <w:szCs w:val="18"/>
      <w:lang w:eastAsia="ru-RU"/>
    </w:rPr>
  </w:style>
  <w:style w:type="paragraph" w:customStyle="1" w:styleId="xl175">
    <w:name w:val="xl175"/>
    <w:basedOn w:val="a6"/>
    <w:rsid w:val="00E97842"/>
    <w:pPr>
      <w:pBdr>
        <w:top w:val="single" w:sz="8" w:space="0" w:color="auto"/>
        <w:left w:val="single" w:sz="8" w:space="0" w:color="auto"/>
      </w:pBdr>
      <w:shd w:val="clear" w:color="auto" w:fill="C0C0C0"/>
      <w:spacing w:before="100" w:beforeAutospacing="1" w:after="100" w:afterAutospacing="1" w:line="240" w:lineRule="auto"/>
      <w:jc w:val="center"/>
      <w:textAlignment w:val="center"/>
    </w:pPr>
    <w:rPr>
      <w:rFonts w:ascii="Arial" w:eastAsia="Times New Roman" w:hAnsi="Arial" w:cs="Arial"/>
      <w:b/>
      <w:bCs/>
      <w:sz w:val="18"/>
      <w:szCs w:val="18"/>
      <w:lang w:eastAsia="ru-RU"/>
    </w:rPr>
  </w:style>
  <w:style w:type="paragraph" w:customStyle="1" w:styleId="xl176">
    <w:name w:val="xl176"/>
    <w:basedOn w:val="a6"/>
    <w:rsid w:val="00E97842"/>
    <w:pPr>
      <w:pBdr>
        <w:top w:val="single" w:sz="8" w:space="0" w:color="auto"/>
        <w:left w:val="single" w:sz="8" w:space="0" w:color="auto"/>
        <w:bottom w:val="single" w:sz="8" w:space="0" w:color="auto"/>
        <w:right w:val="single" w:sz="8" w:space="0" w:color="auto"/>
      </w:pBdr>
      <w:shd w:val="clear" w:color="auto" w:fill="C0C0C0"/>
      <w:spacing w:before="100" w:beforeAutospacing="1" w:after="100" w:afterAutospacing="1" w:line="240" w:lineRule="auto"/>
      <w:jc w:val="center"/>
      <w:textAlignment w:val="center"/>
    </w:pPr>
    <w:rPr>
      <w:rFonts w:ascii="Arial" w:eastAsia="Times New Roman" w:hAnsi="Arial" w:cs="Arial"/>
      <w:b/>
      <w:bCs/>
      <w:sz w:val="18"/>
      <w:szCs w:val="18"/>
      <w:lang w:eastAsia="ru-RU"/>
    </w:rPr>
  </w:style>
  <w:style w:type="paragraph" w:customStyle="1" w:styleId="xl177">
    <w:name w:val="xl177"/>
    <w:basedOn w:val="a6"/>
    <w:rsid w:val="00E97842"/>
    <w:pPr>
      <w:pBdr>
        <w:top w:val="single" w:sz="8" w:space="0" w:color="auto"/>
        <w:left w:val="single" w:sz="8" w:space="0" w:color="auto"/>
        <w:bottom w:val="single" w:sz="4" w:space="0" w:color="auto"/>
        <w:right w:val="single" w:sz="8" w:space="0" w:color="auto"/>
      </w:pBdr>
      <w:shd w:val="clear" w:color="auto" w:fill="C0C0C0"/>
      <w:spacing w:before="100" w:beforeAutospacing="1" w:after="100" w:afterAutospacing="1" w:line="240" w:lineRule="auto"/>
      <w:jc w:val="center"/>
      <w:textAlignment w:val="center"/>
    </w:pPr>
    <w:rPr>
      <w:rFonts w:ascii="Arial" w:eastAsia="Times New Roman" w:hAnsi="Arial" w:cs="Arial"/>
      <w:sz w:val="18"/>
      <w:szCs w:val="18"/>
      <w:lang w:eastAsia="ru-RU"/>
    </w:rPr>
  </w:style>
  <w:style w:type="paragraph" w:customStyle="1" w:styleId="xl178">
    <w:name w:val="xl178"/>
    <w:basedOn w:val="a6"/>
    <w:rsid w:val="00E97842"/>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line="240" w:lineRule="auto"/>
      <w:jc w:val="center"/>
      <w:textAlignment w:val="center"/>
    </w:pPr>
    <w:rPr>
      <w:rFonts w:ascii="Arial" w:eastAsia="Times New Roman" w:hAnsi="Arial" w:cs="Arial"/>
      <w:sz w:val="18"/>
      <w:szCs w:val="18"/>
      <w:lang w:eastAsia="ru-RU"/>
    </w:rPr>
  </w:style>
  <w:style w:type="paragraph" w:customStyle="1" w:styleId="xl179">
    <w:name w:val="xl179"/>
    <w:basedOn w:val="a6"/>
    <w:rsid w:val="00E97842"/>
    <w:pPr>
      <w:pBdr>
        <w:top w:val="single" w:sz="4" w:space="0" w:color="auto"/>
        <w:left w:val="single" w:sz="8" w:space="0" w:color="auto"/>
        <w:right w:val="single" w:sz="8" w:space="0" w:color="auto"/>
      </w:pBdr>
      <w:shd w:val="clear" w:color="auto" w:fill="C0C0C0"/>
      <w:spacing w:before="100" w:beforeAutospacing="1" w:after="100" w:afterAutospacing="1" w:line="240" w:lineRule="auto"/>
      <w:jc w:val="center"/>
      <w:textAlignment w:val="center"/>
    </w:pPr>
    <w:rPr>
      <w:rFonts w:ascii="Arial" w:eastAsia="Times New Roman" w:hAnsi="Arial" w:cs="Arial"/>
      <w:sz w:val="18"/>
      <w:szCs w:val="18"/>
      <w:lang w:eastAsia="ru-RU"/>
    </w:rPr>
  </w:style>
  <w:style w:type="paragraph" w:customStyle="1" w:styleId="xl180">
    <w:name w:val="xl180"/>
    <w:basedOn w:val="a6"/>
    <w:rsid w:val="00E97842"/>
    <w:pPr>
      <w:pBdr>
        <w:top w:val="single" w:sz="4" w:space="0" w:color="auto"/>
        <w:left w:val="single" w:sz="8" w:space="0" w:color="auto"/>
        <w:right w:val="single" w:sz="8" w:space="0" w:color="auto"/>
      </w:pBdr>
      <w:shd w:val="clear" w:color="auto" w:fill="C0C0C0"/>
      <w:spacing w:before="100" w:beforeAutospacing="1" w:after="100" w:afterAutospacing="1" w:line="240" w:lineRule="auto"/>
      <w:jc w:val="center"/>
      <w:textAlignment w:val="center"/>
    </w:pPr>
    <w:rPr>
      <w:rFonts w:ascii="Arial" w:eastAsia="Times New Roman" w:hAnsi="Arial" w:cs="Arial"/>
      <w:sz w:val="18"/>
      <w:szCs w:val="18"/>
      <w:lang w:eastAsia="ru-RU"/>
    </w:rPr>
  </w:style>
  <w:style w:type="paragraph" w:customStyle="1" w:styleId="xl181">
    <w:name w:val="xl181"/>
    <w:basedOn w:val="a6"/>
    <w:rsid w:val="00E97842"/>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line="240" w:lineRule="auto"/>
      <w:jc w:val="center"/>
      <w:textAlignment w:val="center"/>
    </w:pPr>
    <w:rPr>
      <w:rFonts w:ascii="Arial" w:eastAsia="Times New Roman" w:hAnsi="Arial" w:cs="Arial"/>
      <w:sz w:val="18"/>
      <w:szCs w:val="18"/>
      <w:lang w:eastAsia="ru-RU"/>
    </w:rPr>
  </w:style>
  <w:style w:type="paragraph" w:customStyle="1" w:styleId="xl182">
    <w:name w:val="xl182"/>
    <w:basedOn w:val="a6"/>
    <w:rsid w:val="00E97842"/>
    <w:pPr>
      <w:pBdr>
        <w:left w:val="single" w:sz="8" w:space="0" w:color="auto"/>
        <w:bottom w:val="single" w:sz="4" w:space="0" w:color="auto"/>
        <w:right w:val="single" w:sz="8" w:space="0" w:color="auto"/>
      </w:pBdr>
      <w:shd w:val="clear" w:color="auto" w:fill="C0C0C0"/>
      <w:spacing w:before="100" w:beforeAutospacing="1" w:after="100" w:afterAutospacing="1" w:line="240" w:lineRule="auto"/>
      <w:jc w:val="center"/>
      <w:textAlignment w:val="center"/>
    </w:pPr>
    <w:rPr>
      <w:rFonts w:ascii="Arial" w:eastAsia="Times New Roman" w:hAnsi="Arial" w:cs="Arial"/>
      <w:sz w:val="18"/>
      <w:szCs w:val="18"/>
      <w:lang w:eastAsia="ru-RU"/>
    </w:rPr>
  </w:style>
  <w:style w:type="paragraph" w:customStyle="1" w:styleId="xl183">
    <w:name w:val="xl183"/>
    <w:basedOn w:val="a6"/>
    <w:rsid w:val="00E97842"/>
    <w:pPr>
      <w:pBdr>
        <w:left w:val="single" w:sz="8" w:space="0" w:color="auto"/>
        <w:bottom w:val="single" w:sz="8" w:space="0" w:color="auto"/>
        <w:right w:val="single" w:sz="8" w:space="0" w:color="auto"/>
      </w:pBdr>
      <w:shd w:val="clear" w:color="auto" w:fill="C0C0C0"/>
      <w:spacing w:before="100" w:beforeAutospacing="1" w:after="100" w:afterAutospacing="1" w:line="240" w:lineRule="auto"/>
      <w:jc w:val="center"/>
      <w:textAlignment w:val="center"/>
    </w:pPr>
    <w:rPr>
      <w:rFonts w:ascii="Arial" w:eastAsia="Times New Roman" w:hAnsi="Arial" w:cs="Arial"/>
      <w:sz w:val="18"/>
      <w:szCs w:val="18"/>
      <w:lang w:eastAsia="ru-RU"/>
    </w:rPr>
  </w:style>
  <w:style w:type="paragraph" w:customStyle="1" w:styleId="xl184">
    <w:name w:val="xl184"/>
    <w:basedOn w:val="a6"/>
    <w:rsid w:val="00E97842"/>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line="240" w:lineRule="auto"/>
      <w:jc w:val="center"/>
      <w:textAlignment w:val="center"/>
    </w:pPr>
    <w:rPr>
      <w:rFonts w:ascii="Arial" w:eastAsia="Times New Roman" w:hAnsi="Arial" w:cs="Arial"/>
      <w:sz w:val="18"/>
      <w:szCs w:val="18"/>
      <w:lang w:eastAsia="ru-RU"/>
    </w:rPr>
  </w:style>
  <w:style w:type="paragraph" w:customStyle="1" w:styleId="xl185">
    <w:name w:val="xl185"/>
    <w:basedOn w:val="a6"/>
    <w:rsid w:val="00E97842"/>
    <w:pPr>
      <w:pBdr>
        <w:left w:val="single" w:sz="8" w:space="0" w:color="auto"/>
        <w:right w:val="single" w:sz="8" w:space="0" w:color="auto"/>
      </w:pBdr>
      <w:shd w:val="clear" w:color="auto" w:fill="C0C0C0"/>
      <w:spacing w:before="100" w:beforeAutospacing="1" w:after="100" w:afterAutospacing="1" w:line="240" w:lineRule="auto"/>
      <w:jc w:val="center"/>
      <w:textAlignment w:val="center"/>
    </w:pPr>
    <w:rPr>
      <w:rFonts w:ascii="Arial" w:eastAsia="Times New Roman" w:hAnsi="Arial" w:cs="Arial"/>
      <w:sz w:val="18"/>
      <w:szCs w:val="18"/>
      <w:lang w:eastAsia="ru-RU"/>
    </w:rPr>
  </w:style>
  <w:style w:type="paragraph" w:customStyle="1" w:styleId="xl186">
    <w:name w:val="xl186"/>
    <w:basedOn w:val="a6"/>
    <w:rsid w:val="00E97842"/>
    <w:pPr>
      <w:pBdr>
        <w:left w:val="single" w:sz="8" w:space="0" w:color="auto"/>
        <w:bottom w:val="single" w:sz="4" w:space="0" w:color="auto"/>
        <w:right w:val="single" w:sz="8" w:space="0" w:color="auto"/>
      </w:pBdr>
      <w:shd w:val="clear" w:color="auto" w:fill="C0C0C0"/>
      <w:spacing w:before="100" w:beforeAutospacing="1" w:after="100" w:afterAutospacing="1" w:line="240" w:lineRule="auto"/>
      <w:jc w:val="center"/>
      <w:textAlignment w:val="center"/>
    </w:pPr>
    <w:rPr>
      <w:rFonts w:ascii="Arial" w:eastAsia="Times New Roman" w:hAnsi="Arial" w:cs="Arial"/>
      <w:sz w:val="18"/>
      <w:szCs w:val="18"/>
      <w:lang w:eastAsia="ru-RU"/>
    </w:rPr>
  </w:style>
  <w:style w:type="paragraph" w:customStyle="1" w:styleId="xl187">
    <w:name w:val="xl187"/>
    <w:basedOn w:val="a6"/>
    <w:rsid w:val="00E97842"/>
    <w:pPr>
      <w:pBdr>
        <w:top w:val="single" w:sz="4" w:space="0" w:color="auto"/>
        <w:bottom w:val="single" w:sz="4" w:space="0" w:color="auto"/>
      </w:pBdr>
      <w:shd w:val="clear" w:color="auto" w:fill="C0C0C0"/>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188">
    <w:name w:val="xl188"/>
    <w:basedOn w:val="a6"/>
    <w:rsid w:val="00E97842"/>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line="240" w:lineRule="auto"/>
      <w:jc w:val="center"/>
      <w:textAlignment w:val="center"/>
    </w:pPr>
    <w:rPr>
      <w:rFonts w:ascii="Arial" w:eastAsia="Times New Roman" w:hAnsi="Arial" w:cs="Arial"/>
      <w:sz w:val="18"/>
      <w:szCs w:val="18"/>
      <w:lang w:eastAsia="ru-RU"/>
    </w:rPr>
  </w:style>
  <w:style w:type="paragraph" w:customStyle="1" w:styleId="xl189">
    <w:name w:val="xl189"/>
    <w:basedOn w:val="a6"/>
    <w:rsid w:val="00E97842"/>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line="240" w:lineRule="auto"/>
      <w:jc w:val="center"/>
      <w:textAlignment w:val="center"/>
    </w:pPr>
    <w:rPr>
      <w:rFonts w:ascii="Arial" w:eastAsia="Times New Roman" w:hAnsi="Arial" w:cs="Arial"/>
      <w:sz w:val="18"/>
      <w:szCs w:val="18"/>
      <w:lang w:eastAsia="ru-RU"/>
    </w:rPr>
  </w:style>
  <w:style w:type="paragraph" w:customStyle="1" w:styleId="xl190">
    <w:name w:val="xl190"/>
    <w:basedOn w:val="a6"/>
    <w:rsid w:val="00E97842"/>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8"/>
      <w:szCs w:val="18"/>
      <w:lang w:eastAsia="ru-RU"/>
    </w:rPr>
  </w:style>
  <w:style w:type="paragraph" w:customStyle="1" w:styleId="xl191">
    <w:name w:val="xl191"/>
    <w:basedOn w:val="a6"/>
    <w:rsid w:val="00E97842"/>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8"/>
      <w:szCs w:val="18"/>
      <w:lang w:eastAsia="ru-RU"/>
    </w:rPr>
  </w:style>
  <w:style w:type="paragraph" w:customStyle="1" w:styleId="xl192">
    <w:name w:val="xl192"/>
    <w:basedOn w:val="a6"/>
    <w:rsid w:val="00E97842"/>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8"/>
      <w:szCs w:val="18"/>
      <w:lang w:eastAsia="ru-RU"/>
    </w:rPr>
  </w:style>
  <w:style w:type="paragraph" w:customStyle="1" w:styleId="xl193">
    <w:name w:val="xl193"/>
    <w:basedOn w:val="a6"/>
    <w:rsid w:val="00E97842"/>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8"/>
      <w:szCs w:val="18"/>
      <w:lang w:eastAsia="ru-RU"/>
    </w:rPr>
  </w:style>
  <w:style w:type="paragraph" w:customStyle="1" w:styleId="xl194">
    <w:name w:val="xl194"/>
    <w:basedOn w:val="a6"/>
    <w:rsid w:val="00E97842"/>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8"/>
      <w:szCs w:val="18"/>
      <w:lang w:eastAsia="ru-RU"/>
    </w:rPr>
  </w:style>
  <w:style w:type="paragraph" w:customStyle="1" w:styleId="xl195">
    <w:name w:val="xl195"/>
    <w:basedOn w:val="a6"/>
    <w:rsid w:val="00E97842"/>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8"/>
      <w:szCs w:val="18"/>
      <w:lang w:eastAsia="ru-RU"/>
    </w:rPr>
  </w:style>
  <w:style w:type="paragraph" w:customStyle="1" w:styleId="xl196">
    <w:name w:val="xl196"/>
    <w:basedOn w:val="a6"/>
    <w:rsid w:val="00E97842"/>
    <w:pPr>
      <w:pBdr>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8"/>
      <w:szCs w:val="18"/>
      <w:lang w:eastAsia="ru-RU"/>
    </w:rPr>
  </w:style>
  <w:style w:type="paragraph" w:customStyle="1" w:styleId="xl197">
    <w:name w:val="xl197"/>
    <w:basedOn w:val="a6"/>
    <w:rsid w:val="00E97842"/>
    <w:pPr>
      <w:pBdr>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8"/>
      <w:szCs w:val="18"/>
      <w:lang w:eastAsia="ru-RU"/>
    </w:rPr>
  </w:style>
  <w:style w:type="paragraph" w:customStyle="1" w:styleId="xl198">
    <w:name w:val="xl198"/>
    <w:basedOn w:val="a6"/>
    <w:rsid w:val="00E97842"/>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8"/>
      <w:szCs w:val="18"/>
      <w:lang w:eastAsia="ru-RU"/>
    </w:rPr>
  </w:style>
  <w:style w:type="paragraph" w:customStyle="1" w:styleId="xl199">
    <w:name w:val="xl199"/>
    <w:basedOn w:val="a6"/>
    <w:rsid w:val="00E97842"/>
    <w:pPr>
      <w:pBdr>
        <w:top w:val="single" w:sz="8" w:space="0" w:color="auto"/>
        <w:bottom w:val="single" w:sz="8"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200">
    <w:name w:val="xl200"/>
    <w:basedOn w:val="a6"/>
    <w:rsid w:val="00E97842"/>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8"/>
      <w:szCs w:val="18"/>
      <w:lang w:eastAsia="ru-RU"/>
    </w:rPr>
  </w:style>
  <w:style w:type="paragraph" w:customStyle="1" w:styleId="xl201">
    <w:name w:val="xl201"/>
    <w:basedOn w:val="a6"/>
    <w:rsid w:val="00E97842"/>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8"/>
      <w:szCs w:val="18"/>
      <w:lang w:eastAsia="ru-RU"/>
    </w:rPr>
  </w:style>
  <w:style w:type="paragraph" w:customStyle="1" w:styleId="xl202">
    <w:name w:val="xl202"/>
    <w:basedOn w:val="a6"/>
    <w:rsid w:val="00E97842"/>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8"/>
      <w:szCs w:val="18"/>
      <w:lang w:eastAsia="ru-RU"/>
    </w:rPr>
  </w:style>
  <w:style w:type="paragraph" w:customStyle="1" w:styleId="xl203">
    <w:name w:val="xl203"/>
    <w:basedOn w:val="a6"/>
    <w:rsid w:val="00E97842"/>
    <w:pPr>
      <w:pBdr>
        <w:top w:val="single" w:sz="8" w:space="0" w:color="auto"/>
        <w:left w:val="single" w:sz="8" w:space="0" w:color="auto"/>
        <w:bottom w:val="single" w:sz="8" w:space="0" w:color="auto"/>
        <w:right w:val="single" w:sz="8" w:space="0" w:color="auto"/>
      </w:pBdr>
      <w:shd w:val="clear" w:color="auto" w:fill="C0C0C0"/>
      <w:spacing w:before="100" w:beforeAutospacing="1" w:after="100" w:afterAutospacing="1" w:line="240" w:lineRule="auto"/>
      <w:jc w:val="center"/>
      <w:textAlignment w:val="center"/>
    </w:pPr>
    <w:rPr>
      <w:rFonts w:ascii="Arial" w:eastAsia="Times New Roman" w:hAnsi="Arial" w:cs="Arial"/>
      <w:sz w:val="18"/>
      <w:szCs w:val="18"/>
      <w:lang w:eastAsia="ru-RU"/>
    </w:rPr>
  </w:style>
  <w:style w:type="paragraph" w:customStyle="1" w:styleId="xl204">
    <w:name w:val="xl204"/>
    <w:basedOn w:val="a6"/>
    <w:rsid w:val="00E97842"/>
    <w:pPr>
      <w:pBdr>
        <w:left w:val="single" w:sz="8" w:space="0" w:color="auto"/>
        <w:bottom w:val="single" w:sz="4" w:space="0" w:color="auto"/>
        <w:right w:val="single" w:sz="4" w:space="0" w:color="auto"/>
      </w:pBdr>
      <w:shd w:val="clear" w:color="auto" w:fill="C0C0C0"/>
      <w:spacing w:before="100" w:beforeAutospacing="1" w:after="100" w:afterAutospacing="1" w:line="240" w:lineRule="auto"/>
      <w:jc w:val="center"/>
      <w:textAlignment w:val="center"/>
    </w:pPr>
    <w:rPr>
      <w:rFonts w:ascii="Arial" w:eastAsia="Times New Roman" w:hAnsi="Arial" w:cs="Arial"/>
      <w:sz w:val="18"/>
      <w:szCs w:val="18"/>
      <w:lang w:eastAsia="ru-RU"/>
    </w:rPr>
  </w:style>
  <w:style w:type="paragraph" w:customStyle="1" w:styleId="xl205">
    <w:name w:val="xl205"/>
    <w:basedOn w:val="a6"/>
    <w:rsid w:val="00E97842"/>
    <w:pPr>
      <w:pBdr>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8"/>
      <w:szCs w:val="18"/>
      <w:lang w:eastAsia="ru-RU"/>
    </w:rPr>
  </w:style>
  <w:style w:type="paragraph" w:customStyle="1" w:styleId="xl206">
    <w:name w:val="xl206"/>
    <w:basedOn w:val="a6"/>
    <w:rsid w:val="00E97842"/>
    <w:pPr>
      <w:pBdr>
        <w:top w:val="single" w:sz="8" w:space="0" w:color="auto"/>
        <w:left w:val="single" w:sz="8" w:space="0" w:color="auto"/>
      </w:pBdr>
      <w:spacing w:before="100" w:beforeAutospacing="1" w:after="100" w:afterAutospacing="1" w:line="240" w:lineRule="auto"/>
      <w:textAlignment w:val="top"/>
    </w:pPr>
    <w:rPr>
      <w:rFonts w:ascii="Arial" w:eastAsia="Times New Roman" w:hAnsi="Arial" w:cs="Arial"/>
      <w:sz w:val="18"/>
      <w:szCs w:val="18"/>
      <w:lang w:eastAsia="ru-RU"/>
    </w:rPr>
  </w:style>
  <w:style w:type="paragraph" w:customStyle="1" w:styleId="xl207">
    <w:name w:val="xl207"/>
    <w:basedOn w:val="a6"/>
    <w:rsid w:val="00E97842"/>
    <w:pPr>
      <w:pBdr>
        <w:left w:val="single" w:sz="8"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208">
    <w:name w:val="xl208"/>
    <w:basedOn w:val="a6"/>
    <w:rsid w:val="00E97842"/>
    <w:pPr>
      <w:pBdr>
        <w:right w:val="single" w:sz="8"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209">
    <w:name w:val="xl209"/>
    <w:basedOn w:val="a6"/>
    <w:rsid w:val="00E97842"/>
    <w:pPr>
      <w:pBdr>
        <w:left w:val="single" w:sz="8" w:space="0" w:color="auto"/>
        <w:bottom w:val="single" w:sz="8"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210">
    <w:name w:val="xl210"/>
    <w:basedOn w:val="a6"/>
    <w:rsid w:val="00E97842"/>
    <w:pPr>
      <w:pBdr>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211">
    <w:name w:val="xl211"/>
    <w:basedOn w:val="a6"/>
    <w:rsid w:val="00E97842"/>
    <w:pPr>
      <w:pBdr>
        <w:left w:val="single" w:sz="8" w:space="0" w:color="auto"/>
        <w:bottom w:val="single" w:sz="8" w:space="0" w:color="auto"/>
        <w:right w:val="single" w:sz="8" w:space="0" w:color="auto"/>
      </w:pBdr>
      <w:spacing w:before="100" w:beforeAutospacing="1" w:after="100" w:afterAutospacing="1" w:line="240" w:lineRule="auto"/>
    </w:pPr>
    <w:rPr>
      <w:rFonts w:ascii="Arial" w:eastAsia="Times New Roman" w:hAnsi="Arial" w:cs="Arial"/>
      <w:sz w:val="18"/>
      <w:szCs w:val="18"/>
      <w:lang w:eastAsia="ru-RU"/>
    </w:rPr>
  </w:style>
  <w:style w:type="paragraph" w:customStyle="1" w:styleId="xl212">
    <w:name w:val="xl212"/>
    <w:basedOn w:val="a6"/>
    <w:rsid w:val="00E97842"/>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18"/>
      <w:szCs w:val="18"/>
      <w:lang w:eastAsia="ru-RU"/>
    </w:rPr>
  </w:style>
  <w:style w:type="paragraph" w:customStyle="1" w:styleId="xl213">
    <w:name w:val="xl213"/>
    <w:basedOn w:val="a6"/>
    <w:rsid w:val="00E97842"/>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14">
    <w:name w:val="xl214"/>
    <w:basedOn w:val="a6"/>
    <w:rsid w:val="00E97842"/>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18"/>
      <w:szCs w:val="18"/>
      <w:lang w:eastAsia="ru-RU"/>
    </w:rPr>
  </w:style>
  <w:style w:type="paragraph" w:customStyle="1" w:styleId="xl215">
    <w:name w:val="xl215"/>
    <w:basedOn w:val="a6"/>
    <w:rsid w:val="00E97842"/>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18"/>
      <w:szCs w:val="18"/>
      <w:lang w:eastAsia="ru-RU"/>
    </w:rPr>
  </w:style>
  <w:style w:type="paragraph" w:customStyle="1" w:styleId="xl216">
    <w:name w:val="xl216"/>
    <w:basedOn w:val="a6"/>
    <w:rsid w:val="00E97842"/>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w:eastAsia="Times New Roman" w:hAnsi="Arial" w:cs="Arial"/>
      <w:b/>
      <w:bCs/>
      <w:sz w:val="18"/>
      <w:szCs w:val="18"/>
      <w:lang w:eastAsia="ru-RU"/>
    </w:rPr>
  </w:style>
  <w:style w:type="paragraph" w:customStyle="1" w:styleId="xl217">
    <w:name w:val="xl217"/>
    <w:basedOn w:val="a6"/>
    <w:rsid w:val="00E97842"/>
    <w:pPr>
      <w:pBdr>
        <w:top w:val="single" w:sz="8" w:space="0" w:color="auto"/>
        <w:bottom w:val="single" w:sz="8" w:space="0" w:color="auto"/>
      </w:pBdr>
      <w:spacing w:before="100" w:beforeAutospacing="1" w:after="100" w:afterAutospacing="1" w:line="240" w:lineRule="auto"/>
      <w:jc w:val="center"/>
      <w:textAlignment w:val="center"/>
    </w:pPr>
    <w:rPr>
      <w:rFonts w:ascii="Arial" w:eastAsia="Times New Roman" w:hAnsi="Arial" w:cs="Arial"/>
      <w:b/>
      <w:bCs/>
      <w:sz w:val="18"/>
      <w:szCs w:val="18"/>
      <w:lang w:eastAsia="ru-RU"/>
    </w:rPr>
  </w:style>
  <w:style w:type="paragraph" w:customStyle="1" w:styleId="xl218">
    <w:name w:val="xl218"/>
    <w:basedOn w:val="a6"/>
    <w:rsid w:val="00E97842"/>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18"/>
      <w:szCs w:val="18"/>
      <w:lang w:eastAsia="ru-RU"/>
    </w:rPr>
  </w:style>
  <w:style w:type="paragraph" w:customStyle="1" w:styleId="xl219">
    <w:name w:val="xl219"/>
    <w:basedOn w:val="a6"/>
    <w:rsid w:val="00E97842"/>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20">
    <w:name w:val="xl220"/>
    <w:basedOn w:val="a6"/>
    <w:rsid w:val="00E97842"/>
    <w:pPr>
      <w:pBdr>
        <w:top w:val="single" w:sz="8" w:space="0" w:color="auto"/>
        <w:left w:val="single" w:sz="8" w:space="0" w:color="auto"/>
      </w:pBdr>
      <w:spacing w:before="100" w:beforeAutospacing="1" w:after="100" w:afterAutospacing="1" w:line="240" w:lineRule="auto"/>
      <w:textAlignment w:val="top"/>
    </w:pPr>
    <w:rPr>
      <w:rFonts w:ascii="Arial" w:eastAsia="Times New Roman" w:hAnsi="Arial" w:cs="Arial"/>
      <w:sz w:val="18"/>
      <w:szCs w:val="18"/>
      <w:lang w:eastAsia="ru-RU"/>
    </w:rPr>
  </w:style>
  <w:style w:type="paragraph" w:customStyle="1" w:styleId="xl221">
    <w:name w:val="xl221"/>
    <w:basedOn w:val="a6"/>
    <w:rsid w:val="00E97842"/>
    <w:pPr>
      <w:pBdr>
        <w:top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22">
    <w:name w:val="xl222"/>
    <w:basedOn w:val="a6"/>
    <w:rsid w:val="00E97842"/>
    <w:pPr>
      <w:pBdr>
        <w:lef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23">
    <w:name w:val="xl223"/>
    <w:basedOn w:val="a6"/>
    <w:rsid w:val="00E97842"/>
    <w:pPr>
      <w:pBdr>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24">
    <w:name w:val="xl224"/>
    <w:basedOn w:val="a6"/>
    <w:rsid w:val="00E97842"/>
    <w:pPr>
      <w:pBdr>
        <w:left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25">
    <w:name w:val="xl225"/>
    <w:basedOn w:val="a6"/>
    <w:rsid w:val="00E97842"/>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26">
    <w:name w:val="xl226"/>
    <w:basedOn w:val="a6"/>
    <w:rsid w:val="00E97842"/>
    <w:pPr>
      <w:pBdr>
        <w:top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227">
    <w:name w:val="xl227"/>
    <w:basedOn w:val="a6"/>
    <w:rsid w:val="00E97842"/>
    <w:pPr>
      <w:pBdr>
        <w:top w:val="single" w:sz="8" w:space="0" w:color="auto"/>
        <w:left w:val="single" w:sz="8" w:space="0" w:color="auto"/>
        <w:bottom w:val="single" w:sz="8" w:space="0" w:color="auto"/>
      </w:pBdr>
      <w:spacing w:before="100" w:beforeAutospacing="1" w:after="100" w:afterAutospacing="1" w:line="240" w:lineRule="auto"/>
      <w:textAlignment w:val="top"/>
    </w:pPr>
    <w:rPr>
      <w:rFonts w:ascii="Arial" w:eastAsia="Times New Roman" w:hAnsi="Arial" w:cs="Arial"/>
      <w:sz w:val="18"/>
      <w:szCs w:val="18"/>
      <w:lang w:eastAsia="ru-RU"/>
    </w:rPr>
  </w:style>
  <w:style w:type="paragraph" w:customStyle="1" w:styleId="xl228">
    <w:name w:val="xl228"/>
    <w:basedOn w:val="a6"/>
    <w:rsid w:val="00E97842"/>
    <w:pPr>
      <w:pBdr>
        <w:top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229">
    <w:name w:val="xl229"/>
    <w:basedOn w:val="a6"/>
    <w:rsid w:val="00E97842"/>
    <w:pPr>
      <w:pBdr>
        <w:top w:val="single" w:sz="8" w:space="0" w:color="auto"/>
        <w:left w:val="single" w:sz="8" w:space="0" w:color="auto"/>
      </w:pBdr>
      <w:spacing w:before="100" w:beforeAutospacing="1" w:after="100" w:afterAutospacing="1" w:line="240" w:lineRule="auto"/>
      <w:textAlignment w:val="top"/>
    </w:pPr>
    <w:rPr>
      <w:rFonts w:ascii="Arial" w:eastAsia="Times New Roman" w:hAnsi="Arial" w:cs="Arial"/>
      <w:sz w:val="18"/>
      <w:szCs w:val="18"/>
      <w:lang w:eastAsia="ru-RU"/>
    </w:rPr>
  </w:style>
  <w:style w:type="paragraph" w:customStyle="1" w:styleId="xl230">
    <w:name w:val="xl230"/>
    <w:basedOn w:val="a6"/>
    <w:rsid w:val="00E97842"/>
    <w:pPr>
      <w:pBdr>
        <w:top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231">
    <w:name w:val="xl231"/>
    <w:basedOn w:val="a6"/>
    <w:rsid w:val="00E97842"/>
    <w:pPr>
      <w:pBdr>
        <w:left w:val="single" w:sz="8"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232">
    <w:name w:val="xl232"/>
    <w:basedOn w:val="a6"/>
    <w:rsid w:val="00E97842"/>
    <w:pPr>
      <w:pBdr>
        <w:right w:val="single" w:sz="8"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233">
    <w:name w:val="xl233"/>
    <w:basedOn w:val="a6"/>
    <w:rsid w:val="00E97842"/>
    <w:pPr>
      <w:pBdr>
        <w:left w:val="single" w:sz="8" w:space="0" w:color="auto"/>
        <w:bottom w:val="single" w:sz="8"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234">
    <w:name w:val="xl234"/>
    <w:basedOn w:val="a6"/>
    <w:rsid w:val="00E97842"/>
    <w:pPr>
      <w:pBdr>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styleId="1f2">
    <w:name w:val="index 1"/>
    <w:basedOn w:val="a6"/>
    <w:next w:val="a6"/>
    <w:autoRedefine/>
    <w:semiHidden/>
    <w:rsid w:val="00E97842"/>
    <w:pPr>
      <w:spacing w:after="120" w:line="240" w:lineRule="auto"/>
      <w:ind w:left="200" w:hanging="200"/>
    </w:pPr>
    <w:rPr>
      <w:rFonts w:ascii="Times New Roman" w:eastAsia="Times New Roman" w:hAnsi="Times New Roman" w:cs="Times New Roman"/>
      <w:color w:val="000000"/>
      <w:kern w:val="3"/>
      <w:lang w:val="en-US"/>
    </w:rPr>
  </w:style>
  <w:style w:type="paragraph" w:styleId="2f1">
    <w:name w:val="index 2"/>
    <w:basedOn w:val="a6"/>
    <w:next w:val="a6"/>
    <w:autoRedefine/>
    <w:semiHidden/>
    <w:rsid w:val="00E97842"/>
    <w:pPr>
      <w:spacing w:after="120" w:line="240" w:lineRule="auto"/>
      <w:ind w:left="400" w:hanging="200"/>
    </w:pPr>
    <w:rPr>
      <w:rFonts w:ascii="Times New Roman" w:eastAsia="Times New Roman" w:hAnsi="Times New Roman" w:cs="Times New Roman"/>
      <w:color w:val="000000"/>
      <w:kern w:val="3"/>
      <w:lang w:val="en-US"/>
    </w:rPr>
  </w:style>
  <w:style w:type="paragraph" w:styleId="3e">
    <w:name w:val="index 3"/>
    <w:basedOn w:val="a6"/>
    <w:next w:val="a6"/>
    <w:autoRedefine/>
    <w:semiHidden/>
    <w:rsid w:val="00E97842"/>
    <w:pPr>
      <w:spacing w:after="120" w:line="240" w:lineRule="auto"/>
      <w:ind w:left="600" w:hanging="200"/>
    </w:pPr>
    <w:rPr>
      <w:rFonts w:ascii="Times New Roman" w:eastAsia="Times New Roman" w:hAnsi="Times New Roman" w:cs="Times New Roman"/>
      <w:color w:val="000000"/>
      <w:kern w:val="3"/>
      <w:lang w:val="en-US"/>
    </w:rPr>
  </w:style>
  <w:style w:type="paragraph" w:styleId="43">
    <w:name w:val="index 4"/>
    <w:basedOn w:val="a6"/>
    <w:next w:val="a6"/>
    <w:autoRedefine/>
    <w:semiHidden/>
    <w:rsid w:val="00E97842"/>
    <w:pPr>
      <w:spacing w:after="120" w:line="240" w:lineRule="auto"/>
      <w:ind w:left="800" w:hanging="200"/>
    </w:pPr>
    <w:rPr>
      <w:rFonts w:ascii="Times New Roman" w:eastAsia="Times New Roman" w:hAnsi="Times New Roman" w:cs="Times New Roman"/>
      <w:color w:val="000000"/>
      <w:kern w:val="3"/>
      <w:lang w:val="en-US"/>
    </w:rPr>
  </w:style>
  <w:style w:type="paragraph" w:styleId="53">
    <w:name w:val="index 5"/>
    <w:basedOn w:val="a6"/>
    <w:next w:val="a6"/>
    <w:autoRedefine/>
    <w:semiHidden/>
    <w:rsid w:val="00E97842"/>
    <w:pPr>
      <w:spacing w:after="120" w:line="240" w:lineRule="auto"/>
      <w:ind w:left="1000" w:hanging="200"/>
    </w:pPr>
    <w:rPr>
      <w:rFonts w:ascii="Times New Roman" w:eastAsia="Times New Roman" w:hAnsi="Times New Roman" w:cs="Times New Roman"/>
      <w:color w:val="000000"/>
      <w:kern w:val="3"/>
      <w:lang w:val="en-US"/>
    </w:rPr>
  </w:style>
  <w:style w:type="paragraph" w:styleId="62">
    <w:name w:val="index 6"/>
    <w:basedOn w:val="a6"/>
    <w:next w:val="a6"/>
    <w:autoRedefine/>
    <w:semiHidden/>
    <w:rsid w:val="00E97842"/>
    <w:pPr>
      <w:spacing w:after="120" w:line="240" w:lineRule="auto"/>
      <w:ind w:left="1200" w:hanging="200"/>
    </w:pPr>
    <w:rPr>
      <w:rFonts w:ascii="Times New Roman" w:eastAsia="Times New Roman" w:hAnsi="Times New Roman" w:cs="Times New Roman"/>
      <w:color w:val="000000"/>
      <w:kern w:val="3"/>
      <w:lang w:val="en-US"/>
    </w:rPr>
  </w:style>
  <w:style w:type="paragraph" w:styleId="72">
    <w:name w:val="index 7"/>
    <w:basedOn w:val="a6"/>
    <w:next w:val="a6"/>
    <w:autoRedefine/>
    <w:semiHidden/>
    <w:rsid w:val="00E97842"/>
    <w:pPr>
      <w:spacing w:after="120" w:line="240" w:lineRule="auto"/>
      <w:ind w:left="1400" w:hanging="200"/>
    </w:pPr>
    <w:rPr>
      <w:rFonts w:ascii="Times New Roman" w:eastAsia="Times New Roman" w:hAnsi="Times New Roman" w:cs="Times New Roman"/>
      <w:color w:val="000000"/>
      <w:kern w:val="3"/>
      <w:lang w:val="en-US"/>
    </w:rPr>
  </w:style>
  <w:style w:type="paragraph" w:styleId="82">
    <w:name w:val="index 8"/>
    <w:basedOn w:val="a6"/>
    <w:next w:val="a6"/>
    <w:autoRedefine/>
    <w:semiHidden/>
    <w:rsid w:val="00E97842"/>
    <w:pPr>
      <w:spacing w:after="120" w:line="240" w:lineRule="auto"/>
      <w:ind w:left="1600" w:hanging="200"/>
    </w:pPr>
    <w:rPr>
      <w:rFonts w:ascii="Times New Roman" w:eastAsia="Times New Roman" w:hAnsi="Times New Roman" w:cs="Times New Roman"/>
      <w:color w:val="000000"/>
      <w:kern w:val="3"/>
      <w:lang w:val="en-US"/>
    </w:rPr>
  </w:style>
  <w:style w:type="paragraph" w:styleId="92">
    <w:name w:val="index 9"/>
    <w:basedOn w:val="a6"/>
    <w:next w:val="a6"/>
    <w:autoRedefine/>
    <w:semiHidden/>
    <w:rsid w:val="00E97842"/>
    <w:pPr>
      <w:spacing w:after="120" w:line="240" w:lineRule="auto"/>
      <w:ind w:left="1800" w:hanging="200"/>
    </w:pPr>
    <w:rPr>
      <w:rFonts w:ascii="Times New Roman" w:eastAsia="Times New Roman" w:hAnsi="Times New Roman" w:cs="Times New Roman"/>
      <w:color w:val="000000"/>
      <w:kern w:val="3"/>
      <w:lang w:val="en-US"/>
    </w:rPr>
  </w:style>
  <w:style w:type="paragraph" w:styleId="affffd">
    <w:name w:val="index heading"/>
    <w:basedOn w:val="a6"/>
    <w:next w:val="1f2"/>
    <w:semiHidden/>
    <w:rsid w:val="00E97842"/>
    <w:pPr>
      <w:spacing w:after="120" w:line="240" w:lineRule="auto"/>
    </w:pPr>
    <w:rPr>
      <w:rFonts w:ascii="Times New Roman" w:eastAsia="Times New Roman" w:hAnsi="Times New Roman" w:cs="Times New Roman"/>
      <w:color w:val="000000"/>
      <w:kern w:val="3"/>
      <w:lang w:val="en-US"/>
    </w:rPr>
  </w:style>
  <w:style w:type="paragraph" w:customStyle="1" w:styleId="Header1">
    <w:name w:val="*Header 1"/>
    <w:next w:val="Body1"/>
    <w:rsid w:val="00E97842"/>
    <w:pPr>
      <w:numPr>
        <w:numId w:val="24"/>
      </w:numPr>
      <w:spacing w:after="240" w:line="280" w:lineRule="exact"/>
    </w:pPr>
    <w:rPr>
      <w:rFonts w:ascii="Times" w:eastAsia="Times New Roman" w:hAnsi="Times" w:cs="Times"/>
      <w:caps/>
      <w:noProof/>
      <w:color w:val="000000"/>
      <w:kern w:val="3"/>
      <w:sz w:val="24"/>
      <w:szCs w:val="24"/>
      <w:lang w:val="en-US"/>
    </w:rPr>
  </w:style>
  <w:style w:type="paragraph" w:customStyle="1" w:styleId="Header2">
    <w:name w:val="*Header 2"/>
    <w:basedOn w:val="Header3"/>
    <w:next w:val="Body1"/>
    <w:rsid w:val="00E97842"/>
    <w:pPr>
      <w:numPr>
        <w:numId w:val="0"/>
      </w:numPr>
      <w:spacing w:after="240" w:line="240" w:lineRule="exact"/>
    </w:pPr>
    <w:rPr>
      <w:b w:val="0"/>
      <w:bCs w:val="0"/>
      <w:sz w:val="24"/>
      <w:szCs w:val="24"/>
    </w:rPr>
  </w:style>
  <w:style w:type="paragraph" w:customStyle="1" w:styleId="Header3">
    <w:name w:val="*Header 3"/>
    <w:next w:val="Body1"/>
    <w:rsid w:val="00E97842"/>
    <w:pPr>
      <w:numPr>
        <w:numId w:val="23"/>
      </w:numPr>
      <w:spacing w:after="160" w:line="280" w:lineRule="exact"/>
    </w:pPr>
    <w:rPr>
      <w:rFonts w:ascii="Times" w:eastAsia="Times New Roman" w:hAnsi="Times" w:cs="Times"/>
      <w:b/>
      <w:bCs/>
      <w:noProof/>
      <w:color w:val="000000"/>
      <w:kern w:val="3"/>
      <w:lang w:val="en-US"/>
    </w:rPr>
  </w:style>
  <w:style w:type="paragraph" w:customStyle="1" w:styleId="Bullet2">
    <w:name w:val="*Bullet 2"/>
    <w:rsid w:val="00E97842"/>
    <w:pPr>
      <w:tabs>
        <w:tab w:val="num" w:pos="1080"/>
      </w:tabs>
      <w:spacing w:after="120" w:line="240" w:lineRule="auto"/>
      <w:ind w:left="1077" w:hanging="357"/>
    </w:pPr>
    <w:rPr>
      <w:rFonts w:ascii="Times" w:eastAsia="Times New Roman" w:hAnsi="Times" w:cs="Times"/>
      <w:noProof/>
      <w:color w:val="000000"/>
      <w:kern w:val="3"/>
      <w:lang w:val="en-US"/>
    </w:rPr>
  </w:style>
  <w:style w:type="paragraph" w:customStyle="1" w:styleId="Bullet1">
    <w:name w:val="*Bullet 1"/>
    <w:rsid w:val="00E97842"/>
    <w:pPr>
      <w:spacing w:line="280" w:lineRule="exact"/>
      <w:ind w:left="851" w:hanging="440"/>
    </w:pPr>
    <w:rPr>
      <w:rFonts w:ascii="Times" w:eastAsia="Times New Roman" w:hAnsi="Times" w:cs="Times"/>
      <w:noProof/>
      <w:color w:val="000000"/>
      <w:kern w:val="3"/>
      <w:lang w:val="en-US"/>
    </w:rPr>
  </w:style>
  <w:style w:type="paragraph" w:customStyle="1" w:styleId="Bullet20">
    <w:name w:val="*Bullet2"/>
    <w:rsid w:val="00E97842"/>
    <w:pPr>
      <w:tabs>
        <w:tab w:val="num" w:pos="1980"/>
      </w:tabs>
      <w:spacing w:before="80" w:line="280" w:lineRule="exact"/>
      <w:ind w:left="1980" w:hanging="360"/>
    </w:pPr>
    <w:rPr>
      <w:rFonts w:ascii="Arial" w:eastAsia="Times New Roman" w:hAnsi="Arial" w:cs="Arial"/>
      <w:noProof/>
      <w:color w:val="000000"/>
      <w:kern w:val="3"/>
      <w:lang w:val="en-US"/>
    </w:rPr>
  </w:style>
  <w:style w:type="character" w:customStyle="1" w:styleId="EmailStyle57">
    <w:name w:val="EmailStyle57"/>
    <w:semiHidden/>
    <w:rsid w:val="00E97842"/>
    <w:rPr>
      <w:rFonts w:ascii="Arial" w:hAnsi="Arial" w:cs="Arial"/>
      <w:color w:val="auto"/>
      <w:sz w:val="20"/>
      <w:szCs w:val="20"/>
    </w:rPr>
  </w:style>
  <w:style w:type="paragraph" w:customStyle="1" w:styleId="AuthorAddress">
    <w:name w:val="*Author Address"/>
    <w:basedOn w:val="Body1"/>
    <w:rsid w:val="00E97842"/>
    <w:pPr>
      <w:spacing w:after="0"/>
    </w:pPr>
    <w:rPr>
      <w:rFonts w:cs="Times"/>
      <w:noProof w:val="0"/>
      <w:color w:val="000000"/>
      <w:kern w:val="3"/>
      <w:szCs w:val="22"/>
    </w:rPr>
  </w:style>
  <w:style w:type="paragraph" w:customStyle="1" w:styleId="AuthorName">
    <w:name w:val="*Author Name"/>
    <w:basedOn w:val="Body1"/>
    <w:rsid w:val="00E97842"/>
    <w:pPr>
      <w:spacing w:after="0"/>
    </w:pPr>
    <w:rPr>
      <w:rFonts w:cs="Times"/>
      <w:b/>
      <w:bCs/>
      <w:noProof w:val="0"/>
      <w:color w:val="000000"/>
      <w:kern w:val="3"/>
      <w:szCs w:val="22"/>
    </w:rPr>
  </w:style>
  <w:style w:type="paragraph" w:customStyle="1" w:styleId="CoverPageInfo">
    <w:name w:val="*Cover Page Info"/>
    <w:basedOn w:val="Header1"/>
    <w:rsid w:val="00E97842"/>
    <w:pPr>
      <w:spacing w:after="120"/>
      <w:jc w:val="center"/>
    </w:pPr>
    <w:rPr>
      <w:rFonts w:ascii="Times New Roman" w:hAnsi="Times New Roman" w:cs="Times New Roman"/>
      <w:b/>
      <w:bCs/>
      <w:noProof w:val="0"/>
    </w:rPr>
  </w:style>
  <w:style w:type="paragraph" w:customStyle="1" w:styleId="Tableheading0">
    <w:name w:val="Table heading"/>
    <w:basedOn w:val="Body1"/>
    <w:rsid w:val="00E97842"/>
    <w:pPr>
      <w:spacing w:before="60" w:after="60" w:line="240" w:lineRule="auto"/>
      <w:jc w:val="center"/>
    </w:pPr>
    <w:rPr>
      <w:rFonts w:ascii="Times New Roman" w:hAnsi="Times New Roman"/>
      <w:b/>
      <w:bCs/>
      <w:noProof w:val="0"/>
      <w:color w:val="000000"/>
      <w:kern w:val="3"/>
      <w:szCs w:val="22"/>
    </w:rPr>
  </w:style>
  <w:style w:type="paragraph" w:customStyle="1" w:styleId="Tablebullet1">
    <w:name w:val="*Table bullet 1"/>
    <w:basedOn w:val="a6"/>
    <w:rsid w:val="00E97842"/>
    <w:pPr>
      <w:numPr>
        <w:numId w:val="25"/>
      </w:numPr>
      <w:tabs>
        <w:tab w:val="clear" w:pos="1442"/>
        <w:tab w:val="num" w:pos="282"/>
      </w:tabs>
      <w:spacing w:after="60" w:line="240" w:lineRule="auto"/>
      <w:ind w:left="288" w:hanging="288"/>
    </w:pPr>
    <w:rPr>
      <w:rFonts w:ascii="Times New Roman" w:eastAsia="Times New Roman" w:hAnsi="Times New Roman" w:cs="Times New Roman"/>
      <w:color w:val="000000"/>
      <w:kern w:val="3"/>
      <w:sz w:val="20"/>
      <w:szCs w:val="20"/>
      <w:lang w:val="en-US"/>
    </w:rPr>
  </w:style>
  <w:style w:type="paragraph" w:customStyle="1" w:styleId="Tablebullet2">
    <w:name w:val="*Table bullet 2"/>
    <w:basedOn w:val="a6"/>
    <w:rsid w:val="00E97842"/>
    <w:pPr>
      <w:numPr>
        <w:numId w:val="26"/>
      </w:numPr>
      <w:tabs>
        <w:tab w:val="clear" w:pos="440"/>
        <w:tab w:val="left" w:pos="552"/>
      </w:tabs>
      <w:spacing w:after="60" w:line="240" w:lineRule="auto"/>
      <w:ind w:left="562" w:hanging="274"/>
    </w:pPr>
    <w:rPr>
      <w:rFonts w:ascii="Times New Roman" w:eastAsia="Times New Roman" w:hAnsi="Times New Roman" w:cs="Times New Roman"/>
      <w:color w:val="000000"/>
      <w:kern w:val="3"/>
      <w:sz w:val="20"/>
      <w:szCs w:val="20"/>
      <w:lang w:val="en-US"/>
    </w:rPr>
  </w:style>
  <w:style w:type="paragraph" w:customStyle="1" w:styleId="FigureTableCaption">
    <w:name w:val="*Figure/Table Caption"/>
    <w:basedOn w:val="Body1"/>
    <w:rsid w:val="00E97842"/>
    <w:pPr>
      <w:spacing w:before="60" w:line="240" w:lineRule="auto"/>
      <w:jc w:val="center"/>
    </w:pPr>
    <w:rPr>
      <w:rFonts w:ascii="Times New Roman" w:hAnsi="Times New Roman"/>
      <w:b/>
      <w:bCs/>
      <w:i/>
      <w:iCs/>
      <w:noProof w:val="0"/>
      <w:color w:val="000000"/>
      <w:kern w:val="3"/>
      <w:sz w:val="20"/>
    </w:rPr>
  </w:style>
  <w:style w:type="paragraph" w:customStyle="1" w:styleId="500">
    <w:name w:val="Стиль Заголовок 5 + Слева:  0 см Первая строка:  0 см"/>
    <w:basedOn w:val="50"/>
    <w:rsid w:val="00E97842"/>
    <w:pPr>
      <w:keepNext/>
      <w:numPr>
        <w:ilvl w:val="4"/>
      </w:numPr>
      <w:tabs>
        <w:tab w:val="num" w:pos="432"/>
        <w:tab w:val="num" w:pos="3181"/>
      </w:tabs>
      <w:snapToGrid w:val="0"/>
      <w:spacing w:before="60" w:after="80"/>
      <w:ind w:left="432" w:hanging="432"/>
    </w:pPr>
    <w:rPr>
      <w:rFonts w:ascii="Times New Roman" w:eastAsia="Times New Roman" w:hAnsi="Times New Roman"/>
      <w:kern w:val="32"/>
      <w:sz w:val="22"/>
      <w:szCs w:val="22"/>
      <w:lang w:val="en-US" w:eastAsia="en-US"/>
    </w:rPr>
  </w:style>
  <w:style w:type="paragraph" w:customStyle="1" w:styleId="CharCharCharCharCharCharCharChar">
    <w:name w:val="Знак Знак Знак Знак Знак Char Char Знак Знак Char Char Знак Знак Char Char Знак Знак Char Char"/>
    <w:basedOn w:val="a6"/>
    <w:rsid w:val="00E97842"/>
    <w:pPr>
      <w:spacing w:after="160" w:line="240" w:lineRule="auto"/>
    </w:pPr>
    <w:rPr>
      <w:rFonts w:ascii="Arial" w:eastAsia="Times New Roman" w:hAnsi="Arial" w:cs="Arial"/>
      <w:b/>
      <w:bCs/>
      <w:color w:val="FFFFFF"/>
      <w:kern w:val="3"/>
      <w:sz w:val="32"/>
      <w:szCs w:val="32"/>
      <w:lang w:val="en-US"/>
    </w:rPr>
  </w:style>
  <w:style w:type="paragraph" w:customStyle="1" w:styleId="StyleHeading22H2TopSinglesolidlineAuto075ptLine">
    <w:name w:val="Style Heading 22H2 + Top: (Single solid line Auto  0.75 pt Line..."/>
    <w:basedOn w:val="20"/>
    <w:rsid w:val="00E97842"/>
    <w:pPr>
      <w:keepLines/>
      <w:numPr>
        <w:numId w:val="0"/>
      </w:numPr>
      <w:pBdr>
        <w:top w:val="single" w:sz="6" w:space="15" w:color="auto"/>
      </w:pBdr>
      <w:tabs>
        <w:tab w:val="num" w:pos="432"/>
      </w:tabs>
      <w:suppressAutoHyphens/>
      <w:spacing w:before="220" w:line="320" w:lineRule="atLeast"/>
    </w:pPr>
    <w:rPr>
      <w:i w:val="0"/>
      <w:iCs w:val="0"/>
      <w:color w:val="000000"/>
      <w:spacing w:val="-20"/>
      <w:kern w:val="28"/>
      <w:sz w:val="32"/>
      <w:szCs w:val="32"/>
      <w:lang w:eastAsia="en-US"/>
    </w:rPr>
  </w:style>
  <w:style w:type="paragraph" w:customStyle="1" w:styleId="a3">
    <w:name w:val="Перечисление"/>
    <w:basedOn w:val="a6"/>
    <w:rsid w:val="00E97842"/>
    <w:pPr>
      <w:widowControl w:val="0"/>
      <w:numPr>
        <w:numId w:val="27"/>
      </w:numPr>
      <w:suppressLineNumbers/>
      <w:suppressAutoHyphens/>
      <w:spacing w:before="80" w:after="40" w:line="240" w:lineRule="auto"/>
    </w:pPr>
    <w:rPr>
      <w:rFonts w:ascii="Times New Roman" w:eastAsia="Times New Roman" w:hAnsi="Times New Roman" w:cs="Times New Roman"/>
      <w:color w:val="000000"/>
      <w:kern w:val="3"/>
      <w:sz w:val="20"/>
      <w:szCs w:val="20"/>
    </w:rPr>
  </w:style>
  <w:style w:type="paragraph" w:customStyle="1" w:styleId="HEADINGS">
    <w:name w:val="HEADINGS"/>
    <w:basedOn w:val="12"/>
    <w:autoRedefine/>
    <w:rsid w:val="00E97842"/>
    <w:pPr>
      <w:numPr>
        <w:numId w:val="0"/>
      </w:numPr>
      <w:spacing w:before="120" w:after="120"/>
      <w:jc w:val="both"/>
    </w:pPr>
    <w:rPr>
      <w:b/>
      <w:bCs/>
      <w:i/>
      <w:color w:val="000000"/>
      <w:lang w:val="ru-RU" w:eastAsia="ru-RU"/>
    </w:rPr>
  </w:style>
  <w:style w:type="paragraph" w:customStyle="1" w:styleId="2f2">
    <w:name w:val="Текстовый2"/>
    <w:rsid w:val="00E97842"/>
    <w:pPr>
      <w:widowControl w:val="0"/>
      <w:spacing w:after="0" w:line="360" w:lineRule="auto"/>
      <w:jc w:val="both"/>
    </w:pPr>
    <w:rPr>
      <w:rFonts w:ascii="Arial" w:eastAsia="Times New Roman" w:hAnsi="Arial" w:cs="Arial"/>
      <w:color w:val="000000"/>
      <w:kern w:val="3"/>
      <w:lang w:eastAsia="ru-RU"/>
    </w:rPr>
  </w:style>
  <w:style w:type="paragraph" w:customStyle="1" w:styleId="affffe">
    <w:name w:val="Раздел"/>
    <w:basedOn w:val="a6"/>
    <w:next w:val="a4"/>
    <w:autoRedefine/>
    <w:rsid w:val="00E97842"/>
    <w:pPr>
      <w:keepNext/>
      <w:keepLines/>
      <w:widowControl w:val="0"/>
      <w:tabs>
        <w:tab w:val="num" w:pos="1209"/>
      </w:tabs>
      <w:spacing w:before="240" w:line="360" w:lineRule="auto"/>
      <w:ind w:left="1209" w:hanging="360"/>
    </w:pPr>
    <w:rPr>
      <w:rFonts w:ascii="Arial" w:eastAsia="Times New Roman" w:hAnsi="Arial" w:cs="Arial"/>
      <w:b/>
      <w:bCs/>
      <w:caps/>
      <w:color w:val="000000"/>
      <w:kern w:val="3"/>
      <w:sz w:val="24"/>
      <w:szCs w:val="24"/>
      <w:lang w:eastAsia="ru-RU"/>
    </w:rPr>
  </w:style>
  <w:style w:type="character" w:customStyle="1" w:styleId="EmailStyle103">
    <w:name w:val="EmailStyle103"/>
    <w:semiHidden/>
    <w:rsid w:val="00E97842"/>
    <w:rPr>
      <w:rFonts w:ascii="Arial" w:hAnsi="Arial" w:cs="Arial"/>
      <w:color w:val="auto"/>
      <w:sz w:val="20"/>
      <w:szCs w:val="20"/>
    </w:rPr>
  </w:style>
  <w:style w:type="paragraph" w:styleId="44">
    <w:name w:val="List Bullet 4"/>
    <w:basedOn w:val="a6"/>
    <w:rsid w:val="00E97842"/>
    <w:pPr>
      <w:tabs>
        <w:tab w:val="num" w:pos="1209"/>
      </w:tabs>
      <w:spacing w:after="120" w:line="240" w:lineRule="auto"/>
      <w:ind w:left="1209" w:hanging="360"/>
    </w:pPr>
    <w:rPr>
      <w:rFonts w:ascii="Times New Roman" w:eastAsia="Times New Roman" w:hAnsi="Times New Roman" w:cs="Times New Roman"/>
      <w:color w:val="000000"/>
      <w:kern w:val="3"/>
      <w:lang w:val="en-US"/>
    </w:rPr>
  </w:style>
  <w:style w:type="paragraph" w:customStyle="1" w:styleId="afffff">
    <w:name w:val="Основной текст с красной строки"/>
    <w:basedOn w:val="a6"/>
    <w:rsid w:val="00E97842"/>
    <w:pPr>
      <w:spacing w:before="60" w:after="0" w:line="360" w:lineRule="auto"/>
      <w:ind w:firstLine="851"/>
      <w:jc w:val="both"/>
    </w:pPr>
    <w:rPr>
      <w:rFonts w:ascii="Times New Roman" w:eastAsia="Times New Roman" w:hAnsi="Times New Roman" w:cs="Times New Roman"/>
      <w:color w:val="000000"/>
      <w:kern w:val="3"/>
      <w:sz w:val="24"/>
      <w:szCs w:val="24"/>
      <w:lang w:eastAsia="ru-RU"/>
    </w:rPr>
  </w:style>
  <w:style w:type="paragraph" w:customStyle="1" w:styleId="afffff0">
    <w:name w:val="Внутри списка"/>
    <w:basedOn w:val="a6"/>
    <w:rsid w:val="00E97842"/>
    <w:pPr>
      <w:spacing w:before="60" w:after="0" w:line="360" w:lineRule="auto"/>
      <w:ind w:left="1134"/>
      <w:jc w:val="both"/>
    </w:pPr>
    <w:rPr>
      <w:rFonts w:ascii="Times New Roman" w:eastAsia="Times New Roman" w:hAnsi="Times New Roman" w:cs="Times New Roman"/>
      <w:color w:val="000000"/>
      <w:kern w:val="3"/>
      <w:sz w:val="24"/>
      <w:szCs w:val="24"/>
      <w:lang w:eastAsia="ru-RU"/>
    </w:rPr>
  </w:style>
  <w:style w:type="paragraph" w:customStyle="1" w:styleId="PA-">
    <w:name w:val="PA - Основной Текст"/>
    <w:link w:val="PA-Char"/>
    <w:rsid w:val="00E97842"/>
    <w:pPr>
      <w:spacing w:before="120" w:after="0" w:line="240" w:lineRule="auto"/>
      <w:ind w:firstLine="720"/>
      <w:jc w:val="both"/>
    </w:pPr>
    <w:rPr>
      <w:rFonts w:ascii="Times New Roman" w:eastAsia="Times New Roman" w:hAnsi="Times New Roman" w:cs="Times New Roman"/>
      <w:color w:val="000000"/>
      <w:kern w:val="3"/>
      <w:sz w:val="24"/>
      <w:szCs w:val="24"/>
      <w:lang w:eastAsia="ru-RU"/>
    </w:rPr>
  </w:style>
  <w:style w:type="character" w:customStyle="1" w:styleId="PA-Char">
    <w:name w:val="PA - Основной Текст Char"/>
    <w:link w:val="PA-"/>
    <w:locked/>
    <w:rsid w:val="00E97842"/>
    <w:rPr>
      <w:rFonts w:ascii="Times New Roman" w:eastAsia="Times New Roman" w:hAnsi="Times New Roman" w:cs="Times New Roman"/>
      <w:color w:val="000000"/>
      <w:kern w:val="3"/>
      <w:sz w:val="24"/>
      <w:szCs w:val="24"/>
      <w:lang w:eastAsia="ru-RU"/>
    </w:rPr>
  </w:style>
  <w:style w:type="paragraph" w:customStyle="1" w:styleId="afffff1">
    <w:name w:val="ОТ с отступами до и после"/>
    <w:basedOn w:val="24"/>
    <w:next w:val="24"/>
    <w:link w:val="afffff2"/>
    <w:rsid w:val="00E97842"/>
    <w:pPr>
      <w:widowControl w:val="0"/>
      <w:autoSpaceDE w:val="0"/>
      <w:autoSpaceDN w:val="0"/>
      <w:spacing w:before="120" w:after="120"/>
    </w:pPr>
    <w:rPr>
      <w:color w:val="000000"/>
      <w:sz w:val="28"/>
      <w:szCs w:val="28"/>
    </w:rPr>
  </w:style>
  <w:style w:type="character" w:customStyle="1" w:styleId="afffff2">
    <w:name w:val="ОТ с отступами до и после Знак"/>
    <w:link w:val="afffff1"/>
    <w:locked/>
    <w:rsid w:val="00E97842"/>
    <w:rPr>
      <w:rFonts w:ascii="Times New Roman" w:eastAsia="Times New Roman" w:hAnsi="Times New Roman" w:cs="Times New Roman"/>
      <w:color w:val="000000"/>
      <w:sz w:val="28"/>
      <w:szCs w:val="28"/>
      <w:lang w:eastAsia="ru-RU"/>
    </w:rPr>
  </w:style>
  <w:style w:type="paragraph" w:customStyle="1" w:styleId="TXT">
    <w:name w:val="TXT основной"/>
    <w:basedOn w:val="a6"/>
    <w:link w:val="TXT0"/>
    <w:autoRedefine/>
    <w:rsid w:val="00E97842"/>
    <w:pPr>
      <w:spacing w:before="60" w:after="60" w:line="360" w:lineRule="auto"/>
      <w:jc w:val="both"/>
    </w:pPr>
    <w:rPr>
      <w:rFonts w:ascii="Times New Roman" w:eastAsia="Times New Roman" w:hAnsi="Times New Roman" w:cs="Times New Roman"/>
      <w:color w:val="000000"/>
      <w:kern w:val="3"/>
      <w:sz w:val="24"/>
      <w:szCs w:val="24"/>
      <w:lang w:eastAsia="ru-RU"/>
    </w:rPr>
  </w:style>
  <w:style w:type="paragraph" w:customStyle="1" w:styleId="afffff3">
    <w:name w:val="подзаголовок"/>
    <w:basedOn w:val="afe"/>
    <w:link w:val="afffff4"/>
    <w:rsid w:val="00E97842"/>
    <w:pPr>
      <w:keepNext/>
      <w:spacing w:before="120"/>
      <w:jc w:val="both"/>
    </w:pPr>
    <w:rPr>
      <w:rFonts w:ascii="Tahoma" w:hAnsi="Tahoma" w:cs="Tahoma"/>
      <w:b/>
      <w:bCs/>
      <w:color w:val="000000"/>
      <w:kern w:val="3"/>
      <w:sz w:val="20"/>
      <w:szCs w:val="20"/>
      <w:lang w:val="ru-RU" w:eastAsia="ru-RU"/>
    </w:rPr>
  </w:style>
  <w:style w:type="character" w:customStyle="1" w:styleId="TXT0">
    <w:name w:val="TXT основной Знак"/>
    <w:link w:val="TXT"/>
    <w:locked/>
    <w:rsid w:val="00E97842"/>
    <w:rPr>
      <w:rFonts w:ascii="Times New Roman" w:eastAsia="Times New Roman" w:hAnsi="Times New Roman" w:cs="Times New Roman"/>
      <w:color w:val="000000"/>
      <w:kern w:val="3"/>
      <w:sz w:val="24"/>
      <w:szCs w:val="24"/>
      <w:lang w:eastAsia="ru-RU"/>
    </w:rPr>
  </w:style>
  <w:style w:type="character" w:customStyle="1" w:styleId="afffff4">
    <w:name w:val="подзаголовок Знак"/>
    <w:link w:val="afffff3"/>
    <w:locked/>
    <w:rsid w:val="00E97842"/>
    <w:rPr>
      <w:rFonts w:ascii="Tahoma" w:eastAsia="Times New Roman" w:hAnsi="Tahoma" w:cs="Tahoma"/>
      <w:b/>
      <w:bCs/>
      <w:color w:val="000000"/>
      <w:kern w:val="3"/>
      <w:sz w:val="20"/>
      <w:szCs w:val="20"/>
      <w:lang w:eastAsia="ru-RU"/>
    </w:rPr>
  </w:style>
  <w:style w:type="paragraph" w:customStyle="1" w:styleId="13">
    <w:name w:val="Маркированный список 1"/>
    <w:basedOn w:val="TXT"/>
    <w:rsid w:val="00E97842"/>
    <w:pPr>
      <w:numPr>
        <w:numId w:val="28"/>
      </w:numPr>
      <w:tabs>
        <w:tab w:val="clear" w:pos="360"/>
        <w:tab w:val="num" w:pos="720"/>
        <w:tab w:val="num" w:pos="1134"/>
      </w:tabs>
      <w:ind w:left="720" w:hanging="1134"/>
    </w:pPr>
  </w:style>
  <w:style w:type="paragraph" w:customStyle="1" w:styleId="Standard">
    <w:name w:val="Standard"/>
    <w:rsid w:val="00E97842"/>
    <w:pPr>
      <w:suppressAutoHyphens/>
      <w:autoSpaceDN w:val="0"/>
      <w:spacing w:after="120" w:line="240" w:lineRule="auto"/>
      <w:textAlignment w:val="baseline"/>
    </w:pPr>
    <w:rPr>
      <w:rFonts w:ascii="Times New Roman" w:eastAsia="Times New Roman" w:hAnsi="Times New Roman" w:cs="Times New Roman"/>
      <w:color w:val="000000"/>
      <w:kern w:val="3"/>
      <w:lang w:val="en-US"/>
    </w:rPr>
  </w:style>
  <w:style w:type="paragraph" w:customStyle="1" w:styleId="1f3">
    <w:name w:val="Рецензия1"/>
    <w:hidden/>
    <w:semiHidden/>
    <w:rsid w:val="00E97842"/>
    <w:pPr>
      <w:spacing w:after="0" w:line="240" w:lineRule="auto"/>
    </w:pPr>
    <w:rPr>
      <w:rFonts w:ascii="Times New Roman" w:eastAsia="Times New Roman" w:hAnsi="Times New Roman" w:cs="Times New Roman"/>
      <w:color w:val="000000"/>
      <w:kern w:val="3"/>
      <w:lang w:val="en-US"/>
    </w:rPr>
  </w:style>
  <w:style w:type="paragraph" w:customStyle="1" w:styleId="21">
    <w:name w:val="_Марк_Список_2"/>
    <w:basedOn w:val="a6"/>
    <w:rsid w:val="00E97842"/>
    <w:pPr>
      <w:numPr>
        <w:ilvl w:val="1"/>
        <w:numId w:val="29"/>
      </w:numPr>
      <w:spacing w:after="0" w:line="240" w:lineRule="auto"/>
    </w:pPr>
    <w:rPr>
      <w:rFonts w:ascii="Arial" w:eastAsia="Arial Unicode MS" w:hAnsi="Arial" w:cs="Arial"/>
      <w:sz w:val="20"/>
      <w:szCs w:val="20"/>
      <w:lang w:eastAsia="zh-TW"/>
    </w:rPr>
  </w:style>
  <w:style w:type="paragraph" w:customStyle="1" w:styleId="32">
    <w:name w:val="_Марк_Список_3"/>
    <w:basedOn w:val="21"/>
    <w:rsid w:val="00E97842"/>
    <w:pPr>
      <w:numPr>
        <w:ilvl w:val="2"/>
      </w:numPr>
      <w:tabs>
        <w:tab w:val="num" w:pos="2160"/>
      </w:tabs>
      <w:ind w:hanging="180"/>
    </w:pPr>
  </w:style>
  <w:style w:type="paragraph" w:customStyle="1" w:styleId="40">
    <w:name w:val="_Марк_Список_4"/>
    <w:basedOn w:val="32"/>
    <w:rsid w:val="00E97842"/>
    <w:pPr>
      <w:numPr>
        <w:ilvl w:val="3"/>
      </w:numPr>
      <w:tabs>
        <w:tab w:val="num" w:pos="2880"/>
      </w:tabs>
    </w:pPr>
  </w:style>
  <w:style w:type="paragraph" w:customStyle="1" w:styleId="5">
    <w:name w:val="_Марк_Список_5"/>
    <w:basedOn w:val="40"/>
    <w:rsid w:val="00E97842"/>
    <w:pPr>
      <w:numPr>
        <w:ilvl w:val="4"/>
      </w:numPr>
      <w:tabs>
        <w:tab w:val="num" w:pos="3600"/>
      </w:tabs>
    </w:pPr>
  </w:style>
  <w:style w:type="character" w:styleId="afffff5">
    <w:name w:val="line number"/>
    <w:basedOn w:val="a7"/>
    <w:semiHidden/>
    <w:unhideWhenUsed/>
    <w:rsid w:val="00E97842"/>
  </w:style>
  <w:style w:type="paragraph" w:customStyle="1" w:styleId="Default">
    <w:name w:val="Default"/>
    <w:rsid w:val="00E97842"/>
    <w:pPr>
      <w:widowControl w:val="0"/>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FR1">
    <w:name w:val="FR1"/>
    <w:rsid w:val="00E97842"/>
    <w:pPr>
      <w:widowControl w:val="0"/>
      <w:spacing w:after="0" w:line="240" w:lineRule="auto"/>
      <w:ind w:left="2080"/>
    </w:pPr>
    <w:rPr>
      <w:rFonts w:ascii="Arial" w:eastAsia="Times New Roman" w:hAnsi="Arial" w:cs="Times New Roman"/>
      <w:b/>
      <w:snapToGrid w:val="0"/>
      <w:sz w:val="36"/>
      <w:szCs w:val="20"/>
      <w:lang w:eastAsia="ru-RU"/>
    </w:rPr>
  </w:style>
  <w:style w:type="paragraph" w:customStyle="1" w:styleId="ConsPlusNormal">
    <w:name w:val="ConsPlusNormal"/>
    <w:rsid w:val="00E9784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ffff6">
    <w:name w:val="Без интервала Знак"/>
    <w:next w:val="a6"/>
    <w:link w:val="afffff7"/>
    <w:qFormat/>
    <w:rsid w:val="00E97842"/>
    <w:pPr>
      <w:spacing w:after="0" w:line="240" w:lineRule="auto"/>
    </w:pPr>
    <w:rPr>
      <w:rFonts w:ascii="Times New Roman" w:eastAsia="Times New Roman" w:hAnsi="Times New Roman" w:cs="Times New Roman"/>
      <w:sz w:val="24"/>
      <w:lang w:eastAsia="ru-RU"/>
    </w:rPr>
  </w:style>
  <w:style w:type="character" w:customStyle="1" w:styleId="afffff7">
    <w:name w:val="Без интервала Знак Знак"/>
    <w:link w:val="afffff6"/>
    <w:rsid w:val="00E97842"/>
    <w:rPr>
      <w:rFonts w:ascii="Times New Roman" w:eastAsia="Times New Roman" w:hAnsi="Times New Roman" w:cs="Times New Roman"/>
      <w:sz w:val="24"/>
      <w:lang w:eastAsia="ru-RU"/>
    </w:rPr>
  </w:style>
  <w:style w:type="paragraph" w:customStyle="1" w:styleId="Normal1">
    <w:name w:val="Normal1"/>
    <w:rsid w:val="00E97842"/>
    <w:pPr>
      <w:widowControl w:val="0"/>
      <w:spacing w:after="0" w:line="240" w:lineRule="auto"/>
    </w:pPr>
    <w:rPr>
      <w:rFonts w:ascii="Times New Roman" w:eastAsia="Times New Roman" w:hAnsi="Times New Roman" w:cs="Times New Roman"/>
      <w:sz w:val="20"/>
      <w:szCs w:val="20"/>
      <w:lang w:eastAsia="ru-RU"/>
    </w:rPr>
  </w:style>
  <w:style w:type="paragraph" w:customStyle="1" w:styleId="611">
    <w:name w:val="Стиль611"/>
    <w:rsid w:val="00E97842"/>
    <w:pPr>
      <w:widowControl w:val="0"/>
      <w:numPr>
        <w:ilvl w:val="1"/>
        <w:numId w:val="30"/>
      </w:numPr>
      <w:tabs>
        <w:tab w:val="left" w:pos="340"/>
      </w:tabs>
      <w:autoSpaceDE w:val="0"/>
      <w:autoSpaceDN w:val="0"/>
      <w:adjustRightInd w:val="0"/>
      <w:spacing w:after="0" w:line="240" w:lineRule="auto"/>
      <w:ind w:left="0"/>
      <w:jc w:val="both"/>
    </w:pPr>
    <w:rPr>
      <w:rFonts w:ascii="Times New Roman" w:eastAsia="Times New Roman" w:hAnsi="Times New Roman" w:cs="Times New Roman"/>
      <w:bCs/>
      <w:iCs/>
      <w:color w:val="000000"/>
      <w:sz w:val="26"/>
      <w:szCs w:val="26"/>
      <w:lang w:eastAsia="ru-RU"/>
    </w:rPr>
  </w:style>
  <w:style w:type="paragraph" w:customStyle="1" w:styleId="afffff8">
    <w:name w:val="Стиль текста"/>
    <w:basedOn w:val="afe"/>
    <w:rsid w:val="00E97842"/>
    <w:pPr>
      <w:keepLines/>
      <w:spacing w:before="60" w:after="60"/>
      <w:jc w:val="both"/>
    </w:pPr>
    <w:rPr>
      <w:szCs w:val="20"/>
      <w:lang w:val="ru-RU" w:eastAsia="ru-RU"/>
    </w:rPr>
  </w:style>
  <w:style w:type="paragraph" w:customStyle="1" w:styleId="441">
    <w:name w:val="Стиль441"/>
    <w:rsid w:val="00E97842"/>
    <w:pPr>
      <w:numPr>
        <w:numId w:val="31"/>
      </w:numPr>
      <w:tabs>
        <w:tab w:val="left" w:pos="340"/>
      </w:tabs>
      <w:spacing w:after="0" w:line="240" w:lineRule="auto"/>
    </w:pPr>
    <w:rPr>
      <w:rFonts w:ascii="Times New Roman" w:eastAsia="Times New Roman" w:hAnsi="Times New Roman" w:cs="Times New Roman"/>
      <w:sz w:val="26"/>
      <w:szCs w:val="20"/>
      <w:lang w:eastAsia="ru-RU"/>
    </w:rPr>
  </w:style>
  <w:style w:type="paragraph" w:customStyle="1" w:styleId="911">
    <w:name w:val="Стиль911"/>
    <w:rsid w:val="00E97842"/>
    <w:pPr>
      <w:numPr>
        <w:numId w:val="32"/>
      </w:numPr>
      <w:tabs>
        <w:tab w:val="left" w:pos="340"/>
      </w:tabs>
      <w:spacing w:after="0" w:line="240" w:lineRule="auto"/>
      <w:jc w:val="both"/>
    </w:pPr>
    <w:rPr>
      <w:rFonts w:ascii="Times New Roman" w:eastAsia="Times New Roman" w:hAnsi="Times New Roman" w:cs="Times New Roman"/>
      <w:sz w:val="26"/>
      <w:szCs w:val="20"/>
      <w:lang w:eastAsia="ru-RU"/>
    </w:rPr>
  </w:style>
  <w:style w:type="character" w:customStyle="1" w:styleId="1f4">
    <w:name w:val="Без интервала Знак1"/>
    <w:rsid w:val="00E97842"/>
    <w:rPr>
      <w:sz w:val="24"/>
      <w:szCs w:val="22"/>
      <w:lang w:val="ru-RU" w:eastAsia="ru-RU" w:bidi="ar-SA"/>
    </w:rPr>
  </w:style>
  <w:style w:type="character" w:customStyle="1" w:styleId="54">
    <w:name w:val="Знак Знак5"/>
    <w:rsid w:val="00E97842"/>
    <w:rPr>
      <w:rFonts w:ascii="Arial" w:hAnsi="Arial" w:cs="Arial"/>
      <w:b/>
      <w:bCs/>
      <w:kern w:val="28"/>
      <w:sz w:val="32"/>
      <w:szCs w:val="32"/>
    </w:rPr>
  </w:style>
  <w:style w:type="character" w:customStyle="1" w:styleId="2e">
    <w:name w:val="Пункт2 Знак"/>
    <w:link w:val="2d"/>
    <w:locked/>
    <w:rsid w:val="00E97842"/>
    <w:rPr>
      <w:rFonts w:ascii="Times New Roman" w:eastAsia="Times New Roman" w:hAnsi="Times New Roman" w:cs="Times New Roman"/>
      <w:b/>
      <w:sz w:val="28"/>
      <w:szCs w:val="20"/>
      <w:lang w:val="x-none" w:eastAsia="x-none"/>
    </w:rPr>
  </w:style>
  <w:style w:type="character" w:customStyle="1" w:styleId="1b">
    <w:name w:val="Пункт Знак1"/>
    <w:link w:val="a4"/>
    <w:rsid w:val="00E97842"/>
    <w:rPr>
      <w:rFonts w:ascii="Times New Roman" w:eastAsia="Times New Roman" w:hAnsi="Times New Roman" w:cs="Times New Roman"/>
      <w:snapToGrid w:val="0"/>
      <w:sz w:val="28"/>
      <w:szCs w:val="28"/>
      <w:lang w:val="x-none" w:eastAsia="x-none"/>
    </w:rPr>
  </w:style>
  <w:style w:type="numbering" w:customStyle="1" w:styleId="1110">
    <w:name w:val="Нет списка111"/>
    <w:next w:val="a9"/>
    <w:uiPriority w:val="99"/>
    <w:semiHidden/>
    <w:unhideWhenUsed/>
    <w:rsid w:val="00E97842"/>
  </w:style>
  <w:style w:type="character" w:customStyle="1" w:styleId="afc">
    <w:name w:val="Таблица текст Знак"/>
    <w:link w:val="afb"/>
    <w:rsid w:val="00E97842"/>
    <w:rPr>
      <w:rFonts w:ascii="Times New Roman" w:eastAsia="Times New Roman" w:hAnsi="Times New Roman" w:cs="Times New Roman"/>
      <w:snapToGrid w:val="0"/>
      <w:sz w:val="24"/>
      <w:szCs w:val="20"/>
      <w:lang w:val="x-none" w:eastAsia="x-none"/>
    </w:rPr>
  </w:style>
  <w:style w:type="table" w:customStyle="1" w:styleId="1f5">
    <w:name w:val="Сетка таблицы1"/>
    <w:basedOn w:val="a8"/>
    <w:next w:val="afff9"/>
    <w:uiPriority w:val="59"/>
    <w:rsid w:val="00E97842"/>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f3">
    <w:name w:val="Сетка таблицы2"/>
    <w:basedOn w:val="a8"/>
    <w:next w:val="afff9"/>
    <w:uiPriority w:val="99"/>
    <w:rsid w:val="002E3E7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f">
    <w:name w:val="Сетка таблицы3"/>
    <w:basedOn w:val="a8"/>
    <w:next w:val="afff9"/>
    <w:uiPriority w:val="99"/>
    <w:rsid w:val="00417AC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
    <w:name w:val="Сетка таблицы4"/>
    <w:basedOn w:val="a8"/>
    <w:next w:val="afff9"/>
    <w:uiPriority w:val="99"/>
    <w:rsid w:val="00603D1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
    <w:name w:val="Сетка таблицы5"/>
    <w:basedOn w:val="a8"/>
    <w:next w:val="afff9"/>
    <w:uiPriority w:val="99"/>
    <w:rsid w:val="00D9563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
    <w:name w:val="Сетка таблицы6"/>
    <w:basedOn w:val="a8"/>
    <w:next w:val="afff9"/>
    <w:uiPriority w:val="99"/>
    <w:rsid w:val="00494B8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
    <w:name w:val="Сетка таблицы7"/>
    <w:basedOn w:val="a8"/>
    <w:next w:val="afff9"/>
    <w:uiPriority w:val="99"/>
    <w:rsid w:val="0075420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f9">
    <w:name w:val="Subtitle"/>
    <w:basedOn w:val="a6"/>
    <w:next w:val="a6"/>
    <w:link w:val="afffffa"/>
    <w:uiPriority w:val="11"/>
    <w:qFormat/>
    <w:rsid w:val="00877056"/>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fffffa">
    <w:name w:val="Подзаголовок Знак"/>
    <w:basedOn w:val="a7"/>
    <w:link w:val="afffff9"/>
    <w:uiPriority w:val="11"/>
    <w:rsid w:val="00877056"/>
    <w:rPr>
      <w:rFonts w:asciiTheme="majorHAnsi" w:eastAsiaTheme="majorEastAsia" w:hAnsiTheme="majorHAnsi" w:cstheme="majorBidi"/>
      <w:i/>
      <w:iCs/>
      <w:color w:val="4F81BD" w:themeColor="accent1"/>
      <w:spacing w:val="15"/>
      <w:sz w:val="24"/>
      <w:szCs w:val="24"/>
    </w:rPr>
  </w:style>
  <w:style w:type="character" w:styleId="afffffb">
    <w:name w:val="Subtle Emphasis"/>
    <w:basedOn w:val="a7"/>
    <w:uiPriority w:val="19"/>
    <w:qFormat/>
    <w:rsid w:val="00877056"/>
    <w:rPr>
      <w:i/>
      <w:iCs/>
      <w:color w:val="808080" w:themeColor="text1" w:themeTint="7F"/>
    </w:rPr>
  </w:style>
  <w:style w:type="character" w:styleId="afffffc">
    <w:name w:val="Emphasis"/>
    <w:basedOn w:val="a7"/>
    <w:uiPriority w:val="20"/>
    <w:qFormat/>
    <w:rsid w:val="00877056"/>
    <w:rPr>
      <w:i/>
      <w:iCs/>
    </w:rPr>
  </w:style>
  <w:style w:type="character" w:styleId="afffffd">
    <w:name w:val="Intense Emphasis"/>
    <w:basedOn w:val="a7"/>
    <w:uiPriority w:val="21"/>
    <w:qFormat/>
    <w:rsid w:val="00877056"/>
    <w:rPr>
      <w:b/>
      <w:bCs/>
      <w:i/>
      <w:iCs/>
      <w:color w:val="4F81BD" w:themeColor="accent1"/>
    </w:rPr>
  </w:style>
  <w:style w:type="paragraph" w:styleId="afffffe">
    <w:name w:val="Intense Quote"/>
    <w:basedOn w:val="a6"/>
    <w:next w:val="a6"/>
    <w:link w:val="affffff"/>
    <w:uiPriority w:val="30"/>
    <w:qFormat/>
    <w:rsid w:val="00877056"/>
    <w:pPr>
      <w:pBdr>
        <w:bottom w:val="single" w:sz="4" w:space="4" w:color="4F81BD" w:themeColor="accent1"/>
      </w:pBdr>
      <w:spacing w:before="200" w:after="280"/>
      <w:ind w:left="936" w:right="936"/>
    </w:pPr>
    <w:rPr>
      <w:b/>
      <w:bCs/>
      <w:i/>
      <w:iCs/>
      <w:color w:val="4F81BD" w:themeColor="accent1"/>
    </w:rPr>
  </w:style>
  <w:style w:type="character" w:customStyle="1" w:styleId="affffff">
    <w:name w:val="Выделенная цитата Знак"/>
    <w:basedOn w:val="a7"/>
    <w:link w:val="afffffe"/>
    <w:uiPriority w:val="30"/>
    <w:rsid w:val="00877056"/>
    <w:rPr>
      <w:b/>
      <w:bCs/>
      <w:i/>
      <w:iCs/>
      <w:color w:val="4F81BD" w:themeColor="accent1"/>
    </w:rPr>
  </w:style>
  <w:style w:type="character" w:styleId="affffff0">
    <w:name w:val="Subtle Reference"/>
    <w:basedOn w:val="a7"/>
    <w:uiPriority w:val="31"/>
    <w:qFormat/>
    <w:rsid w:val="00877056"/>
    <w:rPr>
      <w:smallCaps/>
      <w:color w:val="C0504D" w:themeColor="accent2"/>
      <w:u w:val="single"/>
    </w:rPr>
  </w:style>
  <w:style w:type="character" w:styleId="affffff1">
    <w:name w:val="Intense Reference"/>
    <w:basedOn w:val="a7"/>
    <w:uiPriority w:val="32"/>
    <w:qFormat/>
    <w:rsid w:val="00877056"/>
    <w:rPr>
      <w:b/>
      <w:bCs/>
      <w:smallCaps/>
      <w:color w:val="C0504D" w:themeColor="accent2"/>
      <w:spacing w:val="5"/>
      <w:u w:val="single"/>
    </w:rPr>
  </w:style>
  <w:style w:type="character" w:styleId="affffff2">
    <w:name w:val="Book Title"/>
    <w:basedOn w:val="a7"/>
    <w:uiPriority w:val="33"/>
    <w:qFormat/>
    <w:rsid w:val="00877056"/>
    <w:rPr>
      <w:b/>
      <w:bCs/>
      <w:smallCaps/>
      <w:spacing w:val="5"/>
    </w:rPr>
  </w:style>
  <w:style w:type="table" w:customStyle="1" w:styleId="120">
    <w:name w:val="Сетка таблицы12"/>
    <w:basedOn w:val="a8"/>
    <w:next w:val="afff9"/>
    <w:uiPriority w:val="99"/>
    <w:rsid w:val="00707869"/>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
    <w:name w:val="Текущий список1"/>
    <w:rsid w:val="007410A4"/>
    <w:pPr>
      <w:numPr>
        <w:numId w:val="49"/>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0" w:qFormat="1"/>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index heading" w:uiPriority="0"/>
    <w:lsdException w:name="caption" w:uiPriority="0" w:qFormat="1"/>
    <w:lsdException w:name="footnote reference" w:uiPriority="0"/>
    <w:lsdException w:name="annotation reference" w:uiPriority="0"/>
    <w:lsdException w:name="line number" w:uiPriority="0"/>
    <w:lsdException w:name="page number" w:uiPriority="0"/>
    <w:lsdException w:name="endnote text" w:uiPriority="0"/>
    <w:lsdException w:name="List Bullet" w:uiPriority="0"/>
    <w:lsdException w:name="List Number" w:uiPriority="0"/>
    <w:lsdException w:name="List 2" w:uiPriority="0"/>
    <w:lsdException w:name="List Bullet 2" w:uiPriority="0"/>
    <w:lsdException w:name="List Bullet 3" w:uiPriority="0"/>
    <w:lsdException w:name="List Bullet 4" w:uiPriority="0"/>
    <w:lsdException w:name="List Number 3" w:uiPriority="0"/>
    <w:lsdException w:name="Title" w:semiHidden="0" w:uiPriority="0" w:unhideWhenUsed="0" w:qFormat="1"/>
    <w:lsdException w:name="Default Paragraph Font" w:uiPriority="1"/>
    <w:lsdException w:name="Body Text" w:uiPriority="0"/>
    <w:lsdException w:name="Body Text Indent" w:uiPriority="0"/>
    <w:lsdException w:name="List Continue"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0" w:unhideWhenUsed="0" w:qFormat="1"/>
    <w:lsdException w:name="Emphasis" w:semiHidden="0" w:uiPriority="20" w:unhideWhenUsed="0" w:qFormat="1"/>
    <w:lsdException w:name="Document Map" w:uiPriority="0"/>
    <w:lsdException w:name="Normal (Web)" w:uiPriority="0"/>
    <w:lsdException w:name="HTML Preformatted" w:uiPriority="0"/>
    <w:lsdException w:name="annotation subject" w:uiPriority="0"/>
    <w:lsdException w:name="Balloon Text" w:uiPriority="0"/>
    <w:lsdException w:name="Table Grid" w:semiHidden="0" w:uiPriority="0" w:unhideWhenUsed="0"/>
    <w:lsdException w:name="Placeholder Text" w:uiPriority="0"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style>
  <w:style w:type="paragraph" w:styleId="12">
    <w:name w:val="heading 1"/>
    <w:aliases w:val="Document Header1,H1,Введение...,Б1,Heading 1iz,Б11,Заголовок параграфа (1.),Headi...,Заголовок 1 Знак Знак Знак Знак Знак Знак Знак Знак Знак Знак Знак Знак Знак Знак Знак Знак Знак Знак Знак Знак Знак Знак Знак Знак Знак Знак,H1 Знак,раздел"/>
    <w:basedOn w:val="a6"/>
    <w:next w:val="a6"/>
    <w:link w:val="14"/>
    <w:qFormat/>
    <w:rsid w:val="00E97842"/>
    <w:pPr>
      <w:keepNext/>
      <w:numPr>
        <w:numId w:val="7"/>
      </w:numPr>
      <w:spacing w:after="0" w:line="240" w:lineRule="auto"/>
      <w:jc w:val="right"/>
      <w:outlineLvl w:val="0"/>
    </w:pPr>
    <w:rPr>
      <w:rFonts w:ascii="Times New Roman" w:eastAsia="Times New Roman" w:hAnsi="Times New Roman" w:cs="Times New Roman"/>
      <w:iCs/>
      <w:sz w:val="24"/>
      <w:szCs w:val="24"/>
      <w:lang w:val="x-none" w:eastAsia="x-none"/>
    </w:rPr>
  </w:style>
  <w:style w:type="paragraph" w:styleId="20">
    <w:name w:val="heading 2"/>
    <w:aliases w:val="H2,2,h2,Б2,RTC,iz2,H2 Знак,Заголовок 21,Numbered text 3,HD2,heading 2,Heading 2 Hidden,Раздел Знак,Level 2 Topic Heading,H21,Major,CHS,H2-Heading 2,l2,Header2,22,heading2,list2,A,A.B.C.,list 2,Heading2,Heading Indent No L2,H,Gliederung2,H22"/>
    <w:basedOn w:val="a6"/>
    <w:next w:val="a6"/>
    <w:link w:val="23"/>
    <w:qFormat/>
    <w:rsid w:val="00E97842"/>
    <w:pPr>
      <w:keepNext/>
      <w:numPr>
        <w:ilvl w:val="1"/>
        <w:numId w:val="7"/>
      </w:numPr>
      <w:spacing w:before="240" w:after="60" w:line="240" w:lineRule="auto"/>
      <w:outlineLvl w:val="1"/>
    </w:pPr>
    <w:rPr>
      <w:rFonts w:ascii="Arial" w:eastAsia="Times New Roman" w:hAnsi="Arial" w:cs="Arial"/>
      <w:b/>
      <w:bCs/>
      <w:i/>
      <w:iCs/>
      <w:sz w:val="28"/>
      <w:szCs w:val="28"/>
      <w:lang w:eastAsia="ru-RU"/>
    </w:rPr>
  </w:style>
  <w:style w:type="paragraph" w:styleId="31">
    <w:name w:val="heading 3"/>
    <w:aliases w:val="H3"/>
    <w:basedOn w:val="a6"/>
    <w:next w:val="a6"/>
    <w:link w:val="35"/>
    <w:qFormat/>
    <w:rsid w:val="00E97842"/>
    <w:pPr>
      <w:keepNext/>
      <w:numPr>
        <w:ilvl w:val="2"/>
        <w:numId w:val="8"/>
      </w:numPr>
      <w:spacing w:before="240" w:after="60" w:line="240" w:lineRule="auto"/>
      <w:outlineLvl w:val="2"/>
    </w:pPr>
    <w:rPr>
      <w:rFonts w:ascii="Cambria" w:eastAsia="Times New Roman" w:hAnsi="Cambria" w:cs="Times New Roman"/>
      <w:b/>
      <w:bCs/>
      <w:sz w:val="26"/>
      <w:szCs w:val="26"/>
      <w:lang w:eastAsia="ru-RU"/>
    </w:rPr>
  </w:style>
  <w:style w:type="paragraph" w:styleId="4">
    <w:name w:val="heading 4"/>
    <w:aliases w:val="H4,Gliederung4,h4"/>
    <w:basedOn w:val="a6"/>
    <w:next w:val="a6"/>
    <w:link w:val="41"/>
    <w:qFormat/>
    <w:rsid w:val="00E97842"/>
    <w:pPr>
      <w:keepNext/>
      <w:numPr>
        <w:ilvl w:val="3"/>
        <w:numId w:val="8"/>
      </w:numPr>
      <w:spacing w:before="240" w:after="60" w:line="240" w:lineRule="auto"/>
      <w:outlineLvl w:val="3"/>
    </w:pPr>
    <w:rPr>
      <w:rFonts w:ascii="Times New Roman" w:eastAsia="Arial Unicode MS" w:hAnsi="Times New Roman" w:cs="Times New Roman"/>
      <w:b/>
      <w:bCs/>
      <w:sz w:val="28"/>
      <w:szCs w:val="28"/>
      <w:lang w:eastAsia="ru-RU"/>
    </w:rPr>
  </w:style>
  <w:style w:type="paragraph" w:styleId="50">
    <w:name w:val="heading 5"/>
    <w:aliases w:val="Gliederung5"/>
    <w:basedOn w:val="a6"/>
    <w:next w:val="a6"/>
    <w:link w:val="51"/>
    <w:qFormat/>
    <w:rsid w:val="00E97842"/>
    <w:pPr>
      <w:tabs>
        <w:tab w:val="num" w:pos="3181"/>
      </w:tabs>
      <w:spacing w:before="240" w:after="60" w:line="240" w:lineRule="auto"/>
      <w:ind w:left="3181" w:hanging="1008"/>
      <w:outlineLvl w:val="4"/>
    </w:pPr>
    <w:rPr>
      <w:rFonts w:ascii="Times New Roman CYR" w:eastAsia="Arial Unicode MS" w:hAnsi="Times New Roman CYR" w:cs="Times New Roman"/>
      <w:b/>
      <w:bCs/>
      <w:i/>
      <w:iCs/>
      <w:sz w:val="26"/>
      <w:szCs w:val="26"/>
      <w:lang w:eastAsia="ru-RU"/>
    </w:rPr>
  </w:style>
  <w:style w:type="paragraph" w:styleId="6">
    <w:name w:val="heading 6"/>
    <w:aliases w:val="Gliederung6"/>
    <w:basedOn w:val="a6"/>
    <w:next w:val="a6"/>
    <w:link w:val="60"/>
    <w:qFormat/>
    <w:rsid w:val="00E97842"/>
    <w:pPr>
      <w:spacing w:before="240" w:after="60" w:line="240" w:lineRule="auto"/>
      <w:outlineLvl w:val="5"/>
    </w:pPr>
    <w:rPr>
      <w:rFonts w:ascii="Times New Roman" w:eastAsia="Times New Roman" w:hAnsi="Times New Roman" w:cs="Times New Roman"/>
      <w:b/>
      <w:bCs/>
      <w:lang w:eastAsia="ru-RU"/>
    </w:rPr>
  </w:style>
  <w:style w:type="paragraph" w:styleId="7">
    <w:name w:val="heading 7"/>
    <w:basedOn w:val="a6"/>
    <w:next w:val="a6"/>
    <w:link w:val="70"/>
    <w:qFormat/>
    <w:rsid w:val="00E97842"/>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6"/>
    <w:next w:val="a6"/>
    <w:link w:val="80"/>
    <w:qFormat/>
    <w:rsid w:val="00E97842"/>
    <w:pPr>
      <w:tabs>
        <w:tab w:val="num" w:pos="3613"/>
      </w:tabs>
      <w:spacing w:before="240" w:after="60" w:line="240" w:lineRule="auto"/>
      <w:ind w:left="3613" w:hanging="1440"/>
      <w:outlineLvl w:val="7"/>
    </w:pPr>
    <w:rPr>
      <w:rFonts w:ascii="Times New Roman" w:eastAsia="Times New Roman" w:hAnsi="Times New Roman" w:cs="Times New Roman"/>
      <w:i/>
      <w:iCs/>
      <w:sz w:val="24"/>
      <w:szCs w:val="24"/>
      <w:lang w:eastAsia="ru-RU"/>
    </w:rPr>
  </w:style>
  <w:style w:type="paragraph" w:styleId="9">
    <w:name w:val="heading 9"/>
    <w:basedOn w:val="a6"/>
    <w:next w:val="a6"/>
    <w:link w:val="90"/>
    <w:qFormat/>
    <w:rsid w:val="00E97842"/>
    <w:pPr>
      <w:tabs>
        <w:tab w:val="num" w:pos="3757"/>
      </w:tabs>
      <w:spacing w:before="240" w:after="60" w:line="240" w:lineRule="auto"/>
      <w:ind w:left="3757" w:hanging="1584"/>
      <w:outlineLvl w:val="8"/>
    </w:pPr>
    <w:rPr>
      <w:rFonts w:ascii="Arial" w:eastAsia="Times New Roman" w:hAnsi="Arial" w:cs="Arial"/>
      <w:lang w:eastAsia="ru-RU"/>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4">
    <w:name w:val="Заголовок 1 Знак"/>
    <w:aliases w:val="Document Header1 Знак,H1 Знак1,Введение... Знак,Б1 Знак,Heading 1iz Знак,Б11 Знак,Заголовок параграфа (1.) Знак,Headi... Знак,H1 Знак Знак,раздел Знак"/>
    <w:basedOn w:val="a7"/>
    <w:link w:val="12"/>
    <w:rsid w:val="00E97842"/>
    <w:rPr>
      <w:rFonts w:ascii="Times New Roman" w:eastAsia="Times New Roman" w:hAnsi="Times New Roman" w:cs="Times New Roman"/>
      <w:iCs/>
      <w:sz w:val="24"/>
      <w:szCs w:val="24"/>
      <w:lang w:val="x-none" w:eastAsia="x-none"/>
    </w:rPr>
  </w:style>
  <w:style w:type="character" w:customStyle="1" w:styleId="23">
    <w:name w:val="Заголовок 2 Знак"/>
    <w:aliases w:val="H2 Знак1,2 Знак,h2 Знак,Б2 Знак,RTC Знак,iz2 Знак,H2 Знак Знак,Заголовок 21 Знак,Numbered text 3 Знак,HD2 Знак,heading 2 Знак,Heading 2 Hidden Знак,Раздел Знак Знак,Level 2 Topic Heading Знак,H21 Знак,Major Знак,CHS Знак,l2 Знак,22 Знак"/>
    <w:basedOn w:val="a7"/>
    <w:link w:val="20"/>
    <w:rsid w:val="00E97842"/>
    <w:rPr>
      <w:rFonts w:ascii="Arial" w:eastAsia="Times New Roman" w:hAnsi="Arial" w:cs="Arial"/>
      <w:b/>
      <w:bCs/>
      <w:i/>
      <w:iCs/>
      <w:sz w:val="28"/>
      <w:szCs w:val="28"/>
      <w:lang w:eastAsia="ru-RU"/>
    </w:rPr>
  </w:style>
  <w:style w:type="character" w:customStyle="1" w:styleId="35">
    <w:name w:val="Заголовок 3 Знак"/>
    <w:aliases w:val="H3 Знак"/>
    <w:basedOn w:val="a7"/>
    <w:link w:val="31"/>
    <w:rsid w:val="00E97842"/>
    <w:rPr>
      <w:rFonts w:ascii="Cambria" w:eastAsia="Times New Roman" w:hAnsi="Cambria" w:cs="Times New Roman"/>
      <w:b/>
      <w:bCs/>
      <w:sz w:val="26"/>
      <w:szCs w:val="26"/>
      <w:lang w:eastAsia="ru-RU"/>
    </w:rPr>
  </w:style>
  <w:style w:type="character" w:customStyle="1" w:styleId="41">
    <w:name w:val="Заголовок 4 Знак"/>
    <w:aliases w:val="H4 Знак,Gliederung4 Знак,h4 Знак"/>
    <w:basedOn w:val="a7"/>
    <w:link w:val="4"/>
    <w:rsid w:val="00E97842"/>
    <w:rPr>
      <w:rFonts w:ascii="Times New Roman" w:eastAsia="Arial Unicode MS" w:hAnsi="Times New Roman" w:cs="Times New Roman"/>
      <w:b/>
      <w:bCs/>
      <w:sz w:val="28"/>
      <w:szCs w:val="28"/>
      <w:lang w:eastAsia="ru-RU"/>
    </w:rPr>
  </w:style>
  <w:style w:type="character" w:customStyle="1" w:styleId="51">
    <w:name w:val="Заголовок 5 Знак"/>
    <w:aliases w:val="Gliederung5 Знак"/>
    <w:basedOn w:val="a7"/>
    <w:link w:val="50"/>
    <w:rsid w:val="00E97842"/>
    <w:rPr>
      <w:rFonts w:ascii="Times New Roman CYR" w:eastAsia="Arial Unicode MS" w:hAnsi="Times New Roman CYR" w:cs="Times New Roman"/>
      <w:b/>
      <w:bCs/>
      <w:i/>
      <w:iCs/>
      <w:sz w:val="26"/>
      <w:szCs w:val="26"/>
      <w:lang w:eastAsia="ru-RU"/>
    </w:rPr>
  </w:style>
  <w:style w:type="character" w:customStyle="1" w:styleId="60">
    <w:name w:val="Заголовок 6 Знак"/>
    <w:aliases w:val="Gliederung6 Знак"/>
    <w:basedOn w:val="a7"/>
    <w:link w:val="6"/>
    <w:rsid w:val="00E97842"/>
    <w:rPr>
      <w:rFonts w:ascii="Times New Roman" w:eastAsia="Times New Roman" w:hAnsi="Times New Roman" w:cs="Times New Roman"/>
      <w:b/>
      <w:bCs/>
      <w:lang w:eastAsia="ru-RU"/>
    </w:rPr>
  </w:style>
  <w:style w:type="character" w:customStyle="1" w:styleId="70">
    <w:name w:val="Заголовок 7 Знак"/>
    <w:basedOn w:val="a7"/>
    <w:link w:val="7"/>
    <w:rsid w:val="00E97842"/>
    <w:rPr>
      <w:rFonts w:ascii="Times New Roman" w:eastAsia="Times New Roman" w:hAnsi="Times New Roman" w:cs="Times New Roman"/>
      <w:sz w:val="24"/>
      <w:szCs w:val="24"/>
      <w:lang w:eastAsia="ru-RU"/>
    </w:rPr>
  </w:style>
  <w:style w:type="character" w:customStyle="1" w:styleId="80">
    <w:name w:val="Заголовок 8 Знак"/>
    <w:basedOn w:val="a7"/>
    <w:link w:val="8"/>
    <w:rsid w:val="00E97842"/>
    <w:rPr>
      <w:rFonts w:ascii="Times New Roman" w:eastAsia="Times New Roman" w:hAnsi="Times New Roman" w:cs="Times New Roman"/>
      <w:i/>
      <w:iCs/>
      <w:sz w:val="24"/>
      <w:szCs w:val="24"/>
      <w:lang w:eastAsia="ru-RU"/>
    </w:rPr>
  </w:style>
  <w:style w:type="character" w:customStyle="1" w:styleId="90">
    <w:name w:val="Заголовок 9 Знак"/>
    <w:basedOn w:val="a7"/>
    <w:link w:val="9"/>
    <w:rsid w:val="00E97842"/>
    <w:rPr>
      <w:rFonts w:ascii="Arial" w:eastAsia="Times New Roman" w:hAnsi="Arial" w:cs="Arial"/>
      <w:lang w:eastAsia="ru-RU"/>
    </w:rPr>
  </w:style>
  <w:style w:type="numbering" w:customStyle="1" w:styleId="15">
    <w:name w:val="Нет списка1"/>
    <w:next w:val="a9"/>
    <w:uiPriority w:val="99"/>
    <w:semiHidden/>
    <w:unhideWhenUsed/>
    <w:rsid w:val="00E97842"/>
  </w:style>
  <w:style w:type="numbering" w:customStyle="1" w:styleId="110">
    <w:name w:val="Нет списка11"/>
    <w:next w:val="a9"/>
    <w:semiHidden/>
    <w:rsid w:val="00E97842"/>
  </w:style>
  <w:style w:type="paragraph" w:styleId="aa">
    <w:name w:val="header"/>
    <w:aliases w:val="Titul,Heder,ЛЕН2_ОБИН_верхний колонтитул,ЛЕН2_ПРОЕКТ_верхний колонтитул,ВерхКолонтитул,Верхний колонтитул2,Верхний колонтитул3,Верхний колонтитул4,Верхний колонтитул11,Верхний колонтитул21,Верхний колонтитул31,Верхний колонтитул41"/>
    <w:basedOn w:val="a6"/>
    <w:link w:val="ab"/>
    <w:uiPriority w:val="99"/>
    <w:rsid w:val="00E97842"/>
    <w:pPr>
      <w:tabs>
        <w:tab w:val="center" w:pos="4153"/>
        <w:tab w:val="right" w:pos="8306"/>
      </w:tabs>
      <w:spacing w:after="0" w:line="240" w:lineRule="auto"/>
    </w:pPr>
    <w:rPr>
      <w:rFonts w:ascii="Courier New" w:eastAsia="Times New Roman" w:hAnsi="Courier New" w:cs="Courier New"/>
      <w:sz w:val="20"/>
      <w:szCs w:val="20"/>
      <w:lang w:eastAsia="ru-RU"/>
    </w:rPr>
  </w:style>
  <w:style w:type="character" w:customStyle="1" w:styleId="ab">
    <w:name w:val="Верхний колонтитул Знак"/>
    <w:aliases w:val="Titul Знак,Heder Знак,ЛЕН2_ОБИН_верхний колонтитул Знак,ЛЕН2_ПРОЕКТ_верхний колонтитул Знак,ВерхКолонтитул Знак,Верхний колонтитул2 Знак,Верхний колонтитул3 Знак,Верхний колонтитул4 Знак,Верхний колонтитул11 Знак"/>
    <w:basedOn w:val="a7"/>
    <w:link w:val="aa"/>
    <w:uiPriority w:val="99"/>
    <w:rsid w:val="00E97842"/>
    <w:rPr>
      <w:rFonts w:ascii="Courier New" w:eastAsia="Times New Roman" w:hAnsi="Courier New" w:cs="Courier New"/>
      <w:sz w:val="20"/>
      <w:szCs w:val="20"/>
      <w:lang w:eastAsia="ru-RU"/>
    </w:rPr>
  </w:style>
  <w:style w:type="paragraph" w:styleId="ac">
    <w:name w:val="footer"/>
    <w:basedOn w:val="a6"/>
    <w:link w:val="ad"/>
    <w:uiPriority w:val="99"/>
    <w:rsid w:val="00E97842"/>
    <w:pPr>
      <w:tabs>
        <w:tab w:val="center" w:pos="4153"/>
        <w:tab w:val="right" w:pos="8306"/>
      </w:tabs>
      <w:spacing w:after="0" w:line="240" w:lineRule="auto"/>
    </w:pPr>
    <w:rPr>
      <w:rFonts w:ascii="Courier New" w:eastAsia="Times New Roman" w:hAnsi="Courier New" w:cs="Courier New"/>
      <w:sz w:val="20"/>
      <w:szCs w:val="20"/>
      <w:lang w:eastAsia="ru-RU"/>
    </w:rPr>
  </w:style>
  <w:style w:type="character" w:customStyle="1" w:styleId="ad">
    <w:name w:val="Нижний колонтитул Знак"/>
    <w:basedOn w:val="a7"/>
    <w:link w:val="ac"/>
    <w:uiPriority w:val="99"/>
    <w:rsid w:val="00E97842"/>
    <w:rPr>
      <w:rFonts w:ascii="Courier New" w:eastAsia="Times New Roman" w:hAnsi="Courier New" w:cs="Courier New"/>
      <w:sz w:val="20"/>
      <w:szCs w:val="20"/>
      <w:lang w:eastAsia="ru-RU"/>
    </w:rPr>
  </w:style>
  <w:style w:type="paragraph" w:customStyle="1" w:styleId="ConsNormal">
    <w:name w:val="ConsNormal"/>
    <w:rsid w:val="00E97842"/>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e">
    <w:name w:val="Body Text Indent"/>
    <w:aliases w:val="текст,Основной текст с отступом Знак1 Знак,Основной текст с отступом Знак1 Знак Знак Знак,Основной текст с отступом Знак Знак Знак Знак Знак Знак"/>
    <w:basedOn w:val="a6"/>
    <w:link w:val="16"/>
    <w:rsid w:val="00E97842"/>
    <w:pPr>
      <w:spacing w:after="0" w:line="240" w:lineRule="auto"/>
      <w:ind w:firstLine="720"/>
      <w:jc w:val="both"/>
    </w:pPr>
    <w:rPr>
      <w:rFonts w:ascii="Times New Roman" w:eastAsia="Times New Roman" w:hAnsi="Times New Roman" w:cs="Times New Roman"/>
      <w:color w:val="000000"/>
      <w:sz w:val="24"/>
      <w:szCs w:val="24"/>
      <w:lang w:val="x-none" w:eastAsia="x-none"/>
    </w:rPr>
  </w:style>
  <w:style w:type="character" w:customStyle="1" w:styleId="af">
    <w:name w:val="Основной текст с отступом Знак"/>
    <w:basedOn w:val="a7"/>
    <w:uiPriority w:val="99"/>
    <w:semiHidden/>
    <w:rsid w:val="00E97842"/>
  </w:style>
  <w:style w:type="paragraph" w:customStyle="1" w:styleId="ConsTitle">
    <w:name w:val="ConsTitle"/>
    <w:rsid w:val="00E97842"/>
    <w:pPr>
      <w:autoSpaceDE w:val="0"/>
      <w:autoSpaceDN w:val="0"/>
      <w:adjustRightInd w:val="0"/>
      <w:spacing w:after="0" w:line="240" w:lineRule="auto"/>
      <w:ind w:right="19772"/>
    </w:pPr>
    <w:rPr>
      <w:rFonts w:ascii="Arial" w:eastAsia="Times New Roman" w:hAnsi="Arial" w:cs="Arial"/>
      <w:b/>
      <w:bCs/>
      <w:sz w:val="14"/>
      <w:szCs w:val="14"/>
      <w:lang w:eastAsia="ru-RU"/>
    </w:rPr>
  </w:style>
  <w:style w:type="paragraph" w:customStyle="1" w:styleId="17">
    <w:name w:val="Обычный1"/>
    <w:link w:val="18"/>
    <w:rsid w:val="00E97842"/>
    <w:pPr>
      <w:spacing w:after="0" w:line="240" w:lineRule="auto"/>
    </w:pPr>
    <w:rPr>
      <w:rFonts w:ascii="Times New Roman" w:eastAsia="Times New Roman" w:hAnsi="Times New Roman" w:cs="Times New Roman"/>
      <w:sz w:val="24"/>
      <w:szCs w:val="20"/>
      <w:lang w:eastAsia="ru-RU"/>
    </w:rPr>
  </w:style>
  <w:style w:type="character" w:styleId="af0">
    <w:name w:val="page number"/>
    <w:basedOn w:val="a7"/>
    <w:rsid w:val="00E97842"/>
  </w:style>
  <w:style w:type="character" w:styleId="af1">
    <w:name w:val="annotation reference"/>
    <w:rsid w:val="00E97842"/>
    <w:rPr>
      <w:sz w:val="16"/>
      <w:szCs w:val="16"/>
    </w:rPr>
  </w:style>
  <w:style w:type="paragraph" w:styleId="af2">
    <w:name w:val="annotation text"/>
    <w:basedOn w:val="a6"/>
    <w:link w:val="19"/>
    <w:rsid w:val="00E97842"/>
    <w:pPr>
      <w:spacing w:after="0" w:line="240" w:lineRule="auto"/>
    </w:pPr>
    <w:rPr>
      <w:rFonts w:ascii="Times New Roman" w:eastAsia="Times New Roman" w:hAnsi="Times New Roman" w:cs="Times New Roman"/>
      <w:sz w:val="20"/>
      <w:szCs w:val="20"/>
      <w:lang w:eastAsia="ru-RU"/>
    </w:rPr>
  </w:style>
  <w:style w:type="character" w:customStyle="1" w:styleId="af3">
    <w:name w:val="Текст примечания Знак"/>
    <w:basedOn w:val="a7"/>
    <w:rsid w:val="00E97842"/>
    <w:rPr>
      <w:sz w:val="20"/>
      <w:szCs w:val="20"/>
    </w:rPr>
  </w:style>
  <w:style w:type="paragraph" w:styleId="af4">
    <w:name w:val="annotation subject"/>
    <w:basedOn w:val="af2"/>
    <w:next w:val="af2"/>
    <w:link w:val="af5"/>
    <w:rsid w:val="00E97842"/>
    <w:rPr>
      <w:b/>
      <w:bCs/>
    </w:rPr>
  </w:style>
  <w:style w:type="character" w:customStyle="1" w:styleId="af5">
    <w:name w:val="Тема примечания Знак"/>
    <w:basedOn w:val="af3"/>
    <w:link w:val="af4"/>
    <w:rsid w:val="00E97842"/>
    <w:rPr>
      <w:rFonts w:ascii="Times New Roman" w:eastAsia="Times New Roman" w:hAnsi="Times New Roman" w:cs="Times New Roman"/>
      <w:b/>
      <w:bCs/>
      <w:sz w:val="20"/>
      <w:szCs w:val="20"/>
      <w:lang w:eastAsia="ru-RU"/>
    </w:rPr>
  </w:style>
  <w:style w:type="paragraph" w:styleId="af6">
    <w:name w:val="Balloon Text"/>
    <w:basedOn w:val="a6"/>
    <w:link w:val="af7"/>
    <w:rsid w:val="00E97842"/>
    <w:pPr>
      <w:spacing w:after="0" w:line="240" w:lineRule="auto"/>
    </w:pPr>
    <w:rPr>
      <w:rFonts w:ascii="Tahoma" w:eastAsia="Times New Roman" w:hAnsi="Tahoma" w:cs="Tahoma"/>
      <w:sz w:val="16"/>
      <w:szCs w:val="16"/>
      <w:lang w:eastAsia="ru-RU"/>
    </w:rPr>
  </w:style>
  <w:style w:type="character" w:customStyle="1" w:styleId="af7">
    <w:name w:val="Текст выноски Знак"/>
    <w:basedOn w:val="a7"/>
    <w:link w:val="af6"/>
    <w:rsid w:val="00E97842"/>
    <w:rPr>
      <w:rFonts w:ascii="Tahoma" w:eastAsia="Times New Roman" w:hAnsi="Tahoma" w:cs="Tahoma"/>
      <w:sz w:val="16"/>
      <w:szCs w:val="16"/>
      <w:lang w:eastAsia="ru-RU"/>
    </w:rPr>
  </w:style>
  <w:style w:type="paragraph" w:styleId="24">
    <w:name w:val="Body Text Indent 2"/>
    <w:aliases w:val="Знак"/>
    <w:basedOn w:val="a6"/>
    <w:link w:val="25"/>
    <w:rsid w:val="00E97842"/>
    <w:pPr>
      <w:spacing w:after="0" w:line="240" w:lineRule="auto"/>
      <w:ind w:firstLine="720"/>
      <w:jc w:val="both"/>
    </w:pPr>
    <w:rPr>
      <w:rFonts w:ascii="Times New Roman" w:eastAsia="Times New Roman" w:hAnsi="Times New Roman" w:cs="Times New Roman"/>
      <w:sz w:val="24"/>
      <w:szCs w:val="24"/>
      <w:lang w:eastAsia="ru-RU"/>
    </w:rPr>
  </w:style>
  <w:style w:type="character" w:customStyle="1" w:styleId="25">
    <w:name w:val="Основной текст с отступом 2 Знак"/>
    <w:aliases w:val="Знак Знак"/>
    <w:basedOn w:val="a7"/>
    <w:link w:val="24"/>
    <w:rsid w:val="00E97842"/>
    <w:rPr>
      <w:rFonts w:ascii="Times New Roman" w:eastAsia="Times New Roman" w:hAnsi="Times New Roman" w:cs="Times New Roman"/>
      <w:sz w:val="24"/>
      <w:szCs w:val="24"/>
      <w:lang w:eastAsia="ru-RU"/>
    </w:rPr>
  </w:style>
  <w:style w:type="paragraph" w:styleId="36">
    <w:name w:val="Body Text Indent 3"/>
    <w:basedOn w:val="a6"/>
    <w:link w:val="37"/>
    <w:semiHidden/>
    <w:rsid w:val="00E97842"/>
    <w:pPr>
      <w:spacing w:after="0" w:line="240" w:lineRule="auto"/>
      <w:ind w:firstLine="720"/>
      <w:jc w:val="both"/>
    </w:pPr>
    <w:rPr>
      <w:rFonts w:ascii="Times New Roman" w:eastAsia="Times New Roman" w:hAnsi="Times New Roman" w:cs="Times New Roman"/>
      <w:color w:val="0000FF"/>
      <w:sz w:val="24"/>
      <w:szCs w:val="24"/>
      <w:u w:val="single"/>
      <w:lang w:eastAsia="ru-RU"/>
    </w:rPr>
  </w:style>
  <w:style w:type="character" w:customStyle="1" w:styleId="37">
    <w:name w:val="Основной текст с отступом 3 Знак"/>
    <w:basedOn w:val="a7"/>
    <w:link w:val="36"/>
    <w:semiHidden/>
    <w:rsid w:val="00E97842"/>
    <w:rPr>
      <w:rFonts w:ascii="Times New Roman" w:eastAsia="Times New Roman" w:hAnsi="Times New Roman" w:cs="Times New Roman"/>
      <w:color w:val="0000FF"/>
      <w:sz w:val="24"/>
      <w:szCs w:val="24"/>
      <w:u w:val="single"/>
      <w:lang w:eastAsia="ru-RU"/>
    </w:rPr>
  </w:style>
  <w:style w:type="character" w:customStyle="1" w:styleId="labelheaderlevel21">
    <w:name w:val="label_header_level_21"/>
    <w:rsid w:val="00E97842"/>
    <w:rPr>
      <w:b/>
      <w:bCs/>
      <w:color w:val="0000FF"/>
      <w:sz w:val="20"/>
      <w:szCs w:val="20"/>
    </w:rPr>
  </w:style>
  <w:style w:type="paragraph" w:styleId="af8">
    <w:name w:val="Normal (Web)"/>
    <w:basedOn w:val="a6"/>
    <w:rsid w:val="00E9784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26">
    <w:name w:val="List 2"/>
    <w:basedOn w:val="a6"/>
    <w:semiHidden/>
    <w:rsid w:val="00E97842"/>
    <w:pPr>
      <w:spacing w:after="0" w:line="240" w:lineRule="auto"/>
      <w:ind w:left="566" w:hanging="283"/>
    </w:pPr>
    <w:rPr>
      <w:rFonts w:ascii="Times New Roman" w:eastAsia="Times New Roman" w:hAnsi="Times New Roman" w:cs="Times New Roman"/>
      <w:sz w:val="24"/>
      <w:szCs w:val="24"/>
      <w:lang w:eastAsia="ru-RU"/>
    </w:rPr>
  </w:style>
  <w:style w:type="paragraph" w:customStyle="1" w:styleId="af9">
    <w:name w:val="Знак Знак Знак Знак"/>
    <w:basedOn w:val="a6"/>
    <w:rsid w:val="00E97842"/>
    <w:pPr>
      <w:spacing w:after="160" w:line="240" w:lineRule="exact"/>
    </w:pPr>
    <w:rPr>
      <w:rFonts w:ascii="Verdana" w:eastAsia="Times New Roman" w:hAnsi="Verdana" w:cs="Verdana"/>
      <w:sz w:val="20"/>
      <w:szCs w:val="20"/>
      <w:lang w:val="en-US"/>
    </w:rPr>
  </w:style>
  <w:style w:type="paragraph" w:customStyle="1" w:styleId="111">
    <w:name w:val="заголовок 11"/>
    <w:basedOn w:val="a6"/>
    <w:next w:val="a6"/>
    <w:rsid w:val="00E97842"/>
    <w:pPr>
      <w:keepNext/>
      <w:spacing w:after="0" w:line="240" w:lineRule="auto"/>
      <w:jc w:val="center"/>
    </w:pPr>
    <w:rPr>
      <w:rFonts w:ascii="Times New Roman" w:eastAsia="Times New Roman" w:hAnsi="Times New Roman" w:cs="Times New Roman"/>
      <w:snapToGrid w:val="0"/>
      <w:sz w:val="24"/>
      <w:szCs w:val="20"/>
      <w:lang w:eastAsia="ru-RU"/>
    </w:rPr>
  </w:style>
  <w:style w:type="paragraph" w:styleId="27">
    <w:name w:val="Body Text 2"/>
    <w:basedOn w:val="a6"/>
    <w:link w:val="28"/>
    <w:rsid w:val="00E97842"/>
    <w:pPr>
      <w:spacing w:after="120" w:line="480" w:lineRule="auto"/>
    </w:pPr>
    <w:rPr>
      <w:rFonts w:ascii="Times New Roman" w:eastAsia="Times New Roman" w:hAnsi="Times New Roman" w:cs="Times New Roman"/>
      <w:sz w:val="24"/>
      <w:szCs w:val="24"/>
      <w:lang w:eastAsia="ru-RU"/>
    </w:rPr>
  </w:style>
  <w:style w:type="character" w:customStyle="1" w:styleId="28">
    <w:name w:val="Основной текст 2 Знак"/>
    <w:basedOn w:val="a7"/>
    <w:link w:val="27"/>
    <w:rsid w:val="00E97842"/>
    <w:rPr>
      <w:rFonts w:ascii="Times New Roman" w:eastAsia="Times New Roman" w:hAnsi="Times New Roman" w:cs="Times New Roman"/>
      <w:sz w:val="24"/>
      <w:szCs w:val="24"/>
      <w:lang w:eastAsia="ru-RU"/>
    </w:rPr>
  </w:style>
  <w:style w:type="paragraph" w:styleId="38">
    <w:name w:val="Body Text 3"/>
    <w:basedOn w:val="a6"/>
    <w:link w:val="39"/>
    <w:semiHidden/>
    <w:rsid w:val="00E97842"/>
    <w:pPr>
      <w:spacing w:after="120" w:line="240" w:lineRule="auto"/>
    </w:pPr>
    <w:rPr>
      <w:rFonts w:ascii="Times New Roman" w:eastAsia="Times New Roman" w:hAnsi="Times New Roman" w:cs="Times New Roman"/>
      <w:sz w:val="16"/>
      <w:szCs w:val="16"/>
      <w:lang w:eastAsia="ru-RU"/>
    </w:rPr>
  </w:style>
  <w:style w:type="character" w:customStyle="1" w:styleId="39">
    <w:name w:val="Основной текст 3 Знак"/>
    <w:basedOn w:val="a7"/>
    <w:link w:val="38"/>
    <w:semiHidden/>
    <w:rsid w:val="00E97842"/>
    <w:rPr>
      <w:rFonts w:ascii="Times New Roman" w:eastAsia="Times New Roman" w:hAnsi="Times New Roman" w:cs="Times New Roman"/>
      <w:sz w:val="16"/>
      <w:szCs w:val="16"/>
      <w:lang w:eastAsia="ru-RU"/>
    </w:rPr>
  </w:style>
  <w:style w:type="paragraph" w:customStyle="1" w:styleId="1a">
    <w:name w:val="заголовок 1"/>
    <w:basedOn w:val="a6"/>
    <w:next w:val="a6"/>
    <w:rsid w:val="00E97842"/>
    <w:pPr>
      <w:keepNext/>
      <w:widowControl w:val="0"/>
      <w:spacing w:after="0" w:line="240" w:lineRule="auto"/>
      <w:jc w:val="center"/>
    </w:pPr>
    <w:rPr>
      <w:rFonts w:ascii="Times New Roman" w:eastAsia="Times New Roman" w:hAnsi="Times New Roman" w:cs="Times New Roman"/>
      <w:b/>
      <w:snapToGrid w:val="0"/>
      <w:szCs w:val="20"/>
      <w:lang w:eastAsia="ru-RU"/>
    </w:rPr>
  </w:style>
  <w:style w:type="paragraph" w:customStyle="1" w:styleId="29">
    <w:name w:val="çàãîëîâîê 2"/>
    <w:basedOn w:val="a6"/>
    <w:next w:val="a6"/>
    <w:rsid w:val="00E97842"/>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afa">
    <w:name w:val="Таблица шапка"/>
    <w:basedOn w:val="a6"/>
    <w:rsid w:val="00E97842"/>
    <w:pPr>
      <w:keepNext/>
      <w:spacing w:before="40" w:after="40" w:line="240" w:lineRule="auto"/>
      <w:ind w:left="57" w:right="57"/>
    </w:pPr>
    <w:rPr>
      <w:rFonts w:ascii="Times New Roman" w:eastAsia="Times New Roman" w:hAnsi="Times New Roman" w:cs="Times New Roman"/>
      <w:snapToGrid w:val="0"/>
      <w:szCs w:val="20"/>
      <w:lang w:eastAsia="ru-RU"/>
    </w:rPr>
  </w:style>
  <w:style w:type="paragraph" w:customStyle="1" w:styleId="afb">
    <w:name w:val="Таблица текст"/>
    <w:basedOn w:val="a6"/>
    <w:link w:val="afc"/>
    <w:rsid w:val="00E97842"/>
    <w:pPr>
      <w:spacing w:before="40" w:after="40" w:line="240" w:lineRule="auto"/>
      <w:ind w:left="57" w:right="57"/>
    </w:pPr>
    <w:rPr>
      <w:rFonts w:ascii="Times New Roman" w:eastAsia="Times New Roman" w:hAnsi="Times New Roman" w:cs="Times New Roman"/>
      <w:snapToGrid w:val="0"/>
      <w:sz w:val="24"/>
      <w:szCs w:val="20"/>
      <w:lang w:val="x-none" w:eastAsia="x-none"/>
    </w:rPr>
  </w:style>
  <w:style w:type="paragraph" w:customStyle="1" w:styleId="a4">
    <w:name w:val="Пункт"/>
    <w:basedOn w:val="a6"/>
    <w:link w:val="1b"/>
    <w:rsid w:val="00E97842"/>
    <w:pPr>
      <w:numPr>
        <w:ilvl w:val="2"/>
        <w:numId w:val="7"/>
      </w:numPr>
      <w:spacing w:after="0" w:line="360" w:lineRule="auto"/>
      <w:jc w:val="both"/>
    </w:pPr>
    <w:rPr>
      <w:rFonts w:ascii="Times New Roman" w:eastAsia="Times New Roman" w:hAnsi="Times New Roman" w:cs="Times New Roman"/>
      <w:snapToGrid w:val="0"/>
      <w:sz w:val="28"/>
      <w:szCs w:val="28"/>
      <w:lang w:val="x-none" w:eastAsia="x-none"/>
    </w:rPr>
  </w:style>
  <w:style w:type="paragraph" w:styleId="HTML">
    <w:name w:val="HTML Preformatted"/>
    <w:basedOn w:val="a6"/>
    <w:link w:val="HTML0"/>
    <w:semiHidden/>
    <w:rsid w:val="00E978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7"/>
    <w:link w:val="HTML"/>
    <w:semiHidden/>
    <w:rsid w:val="00E97842"/>
    <w:rPr>
      <w:rFonts w:ascii="Courier New" w:eastAsia="Times New Roman" w:hAnsi="Courier New" w:cs="Courier New"/>
      <w:sz w:val="20"/>
      <w:szCs w:val="20"/>
      <w:lang w:eastAsia="ru-RU"/>
    </w:rPr>
  </w:style>
  <w:style w:type="character" w:styleId="afd">
    <w:name w:val="Hyperlink"/>
    <w:uiPriority w:val="99"/>
    <w:rsid w:val="00E97842"/>
    <w:rPr>
      <w:color w:val="0000FF"/>
      <w:u w:val="single"/>
    </w:rPr>
  </w:style>
  <w:style w:type="paragraph" w:styleId="afe">
    <w:name w:val="Body Text"/>
    <w:aliases w:val="Основной текст Знак Знак"/>
    <w:basedOn w:val="a6"/>
    <w:link w:val="1c"/>
    <w:rsid w:val="00E97842"/>
    <w:pPr>
      <w:spacing w:after="120" w:line="240" w:lineRule="auto"/>
    </w:pPr>
    <w:rPr>
      <w:rFonts w:ascii="Times New Roman" w:eastAsia="Times New Roman" w:hAnsi="Times New Roman" w:cs="Times New Roman"/>
      <w:sz w:val="24"/>
      <w:szCs w:val="24"/>
      <w:lang w:val="x-none" w:eastAsia="x-none"/>
    </w:rPr>
  </w:style>
  <w:style w:type="character" w:customStyle="1" w:styleId="aff">
    <w:name w:val="Основной текст Знак"/>
    <w:basedOn w:val="a7"/>
    <w:rsid w:val="00E97842"/>
  </w:style>
  <w:style w:type="paragraph" w:styleId="aff0">
    <w:name w:val="footnote text"/>
    <w:basedOn w:val="a6"/>
    <w:link w:val="aff1"/>
    <w:semiHidden/>
    <w:rsid w:val="00E97842"/>
    <w:pPr>
      <w:spacing w:after="0" w:line="360" w:lineRule="auto"/>
      <w:ind w:firstLine="567"/>
      <w:jc w:val="both"/>
    </w:pPr>
    <w:rPr>
      <w:rFonts w:ascii="Times New Roman" w:eastAsia="Times New Roman" w:hAnsi="Times New Roman" w:cs="Times New Roman"/>
      <w:snapToGrid w:val="0"/>
      <w:sz w:val="24"/>
      <w:szCs w:val="20"/>
      <w:lang w:eastAsia="ru-RU"/>
    </w:rPr>
  </w:style>
  <w:style w:type="character" w:customStyle="1" w:styleId="aff1">
    <w:name w:val="Текст сноски Знак"/>
    <w:basedOn w:val="a7"/>
    <w:link w:val="aff0"/>
    <w:semiHidden/>
    <w:rsid w:val="00E97842"/>
    <w:rPr>
      <w:rFonts w:ascii="Times New Roman" w:eastAsia="Times New Roman" w:hAnsi="Times New Roman" w:cs="Times New Roman"/>
      <w:snapToGrid w:val="0"/>
      <w:sz w:val="24"/>
      <w:szCs w:val="20"/>
      <w:lang w:eastAsia="ru-RU"/>
    </w:rPr>
  </w:style>
  <w:style w:type="character" w:customStyle="1" w:styleId="FontStyle15">
    <w:name w:val="Font Style15"/>
    <w:rsid w:val="00E97842"/>
    <w:rPr>
      <w:rFonts w:ascii="Times New Roman" w:hAnsi="Times New Roman" w:cs="Times New Roman"/>
      <w:sz w:val="26"/>
      <w:szCs w:val="26"/>
    </w:rPr>
  </w:style>
  <w:style w:type="paragraph" w:customStyle="1" w:styleId="2a">
    <w:name w:val="Уровень2"/>
    <w:basedOn w:val="a6"/>
    <w:rsid w:val="00E97842"/>
    <w:pPr>
      <w:tabs>
        <w:tab w:val="num" w:pos="927"/>
        <w:tab w:val="left" w:pos="993"/>
      </w:tabs>
      <w:spacing w:before="120" w:after="120" w:line="240" w:lineRule="auto"/>
      <w:ind w:firstLine="567"/>
      <w:jc w:val="both"/>
      <w:outlineLvl w:val="0"/>
    </w:pPr>
    <w:rPr>
      <w:rFonts w:ascii="Arial" w:eastAsia="Times New Roman" w:hAnsi="Arial" w:cs="Times New Roman"/>
      <w:bCs/>
      <w:iCs/>
      <w:color w:val="000000"/>
      <w:sz w:val="24"/>
      <w:szCs w:val="20"/>
      <w:lang w:eastAsia="ru-RU"/>
    </w:rPr>
  </w:style>
  <w:style w:type="paragraph" w:customStyle="1" w:styleId="3a">
    <w:name w:val="Уровень3"/>
    <w:basedOn w:val="2a"/>
    <w:rsid w:val="00E97842"/>
    <w:pPr>
      <w:tabs>
        <w:tab w:val="clear" w:pos="927"/>
        <w:tab w:val="num" w:pos="360"/>
        <w:tab w:val="num" w:pos="2160"/>
      </w:tabs>
      <w:ind w:left="2160" w:hanging="180"/>
    </w:pPr>
  </w:style>
  <w:style w:type="paragraph" w:customStyle="1" w:styleId="aff2">
    <w:name w:val="Заголовок статьи"/>
    <w:basedOn w:val="a6"/>
    <w:next w:val="a6"/>
    <w:rsid w:val="00E97842"/>
    <w:pPr>
      <w:autoSpaceDE w:val="0"/>
      <w:autoSpaceDN w:val="0"/>
      <w:adjustRightInd w:val="0"/>
      <w:spacing w:after="0" w:line="240" w:lineRule="auto"/>
      <w:ind w:left="1612" w:hanging="892"/>
      <w:jc w:val="both"/>
    </w:pPr>
    <w:rPr>
      <w:rFonts w:ascii="Arial" w:eastAsia="Times New Roman" w:hAnsi="Arial" w:cs="Arial"/>
      <w:sz w:val="20"/>
      <w:szCs w:val="20"/>
      <w:lang w:eastAsia="ru-RU"/>
    </w:rPr>
  </w:style>
  <w:style w:type="paragraph" w:customStyle="1" w:styleId="210">
    <w:name w:val="Основной текст с отступом 21"/>
    <w:basedOn w:val="a6"/>
    <w:rsid w:val="00E97842"/>
    <w:pPr>
      <w:widowControl w:val="0"/>
      <w:overflowPunct w:val="0"/>
      <w:autoSpaceDE w:val="0"/>
      <w:autoSpaceDN w:val="0"/>
      <w:adjustRightInd w:val="0"/>
      <w:spacing w:after="360" w:line="240" w:lineRule="exact"/>
      <w:ind w:firstLine="851"/>
      <w:jc w:val="both"/>
      <w:textAlignment w:val="baseline"/>
    </w:pPr>
    <w:rPr>
      <w:rFonts w:ascii="Times New Roman" w:eastAsia="Times New Roman" w:hAnsi="Times New Roman" w:cs="Times New Roman"/>
      <w:sz w:val="24"/>
      <w:szCs w:val="20"/>
      <w:lang w:eastAsia="ru-RU"/>
    </w:rPr>
  </w:style>
  <w:style w:type="paragraph" w:customStyle="1" w:styleId="a5">
    <w:name w:val="А_обычный"/>
    <w:basedOn w:val="a6"/>
    <w:rsid w:val="00E97842"/>
    <w:pPr>
      <w:numPr>
        <w:numId w:val="2"/>
      </w:numPr>
      <w:spacing w:after="0" w:line="240" w:lineRule="auto"/>
      <w:jc w:val="both"/>
    </w:pPr>
    <w:rPr>
      <w:rFonts w:ascii="Times New Roman" w:eastAsia="Times New Roman" w:hAnsi="Times New Roman" w:cs="Times New Roman"/>
      <w:sz w:val="24"/>
      <w:szCs w:val="24"/>
      <w:lang w:eastAsia="ru-RU"/>
    </w:rPr>
  </w:style>
  <w:style w:type="paragraph" w:customStyle="1" w:styleId="3b">
    <w:name w:val="Стиль3"/>
    <w:basedOn w:val="24"/>
    <w:rsid w:val="00E97842"/>
    <w:pPr>
      <w:widowControl w:val="0"/>
      <w:tabs>
        <w:tab w:val="num" w:pos="1307"/>
      </w:tabs>
      <w:adjustRightInd w:val="0"/>
      <w:ind w:left="1080" w:firstLine="0"/>
      <w:textAlignment w:val="baseline"/>
    </w:pPr>
    <w:rPr>
      <w:szCs w:val="20"/>
    </w:rPr>
  </w:style>
  <w:style w:type="paragraph" w:customStyle="1" w:styleId="1-3">
    <w:name w:val="Текст1-3"/>
    <w:basedOn w:val="a6"/>
    <w:rsid w:val="00E97842"/>
    <w:pPr>
      <w:numPr>
        <w:ilvl w:val="12"/>
      </w:numPr>
      <w:spacing w:after="60" w:line="288" w:lineRule="auto"/>
      <w:jc w:val="both"/>
    </w:pPr>
    <w:rPr>
      <w:rFonts w:ascii="Times New Roman" w:eastAsia="Times New Roman" w:hAnsi="Times New Roman" w:cs="Times New Roman"/>
      <w:sz w:val="24"/>
      <w:szCs w:val="20"/>
      <w:lang w:eastAsia="ru-RU"/>
    </w:rPr>
  </w:style>
  <w:style w:type="paragraph" w:customStyle="1" w:styleId="aHeader">
    <w:name w:val="a_Header"/>
    <w:basedOn w:val="a6"/>
    <w:rsid w:val="00E97842"/>
    <w:pPr>
      <w:tabs>
        <w:tab w:val="left" w:pos="1985"/>
      </w:tabs>
      <w:spacing w:after="60" w:line="240" w:lineRule="auto"/>
      <w:jc w:val="center"/>
    </w:pPr>
    <w:rPr>
      <w:rFonts w:ascii="Courier New" w:eastAsia="Times New Roman" w:hAnsi="Courier New" w:cs="Times New Roman"/>
      <w:sz w:val="24"/>
      <w:szCs w:val="24"/>
      <w:lang w:eastAsia="ru-RU"/>
    </w:rPr>
  </w:style>
  <w:style w:type="paragraph" w:styleId="aff3">
    <w:name w:val="Plain Text"/>
    <w:basedOn w:val="a6"/>
    <w:link w:val="aff4"/>
    <w:uiPriority w:val="99"/>
    <w:rsid w:val="00E97842"/>
    <w:pPr>
      <w:spacing w:after="0" w:line="240" w:lineRule="auto"/>
    </w:pPr>
    <w:rPr>
      <w:rFonts w:ascii="Courier New" w:eastAsia="Times New Roman" w:hAnsi="Courier New" w:cs="Times New Roman"/>
      <w:snapToGrid w:val="0"/>
      <w:sz w:val="20"/>
      <w:szCs w:val="20"/>
      <w:lang w:eastAsia="ru-RU"/>
    </w:rPr>
  </w:style>
  <w:style w:type="character" w:customStyle="1" w:styleId="aff4">
    <w:name w:val="Текст Знак"/>
    <w:basedOn w:val="a7"/>
    <w:link w:val="aff3"/>
    <w:uiPriority w:val="99"/>
    <w:rsid w:val="00E97842"/>
    <w:rPr>
      <w:rFonts w:ascii="Courier New" w:eastAsia="Times New Roman" w:hAnsi="Courier New" w:cs="Times New Roman"/>
      <w:snapToGrid w:val="0"/>
      <w:sz w:val="20"/>
      <w:szCs w:val="20"/>
      <w:lang w:eastAsia="ru-RU"/>
    </w:rPr>
  </w:style>
  <w:style w:type="paragraph" w:styleId="aff5">
    <w:name w:val="Block Text"/>
    <w:basedOn w:val="a6"/>
    <w:rsid w:val="00E97842"/>
    <w:pPr>
      <w:spacing w:after="0" w:line="240" w:lineRule="auto"/>
      <w:ind w:left="-5220" w:right="-105"/>
      <w:jc w:val="both"/>
    </w:pPr>
    <w:rPr>
      <w:rFonts w:ascii="Times New Roman" w:eastAsia="Times New Roman" w:hAnsi="Times New Roman" w:cs="Times New Roman"/>
      <w:i/>
      <w:iCs/>
      <w:sz w:val="24"/>
      <w:szCs w:val="24"/>
      <w:lang w:eastAsia="ru-RU"/>
    </w:rPr>
  </w:style>
  <w:style w:type="paragraph" w:styleId="2b">
    <w:name w:val="toc 2"/>
    <w:basedOn w:val="a6"/>
    <w:next w:val="a6"/>
    <w:autoRedefine/>
    <w:uiPriority w:val="39"/>
    <w:rsid w:val="00E97842"/>
    <w:pPr>
      <w:tabs>
        <w:tab w:val="left" w:pos="426"/>
        <w:tab w:val="right" w:pos="9639"/>
      </w:tabs>
      <w:spacing w:after="0" w:line="240" w:lineRule="auto"/>
      <w:ind w:left="1134" w:right="74" w:hanging="708"/>
    </w:pPr>
    <w:rPr>
      <w:rFonts w:ascii="Arial" w:eastAsia="Times New Roman" w:hAnsi="Arial" w:cs="Arial"/>
      <w:b/>
      <w:bCs/>
      <w:noProof/>
      <w:sz w:val="18"/>
      <w:szCs w:val="20"/>
      <w:lang w:eastAsia="ru-RU"/>
    </w:rPr>
  </w:style>
  <w:style w:type="paragraph" w:styleId="aff6">
    <w:name w:val="Document Map"/>
    <w:basedOn w:val="a6"/>
    <w:link w:val="aff7"/>
    <w:rsid w:val="00E97842"/>
    <w:pPr>
      <w:shd w:val="clear" w:color="auto" w:fill="000080"/>
      <w:spacing w:after="0" w:line="240" w:lineRule="auto"/>
    </w:pPr>
    <w:rPr>
      <w:rFonts w:ascii="Tahoma" w:eastAsia="Times New Roman" w:hAnsi="Tahoma" w:cs="Tahoma"/>
      <w:sz w:val="24"/>
      <w:szCs w:val="20"/>
      <w:lang w:eastAsia="ru-RU"/>
    </w:rPr>
  </w:style>
  <w:style w:type="character" w:customStyle="1" w:styleId="aff7">
    <w:name w:val="Схема документа Знак"/>
    <w:basedOn w:val="a7"/>
    <w:link w:val="aff6"/>
    <w:rsid w:val="00E97842"/>
    <w:rPr>
      <w:rFonts w:ascii="Tahoma" w:eastAsia="Times New Roman" w:hAnsi="Tahoma" w:cs="Tahoma"/>
      <w:sz w:val="24"/>
      <w:szCs w:val="20"/>
      <w:shd w:val="clear" w:color="auto" w:fill="000080"/>
      <w:lang w:eastAsia="ru-RU"/>
    </w:rPr>
  </w:style>
  <w:style w:type="paragraph" w:styleId="1d">
    <w:name w:val="toc 1"/>
    <w:basedOn w:val="a6"/>
    <w:next w:val="a6"/>
    <w:autoRedefine/>
    <w:uiPriority w:val="39"/>
    <w:rsid w:val="00E97842"/>
    <w:pPr>
      <w:tabs>
        <w:tab w:val="left" w:pos="426"/>
        <w:tab w:val="right" w:leader="dot" w:pos="9498"/>
      </w:tabs>
      <w:spacing w:after="0" w:line="240" w:lineRule="auto"/>
    </w:pPr>
    <w:rPr>
      <w:rFonts w:ascii="Times New Roman" w:eastAsia="Times New Roman" w:hAnsi="Times New Roman" w:cs="Times New Roman"/>
      <w:noProof/>
      <w:sz w:val="24"/>
      <w:szCs w:val="20"/>
      <w:lang w:eastAsia="ru-RU"/>
    </w:rPr>
  </w:style>
  <w:style w:type="paragraph" w:styleId="3c">
    <w:name w:val="toc 3"/>
    <w:basedOn w:val="a6"/>
    <w:next w:val="a6"/>
    <w:autoRedefine/>
    <w:qFormat/>
    <w:rsid w:val="00E97842"/>
    <w:pPr>
      <w:spacing w:after="0" w:line="240" w:lineRule="auto"/>
      <w:jc w:val="center"/>
    </w:pPr>
    <w:rPr>
      <w:rFonts w:ascii="Times New Roman" w:eastAsia="Times New Roman" w:hAnsi="Times New Roman" w:cs="Times New Roman"/>
      <w:b/>
      <w:sz w:val="24"/>
      <w:szCs w:val="20"/>
      <w:lang w:eastAsia="ru-RU"/>
    </w:rPr>
  </w:style>
  <w:style w:type="paragraph" w:styleId="42">
    <w:name w:val="toc 4"/>
    <w:basedOn w:val="a6"/>
    <w:next w:val="a6"/>
    <w:autoRedefine/>
    <w:semiHidden/>
    <w:rsid w:val="00E97842"/>
    <w:pPr>
      <w:spacing w:after="0" w:line="240" w:lineRule="auto"/>
      <w:ind w:left="720"/>
    </w:pPr>
    <w:rPr>
      <w:rFonts w:ascii="Times New Roman" w:eastAsia="Times New Roman" w:hAnsi="Times New Roman" w:cs="Times New Roman"/>
      <w:sz w:val="24"/>
      <w:szCs w:val="20"/>
      <w:lang w:eastAsia="ru-RU"/>
    </w:rPr>
  </w:style>
  <w:style w:type="paragraph" w:styleId="52">
    <w:name w:val="toc 5"/>
    <w:basedOn w:val="a6"/>
    <w:next w:val="a6"/>
    <w:autoRedefine/>
    <w:semiHidden/>
    <w:rsid w:val="00E97842"/>
    <w:pPr>
      <w:spacing w:after="0" w:line="240" w:lineRule="auto"/>
      <w:ind w:left="960"/>
    </w:pPr>
    <w:rPr>
      <w:rFonts w:ascii="Times New Roman" w:eastAsia="Times New Roman" w:hAnsi="Times New Roman" w:cs="Times New Roman"/>
      <w:sz w:val="24"/>
      <w:szCs w:val="20"/>
      <w:lang w:eastAsia="ru-RU"/>
    </w:rPr>
  </w:style>
  <w:style w:type="paragraph" w:styleId="61">
    <w:name w:val="toc 6"/>
    <w:basedOn w:val="a6"/>
    <w:next w:val="a6"/>
    <w:autoRedefine/>
    <w:semiHidden/>
    <w:rsid w:val="00E97842"/>
    <w:pPr>
      <w:spacing w:after="0" w:line="240" w:lineRule="auto"/>
      <w:ind w:left="1200"/>
    </w:pPr>
    <w:rPr>
      <w:rFonts w:ascii="Times New Roman" w:eastAsia="Times New Roman" w:hAnsi="Times New Roman" w:cs="Times New Roman"/>
      <w:sz w:val="24"/>
      <w:szCs w:val="20"/>
      <w:lang w:eastAsia="ru-RU"/>
    </w:rPr>
  </w:style>
  <w:style w:type="paragraph" w:styleId="71">
    <w:name w:val="toc 7"/>
    <w:basedOn w:val="a6"/>
    <w:next w:val="a6"/>
    <w:autoRedefine/>
    <w:rsid w:val="00E97842"/>
    <w:pPr>
      <w:spacing w:after="0" w:line="240" w:lineRule="auto"/>
      <w:ind w:left="1440"/>
    </w:pPr>
    <w:rPr>
      <w:rFonts w:ascii="Times New Roman" w:eastAsia="Times New Roman" w:hAnsi="Times New Roman" w:cs="Times New Roman"/>
      <w:sz w:val="24"/>
      <w:szCs w:val="20"/>
      <w:lang w:eastAsia="ru-RU"/>
    </w:rPr>
  </w:style>
  <w:style w:type="paragraph" w:styleId="81">
    <w:name w:val="toc 8"/>
    <w:basedOn w:val="a6"/>
    <w:next w:val="a6"/>
    <w:autoRedefine/>
    <w:semiHidden/>
    <w:rsid w:val="00E97842"/>
    <w:pPr>
      <w:spacing w:after="0" w:line="240" w:lineRule="auto"/>
      <w:ind w:left="1680"/>
    </w:pPr>
    <w:rPr>
      <w:rFonts w:ascii="Times New Roman" w:eastAsia="Times New Roman" w:hAnsi="Times New Roman" w:cs="Times New Roman"/>
      <w:sz w:val="24"/>
      <w:szCs w:val="20"/>
      <w:lang w:eastAsia="ru-RU"/>
    </w:rPr>
  </w:style>
  <w:style w:type="paragraph" w:styleId="91">
    <w:name w:val="toc 9"/>
    <w:basedOn w:val="a6"/>
    <w:next w:val="a6"/>
    <w:autoRedefine/>
    <w:semiHidden/>
    <w:rsid w:val="00E97842"/>
    <w:pPr>
      <w:spacing w:after="0" w:line="240" w:lineRule="auto"/>
      <w:ind w:left="1920"/>
    </w:pPr>
    <w:rPr>
      <w:rFonts w:ascii="Times New Roman" w:eastAsia="Times New Roman" w:hAnsi="Times New Roman" w:cs="Times New Roman"/>
      <w:sz w:val="24"/>
      <w:szCs w:val="20"/>
      <w:lang w:eastAsia="ru-RU"/>
    </w:rPr>
  </w:style>
  <w:style w:type="paragraph" w:customStyle="1" w:styleId="aff8">
    <w:name w:val="Подраздел"/>
    <w:basedOn w:val="a6"/>
    <w:rsid w:val="00E97842"/>
    <w:pPr>
      <w:spacing w:before="240" w:after="0" w:line="240" w:lineRule="auto"/>
      <w:ind w:left="1701" w:hanging="283"/>
      <w:jc w:val="both"/>
    </w:pPr>
    <w:rPr>
      <w:rFonts w:ascii="PragmaticaTT" w:eastAsia="Times New Roman" w:hAnsi="PragmaticaTT" w:cs="Times New Roman"/>
      <w:sz w:val="24"/>
      <w:szCs w:val="20"/>
      <w:lang w:eastAsia="ru-RU"/>
    </w:rPr>
  </w:style>
  <w:style w:type="paragraph" w:customStyle="1" w:styleId="aff9">
    <w:name w:val="регламент список"/>
    <w:basedOn w:val="31"/>
    <w:autoRedefine/>
    <w:rsid w:val="00E97842"/>
    <w:pPr>
      <w:keepLines/>
      <w:spacing w:before="120" w:after="120" w:line="180" w:lineRule="atLeast"/>
      <w:outlineLvl w:val="9"/>
    </w:pPr>
    <w:rPr>
      <w:rFonts w:ascii="Times New Roman" w:hAnsi="Times New Roman"/>
      <w:spacing w:val="-5"/>
      <w:kern w:val="28"/>
      <w:sz w:val="24"/>
      <w:szCs w:val="20"/>
      <w:lang w:eastAsia="en-US"/>
    </w:rPr>
  </w:style>
  <w:style w:type="character" w:styleId="affa">
    <w:name w:val="FollowedHyperlink"/>
    <w:semiHidden/>
    <w:rsid w:val="00E97842"/>
    <w:rPr>
      <w:color w:val="800080"/>
      <w:u w:val="single"/>
    </w:rPr>
  </w:style>
  <w:style w:type="paragraph" w:customStyle="1" w:styleId="Times12">
    <w:name w:val="Times 12"/>
    <w:basedOn w:val="a6"/>
    <w:rsid w:val="00E97842"/>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2c">
    <w:name w:val="Пункт_2"/>
    <w:basedOn w:val="a6"/>
    <w:rsid w:val="00E97842"/>
    <w:pPr>
      <w:tabs>
        <w:tab w:val="num" w:pos="643"/>
        <w:tab w:val="num" w:pos="1701"/>
      </w:tabs>
      <w:spacing w:after="0" w:line="240" w:lineRule="auto"/>
      <w:ind w:left="643" w:hanging="360"/>
      <w:jc w:val="both"/>
    </w:pPr>
    <w:rPr>
      <w:rFonts w:ascii="Times New Roman" w:eastAsia="Times New Roman" w:hAnsi="Times New Roman" w:cs="Times New Roman"/>
      <w:sz w:val="28"/>
      <w:szCs w:val="20"/>
      <w:lang w:eastAsia="ru-RU"/>
    </w:rPr>
  </w:style>
  <w:style w:type="paragraph" w:customStyle="1" w:styleId="34">
    <w:name w:val="Пункт_3"/>
    <w:basedOn w:val="a6"/>
    <w:rsid w:val="00E97842"/>
    <w:pPr>
      <w:numPr>
        <w:ilvl w:val="2"/>
        <w:numId w:val="1"/>
      </w:numPr>
      <w:spacing w:after="0" w:line="240" w:lineRule="auto"/>
      <w:jc w:val="both"/>
    </w:pPr>
    <w:rPr>
      <w:rFonts w:ascii="Times New Roman" w:eastAsia="Times New Roman" w:hAnsi="Times New Roman" w:cs="Times New Roman"/>
      <w:sz w:val="28"/>
      <w:szCs w:val="28"/>
      <w:lang w:eastAsia="ru-RU"/>
    </w:rPr>
  </w:style>
  <w:style w:type="paragraph" w:styleId="30">
    <w:name w:val="List Bullet 3"/>
    <w:basedOn w:val="a6"/>
    <w:rsid w:val="00E97842"/>
    <w:pPr>
      <w:numPr>
        <w:numId w:val="3"/>
      </w:numPr>
      <w:spacing w:after="0" w:line="240" w:lineRule="auto"/>
    </w:pPr>
    <w:rPr>
      <w:rFonts w:ascii="Times New Roman" w:eastAsia="Times New Roman" w:hAnsi="Times New Roman" w:cs="Times New Roman"/>
      <w:sz w:val="24"/>
      <w:szCs w:val="24"/>
      <w:lang w:eastAsia="ru-RU"/>
    </w:rPr>
  </w:style>
  <w:style w:type="paragraph" w:styleId="3">
    <w:name w:val="List Number 3"/>
    <w:basedOn w:val="a6"/>
    <w:rsid w:val="00E97842"/>
    <w:pPr>
      <w:numPr>
        <w:numId w:val="4"/>
      </w:numPr>
      <w:spacing w:after="0" w:line="240" w:lineRule="auto"/>
    </w:pPr>
    <w:rPr>
      <w:rFonts w:ascii="Times New Roman" w:eastAsia="Times New Roman" w:hAnsi="Times New Roman" w:cs="Times New Roman"/>
      <w:sz w:val="24"/>
      <w:szCs w:val="24"/>
      <w:lang w:eastAsia="ru-RU"/>
    </w:rPr>
  </w:style>
  <w:style w:type="paragraph" w:styleId="affb">
    <w:name w:val="List Continue"/>
    <w:basedOn w:val="a6"/>
    <w:rsid w:val="00E97842"/>
    <w:pPr>
      <w:spacing w:after="120" w:line="240" w:lineRule="auto"/>
      <w:ind w:left="283"/>
    </w:pPr>
    <w:rPr>
      <w:rFonts w:ascii="Times New Roman" w:eastAsia="Times New Roman" w:hAnsi="Times New Roman" w:cs="Times New Roman"/>
      <w:sz w:val="24"/>
      <w:szCs w:val="24"/>
      <w:lang w:eastAsia="ru-RU"/>
    </w:rPr>
  </w:style>
  <w:style w:type="paragraph" w:styleId="a">
    <w:name w:val="List Number"/>
    <w:basedOn w:val="a6"/>
    <w:rsid w:val="00E97842"/>
    <w:pPr>
      <w:numPr>
        <w:numId w:val="9"/>
      </w:numPr>
      <w:spacing w:after="0" w:line="240" w:lineRule="auto"/>
    </w:pPr>
    <w:rPr>
      <w:rFonts w:ascii="Times New Roman" w:eastAsia="Times New Roman" w:hAnsi="Times New Roman" w:cs="Times New Roman"/>
      <w:sz w:val="24"/>
      <w:szCs w:val="24"/>
      <w:lang w:eastAsia="ru-RU"/>
    </w:rPr>
  </w:style>
  <w:style w:type="paragraph" w:customStyle="1" w:styleId="ConsNonformat">
    <w:name w:val="ConsNonformat"/>
    <w:rsid w:val="00E97842"/>
    <w:pPr>
      <w:widowControl w:val="0"/>
      <w:spacing w:after="0" w:line="240" w:lineRule="auto"/>
    </w:pPr>
    <w:rPr>
      <w:rFonts w:ascii="Courier New" w:eastAsia="Times New Roman" w:hAnsi="Courier New" w:cs="Times New Roman"/>
      <w:sz w:val="20"/>
      <w:szCs w:val="20"/>
      <w:lang w:eastAsia="ru-RU"/>
    </w:rPr>
  </w:style>
  <w:style w:type="paragraph" w:styleId="affc">
    <w:name w:val="caption"/>
    <w:basedOn w:val="a6"/>
    <w:next w:val="a6"/>
    <w:qFormat/>
    <w:rsid w:val="00E97842"/>
    <w:pPr>
      <w:pageBreakBefore/>
      <w:suppressAutoHyphens/>
      <w:spacing w:before="120" w:after="120" w:line="240" w:lineRule="auto"/>
      <w:jc w:val="both"/>
    </w:pPr>
    <w:rPr>
      <w:rFonts w:ascii="Times New Roman" w:eastAsia="Times New Roman" w:hAnsi="Times New Roman" w:cs="Times New Roman"/>
      <w:i/>
      <w:snapToGrid w:val="0"/>
      <w:sz w:val="24"/>
      <w:lang w:eastAsia="ru-RU"/>
    </w:rPr>
  </w:style>
  <w:style w:type="character" w:customStyle="1" w:styleId="affd">
    <w:name w:val="комментарий"/>
    <w:rsid w:val="00E97842"/>
    <w:rPr>
      <w:b/>
      <w:i/>
      <w:shd w:val="clear" w:color="auto" w:fill="FFFF99"/>
    </w:rPr>
  </w:style>
  <w:style w:type="paragraph" w:customStyle="1" w:styleId="02statia2">
    <w:name w:val="02statia2"/>
    <w:basedOn w:val="a6"/>
    <w:rsid w:val="00E97842"/>
    <w:pPr>
      <w:spacing w:before="120" w:after="0" w:line="320" w:lineRule="atLeast"/>
      <w:ind w:left="2020" w:hanging="880"/>
      <w:jc w:val="both"/>
    </w:pPr>
    <w:rPr>
      <w:rFonts w:ascii="GaramondNarrowC" w:eastAsia="Times New Roman" w:hAnsi="GaramondNarrowC" w:cs="Times New Roman"/>
      <w:color w:val="000000"/>
      <w:sz w:val="21"/>
      <w:szCs w:val="21"/>
      <w:lang w:eastAsia="ru-RU"/>
    </w:rPr>
  </w:style>
  <w:style w:type="paragraph" w:customStyle="1" w:styleId="affe">
    <w:name w:val="Подпункт"/>
    <w:basedOn w:val="a4"/>
    <w:rsid w:val="00E97842"/>
    <w:pPr>
      <w:numPr>
        <w:ilvl w:val="0"/>
        <w:numId w:val="0"/>
      </w:numPr>
      <w:tabs>
        <w:tab w:val="num" w:pos="1134"/>
      </w:tabs>
      <w:ind w:left="1134" w:hanging="1134"/>
    </w:pPr>
    <w:rPr>
      <w:bCs/>
      <w:sz w:val="22"/>
      <w:szCs w:val="22"/>
    </w:rPr>
  </w:style>
  <w:style w:type="paragraph" w:customStyle="1" w:styleId="a2">
    <w:name w:val="Подподпункт"/>
    <w:basedOn w:val="affe"/>
    <w:rsid w:val="00E97842"/>
    <w:pPr>
      <w:numPr>
        <w:numId w:val="11"/>
      </w:numPr>
    </w:pPr>
  </w:style>
  <w:style w:type="paragraph" w:customStyle="1" w:styleId="afff">
    <w:name w:val="маркированный"/>
    <w:basedOn w:val="a6"/>
    <w:semiHidden/>
    <w:rsid w:val="00E97842"/>
    <w:pPr>
      <w:tabs>
        <w:tab w:val="num" w:pos="1701"/>
      </w:tabs>
      <w:spacing w:after="0" w:line="360" w:lineRule="auto"/>
      <w:ind w:left="1701" w:hanging="567"/>
      <w:jc w:val="both"/>
    </w:pPr>
    <w:rPr>
      <w:rFonts w:ascii="Times New Roman" w:eastAsia="Times New Roman" w:hAnsi="Times New Roman" w:cs="Times New Roman"/>
      <w:bCs/>
      <w:snapToGrid w:val="0"/>
      <w:lang w:eastAsia="ru-RU"/>
    </w:rPr>
  </w:style>
  <w:style w:type="paragraph" w:customStyle="1" w:styleId="afff0">
    <w:name w:val="Ариал"/>
    <w:basedOn w:val="a6"/>
    <w:link w:val="1e"/>
    <w:rsid w:val="00E97842"/>
    <w:pPr>
      <w:spacing w:before="120" w:after="120" w:line="360" w:lineRule="auto"/>
      <w:ind w:firstLine="851"/>
      <w:jc w:val="both"/>
    </w:pPr>
    <w:rPr>
      <w:rFonts w:ascii="Arial" w:eastAsia="Times New Roman" w:hAnsi="Arial" w:cs="Arial"/>
      <w:sz w:val="24"/>
      <w:szCs w:val="24"/>
      <w:lang w:eastAsia="ru-RU"/>
    </w:rPr>
  </w:style>
  <w:style w:type="character" w:customStyle="1" w:styleId="1e">
    <w:name w:val="Ариал Знак1"/>
    <w:link w:val="afff0"/>
    <w:locked/>
    <w:rsid w:val="00E97842"/>
    <w:rPr>
      <w:rFonts w:ascii="Arial" w:eastAsia="Times New Roman" w:hAnsi="Arial" w:cs="Arial"/>
      <w:sz w:val="24"/>
      <w:szCs w:val="24"/>
      <w:lang w:eastAsia="ru-RU"/>
    </w:rPr>
  </w:style>
  <w:style w:type="paragraph" w:styleId="afff1">
    <w:name w:val="List Paragraph"/>
    <w:basedOn w:val="a6"/>
    <w:link w:val="afff2"/>
    <w:qFormat/>
    <w:rsid w:val="00E97842"/>
    <w:pPr>
      <w:ind w:left="720"/>
      <w:contextualSpacing/>
    </w:pPr>
    <w:rPr>
      <w:rFonts w:ascii="Calibri" w:eastAsia="Calibri" w:hAnsi="Calibri" w:cs="Times New Roman"/>
    </w:rPr>
  </w:style>
  <w:style w:type="paragraph" w:styleId="2">
    <w:name w:val="List Bullet 2"/>
    <w:basedOn w:val="a6"/>
    <w:rsid w:val="00E97842"/>
    <w:pPr>
      <w:numPr>
        <w:numId w:val="12"/>
      </w:numPr>
      <w:spacing w:after="0" w:line="240" w:lineRule="auto"/>
    </w:pPr>
    <w:rPr>
      <w:rFonts w:ascii="Times New Roman" w:eastAsia="Times New Roman" w:hAnsi="Times New Roman" w:cs="Times New Roman"/>
      <w:sz w:val="24"/>
      <w:szCs w:val="24"/>
      <w:lang w:eastAsia="ru-RU"/>
    </w:rPr>
  </w:style>
  <w:style w:type="paragraph" w:customStyle="1" w:styleId="ConsPlusNonformat">
    <w:name w:val="ConsPlusNonformat"/>
    <w:rsid w:val="00E97842"/>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ff3">
    <w:name w:val="Пункт б/н"/>
    <w:basedOn w:val="a6"/>
    <w:rsid w:val="00E97842"/>
    <w:pPr>
      <w:tabs>
        <w:tab w:val="left" w:pos="1134"/>
      </w:tabs>
      <w:spacing w:after="0" w:line="360" w:lineRule="auto"/>
      <w:ind w:firstLine="567"/>
      <w:jc w:val="both"/>
    </w:pPr>
    <w:rPr>
      <w:rFonts w:ascii="Times New Roman" w:eastAsia="Times New Roman" w:hAnsi="Times New Roman" w:cs="Times New Roman"/>
      <w:bCs/>
      <w:snapToGrid w:val="0"/>
      <w:lang w:eastAsia="ru-RU"/>
    </w:rPr>
  </w:style>
  <w:style w:type="character" w:customStyle="1" w:styleId="18">
    <w:name w:val="Обычный1 Знак"/>
    <w:link w:val="17"/>
    <w:rsid w:val="00E97842"/>
    <w:rPr>
      <w:rFonts w:ascii="Times New Roman" w:eastAsia="Times New Roman" w:hAnsi="Times New Roman" w:cs="Times New Roman"/>
      <w:sz w:val="24"/>
      <w:szCs w:val="20"/>
      <w:lang w:eastAsia="ru-RU"/>
    </w:rPr>
  </w:style>
  <w:style w:type="paragraph" w:customStyle="1" w:styleId="afff4">
    <w:name w:val="Ариал Таблица"/>
    <w:basedOn w:val="afff0"/>
    <w:link w:val="afff5"/>
    <w:rsid w:val="00E97842"/>
    <w:pPr>
      <w:widowControl w:val="0"/>
      <w:adjustRightInd w:val="0"/>
      <w:spacing w:before="0" w:after="0" w:line="240" w:lineRule="auto"/>
      <w:ind w:firstLine="0"/>
      <w:textAlignment w:val="baseline"/>
    </w:pPr>
    <w:rPr>
      <w:szCs w:val="20"/>
    </w:rPr>
  </w:style>
  <w:style w:type="character" w:customStyle="1" w:styleId="afff5">
    <w:name w:val="Ариал Таблица Знак"/>
    <w:link w:val="afff4"/>
    <w:rsid w:val="00E97842"/>
    <w:rPr>
      <w:rFonts w:ascii="Arial" w:eastAsia="Times New Roman" w:hAnsi="Arial" w:cs="Arial"/>
      <w:sz w:val="24"/>
      <w:szCs w:val="20"/>
      <w:lang w:eastAsia="ru-RU"/>
    </w:rPr>
  </w:style>
  <w:style w:type="paragraph" w:customStyle="1" w:styleId="afff6">
    <w:name w:val="АриалТабл"/>
    <w:basedOn w:val="afff0"/>
    <w:rsid w:val="00E97842"/>
    <w:pPr>
      <w:widowControl w:val="0"/>
      <w:adjustRightInd w:val="0"/>
      <w:spacing w:before="0" w:after="0" w:line="240" w:lineRule="auto"/>
      <w:ind w:firstLine="0"/>
      <w:textAlignment w:val="baseline"/>
    </w:pPr>
  </w:style>
  <w:style w:type="paragraph" w:styleId="afff7">
    <w:name w:val="endnote text"/>
    <w:basedOn w:val="a6"/>
    <w:link w:val="afff8"/>
    <w:semiHidden/>
    <w:rsid w:val="00E97842"/>
    <w:pPr>
      <w:spacing w:after="0" w:line="240" w:lineRule="auto"/>
    </w:pPr>
    <w:rPr>
      <w:rFonts w:ascii="Times New Roman" w:eastAsia="Times New Roman" w:hAnsi="Times New Roman" w:cs="Times New Roman"/>
      <w:sz w:val="20"/>
      <w:szCs w:val="20"/>
      <w:lang w:eastAsia="ru-RU"/>
    </w:rPr>
  </w:style>
  <w:style w:type="character" w:customStyle="1" w:styleId="afff8">
    <w:name w:val="Текст концевой сноски Знак"/>
    <w:basedOn w:val="a7"/>
    <w:link w:val="afff7"/>
    <w:semiHidden/>
    <w:rsid w:val="00E97842"/>
    <w:rPr>
      <w:rFonts w:ascii="Times New Roman" w:eastAsia="Times New Roman" w:hAnsi="Times New Roman" w:cs="Times New Roman"/>
      <w:sz w:val="20"/>
      <w:szCs w:val="20"/>
      <w:lang w:eastAsia="ru-RU"/>
    </w:rPr>
  </w:style>
  <w:style w:type="table" w:styleId="afff9">
    <w:name w:val="Table Grid"/>
    <w:basedOn w:val="a8"/>
    <w:rsid w:val="00E9784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a">
    <w:name w:val="Основной шрифт"/>
    <w:semiHidden/>
    <w:rsid w:val="00E97842"/>
  </w:style>
  <w:style w:type="character" w:customStyle="1" w:styleId="afffb">
    <w:name w:val="Подпункт Знак"/>
    <w:rsid w:val="00E97842"/>
    <w:rPr>
      <w:sz w:val="28"/>
      <w:lang w:val="ru-RU" w:eastAsia="ru-RU" w:bidi="ar-SA"/>
    </w:rPr>
  </w:style>
  <w:style w:type="character" w:customStyle="1" w:styleId="FontStyle11">
    <w:name w:val="Font Style11"/>
    <w:rsid w:val="00E97842"/>
    <w:rPr>
      <w:rFonts w:ascii="Times New Roman" w:hAnsi="Times New Roman" w:cs="Times New Roman"/>
      <w:sz w:val="26"/>
      <w:szCs w:val="26"/>
    </w:rPr>
  </w:style>
  <w:style w:type="character" w:customStyle="1" w:styleId="211">
    <w:name w:val="Заголовок 2 Знак1"/>
    <w:rsid w:val="00E97842"/>
    <w:rPr>
      <w:b/>
      <w:snapToGrid w:val="0"/>
      <w:sz w:val="28"/>
      <w:lang w:val="ru-RU" w:eastAsia="ru-RU" w:bidi="ar-SA"/>
    </w:rPr>
  </w:style>
  <w:style w:type="character" w:customStyle="1" w:styleId="Sp1">
    <w:name w:val="Sp1 Знак Знак"/>
    <w:rsid w:val="00E97842"/>
    <w:rPr>
      <w:b/>
      <w:bCs/>
      <w:kern w:val="24"/>
      <w:sz w:val="24"/>
      <w:szCs w:val="24"/>
      <w:lang w:val="ru-RU" w:eastAsia="ru-RU" w:bidi="ar-SA"/>
    </w:rPr>
  </w:style>
  <w:style w:type="numbering" w:customStyle="1" w:styleId="10">
    <w:name w:val="Стиль1"/>
    <w:rsid w:val="00E97842"/>
    <w:pPr>
      <w:numPr>
        <w:numId w:val="13"/>
      </w:numPr>
    </w:pPr>
  </w:style>
  <w:style w:type="numbering" w:customStyle="1" w:styleId="22">
    <w:name w:val="Стиль2"/>
    <w:rsid w:val="00E97842"/>
    <w:pPr>
      <w:numPr>
        <w:numId w:val="14"/>
      </w:numPr>
    </w:pPr>
  </w:style>
  <w:style w:type="paragraph" w:customStyle="1" w:styleId="afffc">
    <w:name w:val="Стиль начало"/>
    <w:basedOn w:val="a6"/>
    <w:rsid w:val="00E97842"/>
    <w:pPr>
      <w:spacing w:after="0" w:line="264" w:lineRule="auto"/>
    </w:pPr>
    <w:rPr>
      <w:rFonts w:ascii="Times New Roman" w:eastAsia="Times New Roman" w:hAnsi="Times New Roman" w:cs="Times New Roman"/>
      <w:sz w:val="28"/>
      <w:szCs w:val="20"/>
      <w:lang w:eastAsia="ru-RU"/>
    </w:rPr>
  </w:style>
  <w:style w:type="paragraph" w:customStyle="1" w:styleId="Noeeu14">
    <w:name w:val="Noeeu14"/>
    <w:basedOn w:val="a6"/>
    <w:rsid w:val="00E97842"/>
    <w:pPr>
      <w:overflowPunct w:val="0"/>
      <w:autoSpaceDE w:val="0"/>
      <w:autoSpaceDN w:val="0"/>
      <w:adjustRightInd w:val="0"/>
      <w:spacing w:after="0" w:line="264" w:lineRule="auto"/>
      <w:ind w:firstLine="720"/>
      <w:jc w:val="both"/>
      <w:textAlignment w:val="baseline"/>
    </w:pPr>
    <w:rPr>
      <w:rFonts w:ascii="Times New Roman" w:eastAsia="Times New Roman" w:hAnsi="Times New Roman" w:cs="Times New Roman"/>
      <w:sz w:val="28"/>
      <w:szCs w:val="20"/>
      <w:lang w:eastAsia="ru-RU"/>
    </w:rPr>
  </w:style>
  <w:style w:type="character" w:customStyle="1" w:styleId="FontStyle33">
    <w:name w:val="Font Style33"/>
    <w:rsid w:val="00E97842"/>
    <w:rPr>
      <w:rFonts w:ascii="Times New Roman" w:hAnsi="Times New Roman" w:cs="Times New Roman"/>
      <w:sz w:val="26"/>
      <w:szCs w:val="26"/>
    </w:rPr>
  </w:style>
  <w:style w:type="character" w:customStyle="1" w:styleId="FontStyle57">
    <w:name w:val="Font Style57"/>
    <w:rsid w:val="00E97842"/>
    <w:rPr>
      <w:rFonts w:ascii="Times New Roman" w:hAnsi="Times New Roman" w:cs="Times New Roman"/>
      <w:b/>
      <w:bCs/>
      <w:sz w:val="20"/>
      <w:szCs w:val="20"/>
    </w:rPr>
  </w:style>
  <w:style w:type="paragraph" w:customStyle="1" w:styleId="Style20">
    <w:name w:val="Style20"/>
    <w:basedOn w:val="a6"/>
    <w:rsid w:val="00E97842"/>
    <w:pPr>
      <w:widowControl w:val="0"/>
      <w:autoSpaceDE w:val="0"/>
      <w:autoSpaceDN w:val="0"/>
      <w:adjustRightInd w:val="0"/>
      <w:spacing w:after="0" w:line="240" w:lineRule="auto"/>
    </w:pPr>
    <w:rPr>
      <w:rFonts w:ascii="Arial" w:eastAsia="Calibri" w:hAnsi="Arial" w:cs="Times New Roman"/>
      <w:sz w:val="24"/>
      <w:szCs w:val="24"/>
      <w:lang w:eastAsia="ru-RU"/>
    </w:rPr>
  </w:style>
  <w:style w:type="paragraph" w:customStyle="1" w:styleId="u">
    <w:name w:val="u"/>
    <w:basedOn w:val="a6"/>
    <w:rsid w:val="00E9784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ffd">
    <w:name w:val="АриалСписок"/>
    <w:basedOn w:val="a6"/>
    <w:rsid w:val="00E97842"/>
    <w:pPr>
      <w:widowControl w:val="0"/>
      <w:tabs>
        <w:tab w:val="num" w:pos="1571"/>
      </w:tabs>
      <w:adjustRightInd w:val="0"/>
      <w:spacing w:after="0" w:line="240" w:lineRule="auto"/>
      <w:ind w:left="1571" w:hanging="360"/>
      <w:jc w:val="both"/>
      <w:textAlignment w:val="baseline"/>
    </w:pPr>
    <w:rPr>
      <w:rFonts w:ascii="Arial" w:eastAsia="Times New Roman" w:hAnsi="Arial" w:cs="Arial"/>
      <w:sz w:val="24"/>
      <w:szCs w:val="24"/>
      <w:lang w:eastAsia="ru-RU"/>
    </w:rPr>
  </w:style>
  <w:style w:type="paragraph" w:customStyle="1" w:styleId="afffe">
    <w:name w:val="Текст таблицы"/>
    <w:basedOn w:val="a6"/>
    <w:semiHidden/>
    <w:rsid w:val="00E97842"/>
    <w:pPr>
      <w:spacing w:before="40" w:after="40" w:line="240" w:lineRule="auto"/>
      <w:ind w:left="57" w:right="57"/>
    </w:pPr>
    <w:rPr>
      <w:rFonts w:ascii="Times New Roman" w:eastAsia="Times New Roman" w:hAnsi="Times New Roman" w:cs="Times New Roman"/>
      <w:bCs/>
      <w:sz w:val="24"/>
      <w:szCs w:val="24"/>
      <w:lang w:eastAsia="ru-RU"/>
    </w:rPr>
  </w:style>
  <w:style w:type="paragraph" w:customStyle="1" w:styleId="affff">
    <w:name w:val="Пункт Знак"/>
    <w:basedOn w:val="a6"/>
    <w:rsid w:val="00E97842"/>
    <w:pPr>
      <w:tabs>
        <w:tab w:val="num" w:pos="720"/>
        <w:tab w:val="left" w:pos="851"/>
        <w:tab w:val="left" w:pos="1134"/>
      </w:tabs>
      <w:spacing w:after="0" w:line="360" w:lineRule="auto"/>
      <w:ind w:left="720" w:hanging="720"/>
      <w:jc w:val="both"/>
    </w:pPr>
    <w:rPr>
      <w:rFonts w:ascii="Times New Roman" w:eastAsia="Times New Roman" w:hAnsi="Times New Roman" w:cs="Times New Roman"/>
      <w:snapToGrid w:val="0"/>
      <w:sz w:val="28"/>
      <w:szCs w:val="20"/>
      <w:lang w:eastAsia="ru-RU"/>
    </w:rPr>
  </w:style>
  <w:style w:type="paragraph" w:customStyle="1" w:styleId="affff0">
    <w:name w:val="Подподподпункт"/>
    <w:basedOn w:val="a6"/>
    <w:rsid w:val="00E97842"/>
    <w:pPr>
      <w:tabs>
        <w:tab w:val="left" w:pos="1134"/>
        <w:tab w:val="num" w:pos="1576"/>
        <w:tab w:val="left" w:pos="1701"/>
      </w:tabs>
      <w:spacing w:after="0" w:line="360" w:lineRule="auto"/>
      <w:ind w:left="1576" w:hanging="1008"/>
      <w:jc w:val="both"/>
    </w:pPr>
    <w:rPr>
      <w:rFonts w:ascii="Times New Roman" w:eastAsia="Times New Roman" w:hAnsi="Times New Roman" w:cs="Times New Roman"/>
      <w:snapToGrid w:val="0"/>
      <w:sz w:val="28"/>
      <w:szCs w:val="20"/>
      <w:lang w:eastAsia="ru-RU"/>
    </w:rPr>
  </w:style>
  <w:style w:type="paragraph" w:customStyle="1" w:styleId="1f">
    <w:name w:val="Пункт1"/>
    <w:basedOn w:val="a6"/>
    <w:rsid w:val="00E97842"/>
    <w:pPr>
      <w:tabs>
        <w:tab w:val="num" w:pos="453"/>
      </w:tabs>
      <w:spacing w:before="240" w:after="0" w:line="360" w:lineRule="auto"/>
      <w:ind w:left="453" w:hanging="453"/>
      <w:jc w:val="center"/>
    </w:pPr>
    <w:rPr>
      <w:rFonts w:ascii="Arial" w:eastAsia="Times New Roman" w:hAnsi="Arial" w:cs="Times New Roman"/>
      <w:b/>
      <w:snapToGrid w:val="0"/>
      <w:sz w:val="28"/>
      <w:szCs w:val="28"/>
      <w:lang w:eastAsia="ru-RU"/>
    </w:rPr>
  </w:style>
  <w:style w:type="paragraph" w:styleId="affff1">
    <w:name w:val="Revision"/>
    <w:hidden/>
    <w:semiHidden/>
    <w:rsid w:val="00E97842"/>
    <w:pPr>
      <w:spacing w:after="0" w:line="240" w:lineRule="auto"/>
    </w:pPr>
    <w:rPr>
      <w:rFonts w:ascii="Times New Roman" w:eastAsia="Times New Roman" w:hAnsi="Times New Roman" w:cs="Times New Roman"/>
      <w:sz w:val="24"/>
      <w:szCs w:val="24"/>
      <w:lang w:eastAsia="ru-RU"/>
    </w:rPr>
  </w:style>
  <w:style w:type="paragraph" w:customStyle="1" w:styleId="WW-21">
    <w:name w:val="WW-Основной текст с отступом 21"/>
    <w:basedOn w:val="a6"/>
    <w:rsid w:val="00E97842"/>
    <w:pPr>
      <w:suppressAutoHyphens/>
      <w:spacing w:before="120" w:after="120" w:line="240" w:lineRule="auto"/>
      <w:ind w:left="709" w:hanging="709"/>
      <w:jc w:val="both"/>
    </w:pPr>
    <w:rPr>
      <w:rFonts w:ascii="Calibri" w:eastAsia="Times New Roman" w:hAnsi="Calibri" w:cs="Calibri"/>
      <w:sz w:val="24"/>
      <w:szCs w:val="24"/>
      <w:lang w:eastAsia="ar-SA"/>
    </w:rPr>
  </w:style>
  <w:style w:type="paragraph" w:customStyle="1" w:styleId="CharChar">
    <w:name w:val="Char Знак Знак Char Знак Знак Знак Знак Знак Знак Знак Знак Знак Знак Знак Знак Знак Знак Знак Знак"/>
    <w:basedOn w:val="a6"/>
    <w:rsid w:val="00E97842"/>
    <w:pPr>
      <w:numPr>
        <w:numId w:val="15"/>
      </w:numPr>
      <w:tabs>
        <w:tab w:val="clear" w:pos="1492"/>
      </w:tabs>
      <w:spacing w:after="0" w:line="240" w:lineRule="auto"/>
      <w:ind w:left="0" w:firstLine="0"/>
    </w:pPr>
    <w:rPr>
      <w:rFonts w:ascii="Verdana" w:eastAsia="Times New Roman" w:hAnsi="Verdana" w:cs="Verdana"/>
      <w:sz w:val="20"/>
      <w:szCs w:val="20"/>
      <w:lang w:val="en-US"/>
    </w:rPr>
  </w:style>
  <w:style w:type="character" w:styleId="affff2">
    <w:name w:val="Strong"/>
    <w:qFormat/>
    <w:rsid w:val="00E97842"/>
    <w:rPr>
      <w:b/>
      <w:bCs/>
    </w:rPr>
  </w:style>
  <w:style w:type="paragraph" w:customStyle="1" w:styleId="affff3">
    <w:name w:val="Нормальный"/>
    <w:basedOn w:val="a6"/>
    <w:locked/>
    <w:rsid w:val="00E97842"/>
    <w:pPr>
      <w:tabs>
        <w:tab w:val="left" w:pos="4253"/>
        <w:tab w:val="left" w:pos="5670"/>
        <w:tab w:val="left" w:pos="6804"/>
      </w:tabs>
      <w:spacing w:after="0" w:line="240" w:lineRule="auto"/>
      <w:ind w:firstLine="567"/>
      <w:jc w:val="both"/>
    </w:pPr>
    <w:rPr>
      <w:rFonts w:ascii="Times New Roman" w:eastAsia="Times New Roman" w:hAnsi="Times New Roman" w:cs="Times New Roman"/>
      <w:sz w:val="28"/>
      <w:szCs w:val="20"/>
      <w:lang w:eastAsia="ru-RU"/>
    </w:rPr>
  </w:style>
  <w:style w:type="paragraph" w:styleId="affff4">
    <w:name w:val="No Spacing"/>
    <w:qFormat/>
    <w:rsid w:val="00E97842"/>
    <w:pPr>
      <w:spacing w:after="0" w:line="240" w:lineRule="auto"/>
    </w:pPr>
    <w:rPr>
      <w:rFonts w:ascii="Times New Roman" w:eastAsia="Times New Roman" w:hAnsi="Times New Roman" w:cs="Times New Roman"/>
      <w:sz w:val="24"/>
      <w:szCs w:val="24"/>
      <w:lang w:eastAsia="ru-RU"/>
    </w:rPr>
  </w:style>
  <w:style w:type="paragraph" w:customStyle="1" w:styleId="212">
    <w:name w:val="Основной текст 21"/>
    <w:basedOn w:val="a6"/>
    <w:rsid w:val="00E97842"/>
    <w:pPr>
      <w:overflowPunct w:val="0"/>
      <w:autoSpaceDE w:val="0"/>
      <w:autoSpaceDN w:val="0"/>
      <w:adjustRightInd w:val="0"/>
      <w:spacing w:after="0" w:line="240" w:lineRule="auto"/>
      <w:jc w:val="both"/>
      <w:textAlignment w:val="baseline"/>
    </w:pPr>
    <w:rPr>
      <w:rFonts w:ascii="Times New Roman" w:eastAsia="Times New Roman" w:hAnsi="Times New Roman" w:cs="Times New Roman"/>
      <w:szCs w:val="20"/>
      <w:lang w:eastAsia="ru-RU"/>
    </w:rPr>
  </w:style>
  <w:style w:type="paragraph" w:customStyle="1" w:styleId="affff5">
    <w:name w:val="Абзац договора"/>
    <w:rsid w:val="00E97842"/>
    <w:pPr>
      <w:widowControl w:val="0"/>
      <w:tabs>
        <w:tab w:val="num" w:pos="432"/>
      </w:tabs>
      <w:suppressAutoHyphens/>
      <w:spacing w:after="0" w:line="240" w:lineRule="auto"/>
      <w:ind w:left="141" w:hanging="432"/>
      <w:jc w:val="both"/>
    </w:pPr>
    <w:rPr>
      <w:rFonts w:ascii="Times New Roman" w:eastAsia="Arial" w:hAnsi="Times New Roman" w:cs="Times New Roman"/>
      <w:kern w:val="1"/>
      <w:sz w:val="24"/>
      <w:szCs w:val="20"/>
      <w:lang w:eastAsia="ar-SA"/>
    </w:rPr>
  </w:style>
  <w:style w:type="paragraph" w:customStyle="1" w:styleId="-">
    <w:name w:val="Контракт-пункт"/>
    <w:basedOn w:val="a6"/>
    <w:rsid w:val="00E97842"/>
    <w:pPr>
      <w:tabs>
        <w:tab w:val="num" w:pos="851"/>
      </w:tabs>
      <w:spacing w:after="0" w:line="240" w:lineRule="auto"/>
      <w:ind w:left="851" w:hanging="851"/>
      <w:jc w:val="both"/>
    </w:pPr>
    <w:rPr>
      <w:rFonts w:ascii="Times New Roman" w:eastAsia="Times New Roman" w:hAnsi="Times New Roman" w:cs="Times New Roman"/>
      <w:sz w:val="24"/>
      <w:szCs w:val="24"/>
      <w:lang w:eastAsia="ru-RU"/>
    </w:rPr>
  </w:style>
  <w:style w:type="paragraph" w:customStyle="1" w:styleId="320">
    <w:name w:val="Основной текст с отступом 32"/>
    <w:basedOn w:val="a6"/>
    <w:rsid w:val="00E97842"/>
    <w:pPr>
      <w:suppressAutoHyphens/>
      <w:spacing w:after="0" w:line="240" w:lineRule="auto"/>
      <w:ind w:left="426"/>
      <w:jc w:val="both"/>
    </w:pPr>
    <w:rPr>
      <w:rFonts w:ascii="Times New Roman" w:eastAsia="Times New Roman" w:hAnsi="Times New Roman" w:cs="Calibri"/>
      <w:sz w:val="24"/>
      <w:szCs w:val="24"/>
      <w:lang w:eastAsia="ar-SA"/>
    </w:rPr>
  </w:style>
  <w:style w:type="character" w:customStyle="1" w:styleId="16">
    <w:name w:val="Основной текст с отступом Знак1"/>
    <w:aliases w:val="текст Знак,Основной текст с отступом Знак1 Знак Знак,Основной текст с отступом Знак1 Знак Знак Знак Знак,Основной текст с отступом Знак Знак Знак Знак Знак Знак Знак"/>
    <w:link w:val="ae"/>
    <w:rsid w:val="00E97842"/>
    <w:rPr>
      <w:rFonts w:ascii="Times New Roman" w:eastAsia="Times New Roman" w:hAnsi="Times New Roman" w:cs="Times New Roman"/>
      <w:color w:val="000000"/>
      <w:sz w:val="24"/>
      <w:szCs w:val="24"/>
      <w:lang w:val="x-none" w:eastAsia="x-none"/>
    </w:rPr>
  </w:style>
  <w:style w:type="paragraph" w:styleId="affff6">
    <w:name w:val="Title"/>
    <w:basedOn w:val="a6"/>
    <w:link w:val="affff7"/>
    <w:qFormat/>
    <w:rsid w:val="00E97842"/>
    <w:pPr>
      <w:spacing w:before="240" w:after="60" w:line="240" w:lineRule="auto"/>
      <w:jc w:val="center"/>
      <w:outlineLvl w:val="0"/>
    </w:pPr>
    <w:rPr>
      <w:rFonts w:ascii="Arial" w:eastAsia="Times New Roman" w:hAnsi="Arial" w:cs="Times New Roman"/>
      <w:b/>
      <w:kern w:val="28"/>
      <w:sz w:val="32"/>
      <w:szCs w:val="20"/>
      <w:lang w:val="x-none" w:eastAsia="x-none"/>
    </w:rPr>
  </w:style>
  <w:style w:type="character" w:customStyle="1" w:styleId="affff7">
    <w:name w:val="Название Знак"/>
    <w:basedOn w:val="a7"/>
    <w:link w:val="affff6"/>
    <w:rsid w:val="00E97842"/>
    <w:rPr>
      <w:rFonts w:ascii="Arial" w:eastAsia="Times New Roman" w:hAnsi="Arial" w:cs="Times New Roman"/>
      <w:b/>
      <w:kern w:val="28"/>
      <w:sz w:val="32"/>
      <w:szCs w:val="20"/>
      <w:lang w:val="x-none" w:eastAsia="x-none"/>
    </w:rPr>
  </w:style>
  <w:style w:type="character" w:customStyle="1" w:styleId="19">
    <w:name w:val="Текст примечания Знак1"/>
    <w:link w:val="af2"/>
    <w:rsid w:val="00E97842"/>
    <w:rPr>
      <w:rFonts w:ascii="Times New Roman" w:eastAsia="Times New Roman" w:hAnsi="Times New Roman" w:cs="Times New Roman"/>
      <w:sz w:val="20"/>
      <w:szCs w:val="20"/>
      <w:lang w:eastAsia="ru-RU"/>
    </w:rPr>
  </w:style>
  <w:style w:type="character" w:customStyle="1" w:styleId="FontStyle40">
    <w:name w:val="Font Style40"/>
    <w:rsid w:val="00E97842"/>
    <w:rPr>
      <w:rFonts w:ascii="Times New Roman" w:hAnsi="Times New Roman" w:cs="Times New Roman"/>
      <w:sz w:val="22"/>
      <w:szCs w:val="22"/>
    </w:rPr>
  </w:style>
  <w:style w:type="character" w:customStyle="1" w:styleId="1c">
    <w:name w:val="Основной текст Знак1"/>
    <w:aliases w:val="Основной текст Знак Знак Знак"/>
    <w:link w:val="afe"/>
    <w:rsid w:val="00E97842"/>
    <w:rPr>
      <w:rFonts w:ascii="Times New Roman" w:eastAsia="Times New Roman" w:hAnsi="Times New Roman" w:cs="Times New Roman"/>
      <w:sz w:val="24"/>
      <w:szCs w:val="24"/>
      <w:lang w:val="x-none" w:eastAsia="x-none"/>
    </w:rPr>
  </w:style>
  <w:style w:type="paragraph" w:customStyle="1" w:styleId="Style3">
    <w:name w:val="Style3"/>
    <w:basedOn w:val="a6"/>
    <w:rsid w:val="00E97842"/>
    <w:pPr>
      <w:widowControl w:val="0"/>
      <w:autoSpaceDE w:val="0"/>
      <w:autoSpaceDN w:val="0"/>
      <w:adjustRightInd w:val="0"/>
      <w:spacing w:after="0" w:line="317" w:lineRule="exact"/>
      <w:jc w:val="both"/>
    </w:pPr>
    <w:rPr>
      <w:rFonts w:ascii="Times New Roman" w:eastAsia="Times New Roman" w:hAnsi="Times New Roman" w:cs="Times New Roman"/>
      <w:sz w:val="24"/>
      <w:szCs w:val="24"/>
      <w:lang w:eastAsia="ru-RU"/>
    </w:rPr>
  </w:style>
  <w:style w:type="paragraph" w:customStyle="1" w:styleId="Style4">
    <w:name w:val="Style4"/>
    <w:basedOn w:val="a6"/>
    <w:rsid w:val="00E97842"/>
    <w:pPr>
      <w:widowControl w:val="0"/>
      <w:autoSpaceDE w:val="0"/>
      <w:autoSpaceDN w:val="0"/>
      <w:adjustRightInd w:val="0"/>
      <w:spacing w:after="0" w:line="461" w:lineRule="exact"/>
      <w:ind w:firstLine="677"/>
    </w:pPr>
    <w:rPr>
      <w:rFonts w:ascii="Times New Roman" w:eastAsia="Times New Roman" w:hAnsi="Times New Roman" w:cs="Times New Roman"/>
      <w:sz w:val="24"/>
      <w:szCs w:val="24"/>
      <w:lang w:eastAsia="ru-RU"/>
    </w:rPr>
  </w:style>
  <w:style w:type="paragraph" w:customStyle="1" w:styleId="Style5">
    <w:name w:val="Style5"/>
    <w:basedOn w:val="a6"/>
    <w:rsid w:val="00E9784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6">
    <w:name w:val="Style6"/>
    <w:basedOn w:val="a6"/>
    <w:rsid w:val="00E97842"/>
    <w:pPr>
      <w:widowControl w:val="0"/>
      <w:autoSpaceDE w:val="0"/>
      <w:autoSpaceDN w:val="0"/>
      <w:adjustRightInd w:val="0"/>
      <w:spacing w:after="0" w:line="454" w:lineRule="exact"/>
      <w:jc w:val="both"/>
    </w:pPr>
    <w:rPr>
      <w:rFonts w:ascii="Times New Roman" w:eastAsia="Times New Roman" w:hAnsi="Times New Roman" w:cs="Times New Roman"/>
      <w:sz w:val="24"/>
      <w:szCs w:val="24"/>
      <w:lang w:eastAsia="ru-RU"/>
    </w:rPr>
  </w:style>
  <w:style w:type="paragraph" w:customStyle="1" w:styleId="Style1">
    <w:name w:val="Style1"/>
    <w:basedOn w:val="a6"/>
    <w:rsid w:val="00E97842"/>
    <w:pPr>
      <w:widowControl w:val="0"/>
      <w:autoSpaceDE w:val="0"/>
      <w:autoSpaceDN w:val="0"/>
      <w:adjustRightInd w:val="0"/>
      <w:spacing w:after="0" w:line="322" w:lineRule="exact"/>
      <w:ind w:hanging="883"/>
    </w:pPr>
    <w:rPr>
      <w:rFonts w:ascii="Times New Roman" w:eastAsia="Times New Roman" w:hAnsi="Times New Roman" w:cs="Times New Roman"/>
      <w:sz w:val="24"/>
      <w:szCs w:val="24"/>
      <w:lang w:eastAsia="ru-RU"/>
    </w:rPr>
  </w:style>
  <w:style w:type="paragraph" w:customStyle="1" w:styleId="Style10">
    <w:name w:val="Style10"/>
    <w:basedOn w:val="a6"/>
    <w:rsid w:val="00E97842"/>
    <w:pPr>
      <w:widowControl w:val="0"/>
      <w:autoSpaceDE w:val="0"/>
      <w:autoSpaceDN w:val="0"/>
      <w:adjustRightInd w:val="0"/>
      <w:spacing w:after="0" w:line="269" w:lineRule="exact"/>
      <w:ind w:firstLine="706"/>
      <w:jc w:val="both"/>
    </w:pPr>
    <w:rPr>
      <w:rFonts w:ascii="Times New Roman" w:eastAsia="Times New Roman" w:hAnsi="Times New Roman" w:cs="Times New Roman"/>
      <w:sz w:val="24"/>
      <w:szCs w:val="24"/>
      <w:lang w:eastAsia="ru-RU"/>
    </w:rPr>
  </w:style>
  <w:style w:type="character" w:customStyle="1" w:styleId="FontStyle37">
    <w:name w:val="Font Style37"/>
    <w:rsid w:val="00E97842"/>
    <w:rPr>
      <w:rFonts w:ascii="Franklin Gothic Book" w:hAnsi="Franklin Gothic Book" w:cs="Franklin Gothic Book"/>
      <w:sz w:val="30"/>
      <w:szCs w:val="30"/>
    </w:rPr>
  </w:style>
  <w:style w:type="character" w:customStyle="1" w:styleId="FontStyle38">
    <w:name w:val="Font Style38"/>
    <w:rsid w:val="00E97842"/>
    <w:rPr>
      <w:rFonts w:ascii="Times New Roman" w:hAnsi="Times New Roman" w:cs="Times New Roman"/>
      <w:b/>
      <w:bCs/>
      <w:sz w:val="22"/>
      <w:szCs w:val="22"/>
    </w:rPr>
  </w:style>
  <w:style w:type="character" w:customStyle="1" w:styleId="FontStyle41">
    <w:name w:val="Font Style41"/>
    <w:rsid w:val="00E97842"/>
    <w:rPr>
      <w:rFonts w:ascii="Times New Roman" w:hAnsi="Times New Roman" w:cs="Times New Roman"/>
      <w:b/>
      <w:bCs/>
      <w:spacing w:val="10"/>
      <w:sz w:val="24"/>
      <w:szCs w:val="24"/>
    </w:rPr>
  </w:style>
  <w:style w:type="paragraph" w:customStyle="1" w:styleId="Style18">
    <w:name w:val="Style18"/>
    <w:basedOn w:val="a6"/>
    <w:rsid w:val="00E97842"/>
    <w:pPr>
      <w:widowControl w:val="0"/>
      <w:autoSpaceDE w:val="0"/>
      <w:autoSpaceDN w:val="0"/>
      <w:adjustRightInd w:val="0"/>
      <w:spacing w:after="0" w:line="276" w:lineRule="exact"/>
      <w:ind w:firstLine="749"/>
    </w:pPr>
    <w:rPr>
      <w:rFonts w:ascii="Times New Roman" w:eastAsia="Times New Roman" w:hAnsi="Times New Roman" w:cs="Times New Roman"/>
      <w:sz w:val="24"/>
      <w:szCs w:val="24"/>
      <w:lang w:eastAsia="ru-RU"/>
    </w:rPr>
  </w:style>
  <w:style w:type="character" w:customStyle="1" w:styleId="FontStyle39">
    <w:name w:val="Font Style39"/>
    <w:rsid w:val="00E97842"/>
    <w:rPr>
      <w:rFonts w:ascii="Times New Roman" w:hAnsi="Times New Roman" w:cs="Times New Roman"/>
      <w:i/>
      <w:iCs/>
      <w:sz w:val="22"/>
      <w:szCs w:val="22"/>
    </w:rPr>
  </w:style>
  <w:style w:type="character" w:customStyle="1" w:styleId="FontStyle18">
    <w:name w:val="Font Style18"/>
    <w:rsid w:val="00E97842"/>
    <w:rPr>
      <w:rFonts w:ascii="Times New Roman" w:hAnsi="Times New Roman" w:cs="Times New Roman"/>
      <w:color w:val="000000"/>
      <w:sz w:val="22"/>
      <w:szCs w:val="22"/>
    </w:rPr>
  </w:style>
  <w:style w:type="character" w:customStyle="1" w:styleId="apple-converted-space">
    <w:name w:val="apple-converted-space"/>
    <w:basedOn w:val="a7"/>
    <w:rsid w:val="00E97842"/>
  </w:style>
  <w:style w:type="paragraph" w:customStyle="1" w:styleId="2d">
    <w:name w:val="Пункт2"/>
    <w:basedOn w:val="a4"/>
    <w:link w:val="2e"/>
    <w:rsid w:val="00E97842"/>
    <w:pPr>
      <w:keepNext/>
      <w:numPr>
        <w:ilvl w:val="0"/>
        <w:numId w:val="0"/>
      </w:numPr>
      <w:suppressAutoHyphens/>
      <w:spacing w:before="240" w:after="120" w:line="240" w:lineRule="auto"/>
      <w:jc w:val="left"/>
      <w:outlineLvl w:val="2"/>
    </w:pPr>
    <w:rPr>
      <w:b/>
      <w:snapToGrid/>
      <w:szCs w:val="20"/>
    </w:rPr>
  </w:style>
  <w:style w:type="paragraph" w:customStyle="1" w:styleId="Body1">
    <w:name w:val="*Body 1"/>
    <w:rsid w:val="00E97842"/>
    <w:pPr>
      <w:spacing w:after="240" w:line="280" w:lineRule="exact"/>
    </w:pPr>
    <w:rPr>
      <w:rFonts w:ascii="Times" w:eastAsia="Times New Roman" w:hAnsi="Times" w:cs="Times New Roman"/>
      <w:noProof/>
      <w:szCs w:val="20"/>
      <w:lang w:val="en-US"/>
    </w:rPr>
  </w:style>
  <w:style w:type="paragraph" w:customStyle="1" w:styleId="DocumentTitle">
    <w:name w:val="*Document Title"/>
    <w:basedOn w:val="ac"/>
    <w:rsid w:val="00E97842"/>
    <w:pPr>
      <w:tabs>
        <w:tab w:val="clear" w:pos="4153"/>
        <w:tab w:val="clear" w:pos="8306"/>
      </w:tabs>
      <w:spacing w:after="120"/>
      <w:jc w:val="center"/>
    </w:pPr>
    <w:rPr>
      <w:rFonts w:ascii="Times New Roman" w:hAnsi="Times New Roman" w:cs="Times New Roman"/>
      <w:b/>
      <w:smallCaps/>
      <w:noProof/>
      <w:sz w:val="32"/>
      <w:lang w:val="en-US" w:eastAsia="en-US"/>
    </w:rPr>
  </w:style>
  <w:style w:type="character" w:customStyle="1" w:styleId="fontstyle27">
    <w:name w:val="fontstyle27"/>
    <w:basedOn w:val="a7"/>
    <w:rsid w:val="00E97842"/>
  </w:style>
  <w:style w:type="paragraph" w:customStyle="1" w:styleId="Tablebodytext">
    <w:name w:val="*Table body text"/>
    <w:basedOn w:val="a6"/>
    <w:rsid w:val="00E97842"/>
    <w:pPr>
      <w:spacing w:before="120" w:after="120" w:line="240" w:lineRule="exact"/>
    </w:pPr>
    <w:rPr>
      <w:rFonts w:ascii="Verdana" w:eastAsia="Times New Roman" w:hAnsi="Verdana" w:cs="Times New Roman"/>
      <w:sz w:val="18"/>
      <w:szCs w:val="20"/>
      <w:lang w:val="en-US"/>
    </w:rPr>
  </w:style>
  <w:style w:type="paragraph" w:customStyle="1" w:styleId="rvps3">
    <w:name w:val="rvps3"/>
    <w:basedOn w:val="a6"/>
    <w:rsid w:val="00E97842"/>
    <w:pP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character" w:styleId="affff8">
    <w:name w:val="footnote reference"/>
    <w:semiHidden/>
    <w:unhideWhenUsed/>
    <w:rsid w:val="00E97842"/>
    <w:rPr>
      <w:vertAlign w:val="superscript"/>
    </w:rPr>
  </w:style>
  <w:style w:type="numbering" w:customStyle="1" w:styleId="SymbolSymbol12">
    <w:name w:val="Стиль маркированный Symbol (Symbol) (латиница) 12 пт Черный Пер..."/>
    <w:basedOn w:val="a9"/>
    <w:rsid w:val="00E97842"/>
    <w:pPr>
      <w:numPr>
        <w:numId w:val="16"/>
      </w:numPr>
    </w:pPr>
  </w:style>
  <w:style w:type="paragraph" w:customStyle="1" w:styleId="1f0">
    <w:name w:val="Абзац списка1"/>
    <w:basedOn w:val="a6"/>
    <w:rsid w:val="00E97842"/>
    <w:pPr>
      <w:spacing w:before="120" w:after="120" w:line="240" w:lineRule="auto"/>
      <w:ind w:left="720" w:firstLine="567"/>
      <w:contextualSpacing/>
      <w:jc w:val="both"/>
    </w:pPr>
    <w:rPr>
      <w:rFonts w:ascii="Times New Roman" w:eastAsia="Times New Roman" w:hAnsi="Times New Roman" w:cs="Times New Roman"/>
      <w:lang w:val="en-US"/>
    </w:rPr>
  </w:style>
  <w:style w:type="numbering" w:customStyle="1" w:styleId="TimesNewRoman120">
    <w:name w:val="Стиль многоуровневый Times New Roman 12 пт (латиница) полужирный..."/>
    <w:basedOn w:val="a9"/>
    <w:rsid w:val="00E97842"/>
    <w:pPr>
      <w:numPr>
        <w:numId w:val="17"/>
      </w:numPr>
    </w:pPr>
  </w:style>
  <w:style w:type="numbering" w:customStyle="1" w:styleId="TimesNewRoman12">
    <w:name w:val="Стиль Стиль многоуровневый Times New Roman 12 пт (латиница) полужир..."/>
    <w:basedOn w:val="a9"/>
    <w:rsid w:val="00E97842"/>
    <w:pPr>
      <w:numPr>
        <w:numId w:val="18"/>
      </w:numPr>
    </w:pPr>
  </w:style>
  <w:style w:type="numbering" w:customStyle="1" w:styleId="TimesNewRoman121">
    <w:name w:val="Стиль Стиль Стиль многоуровневый Times New Roman 12 пт (латиница) п..."/>
    <w:basedOn w:val="a9"/>
    <w:rsid w:val="00E97842"/>
    <w:pPr>
      <w:numPr>
        <w:numId w:val="19"/>
      </w:numPr>
    </w:pPr>
  </w:style>
  <w:style w:type="paragraph" w:customStyle="1" w:styleId="affff9">
    <w:name w:val="Содержание"/>
    <w:basedOn w:val="a6"/>
    <w:rsid w:val="00E97842"/>
    <w:pPr>
      <w:spacing w:after="0" w:line="240" w:lineRule="auto"/>
    </w:pPr>
    <w:rPr>
      <w:rFonts w:ascii="Times New Roman" w:eastAsia="Times New Roman" w:hAnsi="Times New Roman" w:cs="Times New Roman"/>
      <w:bCs/>
      <w:lang w:val="en-US"/>
    </w:rPr>
  </w:style>
  <w:style w:type="paragraph" w:styleId="affffa">
    <w:name w:val="List Bullet"/>
    <w:basedOn w:val="a6"/>
    <w:semiHidden/>
    <w:rsid w:val="00E97842"/>
    <w:pPr>
      <w:tabs>
        <w:tab w:val="num" w:pos="360"/>
      </w:tabs>
      <w:spacing w:after="120" w:line="240" w:lineRule="exact"/>
      <w:ind w:left="360" w:hanging="360"/>
    </w:pPr>
    <w:rPr>
      <w:rFonts w:ascii="Verdana" w:eastAsia="Times New Roman" w:hAnsi="Verdana" w:cs="Times New Roman"/>
      <w:sz w:val="20"/>
      <w:szCs w:val="20"/>
      <w:lang w:val="en-GB"/>
    </w:rPr>
  </w:style>
  <w:style w:type="character" w:styleId="affffb">
    <w:name w:val="Placeholder Text"/>
    <w:semiHidden/>
    <w:rsid w:val="00E97842"/>
    <w:rPr>
      <w:color w:val="808080"/>
    </w:rPr>
  </w:style>
  <w:style w:type="paragraph" w:customStyle="1" w:styleId="1">
    <w:name w:val="Гринатом_1"/>
    <w:basedOn w:val="12"/>
    <w:link w:val="1f1"/>
    <w:qFormat/>
    <w:rsid w:val="00E97842"/>
    <w:pPr>
      <w:numPr>
        <w:numId w:val="20"/>
      </w:numPr>
      <w:tabs>
        <w:tab w:val="left" w:pos="629"/>
      </w:tabs>
      <w:spacing w:before="240" w:line="276" w:lineRule="auto"/>
      <w:jc w:val="both"/>
    </w:pPr>
    <w:rPr>
      <w:rFonts w:ascii="Calibri" w:eastAsia="Calibri" w:hAnsi="Calibri"/>
      <w:b/>
      <w:bCs/>
      <w:iCs w:val="0"/>
      <w:kern w:val="32"/>
      <w:sz w:val="22"/>
      <w:szCs w:val="32"/>
      <w:lang w:eastAsia="en-US"/>
    </w:rPr>
  </w:style>
  <w:style w:type="paragraph" w:customStyle="1" w:styleId="2f">
    <w:name w:val="Гринатом_2"/>
    <w:basedOn w:val="afff1"/>
    <w:link w:val="2f0"/>
    <w:qFormat/>
    <w:rsid w:val="00E97842"/>
    <w:pPr>
      <w:tabs>
        <w:tab w:val="left" w:pos="6297"/>
      </w:tabs>
      <w:spacing w:before="120" w:after="0"/>
      <w:ind w:left="0"/>
      <w:jc w:val="both"/>
    </w:pPr>
    <w:rPr>
      <w:rFonts w:cs="Arial"/>
    </w:rPr>
  </w:style>
  <w:style w:type="character" w:customStyle="1" w:styleId="afff2">
    <w:name w:val="Абзац списка Знак"/>
    <w:link w:val="afff1"/>
    <w:rsid w:val="00E97842"/>
    <w:rPr>
      <w:rFonts w:ascii="Calibri" w:eastAsia="Calibri" w:hAnsi="Calibri" w:cs="Times New Roman"/>
    </w:rPr>
  </w:style>
  <w:style w:type="character" w:customStyle="1" w:styleId="1f1">
    <w:name w:val="Гринатом_1 Знак"/>
    <w:link w:val="1"/>
    <w:rsid w:val="00E97842"/>
    <w:rPr>
      <w:rFonts w:ascii="Calibri" w:eastAsia="Calibri" w:hAnsi="Calibri" w:cs="Times New Roman"/>
      <w:b/>
      <w:bCs/>
      <w:kern w:val="32"/>
      <w:szCs w:val="32"/>
      <w:lang w:val="x-none"/>
    </w:rPr>
  </w:style>
  <w:style w:type="paragraph" w:customStyle="1" w:styleId="33">
    <w:name w:val="Гринатом_3"/>
    <w:basedOn w:val="afff1"/>
    <w:link w:val="3d"/>
    <w:qFormat/>
    <w:rsid w:val="00E97842"/>
    <w:pPr>
      <w:numPr>
        <w:numId w:val="21"/>
      </w:numPr>
      <w:tabs>
        <w:tab w:val="left" w:pos="629"/>
      </w:tabs>
      <w:spacing w:before="120" w:after="0"/>
      <w:jc w:val="both"/>
    </w:pPr>
    <w:rPr>
      <w:rFonts w:ascii="Arial" w:hAnsi="Arial"/>
      <w:sz w:val="24"/>
      <w:lang w:val="x-none"/>
    </w:rPr>
  </w:style>
  <w:style w:type="character" w:customStyle="1" w:styleId="2f0">
    <w:name w:val="Гринатом_2 Знак"/>
    <w:link w:val="2f"/>
    <w:rsid w:val="00E97842"/>
    <w:rPr>
      <w:rFonts w:ascii="Calibri" w:eastAsia="Calibri" w:hAnsi="Calibri" w:cs="Arial"/>
    </w:rPr>
  </w:style>
  <w:style w:type="paragraph" w:customStyle="1" w:styleId="Version">
    <w:name w:val="Version"/>
    <w:basedOn w:val="affff6"/>
    <w:rsid w:val="00E97842"/>
    <w:pPr>
      <w:spacing w:line="276" w:lineRule="auto"/>
      <w:ind w:firstLine="709"/>
    </w:pPr>
    <w:rPr>
      <w:rFonts w:ascii="Cambria" w:hAnsi="Cambria"/>
      <w:bCs/>
      <w:szCs w:val="32"/>
      <w:lang w:val="ru-RU" w:eastAsia="en-US"/>
    </w:rPr>
  </w:style>
  <w:style w:type="character" w:customStyle="1" w:styleId="3d">
    <w:name w:val="Гринатом_3 Знак"/>
    <w:link w:val="33"/>
    <w:rsid w:val="00E97842"/>
    <w:rPr>
      <w:rFonts w:ascii="Arial" w:eastAsia="Calibri" w:hAnsi="Arial" w:cs="Times New Roman"/>
      <w:sz w:val="24"/>
      <w:lang w:val="x-none"/>
    </w:rPr>
  </w:style>
  <w:style w:type="paragraph" w:customStyle="1" w:styleId="EKCToCHeader">
    <w:name w:val="EKC ToC Header"/>
    <w:basedOn w:val="a6"/>
    <w:rsid w:val="00E97842"/>
    <w:pPr>
      <w:spacing w:before="240" w:after="60" w:line="240" w:lineRule="auto"/>
      <w:ind w:firstLine="709"/>
      <w:jc w:val="center"/>
    </w:pPr>
    <w:rPr>
      <w:rFonts w:ascii="Times New Roman" w:eastAsia="Times New Roman" w:hAnsi="Times New Roman" w:cs="Times New Roman"/>
      <w:b/>
      <w:sz w:val="40"/>
      <w:lang w:val="en-ZA"/>
    </w:rPr>
  </w:style>
  <w:style w:type="paragraph" w:customStyle="1" w:styleId="TableText">
    <w:name w:val="Table Text"/>
    <w:link w:val="TableText0"/>
    <w:rsid w:val="00E97842"/>
    <w:pPr>
      <w:spacing w:after="0" w:line="240" w:lineRule="auto"/>
    </w:pPr>
    <w:rPr>
      <w:rFonts w:ascii="Arial" w:eastAsia="Times New Roman" w:hAnsi="Arial" w:cs="Times New Roman"/>
      <w:color w:val="000000"/>
      <w:sz w:val="20"/>
      <w:szCs w:val="20"/>
      <w:lang w:val="en-US"/>
    </w:rPr>
  </w:style>
  <w:style w:type="paragraph" w:customStyle="1" w:styleId="TableHeading">
    <w:name w:val="Table Heading"/>
    <w:basedOn w:val="TableText"/>
    <w:rsid w:val="00E97842"/>
    <w:pPr>
      <w:keepLines/>
      <w:spacing w:before="120" w:after="120"/>
    </w:pPr>
    <w:rPr>
      <w:rFonts w:ascii="Book Antiqua" w:hAnsi="Book Antiqua"/>
      <w:b/>
      <w:color w:val="auto"/>
      <w:sz w:val="16"/>
      <w:lang w:val="ru-RU"/>
    </w:rPr>
  </w:style>
  <w:style w:type="character" w:customStyle="1" w:styleId="TableText0">
    <w:name w:val="Table Text Знак"/>
    <w:link w:val="TableText"/>
    <w:locked/>
    <w:rsid w:val="00E97842"/>
    <w:rPr>
      <w:rFonts w:ascii="Arial" w:eastAsia="Times New Roman" w:hAnsi="Arial" w:cs="Times New Roman"/>
      <w:color w:val="000000"/>
      <w:sz w:val="20"/>
      <w:szCs w:val="20"/>
      <w:lang w:val="en-US"/>
    </w:rPr>
  </w:style>
  <w:style w:type="paragraph" w:styleId="affffc">
    <w:name w:val="TOC Heading"/>
    <w:basedOn w:val="12"/>
    <w:next w:val="a6"/>
    <w:uiPriority w:val="39"/>
    <w:qFormat/>
    <w:rsid w:val="00E97842"/>
    <w:pPr>
      <w:keepLines/>
      <w:numPr>
        <w:numId w:val="0"/>
      </w:numPr>
      <w:spacing w:before="480" w:line="276" w:lineRule="auto"/>
      <w:jc w:val="left"/>
      <w:outlineLvl w:val="9"/>
    </w:pPr>
    <w:rPr>
      <w:rFonts w:ascii="Cambria" w:hAnsi="Cambria"/>
      <w:b/>
      <w:bCs/>
      <w:iCs w:val="0"/>
      <w:color w:val="365F91"/>
      <w:sz w:val="28"/>
      <w:szCs w:val="28"/>
      <w:lang w:val="ru-RU" w:eastAsia="en-US"/>
    </w:rPr>
  </w:style>
  <w:style w:type="paragraph" w:customStyle="1" w:styleId="a0">
    <w:name w:val="Подпункт договора"/>
    <w:basedOn w:val="a6"/>
    <w:rsid w:val="00E97842"/>
    <w:pPr>
      <w:numPr>
        <w:numId w:val="22"/>
      </w:numPr>
      <w:spacing w:before="120" w:after="120"/>
      <w:jc w:val="both"/>
    </w:pPr>
    <w:rPr>
      <w:rFonts w:ascii="Arial" w:eastAsia="Calibri" w:hAnsi="Arial" w:cs="Times New Roman"/>
      <w:sz w:val="24"/>
    </w:rPr>
  </w:style>
  <w:style w:type="paragraph" w:customStyle="1" w:styleId="a1">
    <w:name w:val="Пункт договора"/>
    <w:basedOn w:val="a6"/>
    <w:rsid w:val="00E97842"/>
    <w:pPr>
      <w:numPr>
        <w:ilvl w:val="1"/>
        <w:numId w:val="22"/>
      </w:numPr>
      <w:spacing w:before="120" w:after="120"/>
      <w:jc w:val="both"/>
    </w:pPr>
    <w:rPr>
      <w:rFonts w:ascii="Arial" w:eastAsia="Calibri" w:hAnsi="Arial" w:cs="Times New Roman"/>
      <w:sz w:val="24"/>
    </w:rPr>
  </w:style>
  <w:style w:type="paragraph" w:customStyle="1" w:styleId="xl121">
    <w:name w:val="xl121"/>
    <w:basedOn w:val="a6"/>
    <w:rsid w:val="00E97842"/>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122">
    <w:name w:val="xl122"/>
    <w:basedOn w:val="a6"/>
    <w:rsid w:val="00E97842"/>
    <w:pPr>
      <w:pBdr>
        <w:top w:val="single" w:sz="8" w:space="0" w:color="auto"/>
        <w:bottom w:val="single" w:sz="8" w:space="0" w:color="auto"/>
      </w:pBdr>
      <w:spacing w:before="100" w:beforeAutospacing="1" w:after="100" w:afterAutospacing="1" w:line="240" w:lineRule="auto"/>
      <w:jc w:val="center"/>
      <w:textAlignment w:val="center"/>
    </w:pPr>
    <w:rPr>
      <w:rFonts w:ascii="Arial" w:eastAsia="Times New Roman" w:hAnsi="Arial" w:cs="Arial"/>
      <w:b/>
      <w:bCs/>
      <w:sz w:val="18"/>
      <w:szCs w:val="18"/>
      <w:lang w:eastAsia="ru-RU"/>
    </w:rPr>
  </w:style>
  <w:style w:type="paragraph" w:customStyle="1" w:styleId="xl123">
    <w:name w:val="xl123"/>
    <w:basedOn w:val="a6"/>
    <w:rsid w:val="00E97842"/>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18"/>
      <w:szCs w:val="18"/>
      <w:lang w:eastAsia="ru-RU"/>
    </w:rPr>
  </w:style>
  <w:style w:type="paragraph" w:customStyle="1" w:styleId="xl124">
    <w:name w:val="xl124"/>
    <w:basedOn w:val="a6"/>
    <w:rsid w:val="00E97842"/>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18"/>
      <w:szCs w:val="18"/>
      <w:lang w:eastAsia="ru-RU"/>
    </w:rPr>
  </w:style>
  <w:style w:type="paragraph" w:customStyle="1" w:styleId="xl125">
    <w:name w:val="xl125"/>
    <w:basedOn w:val="a6"/>
    <w:rsid w:val="00E97842"/>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18"/>
      <w:szCs w:val="18"/>
      <w:lang w:eastAsia="ru-RU"/>
    </w:rPr>
  </w:style>
  <w:style w:type="paragraph" w:customStyle="1" w:styleId="xl126">
    <w:name w:val="xl126"/>
    <w:basedOn w:val="a6"/>
    <w:rsid w:val="00E97842"/>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8"/>
      <w:szCs w:val="18"/>
      <w:lang w:eastAsia="ru-RU"/>
    </w:rPr>
  </w:style>
  <w:style w:type="paragraph" w:customStyle="1" w:styleId="xl127">
    <w:name w:val="xl127"/>
    <w:basedOn w:val="a6"/>
    <w:rsid w:val="00E97842"/>
    <w:pPr>
      <w:pBdr>
        <w:top w:val="single" w:sz="8" w:space="0" w:color="auto"/>
        <w:bottom w:val="single" w:sz="4"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128">
    <w:name w:val="xl128"/>
    <w:basedOn w:val="a6"/>
    <w:rsid w:val="00E97842"/>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8"/>
      <w:szCs w:val="18"/>
      <w:lang w:eastAsia="ru-RU"/>
    </w:rPr>
  </w:style>
  <w:style w:type="paragraph" w:customStyle="1" w:styleId="xl129">
    <w:name w:val="xl129"/>
    <w:basedOn w:val="a6"/>
    <w:rsid w:val="00E97842"/>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8"/>
      <w:szCs w:val="18"/>
      <w:lang w:eastAsia="ru-RU"/>
    </w:rPr>
  </w:style>
  <w:style w:type="paragraph" w:customStyle="1" w:styleId="xl130">
    <w:name w:val="xl130"/>
    <w:basedOn w:val="a6"/>
    <w:rsid w:val="00E97842"/>
    <w:pPr>
      <w:pBdr>
        <w:left w:val="single" w:sz="8" w:space="0" w:color="auto"/>
        <w:right w:val="single" w:sz="8" w:space="0" w:color="auto"/>
      </w:pBdr>
      <w:spacing w:before="100" w:beforeAutospacing="1" w:after="100" w:afterAutospacing="1" w:line="240" w:lineRule="auto"/>
    </w:pPr>
    <w:rPr>
      <w:rFonts w:ascii="Arial" w:eastAsia="Times New Roman" w:hAnsi="Arial" w:cs="Arial"/>
      <w:sz w:val="18"/>
      <w:szCs w:val="18"/>
      <w:lang w:eastAsia="ru-RU"/>
    </w:rPr>
  </w:style>
  <w:style w:type="paragraph" w:customStyle="1" w:styleId="xl131">
    <w:name w:val="xl131"/>
    <w:basedOn w:val="a6"/>
    <w:rsid w:val="00E97842"/>
    <w:pPr>
      <w:pBdr>
        <w:left w:val="single" w:sz="8" w:space="0" w:color="auto"/>
        <w:right w:val="single" w:sz="8" w:space="0" w:color="auto"/>
      </w:pBdr>
      <w:spacing w:before="100" w:beforeAutospacing="1" w:after="100" w:afterAutospacing="1" w:line="240" w:lineRule="auto"/>
      <w:textAlignment w:val="top"/>
    </w:pPr>
    <w:rPr>
      <w:rFonts w:ascii="Arial" w:eastAsia="Times New Roman" w:hAnsi="Arial" w:cs="Arial"/>
      <w:sz w:val="18"/>
      <w:szCs w:val="18"/>
      <w:lang w:eastAsia="ru-RU"/>
    </w:rPr>
  </w:style>
  <w:style w:type="paragraph" w:customStyle="1" w:styleId="xl132">
    <w:name w:val="xl132"/>
    <w:basedOn w:val="a6"/>
    <w:rsid w:val="00E97842"/>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8"/>
      <w:szCs w:val="18"/>
      <w:lang w:eastAsia="ru-RU"/>
    </w:rPr>
  </w:style>
  <w:style w:type="paragraph" w:customStyle="1" w:styleId="xl133">
    <w:name w:val="xl133"/>
    <w:basedOn w:val="a6"/>
    <w:rsid w:val="00E97842"/>
    <w:pPr>
      <w:pBdr>
        <w:top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134">
    <w:name w:val="xl134"/>
    <w:basedOn w:val="a6"/>
    <w:rsid w:val="00E97842"/>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8"/>
      <w:szCs w:val="18"/>
      <w:lang w:eastAsia="ru-RU"/>
    </w:rPr>
  </w:style>
  <w:style w:type="paragraph" w:customStyle="1" w:styleId="xl135">
    <w:name w:val="xl135"/>
    <w:basedOn w:val="a6"/>
    <w:rsid w:val="00E97842"/>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8"/>
      <w:szCs w:val="18"/>
      <w:lang w:eastAsia="ru-RU"/>
    </w:rPr>
  </w:style>
  <w:style w:type="paragraph" w:customStyle="1" w:styleId="xl136">
    <w:name w:val="xl136"/>
    <w:basedOn w:val="a6"/>
    <w:rsid w:val="00E97842"/>
    <w:pPr>
      <w:pBdr>
        <w:left w:val="single" w:sz="8" w:space="0" w:color="auto"/>
        <w:right w:val="single" w:sz="8" w:space="0" w:color="auto"/>
      </w:pBdr>
      <w:spacing w:before="100" w:beforeAutospacing="1" w:after="100" w:afterAutospacing="1" w:line="240" w:lineRule="auto"/>
      <w:textAlignment w:val="top"/>
    </w:pPr>
    <w:rPr>
      <w:rFonts w:ascii="Arial" w:eastAsia="Times New Roman" w:hAnsi="Arial" w:cs="Arial"/>
      <w:sz w:val="18"/>
      <w:szCs w:val="18"/>
      <w:lang w:eastAsia="ru-RU"/>
    </w:rPr>
  </w:style>
  <w:style w:type="paragraph" w:customStyle="1" w:styleId="xl137">
    <w:name w:val="xl137"/>
    <w:basedOn w:val="a6"/>
    <w:rsid w:val="00E97842"/>
    <w:pPr>
      <w:pBdr>
        <w:left w:val="single" w:sz="8" w:space="0" w:color="auto"/>
        <w:right w:val="single" w:sz="8" w:space="0" w:color="auto"/>
      </w:pBdr>
      <w:spacing w:before="100" w:beforeAutospacing="1" w:after="100" w:afterAutospacing="1" w:line="240" w:lineRule="auto"/>
    </w:pPr>
    <w:rPr>
      <w:rFonts w:ascii="Arial" w:eastAsia="Times New Roman" w:hAnsi="Arial" w:cs="Arial"/>
      <w:sz w:val="18"/>
      <w:szCs w:val="18"/>
      <w:lang w:eastAsia="ru-RU"/>
    </w:rPr>
  </w:style>
  <w:style w:type="paragraph" w:customStyle="1" w:styleId="xl138">
    <w:name w:val="xl138"/>
    <w:basedOn w:val="a6"/>
    <w:rsid w:val="00E97842"/>
    <w:pPr>
      <w:pBdr>
        <w:right w:val="single" w:sz="8" w:space="0" w:color="auto"/>
      </w:pBdr>
      <w:spacing w:before="100" w:beforeAutospacing="1" w:after="100" w:afterAutospacing="1" w:line="240" w:lineRule="auto"/>
    </w:pPr>
    <w:rPr>
      <w:rFonts w:ascii="Arial" w:eastAsia="Times New Roman" w:hAnsi="Arial" w:cs="Arial"/>
      <w:sz w:val="18"/>
      <w:szCs w:val="18"/>
      <w:lang w:eastAsia="ru-RU"/>
    </w:rPr>
  </w:style>
  <w:style w:type="paragraph" w:customStyle="1" w:styleId="xl139">
    <w:name w:val="xl139"/>
    <w:basedOn w:val="a6"/>
    <w:rsid w:val="00E97842"/>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8"/>
      <w:szCs w:val="18"/>
      <w:lang w:eastAsia="ru-RU"/>
    </w:rPr>
  </w:style>
  <w:style w:type="paragraph" w:customStyle="1" w:styleId="xl140">
    <w:name w:val="xl140"/>
    <w:basedOn w:val="a6"/>
    <w:rsid w:val="00E97842"/>
    <w:pPr>
      <w:pBdr>
        <w:top w:val="single" w:sz="4" w:space="0" w:color="auto"/>
        <w:bottom w:val="single" w:sz="8"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141">
    <w:name w:val="xl141"/>
    <w:basedOn w:val="a6"/>
    <w:rsid w:val="00E97842"/>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8"/>
      <w:szCs w:val="18"/>
      <w:lang w:eastAsia="ru-RU"/>
    </w:rPr>
  </w:style>
  <w:style w:type="paragraph" w:customStyle="1" w:styleId="xl142">
    <w:name w:val="xl142"/>
    <w:basedOn w:val="a6"/>
    <w:rsid w:val="00E97842"/>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8"/>
      <w:szCs w:val="18"/>
      <w:lang w:eastAsia="ru-RU"/>
    </w:rPr>
  </w:style>
  <w:style w:type="paragraph" w:customStyle="1" w:styleId="xl143">
    <w:name w:val="xl143"/>
    <w:basedOn w:val="a6"/>
    <w:rsid w:val="00E97842"/>
    <w:pPr>
      <w:pBdr>
        <w:left w:val="single" w:sz="8" w:space="0" w:color="auto"/>
        <w:right w:val="single" w:sz="8" w:space="0" w:color="auto"/>
      </w:pBdr>
      <w:spacing w:before="100" w:beforeAutospacing="1" w:after="100" w:afterAutospacing="1" w:line="240" w:lineRule="auto"/>
    </w:pPr>
    <w:rPr>
      <w:rFonts w:ascii="Arial" w:eastAsia="Times New Roman" w:hAnsi="Arial" w:cs="Arial"/>
      <w:sz w:val="18"/>
      <w:szCs w:val="18"/>
      <w:lang w:eastAsia="ru-RU"/>
    </w:rPr>
  </w:style>
  <w:style w:type="paragraph" w:customStyle="1" w:styleId="xl144">
    <w:name w:val="xl144"/>
    <w:basedOn w:val="a6"/>
    <w:rsid w:val="00E97842"/>
    <w:pPr>
      <w:pBdr>
        <w:left w:val="single" w:sz="8" w:space="0" w:color="auto"/>
        <w:right w:val="single" w:sz="8" w:space="0" w:color="auto"/>
      </w:pBdr>
      <w:spacing w:before="100" w:beforeAutospacing="1" w:after="100" w:afterAutospacing="1" w:line="240" w:lineRule="auto"/>
      <w:textAlignment w:val="top"/>
    </w:pPr>
    <w:rPr>
      <w:rFonts w:ascii="Arial" w:eastAsia="Times New Roman" w:hAnsi="Arial" w:cs="Arial"/>
      <w:sz w:val="18"/>
      <w:szCs w:val="18"/>
      <w:lang w:eastAsia="ru-RU"/>
    </w:rPr>
  </w:style>
  <w:style w:type="paragraph" w:customStyle="1" w:styleId="xl145">
    <w:name w:val="xl145"/>
    <w:basedOn w:val="a6"/>
    <w:rsid w:val="00E97842"/>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8"/>
      <w:szCs w:val="18"/>
      <w:lang w:eastAsia="ru-RU"/>
    </w:rPr>
  </w:style>
  <w:style w:type="paragraph" w:customStyle="1" w:styleId="xl146">
    <w:name w:val="xl146"/>
    <w:basedOn w:val="a6"/>
    <w:rsid w:val="00E97842"/>
    <w:pPr>
      <w:pBdr>
        <w:bottom w:val="single" w:sz="4"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147">
    <w:name w:val="xl147"/>
    <w:basedOn w:val="a6"/>
    <w:rsid w:val="00E97842"/>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8"/>
      <w:szCs w:val="18"/>
      <w:lang w:eastAsia="ru-RU"/>
    </w:rPr>
  </w:style>
  <w:style w:type="paragraph" w:customStyle="1" w:styleId="xl148">
    <w:name w:val="xl148"/>
    <w:basedOn w:val="a6"/>
    <w:rsid w:val="00E97842"/>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8"/>
      <w:szCs w:val="18"/>
      <w:lang w:eastAsia="ru-RU"/>
    </w:rPr>
  </w:style>
  <w:style w:type="paragraph" w:customStyle="1" w:styleId="xl149">
    <w:name w:val="xl149"/>
    <w:basedOn w:val="a6"/>
    <w:rsid w:val="00E97842"/>
    <w:pPr>
      <w:pBdr>
        <w:left w:val="single" w:sz="8" w:space="0" w:color="auto"/>
        <w:right w:val="single" w:sz="8" w:space="0" w:color="auto"/>
      </w:pBdr>
      <w:spacing w:before="100" w:beforeAutospacing="1" w:after="100" w:afterAutospacing="1" w:line="240" w:lineRule="auto"/>
      <w:textAlignment w:val="top"/>
    </w:pPr>
    <w:rPr>
      <w:rFonts w:ascii="Arial" w:eastAsia="Times New Roman" w:hAnsi="Arial" w:cs="Arial"/>
      <w:sz w:val="18"/>
      <w:szCs w:val="18"/>
      <w:lang w:eastAsia="ru-RU"/>
    </w:rPr>
  </w:style>
  <w:style w:type="paragraph" w:customStyle="1" w:styleId="xl150">
    <w:name w:val="xl150"/>
    <w:basedOn w:val="a6"/>
    <w:rsid w:val="00E97842"/>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151">
    <w:name w:val="xl151"/>
    <w:basedOn w:val="a6"/>
    <w:rsid w:val="00E97842"/>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8"/>
      <w:szCs w:val="18"/>
      <w:lang w:eastAsia="ru-RU"/>
    </w:rPr>
  </w:style>
  <w:style w:type="paragraph" w:customStyle="1" w:styleId="xl152">
    <w:name w:val="xl152"/>
    <w:basedOn w:val="a6"/>
    <w:rsid w:val="00E97842"/>
    <w:pPr>
      <w:pBdr>
        <w:top w:val="single" w:sz="4"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153">
    <w:name w:val="xl153"/>
    <w:basedOn w:val="a6"/>
    <w:rsid w:val="00E97842"/>
    <w:pPr>
      <w:pBdr>
        <w:left w:val="single" w:sz="8" w:space="0" w:color="auto"/>
        <w:bottom w:val="single" w:sz="8" w:space="0" w:color="auto"/>
        <w:right w:val="single" w:sz="8" w:space="0" w:color="auto"/>
      </w:pBdr>
      <w:spacing w:before="100" w:beforeAutospacing="1" w:after="100" w:afterAutospacing="1" w:line="240" w:lineRule="auto"/>
    </w:pPr>
    <w:rPr>
      <w:rFonts w:ascii="Arial" w:eastAsia="Times New Roman" w:hAnsi="Arial" w:cs="Arial"/>
      <w:sz w:val="18"/>
      <w:szCs w:val="18"/>
      <w:lang w:eastAsia="ru-RU"/>
    </w:rPr>
  </w:style>
  <w:style w:type="paragraph" w:customStyle="1" w:styleId="xl154">
    <w:name w:val="xl154"/>
    <w:basedOn w:val="a6"/>
    <w:rsid w:val="00E97842"/>
    <w:pPr>
      <w:pBdr>
        <w:top w:val="single" w:sz="4" w:space="0" w:color="auto"/>
        <w:left w:val="single" w:sz="4" w:space="0" w:color="auto"/>
        <w:bottom w:val="single" w:sz="8" w:space="0" w:color="auto"/>
        <w:right w:val="single" w:sz="8"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155">
    <w:name w:val="xl155"/>
    <w:basedOn w:val="a6"/>
    <w:rsid w:val="00E97842"/>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8"/>
      <w:szCs w:val="18"/>
      <w:lang w:eastAsia="ru-RU"/>
    </w:rPr>
  </w:style>
  <w:style w:type="paragraph" w:customStyle="1" w:styleId="xl156">
    <w:name w:val="xl156"/>
    <w:basedOn w:val="a6"/>
    <w:rsid w:val="00E97842"/>
    <w:pPr>
      <w:pBdr>
        <w:top w:val="single" w:sz="8" w:space="0" w:color="auto"/>
        <w:left w:val="single" w:sz="8" w:space="0" w:color="auto"/>
        <w:right w:val="single" w:sz="8" w:space="0" w:color="auto"/>
      </w:pBdr>
      <w:spacing w:before="100" w:beforeAutospacing="1" w:after="100" w:afterAutospacing="1" w:line="240" w:lineRule="auto"/>
      <w:textAlignment w:val="top"/>
    </w:pPr>
    <w:rPr>
      <w:rFonts w:ascii="Arial" w:eastAsia="Times New Roman" w:hAnsi="Arial" w:cs="Arial"/>
      <w:sz w:val="18"/>
      <w:szCs w:val="18"/>
      <w:lang w:eastAsia="ru-RU"/>
    </w:rPr>
  </w:style>
  <w:style w:type="paragraph" w:customStyle="1" w:styleId="xl157">
    <w:name w:val="xl157"/>
    <w:basedOn w:val="a6"/>
    <w:rsid w:val="00E97842"/>
    <w:pPr>
      <w:pBdr>
        <w:left w:val="single" w:sz="8" w:space="0" w:color="auto"/>
        <w:right w:val="single" w:sz="8" w:space="0" w:color="auto"/>
      </w:pBdr>
      <w:spacing w:before="100" w:beforeAutospacing="1" w:after="100" w:afterAutospacing="1" w:line="240" w:lineRule="auto"/>
    </w:pPr>
    <w:rPr>
      <w:rFonts w:ascii="Arial" w:eastAsia="Times New Roman" w:hAnsi="Arial" w:cs="Arial"/>
      <w:sz w:val="18"/>
      <w:szCs w:val="18"/>
      <w:lang w:eastAsia="ru-RU"/>
    </w:rPr>
  </w:style>
  <w:style w:type="paragraph" w:customStyle="1" w:styleId="xl158">
    <w:name w:val="xl158"/>
    <w:basedOn w:val="a6"/>
    <w:rsid w:val="00E97842"/>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8"/>
      <w:szCs w:val="18"/>
      <w:lang w:eastAsia="ru-RU"/>
    </w:rPr>
  </w:style>
  <w:style w:type="paragraph" w:customStyle="1" w:styleId="xl159">
    <w:name w:val="xl159"/>
    <w:basedOn w:val="a6"/>
    <w:rsid w:val="00E97842"/>
    <w:pPr>
      <w:pBdr>
        <w:top w:val="single" w:sz="4" w:space="0" w:color="auto"/>
        <w:bottom w:val="single" w:sz="4" w:space="0" w:color="auto"/>
        <w:right w:val="single" w:sz="8"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160">
    <w:name w:val="xl160"/>
    <w:basedOn w:val="a6"/>
    <w:rsid w:val="00E97842"/>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8"/>
      <w:szCs w:val="18"/>
      <w:lang w:eastAsia="ru-RU"/>
    </w:rPr>
  </w:style>
  <w:style w:type="paragraph" w:customStyle="1" w:styleId="xl161">
    <w:name w:val="xl161"/>
    <w:basedOn w:val="a6"/>
    <w:rsid w:val="00E97842"/>
    <w:pPr>
      <w:pBdr>
        <w:left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8"/>
      <w:szCs w:val="18"/>
      <w:lang w:eastAsia="ru-RU"/>
    </w:rPr>
  </w:style>
  <w:style w:type="paragraph" w:customStyle="1" w:styleId="xl162">
    <w:name w:val="xl162"/>
    <w:basedOn w:val="a6"/>
    <w:rsid w:val="00E97842"/>
    <w:pP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163">
    <w:name w:val="xl163"/>
    <w:basedOn w:val="a6"/>
    <w:rsid w:val="00E97842"/>
    <w:pPr>
      <w:pBdr>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8"/>
      <w:szCs w:val="18"/>
      <w:lang w:eastAsia="ru-RU"/>
    </w:rPr>
  </w:style>
  <w:style w:type="paragraph" w:customStyle="1" w:styleId="xl164">
    <w:name w:val="xl164"/>
    <w:basedOn w:val="a6"/>
    <w:rsid w:val="00E97842"/>
    <w:pPr>
      <w:pBdr>
        <w:right w:val="single" w:sz="8" w:space="0" w:color="auto"/>
      </w:pBdr>
      <w:spacing w:before="100" w:beforeAutospacing="1" w:after="100" w:afterAutospacing="1" w:line="240" w:lineRule="auto"/>
      <w:textAlignment w:val="top"/>
    </w:pPr>
    <w:rPr>
      <w:rFonts w:ascii="Arial" w:eastAsia="Times New Roman" w:hAnsi="Arial" w:cs="Arial"/>
      <w:sz w:val="18"/>
      <w:szCs w:val="18"/>
      <w:lang w:eastAsia="ru-RU"/>
    </w:rPr>
  </w:style>
  <w:style w:type="paragraph" w:customStyle="1" w:styleId="xl165">
    <w:name w:val="xl165"/>
    <w:basedOn w:val="a6"/>
    <w:rsid w:val="00E97842"/>
    <w:pPr>
      <w:pBdr>
        <w:right w:val="single" w:sz="8" w:space="0" w:color="auto"/>
      </w:pBdr>
      <w:spacing w:before="100" w:beforeAutospacing="1" w:after="100" w:afterAutospacing="1" w:line="240" w:lineRule="auto"/>
    </w:pPr>
    <w:rPr>
      <w:rFonts w:ascii="Arial" w:eastAsia="Times New Roman" w:hAnsi="Arial" w:cs="Arial"/>
      <w:sz w:val="18"/>
      <w:szCs w:val="18"/>
      <w:lang w:eastAsia="ru-RU"/>
    </w:rPr>
  </w:style>
  <w:style w:type="paragraph" w:customStyle="1" w:styleId="xl166">
    <w:name w:val="xl166"/>
    <w:basedOn w:val="a6"/>
    <w:rsid w:val="00E97842"/>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8"/>
      <w:szCs w:val="18"/>
      <w:lang w:eastAsia="ru-RU"/>
    </w:rPr>
  </w:style>
  <w:style w:type="paragraph" w:customStyle="1" w:styleId="xl167">
    <w:name w:val="xl167"/>
    <w:basedOn w:val="a6"/>
    <w:rsid w:val="00E97842"/>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8"/>
      <w:szCs w:val="18"/>
      <w:lang w:eastAsia="ru-RU"/>
    </w:rPr>
  </w:style>
  <w:style w:type="paragraph" w:customStyle="1" w:styleId="xl168">
    <w:name w:val="xl168"/>
    <w:basedOn w:val="a6"/>
    <w:rsid w:val="00E97842"/>
    <w:pPr>
      <w:pBdr>
        <w:left w:val="single" w:sz="8" w:space="0" w:color="auto"/>
        <w:right w:val="single" w:sz="8" w:space="0" w:color="auto"/>
      </w:pBdr>
      <w:spacing w:before="100" w:beforeAutospacing="1" w:after="100" w:afterAutospacing="1" w:line="240" w:lineRule="auto"/>
    </w:pPr>
    <w:rPr>
      <w:rFonts w:ascii="Arial" w:eastAsia="Times New Roman" w:hAnsi="Arial" w:cs="Arial"/>
      <w:b/>
      <w:bCs/>
      <w:color w:val="FF0000"/>
      <w:sz w:val="18"/>
      <w:szCs w:val="18"/>
      <w:lang w:eastAsia="ru-RU"/>
    </w:rPr>
  </w:style>
  <w:style w:type="paragraph" w:customStyle="1" w:styleId="xl169">
    <w:name w:val="xl169"/>
    <w:basedOn w:val="a6"/>
    <w:rsid w:val="00E97842"/>
    <w:pPr>
      <w:pBdr>
        <w:left w:val="single" w:sz="8" w:space="0" w:color="auto"/>
        <w:right w:val="single" w:sz="8" w:space="0" w:color="auto"/>
      </w:pBdr>
      <w:spacing w:before="100" w:beforeAutospacing="1" w:after="100" w:afterAutospacing="1" w:line="240" w:lineRule="auto"/>
      <w:textAlignment w:val="top"/>
    </w:pPr>
    <w:rPr>
      <w:rFonts w:ascii="Arial" w:eastAsia="Times New Roman" w:hAnsi="Arial" w:cs="Arial"/>
      <w:b/>
      <w:bCs/>
      <w:color w:val="FF0000"/>
      <w:sz w:val="18"/>
      <w:szCs w:val="18"/>
      <w:lang w:eastAsia="ru-RU"/>
    </w:rPr>
  </w:style>
  <w:style w:type="paragraph" w:customStyle="1" w:styleId="xl170">
    <w:name w:val="xl170"/>
    <w:basedOn w:val="a6"/>
    <w:rsid w:val="00E97842"/>
    <w:pPr>
      <w:pBdr>
        <w:left w:val="single" w:sz="8" w:space="0" w:color="auto"/>
        <w:bottom w:val="single" w:sz="8" w:space="0" w:color="auto"/>
        <w:right w:val="single" w:sz="8" w:space="0" w:color="auto"/>
      </w:pBdr>
      <w:spacing w:before="100" w:beforeAutospacing="1" w:after="100" w:afterAutospacing="1" w:line="240" w:lineRule="auto"/>
    </w:pPr>
    <w:rPr>
      <w:rFonts w:ascii="Arial" w:eastAsia="Times New Roman" w:hAnsi="Arial" w:cs="Arial"/>
      <w:b/>
      <w:bCs/>
      <w:color w:val="FF0000"/>
      <w:sz w:val="18"/>
      <w:szCs w:val="18"/>
      <w:lang w:eastAsia="ru-RU"/>
    </w:rPr>
  </w:style>
  <w:style w:type="paragraph" w:customStyle="1" w:styleId="xl171">
    <w:name w:val="xl171"/>
    <w:basedOn w:val="a6"/>
    <w:rsid w:val="00E97842"/>
    <w:pPr>
      <w:pBdr>
        <w:left w:val="single" w:sz="8" w:space="0" w:color="auto"/>
        <w:bottom w:val="single" w:sz="8" w:space="0" w:color="auto"/>
        <w:right w:val="single" w:sz="8" w:space="0" w:color="auto"/>
      </w:pBdr>
      <w:spacing w:before="100" w:beforeAutospacing="1" w:after="100" w:afterAutospacing="1" w:line="240" w:lineRule="auto"/>
      <w:textAlignment w:val="top"/>
    </w:pPr>
    <w:rPr>
      <w:rFonts w:ascii="Arial" w:eastAsia="Times New Roman" w:hAnsi="Arial" w:cs="Arial"/>
      <w:b/>
      <w:bCs/>
      <w:color w:val="FF0000"/>
      <w:sz w:val="18"/>
      <w:szCs w:val="18"/>
      <w:lang w:eastAsia="ru-RU"/>
    </w:rPr>
  </w:style>
  <w:style w:type="paragraph" w:customStyle="1" w:styleId="xl172">
    <w:name w:val="xl172"/>
    <w:basedOn w:val="a6"/>
    <w:rsid w:val="00E97842"/>
    <w:pPr>
      <w:pBdr>
        <w:top w:val="single" w:sz="8" w:space="0" w:color="auto"/>
        <w:bottom w:val="single" w:sz="4" w:space="0" w:color="auto"/>
        <w:right w:val="single" w:sz="8"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173">
    <w:name w:val="xl173"/>
    <w:basedOn w:val="a6"/>
    <w:rsid w:val="00E97842"/>
    <w:pPr>
      <w:pBdr>
        <w:top w:val="single" w:sz="4" w:space="0" w:color="auto"/>
        <w:bottom w:val="single" w:sz="8" w:space="0" w:color="auto"/>
        <w:right w:val="single" w:sz="8"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174">
    <w:name w:val="xl174"/>
    <w:basedOn w:val="a6"/>
    <w:rsid w:val="00E97842"/>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8"/>
      <w:szCs w:val="18"/>
      <w:lang w:eastAsia="ru-RU"/>
    </w:rPr>
  </w:style>
  <w:style w:type="paragraph" w:customStyle="1" w:styleId="xl175">
    <w:name w:val="xl175"/>
    <w:basedOn w:val="a6"/>
    <w:rsid w:val="00E97842"/>
    <w:pPr>
      <w:pBdr>
        <w:top w:val="single" w:sz="8" w:space="0" w:color="auto"/>
        <w:left w:val="single" w:sz="8" w:space="0" w:color="auto"/>
      </w:pBdr>
      <w:shd w:val="clear" w:color="auto" w:fill="C0C0C0"/>
      <w:spacing w:before="100" w:beforeAutospacing="1" w:after="100" w:afterAutospacing="1" w:line="240" w:lineRule="auto"/>
      <w:jc w:val="center"/>
      <w:textAlignment w:val="center"/>
    </w:pPr>
    <w:rPr>
      <w:rFonts w:ascii="Arial" w:eastAsia="Times New Roman" w:hAnsi="Arial" w:cs="Arial"/>
      <w:b/>
      <w:bCs/>
      <w:sz w:val="18"/>
      <w:szCs w:val="18"/>
      <w:lang w:eastAsia="ru-RU"/>
    </w:rPr>
  </w:style>
  <w:style w:type="paragraph" w:customStyle="1" w:styleId="xl176">
    <w:name w:val="xl176"/>
    <w:basedOn w:val="a6"/>
    <w:rsid w:val="00E97842"/>
    <w:pPr>
      <w:pBdr>
        <w:top w:val="single" w:sz="8" w:space="0" w:color="auto"/>
        <w:left w:val="single" w:sz="8" w:space="0" w:color="auto"/>
        <w:bottom w:val="single" w:sz="8" w:space="0" w:color="auto"/>
        <w:right w:val="single" w:sz="8" w:space="0" w:color="auto"/>
      </w:pBdr>
      <w:shd w:val="clear" w:color="auto" w:fill="C0C0C0"/>
      <w:spacing w:before="100" w:beforeAutospacing="1" w:after="100" w:afterAutospacing="1" w:line="240" w:lineRule="auto"/>
      <w:jc w:val="center"/>
      <w:textAlignment w:val="center"/>
    </w:pPr>
    <w:rPr>
      <w:rFonts w:ascii="Arial" w:eastAsia="Times New Roman" w:hAnsi="Arial" w:cs="Arial"/>
      <w:b/>
      <w:bCs/>
      <w:sz w:val="18"/>
      <w:szCs w:val="18"/>
      <w:lang w:eastAsia="ru-RU"/>
    </w:rPr>
  </w:style>
  <w:style w:type="paragraph" w:customStyle="1" w:styleId="xl177">
    <w:name w:val="xl177"/>
    <w:basedOn w:val="a6"/>
    <w:rsid w:val="00E97842"/>
    <w:pPr>
      <w:pBdr>
        <w:top w:val="single" w:sz="8" w:space="0" w:color="auto"/>
        <w:left w:val="single" w:sz="8" w:space="0" w:color="auto"/>
        <w:bottom w:val="single" w:sz="4" w:space="0" w:color="auto"/>
        <w:right w:val="single" w:sz="8" w:space="0" w:color="auto"/>
      </w:pBdr>
      <w:shd w:val="clear" w:color="auto" w:fill="C0C0C0"/>
      <w:spacing w:before="100" w:beforeAutospacing="1" w:after="100" w:afterAutospacing="1" w:line="240" w:lineRule="auto"/>
      <w:jc w:val="center"/>
      <w:textAlignment w:val="center"/>
    </w:pPr>
    <w:rPr>
      <w:rFonts w:ascii="Arial" w:eastAsia="Times New Roman" w:hAnsi="Arial" w:cs="Arial"/>
      <w:sz w:val="18"/>
      <w:szCs w:val="18"/>
      <w:lang w:eastAsia="ru-RU"/>
    </w:rPr>
  </w:style>
  <w:style w:type="paragraph" w:customStyle="1" w:styleId="xl178">
    <w:name w:val="xl178"/>
    <w:basedOn w:val="a6"/>
    <w:rsid w:val="00E97842"/>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line="240" w:lineRule="auto"/>
      <w:jc w:val="center"/>
      <w:textAlignment w:val="center"/>
    </w:pPr>
    <w:rPr>
      <w:rFonts w:ascii="Arial" w:eastAsia="Times New Roman" w:hAnsi="Arial" w:cs="Arial"/>
      <w:sz w:val="18"/>
      <w:szCs w:val="18"/>
      <w:lang w:eastAsia="ru-RU"/>
    </w:rPr>
  </w:style>
  <w:style w:type="paragraph" w:customStyle="1" w:styleId="xl179">
    <w:name w:val="xl179"/>
    <w:basedOn w:val="a6"/>
    <w:rsid w:val="00E97842"/>
    <w:pPr>
      <w:pBdr>
        <w:top w:val="single" w:sz="4" w:space="0" w:color="auto"/>
        <w:left w:val="single" w:sz="8" w:space="0" w:color="auto"/>
        <w:right w:val="single" w:sz="8" w:space="0" w:color="auto"/>
      </w:pBdr>
      <w:shd w:val="clear" w:color="auto" w:fill="C0C0C0"/>
      <w:spacing w:before="100" w:beforeAutospacing="1" w:after="100" w:afterAutospacing="1" w:line="240" w:lineRule="auto"/>
      <w:jc w:val="center"/>
      <w:textAlignment w:val="center"/>
    </w:pPr>
    <w:rPr>
      <w:rFonts w:ascii="Arial" w:eastAsia="Times New Roman" w:hAnsi="Arial" w:cs="Arial"/>
      <w:sz w:val="18"/>
      <w:szCs w:val="18"/>
      <w:lang w:eastAsia="ru-RU"/>
    </w:rPr>
  </w:style>
  <w:style w:type="paragraph" w:customStyle="1" w:styleId="xl180">
    <w:name w:val="xl180"/>
    <w:basedOn w:val="a6"/>
    <w:rsid w:val="00E97842"/>
    <w:pPr>
      <w:pBdr>
        <w:top w:val="single" w:sz="4" w:space="0" w:color="auto"/>
        <w:left w:val="single" w:sz="8" w:space="0" w:color="auto"/>
        <w:right w:val="single" w:sz="8" w:space="0" w:color="auto"/>
      </w:pBdr>
      <w:shd w:val="clear" w:color="auto" w:fill="C0C0C0"/>
      <w:spacing w:before="100" w:beforeAutospacing="1" w:after="100" w:afterAutospacing="1" w:line="240" w:lineRule="auto"/>
      <w:jc w:val="center"/>
      <w:textAlignment w:val="center"/>
    </w:pPr>
    <w:rPr>
      <w:rFonts w:ascii="Arial" w:eastAsia="Times New Roman" w:hAnsi="Arial" w:cs="Arial"/>
      <w:sz w:val="18"/>
      <w:szCs w:val="18"/>
      <w:lang w:eastAsia="ru-RU"/>
    </w:rPr>
  </w:style>
  <w:style w:type="paragraph" w:customStyle="1" w:styleId="xl181">
    <w:name w:val="xl181"/>
    <w:basedOn w:val="a6"/>
    <w:rsid w:val="00E97842"/>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line="240" w:lineRule="auto"/>
      <w:jc w:val="center"/>
      <w:textAlignment w:val="center"/>
    </w:pPr>
    <w:rPr>
      <w:rFonts w:ascii="Arial" w:eastAsia="Times New Roman" w:hAnsi="Arial" w:cs="Arial"/>
      <w:sz w:val="18"/>
      <w:szCs w:val="18"/>
      <w:lang w:eastAsia="ru-RU"/>
    </w:rPr>
  </w:style>
  <w:style w:type="paragraph" w:customStyle="1" w:styleId="xl182">
    <w:name w:val="xl182"/>
    <w:basedOn w:val="a6"/>
    <w:rsid w:val="00E97842"/>
    <w:pPr>
      <w:pBdr>
        <w:left w:val="single" w:sz="8" w:space="0" w:color="auto"/>
        <w:bottom w:val="single" w:sz="4" w:space="0" w:color="auto"/>
        <w:right w:val="single" w:sz="8" w:space="0" w:color="auto"/>
      </w:pBdr>
      <w:shd w:val="clear" w:color="auto" w:fill="C0C0C0"/>
      <w:spacing w:before="100" w:beforeAutospacing="1" w:after="100" w:afterAutospacing="1" w:line="240" w:lineRule="auto"/>
      <w:jc w:val="center"/>
      <w:textAlignment w:val="center"/>
    </w:pPr>
    <w:rPr>
      <w:rFonts w:ascii="Arial" w:eastAsia="Times New Roman" w:hAnsi="Arial" w:cs="Arial"/>
      <w:sz w:val="18"/>
      <w:szCs w:val="18"/>
      <w:lang w:eastAsia="ru-RU"/>
    </w:rPr>
  </w:style>
  <w:style w:type="paragraph" w:customStyle="1" w:styleId="xl183">
    <w:name w:val="xl183"/>
    <w:basedOn w:val="a6"/>
    <w:rsid w:val="00E97842"/>
    <w:pPr>
      <w:pBdr>
        <w:left w:val="single" w:sz="8" w:space="0" w:color="auto"/>
        <w:bottom w:val="single" w:sz="8" w:space="0" w:color="auto"/>
        <w:right w:val="single" w:sz="8" w:space="0" w:color="auto"/>
      </w:pBdr>
      <w:shd w:val="clear" w:color="auto" w:fill="C0C0C0"/>
      <w:spacing w:before="100" w:beforeAutospacing="1" w:after="100" w:afterAutospacing="1" w:line="240" w:lineRule="auto"/>
      <w:jc w:val="center"/>
      <w:textAlignment w:val="center"/>
    </w:pPr>
    <w:rPr>
      <w:rFonts w:ascii="Arial" w:eastAsia="Times New Roman" w:hAnsi="Arial" w:cs="Arial"/>
      <w:sz w:val="18"/>
      <w:szCs w:val="18"/>
      <w:lang w:eastAsia="ru-RU"/>
    </w:rPr>
  </w:style>
  <w:style w:type="paragraph" w:customStyle="1" w:styleId="xl184">
    <w:name w:val="xl184"/>
    <w:basedOn w:val="a6"/>
    <w:rsid w:val="00E97842"/>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line="240" w:lineRule="auto"/>
      <w:jc w:val="center"/>
      <w:textAlignment w:val="center"/>
    </w:pPr>
    <w:rPr>
      <w:rFonts w:ascii="Arial" w:eastAsia="Times New Roman" w:hAnsi="Arial" w:cs="Arial"/>
      <w:sz w:val="18"/>
      <w:szCs w:val="18"/>
      <w:lang w:eastAsia="ru-RU"/>
    </w:rPr>
  </w:style>
  <w:style w:type="paragraph" w:customStyle="1" w:styleId="xl185">
    <w:name w:val="xl185"/>
    <w:basedOn w:val="a6"/>
    <w:rsid w:val="00E97842"/>
    <w:pPr>
      <w:pBdr>
        <w:left w:val="single" w:sz="8" w:space="0" w:color="auto"/>
        <w:right w:val="single" w:sz="8" w:space="0" w:color="auto"/>
      </w:pBdr>
      <w:shd w:val="clear" w:color="auto" w:fill="C0C0C0"/>
      <w:spacing w:before="100" w:beforeAutospacing="1" w:after="100" w:afterAutospacing="1" w:line="240" w:lineRule="auto"/>
      <w:jc w:val="center"/>
      <w:textAlignment w:val="center"/>
    </w:pPr>
    <w:rPr>
      <w:rFonts w:ascii="Arial" w:eastAsia="Times New Roman" w:hAnsi="Arial" w:cs="Arial"/>
      <w:sz w:val="18"/>
      <w:szCs w:val="18"/>
      <w:lang w:eastAsia="ru-RU"/>
    </w:rPr>
  </w:style>
  <w:style w:type="paragraph" w:customStyle="1" w:styleId="xl186">
    <w:name w:val="xl186"/>
    <w:basedOn w:val="a6"/>
    <w:rsid w:val="00E97842"/>
    <w:pPr>
      <w:pBdr>
        <w:left w:val="single" w:sz="8" w:space="0" w:color="auto"/>
        <w:bottom w:val="single" w:sz="4" w:space="0" w:color="auto"/>
        <w:right w:val="single" w:sz="8" w:space="0" w:color="auto"/>
      </w:pBdr>
      <w:shd w:val="clear" w:color="auto" w:fill="C0C0C0"/>
      <w:spacing w:before="100" w:beforeAutospacing="1" w:after="100" w:afterAutospacing="1" w:line="240" w:lineRule="auto"/>
      <w:jc w:val="center"/>
      <w:textAlignment w:val="center"/>
    </w:pPr>
    <w:rPr>
      <w:rFonts w:ascii="Arial" w:eastAsia="Times New Roman" w:hAnsi="Arial" w:cs="Arial"/>
      <w:sz w:val="18"/>
      <w:szCs w:val="18"/>
      <w:lang w:eastAsia="ru-RU"/>
    </w:rPr>
  </w:style>
  <w:style w:type="paragraph" w:customStyle="1" w:styleId="xl187">
    <w:name w:val="xl187"/>
    <w:basedOn w:val="a6"/>
    <w:rsid w:val="00E97842"/>
    <w:pPr>
      <w:pBdr>
        <w:top w:val="single" w:sz="4" w:space="0" w:color="auto"/>
        <w:bottom w:val="single" w:sz="4" w:space="0" w:color="auto"/>
      </w:pBdr>
      <w:shd w:val="clear" w:color="auto" w:fill="C0C0C0"/>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188">
    <w:name w:val="xl188"/>
    <w:basedOn w:val="a6"/>
    <w:rsid w:val="00E97842"/>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line="240" w:lineRule="auto"/>
      <w:jc w:val="center"/>
      <w:textAlignment w:val="center"/>
    </w:pPr>
    <w:rPr>
      <w:rFonts w:ascii="Arial" w:eastAsia="Times New Roman" w:hAnsi="Arial" w:cs="Arial"/>
      <w:sz w:val="18"/>
      <w:szCs w:val="18"/>
      <w:lang w:eastAsia="ru-RU"/>
    </w:rPr>
  </w:style>
  <w:style w:type="paragraph" w:customStyle="1" w:styleId="xl189">
    <w:name w:val="xl189"/>
    <w:basedOn w:val="a6"/>
    <w:rsid w:val="00E97842"/>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line="240" w:lineRule="auto"/>
      <w:jc w:val="center"/>
      <w:textAlignment w:val="center"/>
    </w:pPr>
    <w:rPr>
      <w:rFonts w:ascii="Arial" w:eastAsia="Times New Roman" w:hAnsi="Arial" w:cs="Arial"/>
      <w:sz w:val="18"/>
      <w:szCs w:val="18"/>
      <w:lang w:eastAsia="ru-RU"/>
    </w:rPr>
  </w:style>
  <w:style w:type="paragraph" w:customStyle="1" w:styleId="xl190">
    <w:name w:val="xl190"/>
    <w:basedOn w:val="a6"/>
    <w:rsid w:val="00E97842"/>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8"/>
      <w:szCs w:val="18"/>
      <w:lang w:eastAsia="ru-RU"/>
    </w:rPr>
  </w:style>
  <w:style w:type="paragraph" w:customStyle="1" w:styleId="xl191">
    <w:name w:val="xl191"/>
    <w:basedOn w:val="a6"/>
    <w:rsid w:val="00E97842"/>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8"/>
      <w:szCs w:val="18"/>
      <w:lang w:eastAsia="ru-RU"/>
    </w:rPr>
  </w:style>
  <w:style w:type="paragraph" w:customStyle="1" w:styleId="xl192">
    <w:name w:val="xl192"/>
    <w:basedOn w:val="a6"/>
    <w:rsid w:val="00E97842"/>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8"/>
      <w:szCs w:val="18"/>
      <w:lang w:eastAsia="ru-RU"/>
    </w:rPr>
  </w:style>
  <w:style w:type="paragraph" w:customStyle="1" w:styleId="xl193">
    <w:name w:val="xl193"/>
    <w:basedOn w:val="a6"/>
    <w:rsid w:val="00E97842"/>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8"/>
      <w:szCs w:val="18"/>
      <w:lang w:eastAsia="ru-RU"/>
    </w:rPr>
  </w:style>
  <w:style w:type="paragraph" w:customStyle="1" w:styleId="xl194">
    <w:name w:val="xl194"/>
    <w:basedOn w:val="a6"/>
    <w:rsid w:val="00E97842"/>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8"/>
      <w:szCs w:val="18"/>
      <w:lang w:eastAsia="ru-RU"/>
    </w:rPr>
  </w:style>
  <w:style w:type="paragraph" w:customStyle="1" w:styleId="xl195">
    <w:name w:val="xl195"/>
    <w:basedOn w:val="a6"/>
    <w:rsid w:val="00E97842"/>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8"/>
      <w:szCs w:val="18"/>
      <w:lang w:eastAsia="ru-RU"/>
    </w:rPr>
  </w:style>
  <w:style w:type="paragraph" w:customStyle="1" w:styleId="xl196">
    <w:name w:val="xl196"/>
    <w:basedOn w:val="a6"/>
    <w:rsid w:val="00E97842"/>
    <w:pPr>
      <w:pBdr>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8"/>
      <w:szCs w:val="18"/>
      <w:lang w:eastAsia="ru-RU"/>
    </w:rPr>
  </w:style>
  <w:style w:type="paragraph" w:customStyle="1" w:styleId="xl197">
    <w:name w:val="xl197"/>
    <w:basedOn w:val="a6"/>
    <w:rsid w:val="00E97842"/>
    <w:pPr>
      <w:pBdr>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8"/>
      <w:szCs w:val="18"/>
      <w:lang w:eastAsia="ru-RU"/>
    </w:rPr>
  </w:style>
  <w:style w:type="paragraph" w:customStyle="1" w:styleId="xl198">
    <w:name w:val="xl198"/>
    <w:basedOn w:val="a6"/>
    <w:rsid w:val="00E97842"/>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8"/>
      <w:szCs w:val="18"/>
      <w:lang w:eastAsia="ru-RU"/>
    </w:rPr>
  </w:style>
  <w:style w:type="paragraph" w:customStyle="1" w:styleId="xl199">
    <w:name w:val="xl199"/>
    <w:basedOn w:val="a6"/>
    <w:rsid w:val="00E97842"/>
    <w:pPr>
      <w:pBdr>
        <w:top w:val="single" w:sz="8" w:space="0" w:color="auto"/>
        <w:bottom w:val="single" w:sz="8"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200">
    <w:name w:val="xl200"/>
    <w:basedOn w:val="a6"/>
    <w:rsid w:val="00E97842"/>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8"/>
      <w:szCs w:val="18"/>
      <w:lang w:eastAsia="ru-RU"/>
    </w:rPr>
  </w:style>
  <w:style w:type="paragraph" w:customStyle="1" w:styleId="xl201">
    <w:name w:val="xl201"/>
    <w:basedOn w:val="a6"/>
    <w:rsid w:val="00E97842"/>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8"/>
      <w:szCs w:val="18"/>
      <w:lang w:eastAsia="ru-RU"/>
    </w:rPr>
  </w:style>
  <w:style w:type="paragraph" w:customStyle="1" w:styleId="xl202">
    <w:name w:val="xl202"/>
    <w:basedOn w:val="a6"/>
    <w:rsid w:val="00E97842"/>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8"/>
      <w:szCs w:val="18"/>
      <w:lang w:eastAsia="ru-RU"/>
    </w:rPr>
  </w:style>
  <w:style w:type="paragraph" w:customStyle="1" w:styleId="xl203">
    <w:name w:val="xl203"/>
    <w:basedOn w:val="a6"/>
    <w:rsid w:val="00E97842"/>
    <w:pPr>
      <w:pBdr>
        <w:top w:val="single" w:sz="8" w:space="0" w:color="auto"/>
        <w:left w:val="single" w:sz="8" w:space="0" w:color="auto"/>
        <w:bottom w:val="single" w:sz="8" w:space="0" w:color="auto"/>
        <w:right w:val="single" w:sz="8" w:space="0" w:color="auto"/>
      </w:pBdr>
      <w:shd w:val="clear" w:color="auto" w:fill="C0C0C0"/>
      <w:spacing w:before="100" w:beforeAutospacing="1" w:after="100" w:afterAutospacing="1" w:line="240" w:lineRule="auto"/>
      <w:jc w:val="center"/>
      <w:textAlignment w:val="center"/>
    </w:pPr>
    <w:rPr>
      <w:rFonts w:ascii="Arial" w:eastAsia="Times New Roman" w:hAnsi="Arial" w:cs="Arial"/>
      <w:sz w:val="18"/>
      <w:szCs w:val="18"/>
      <w:lang w:eastAsia="ru-RU"/>
    </w:rPr>
  </w:style>
  <w:style w:type="paragraph" w:customStyle="1" w:styleId="xl204">
    <w:name w:val="xl204"/>
    <w:basedOn w:val="a6"/>
    <w:rsid w:val="00E97842"/>
    <w:pPr>
      <w:pBdr>
        <w:left w:val="single" w:sz="8" w:space="0" w:color="auto"/>
        <w:bottom w:val="single" w:sz="4" w:space="0" w:color="auto"/>
        <w:right w:val="single" w:sz="4" w:space="0" w:color="auto"/>
      </w:pBdr>
      <w:shd w:val="clear" w:color="auto" w:fill="C0C0C0"/>
      <w:spacing w:before="100" w:beforeAutospacing="1" w:after="100" w:afterAutospacing="1" w:line="240" w:lineRule="auto"/>
      <w:jc w:val="center"/>
      <w:textAlignment w:val="center"/>
    </w:pPr>
    <w:rPr>
      <w:rFonts w:ascii="Arial" w:eastAsia="Times New Roman" w:hAnsi="Arial" w:cs="Arial"/>
      <w:sz w:val="18"/>
      <w:szCs w:val="18"/>
      <w:lang w:eastAsia="ru-RU"/>
    </w:rPr>
  </w:style>
  <w:style w:type="paragraph" w:customStyle="1" w:styleId="xl205">
    <w:name w:val="xl205"/>
    <w:basedOn w:val="a6"/>
    <w:rsid w:val="00E97842"/>
    <w:pPr>
      <w:pBdr>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8"/>
      <w:szCs w:val="18"/>
      <w:lang w:eastAsia="ru-RU"/>
    </w:rPr>
  </w:style>
  <w:style w:type="paragraph" w:customStyle="1" w:styleId="xl206">
    <w:name w:val="xl206"/>
    <w:basedOn w:val="a6"/>
    <w:rsid w:val="00E97842"/>
    <w:pPr>
      <w:pBdr>
        <w:top w:val="single" w:sz="8" w:space="0" w:color="auto"/>
        <w:left w:val="single" w:sz="8" w:space="0" w:color="auto"/>
      </w:pBdr>
      <w:spacing w:before="100" w:beforeAutospacing="1" w:after="100" w:afterAutospacing="1" w:line="240" w:lineRule="auto"/>
      <w:textAlignment w:val="top"/>
    </w:pPr>
    <w:rPr>
      <w:rFonts w:ascii="Arial" w:eastAsia="Times New Roman" w:hAnsi="Arial" w:cs="Arial"/>
      <w:sz w:val="18"/>
      <w:szCs w:val="18"/>
      <w:lang w:eastAsia="ru-RU"/>
    </w:rPr>
  </w:style>
  <w:style w:type="paragraph" w:customStyle="1" w:styleId="xl207">
    <w:name w:val="xl207"/>
    <w:basedOn w:val="a6"/>
    <w:rsid w:val="00E97842"/>
    <w:pPr>
      <w:pBdr>
        <w:left w:val="single" w:sz="8"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208">
    <w:name w:val="xl208"/>
    <w:basedOn w:val="a6"/>
    <w:rsid w:val="00E97842"/>
    <w:pPr>
      <w:pBdr>
        <w:right w:val="single" w:sz="8"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209">
    <w:name w:val="xl209"/>
    <w:basedOn w:val="a6"/>
    <w:rsid w:val="00E97842"/>
    <w:pPr>
      <w:pBdr>
        <w:left w:val="single" w:sz="8" w:space="0" w:color="auto"/>
        <w:bottom w:val="single" w:sz="8"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210">
    <w:name w:val="xl210"/>
    <w:basedOn w:val="a6"/>
    <w:rsid w:val="00E97842"/>
    <w:pPr>
      <w:pBdr>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211">
    <w:name w:val="xl211"/>
    <w:basedOn w:val="a6"/>
    <w:rsid w:val="00E97842"/>
    <w:pPr>
      <w:pBdr>
        <w:left w:val="single" w:sz="8" w:space="0" w:color="auto"/>
        <w:bottom w:val="single" w:sz="8" w:space="0" w:color="auto"/>
        <w:right w:val="single" w:sz="8" w:space="0" w:color="auto"/>
      </w:pBdr>
      <w:spacing w:before="100" w:beforeAutospacing="1" w:after="100" w:afterAutospacing="1" w:line="240" w:lineRule="auto"/>
    </w:pPr>
    <w:rPr>
      <w:rFonts w:ascii="Arial" w:eastAsia="Times New Roman" w:hAnsi="Arial" w:cs="Arial"/>
      <w:sz w:val="18"/>
      <w:szCs w:val="18"/>
      <w:lang w:eastAsia="ru-RU"/>
    </w:rPr>
  </w:style>
  <w:style w:type="paragraph" w:customStyle="1" w:styleId="xl212">
    <w:name w:val="xl212"/>
    <w:basedOn w:val="a6"/>
    <w:rsid w:val="00E97842"/>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18"/>
      <w:szCs w:val="18"/>
      <w:lang w:eastAsia="ru-RU"/>
    </w:rPr>
  </w:style>
  <w:style w:type="paragraph" w:customStyle="1" w:styleId="xl213">
    <w:name w:val="xl213"/>
    <w:basedOn w:val="a6"/>
    <w:rsid w:val="00E97842"/>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14">
    <w:name w:val="xl214"/>
    <w:basedOn w:val="a6"/>
    <w:rsid w:val="00E97842"/>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18"/>
      <w:szCs w:val="18"/>
      <w:lang w:eastAsia="ru-RU"/>
    </w:rPr>
  </w:style>
  <w:style w:type="paragraph" w:customStyle="1" w:styleId="xl215">
    <w:name w:val="xl215"/>
    <w:basedOn w:val="a6"/>
    <w:rsid w:val="00E97842"/>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18"/>
      <w:szCs w:val="18"/>
      <w:lang w:eastAsia="ru-RU"/>
    </w:rPr>
  </w:style>
  <w:style w:type="paragraph" w:customStyle="1" w:styleId="xl216">
    <w:name w:val="xl216"/>
    <w:basedOn w:val="a6"/>
    <w:rsid w:val="00E97842"/>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w:eastAsia="Times New Roman" w:hAnsi="Arial" w:cs="Arial"/>
      <w:b/>
      <w:bCs/>
      <w:sz w:val="18"/>
      <w:szCs w:val="18"/>
      <w:lang w:eastAsia="ru-RU"/>
    </w:rPr>
  </w:style>
  <w:style w:type="paragraph" w:customStyle="1" w:styleId="xl217">
    <w:name w:val="xl217"/>
    <w:basedOn w:val="a6"/>
    <w:rsid w:val="00E97842"/>
    <w:pPr>
      <w:pBdr>
        <w:top w:val="single" w:sz="8" w:space="0" w:color="auto"/>
        <w:bottom w:val="single" w:sz="8" w:space="0" w:color="auto"/>
      </w:pBdr>
      <w:spacing w:before="100" w:beforeAutospacing="1" w:after="100" w:afterAutospacing="1" w:line="240" w:lineRule="auto"/>
      <w:jc w:val="center"/>
      <w:textAlignment w:val="center"/>
    </w:pPr>
    <w:rPr>
      <w:rFonts w:ascii="Arial" w:eastAsia="Times New Roman" w:hAnsi="Arial" w:cs="Arial"/>
      <w:b/>
      <w:bCs/>
      <w:sz w:val="18"/>
      <w:szCs w:val="18"/>
      <w:lang w:eastAsia="ru-RU"/>
    </w:rPr>
  </w:style>
  <w:style w:type="paragraph" w:customStyle="1" w:styleId="xl218">
    <w:name w:val="xl218"/>
    <w:basedOn w:val="a6"/>
    <w:rsid w:val="00E97842"/>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18"/>
      <w:szCs w:val="18"/>
      <w:lang w:eastAsia="ru-RU"/>
    </w:rPr>
  </w:style>
  <w:style w:type="paragraph" w:customStyle="1" w:styleId="xl219">
    <w:name w:val="xl219"/>
    <w:basedOn w:val="a6"/>
    <w:rsid w:val="00E97842"/>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20">
    <w:name w:val="xl220"/>
    <w:basedOn w:val="a6"/>
    <w:rsid w:val="00E97842"/>
    <w:pPr>
      <w:pBdr>
        <w:top w:val="single" w:sz="8" w:space="0" w:color="auto"/>
        <w:left w:val="single" w:sz="8" w:space="0" w:color="auto"/>
      </w:pBdr>
      <w:spacing w:before="100" w:beforeAutospacing="1" w:after="100" w:afterAutospacing="1" w:line="240" w:lineRule="auto"/>
      <w:textAlignment w:val="top"/>
    </w:pPr>
    <w:rPr>
      <w:rFonts w:ascii="Arial" w:eastAsia="Times New Roman" w:hAnsi="Arial" w:cs="Arial"/>
      <w:sz w:val="18"/>
      <w:szCs w:val="18"/>
      <w:lang w:eastAsia="ru-RU"/>
    </w:rPr>
  </w:style>
  <w:style w:type="paragraph" w:customStyle="1" w:styleId="xl221">
    <w:name w:val="xl221"/>
    <w:basedOn w:val="a6"/>
    <w:rsid w:val="00E97842"/>
    <w:pPr>
      <w:pBdr>
        <w:top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22">
    <w:name w:val="xl222"/>
    <w:basedOn w:val="a6"/>
    <w:rsid w:val="00E97842"/>
    <w:pPr>
      <w:pBdr>
        <w:lef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23">
    <w:name w:val="xl223"/>
    <w:basedOn w:val="a6"/>
    <w:rsid w:val="00E97842"/>
    <w:pPr>
      <w:pBdr>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24">
    <w:name w:val="xl224"/>
    <w:basedOn w:val="a6"/>
    <w:rsid w:val="00E97842"/>
    <w:pPr>
      <w:pBdr>
        <w:left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25">
    <w:name w:val="xl225"/>
    <w:basedOn w:val="a6"/>
    <w:rsid w:val="00E97842"/>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26">
    <w:name w:val="xl226"/>
    <w:basedOn w:val="a6"/>
    <w:rsid w:val="00E97842"/>
    <w:pPr>
      <w:pBdr>
        <w:top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227">
    <w:name w:val="xl227"/>
    <w:basedOn w:val="a6"/>
    <w:rsid w:val="00E97842"/>
    <w:pPr>
      <w:pBdr>
        <w:top w:val="single" w:sz="8" w:space="0" w:color="auto"/>
        <w:left w:val="single" w:sz="8" w:space="0" w:color="auto"/>
        <w:bottom w:val="single" w:sz="8" w:space="0" w:color="auto"/>
      </w:pBdr>
      <w:spacing w:before="100" w:beforeAutospacing="1" w:after="100" w:afterAutospacing="1" w:line="240" w:lineRule="auto"/>
      <w:textAlignment w:val="top"/>
    </w:pPr>
    <w:rPr>
      <w:rFonts w:ascii="Arial" w:eastAsia="Times New Roman" w:hAnsi="Arial" w:cs="Arial"/>
      <w:sz w:val="18"/>
      <w:szCs w:val="18"/>
      <w:lang w:eastAsia="ru-RU"/>
    </w:rPr>
  </w:style>
  <w:style w:type="paragraph" w:customStyle="1" w:styleId="xl228">
    <w:name w:val="xl228"/>
    <w:basedOn w:val="a6"/>
    <w:rsid w:val="00E97842"/>
    <w:pPr>
      <w:pBdr>
        <w:top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229">
    <w:name w:val="xl229"/>
    <w:basedOn w:val="a6"/>
    <w:rsid w:val="00E97842"/>
    <w:pPr>
      <w:pBdr>
        <w:top w:val="single" w:sz="8" w:space="0" w:color="auto"/>
        <w:left w:val="single" w:sz="8" w:space="0" w:color="auto"/>
      </w:pBdr>
      <w:spacing w:before="100" w:beforeAutospacing="1" w:after="100" w:afterAutospacing="1" w:line="240" w:lineRule="auto"/>
      <w:textAlignment w:val="top"/>
    </w:pPr>
    <w:rPr>
      <w:rFonts w:ascii="Arial" w:eastAsia="Times New Roman" w:hAnsi="Arial" w:cs="Arial"/>
      <w:sz w:val="18"/>
      <w:szCs w:val="18"/>
      <w:lang w:eastAsia="ru-RU"/>
    </w:rPr>
  </w:style>
  <w:style w:type="paragraph" w:customStyle="1" w:styleId="xl230">
    <w:name w:val="xl230"/>
    <w:basedOn w:val="a6"/>
    <w:rsid w:val="00E97842"/>
    <w:pPr>
      <w:pBdr>
        <w:top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231">
    <w:name w:val="xl231"/>
    <w:basedOn w:val="a6"/>
    <w:rsid w:val="00E97842"/>
    <w:pPr>
      <w:pBdr>
        <w:left w:val="single" w:sz="8"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232">
    <w:name w:val="xl232"/>
    <w:basedOn w:val="a6"/>
    <w:rsid w:val="00E97842"/>
    <w:pPr>
      <w:pBdr>
        <w:right w:val="single" w:sz="8"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233">
    <w:name w:val="xl233"/>
    <w:basedOn w:val="a6"/>
    <w:rsid w:val="00E97842"/>
    <w:pPr>
      <w:pBdr>
        <w:left w:val="single" w:sz="8" w:space="0" w:color="auto"/>
        <w:bottom w:val="single" w:sz="8"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234">
    <w:name w:val="xl234"/>
    <w:basedOn w:val="a6"/>
    <w:rsid w:val="00E97842"/>
    <w:pPr>
      <w:pBdr>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styleId="1f2">
    <w:name w:val="index 1"/>
    <w:basedOn w:val="a6"/>
    <w:next w:val="a6"/>
    <w:autoRedefine/>
    <w:semiHidden/>
    <w:rsid w:val="00E97842"/>
    <w:pPr>
      <w:spacing w:after="120" w:line="240" w:lineRule="auto"/>
      <w:ind w:left="200" w:hanging="200"/>
    </w:pPr>
    <w:rPr>
      <w:rFonts w:ascii="Times New Roman" w:eastAsia="Times New Roman" w:hAnsi="Times New Roman" w:cs="Times New Roman"/>
      <w:color w:val="000000"/>
      <w:kern w:val="3"/>
      <w:lang w:val="en-US"/>
    </w:rPr>
  </w:style>
  <w:style w:type="paragraph" w:styleId="2f1">
    <w:name w:val="index 2"/>
    <w:basedOn w:val="a6"/>
    <w:next w:val="a6"/>
    <w:autoRedefine/>
    <w:semiHidden/>
    <w:rsid w:val="00E97842"/>
    <w:pPr>
      <w:spacing w:after="120" w:line="240" w:lineRule="auto"/>
      <w:ind w:left="400" w:hanging="200"/>
    </w:pPr>
    <w:rPr>
      <w:rFonts w:ascii="Times New Roman" w:eastAsia="Times New Roman" w:hAnsi="Times New Roman" w:cs="Times New Roman"/>
      <w:color w:val="000000"/>
      <w:kern w:val="3"/>
      <w:lang w:val="en-US"/>
    </w:rPr>
  </w:style>
  <w:style w:type="paragraph" w:styleId="3e">
    <w:name w:val="index 3"/>
    <w:basedOn w:val="a6"/>
    <w:next w:val="a6"/>
    <w:autoRedefine/>
    <w:semiHidden/>
    <w:rsid w:val="00E97842"/>
    <w:pPr>
      <w:spacing w:after="120" w:line="240" w:lineRule="auto"/>
      <w:ind w:left="600" w:hanging="200"/>
    </w:pPr>
    <w:rPr>
      <w:rFonts w:ascii="Times New Roman" w:eastAsia="Times New Roman" w:hAnsi="Times New Roman" w:cs="Times New Roman"/>
      <w:color w:val="000000"/>
      <w:kern w:val="3"/>
      <w:lang w:val="en-US"/>
    </w:rPr>
  </w:style>
  <w:style w:type="paragraph" w:styleId="43">
    <w:name w:val="index 4"/>
    <w:basedOn w:val="a6"/>
    <w:next w:val="a6"/>
    <w:autoRedefine/>
    <w:semiHidden/>
    <w:rsid w:val="00E97842"/>
    <w:pPr>
      <w:spacing w:after="120" w:line="240" w:lineRule="auto"/>
      <w:ind w:left="800" w:hanging="200"/>
    </w:pPr>
    <w:rPr>
      <w:rFonts w:ascii="Times New Roman" w:eastAsia="Times New Roman" w:hAnsi="Times New Roman" w:cs="Times New Roman"/>
      <w:color w:val="000000"/>
      <w:kern w:val="3"/>
      <w:lang w:val="en-US"/>
    </w:rPr>
  </w:style>
  <w:style w:type="paragraph" w:styleId="53">
    <w:name w:val="index 5"/>
    <w:basedOn w:val="a6"/>
    <w:next w:val="a6"/>
    <w:autoRedefine/>
    <w:semiHidden/>
    <w:rsid w:val="00E97842"/>
    <w:pPr>
      <w:spacing w:after="120" w:line="240" w:lineRule="auto"/>
      <w:ind w:left="1000" w:hanging="200"/>
    </w:pPr>
    <w:rPr>
      <w:rFonts w:ascii="Times New Roman" w:eastAsia="Times New Roman" w:hAnsi="Times New Roman" w:cs="Times New Roman"/>
      <w:color w:val="000000"/>
      <w:kern w:val="3"/>
      <w:lang w:val="en-US"/>
    </w:rPr>
  </w:style>
  <w:style w:type="paragraph" w:styleId="62">
    <w:name w:val="index 6"/>
    <w:basedOn w:val="a6"/>
    <w:next w:val="a6"/>
    <w:autoRedefine/>
    <w:semiHidden/>
    <w:rsid w:val="00E97842"/>
    <w:pPr>
      <w:spacing w:after="120" w:line="240" w:lineRule="auto"/>
      <w:ind w:left="1200" w:hanging="200"/>
    </w:pPr>
    <w:rPr>
      <w:rFonts w:ascii="Times New Roman" w:eastAsia="Times New Roman" w:hAnsi="Times New Roman" w:cs="Times New Roman"/>
      <w:color w:val="000000"/>
      <w:kern w:val="3"/>
      <w:lang w:val="en-US"/>
    </w:rPr>
  </w:style>
  <w:style w:type="paragraph" w:styleId="72">
    <w:name w:val="index 7"/>
    <w:basedOn w:val="a6"/>
    <w:next w:val="a6"/>
    <w:autoRedefine/>
    <w:semiHidden/>
    <w:rsid w:val="00E97842"/>
    <w:pPr>
      <w:spacing w:after="120" w:line="240" w:lineRule="auto"/>
      <w:ind w:left="1400" w:hanging="200"/>
    </w:pPr>
    <w:rPr>
      <w:rFonts w:ascii="Times New Roman" w:eastAsia="Times New Roman" w:hAnsi="Times New Roman" w:cs="Times New Roman"/>
      <w:color w:val="000000"/>
      <w:kern w:val="3"/>
      <w:lang w:val="en-US"/>
    </w:rPr>
  </w:style>
  <w:style w:type="paragraph" w:styleId="82">
    <w:name w:val="index 8"/>
    <w:basedOn w:val="a6"/>
    <w:next w:val="a6"/>
    <w:autoRedefine/>
    <w:semiHidden/>
    <w:rsid w:val="00E97842"/>
    <w:pPr>
      <w:spacing w:after="120" w:line="240" w:lineRule="auto"/>
      <w:ind w:left="1600" w:hanging="200"/>
    </w:pPr>
    <w:rPr>
      <w:rFonts w:ascii="Times New Roman" w:eastAsia="Times New Roman" w:hAnsi="Times New Roman" w:cs="Times New Roman"/>
      <w:color w:val="000000"/>
      <w:kern w:val="3"/>
      <w:lang w:val="en-US"/>
    </w:rPr>
  </w:style>
  <w:style w:type="paragraph" w:styleId="92">
    <w:name w:val="index 9"/>
    <w:basedOn w:val="a6"/>
    <w:next w:val="a6"/>
    <w:autoRedefine/>
    <w:semiHidden/>
    <w:rsid w:val="00E97842"/>
    <w:pPr>
      <w:spacing w:after="120" w:line="240" w:lineRule="auto"/>
      <w:ind w:left="1800" w:hanging="200"/>
    </w:pPr>
    <w:rPr>
      <w:rFonts w:ascii="Times New Roman" w:eastAsia="Times New Roman" w:hAnsi="Times New Roman" w:cs="Times New Roman"/>
      <w:color w:val="000000"/>
      <w:kern w:val="3"/>
      <w:lang w:val="en-US"/>
    </w:rPr>
  </w:style>
  <w:style w:type="paragraph" w:styleId="affffd">
    <w:name w:val="index heading"/>
    <w:basedOn w:val="a6"/>
    <w:next w:val="1f2"/>
    <w:semiHidden/>
    <w:rsid w:val="00E97842"/>
    <w:pPr>
      <w:spacing w:after="120" w:line="240" w:lineRule="auto"/>
    </w:pPr>
    <w:rPr>
      <w:rFonts w:ascii="Times New Roman" w:eastAsia="Times New Roman" w:hAnsi="Times New Roman" w:cs="Times New Roman"/>
      <w:color w:val="000000"/>
      <w:kern w:val="3"/>
      <w:lang w:val="en-US"/>
    </w:rPr>
  </w:style>
  <w:style w:type="paragraph" w:customStyle="1" w:styleId="Header1">
    <w:name w:val="*Header 1"/>
    <w:next w:val="Body1"/>
    <w:rsid w:val="00E97842"/>
    <w:pPr>
      <w:numPr>
        <w:numId w:val="24"/>
      </w:numPr>
      <w:spacing w:after="240" w:line="280" w:lineRule="exact"/>
    </w:pPr>
    <w:rPr>
      <w:rFonts w:ascii="Times" w:eastAsia="Times New Roman" w:hAnsi="Times" w:cs="Times"/>
      <w:caps/>
      <w:noProof/>
      <w:color w:val="000000"/>
      <w:kern w:val="3"/>
      <w:sz w:val="24"/>
      <w:szCs w:val="24"/>
      <w:lang w:val="en-US"/>
    </w:rPr>
  </w:style>
  <w:style w:type="paragraph" w:customStyle="1" w:styleId="Header2">
    <w:name w:val="*Header 2"/>
    <w:basedOn w:val="Header3"/>
    <w:next w:val="Body1"/>
    <w:rsid w:val="00E97842"/>
    <w:pPr>
      <w:numPr>
        <w:numId w:val="0"/>
      </w:numPr>
      <w:spacing w:after="240" w:line="240" w:lineRule="exact"/>
    </w:pPr>
    <w:rPr>
      <w:b w:val="0"/>
      <w:bCs w:val="0"/>
      <w:sz w:val="24"/>
      <w:szCs w:val="24"/>
    </w:rPr>
  </w:style>
  <w:style w:type="paragraph" w:customStyle="1" w:styleId="Header3">
    <w:name w:val="*Header 3"/>
    <w:next w:val="Body1"/>
    <w:rsid w:val="00E97842"/>
    <w:pPr>
      <w:numPr>
        <w:numId w:val="23"/>
      </w:numPr>
      <w:spacing w:after="160" w:line="280" w:lineRule="exact"/>
    </w:pPr>
    <w:rPr>
      <w:rFonts w:ascii="Times" w:eastAsia="Times New Roman" w:hAnsi="Times" w:cs="Times"/>
      <w:b/>
      <w:bCs/>
      <w:noProof/>
      <w:color w:val="000000"/>
      <w:kern w:val="3"/>
      <w:lang w:val="en-US"/>
    </w:rPr>
  </w:style>
  <w:style w:type="paragraph" w:customStyle="1" w:styleId="Bullet2">
    <w:name w:val="*Bullet 2"/>
    <w:rsid w:val="00E97842"/>
    <w:pPr>
      <w:tabs>
        <w:tab w:val="num" w:pos="1080"/>
      </w:tabs>
      <w:spacing w:after="120" w:line="240" w:lineRule="auto"/>
      <w:ind w:left="1077" w:hanging="357"/>
    </w:pPr>
    <w:rPr>
      <w:rFonts w:ascii="Times" w:eastAsia="Times New Roman" w:hAnsi="Times" w:cs="Times"/>
      <w:noProof/>
      <w:color w:val="000000"/>
      <w:kern w:val="3"/>
      <w:lang w:val="en-US"/>
    </w:rPr>
  </w:style>
  <w:style w:type="paragraph" w:customStyle="1" w:styleId="Bullet1">
    <w:name w:val="*Bullet 1"/>
    <w:rsid w:val="00E97842"/>
    <w:pPr>
      <w:spacing w:line="280" w:lineRule="exact"/>
      <w:ind w:left="851" w:hanging="440"/>
    </w:pPr>
    <w:rPr>
      <w:rFonts w:ascii="Times" w:eastAsia="Times New Roman" w:hAnsi="Times" w:cs="Times"/>
      <w:noProof/>
      <w:color w:val="000000"/>
      <w:kern w:val="3"/>
      <w:lang w:val="en-US"/>
    </w:rPr>
  </w:style>
  <w:style w:type="paragraph" w:customStyle="1" w:styleId="Bullet20">
    <w:name w:val="*Bullet2"/>
    <w:rsid w:val="00E97842"/>
    <w:pPr>
      <w:tabs>
        <w:tab w:val="num" w:pos="1980"/>
      </w:tabs>
      <w:spacing w:before="80" w:line="280" w:lineRule="exact"/>
      <w:ind w:left="1980" w:hanging="360"/>
    </w:pPr>
    <w:rPr>
      <w:rFonts w:ascii="Arial" w:eastAsia="Times New Roman" w:hAnsi="Arial" w:cs="Arial"/>
      <w:noProof/>
      <w:color w:val="000000"/>
      <w:kern w:val="3"/>
      <w:lang w:val="en-US"/>
    </w:rPr>
  </w:style>
  <w:style w:type="character" w:customStyle="1" w:styleId="EmailStyle57">
    <w:name w:val="EmailStyle57"/>
    <w:semiHidden/>
    <w:rsid w:val="00E97842"/>
    <w:rPr>
      <w:rFonts w:ascii="Arial" w:hAnsi="Arial" w:cs="Arial"/>
      <w:color w:val="auto"/>
      <w:sz w:val="20"/>
      <w:szCs w:val="20"/>
    </w:rPr>
  </w:style>
  <w:style w:type="paragraph" w:customStyle="1" w:styleId="AuthorAddress">
    <w:name w:val="*Author Address"/>
    <w:basedOn w:val="Body1"/>
    <w:rsid w:val="00E97842"/>
    <w:pPr>
      <w:spacing w:after="0"/>
    </w:pPr>
    <w:rPr>
      <w:rFonts w:cs="Times"/>
      <w:noProof w:val="0"/>
      <w:color w:val="000000"/>
      <w:kern w:val="3"/>
      <w:szCs w:val="22"/>
    </w:rPr>
  </w:style>
  <w:style w:type="paragraph" w:customStyle="1" w:styleId="AuthorName">
    <w:name w:val="*Author Name"/>
    <w:basedOn w:val="Body1"/>
    <w:rsid w:val="00E97842"/>
    <w:pPr>
      <w:spacing w:after="0"/>
    </w:pPr>
    <w:rPr>
      <w:rFonts w:cs="Times"/>
      <w:b/>
      <w:bCs/>
      <w:noProof w:val="0"/>
      <w:color w:val="000000"/>
      <w:kern w:val="3"/>
      <w:szCs w:val="22"/>
    </w:rPr>
  </w:style>
  <w:style w:type="paragraph" w:customStyle="1" w:styleId="CoverPageInfo">
    <w:name w:val="*Cover Page Info"/>
    <w:basedOn w:val="Header1"/>
    <w:rsid w:val="00E97842"/>
    <w:pPr>
      <w:spacing w:after="120"/>
      <w:jc w:val="center"/>
    </w:pPr>
    <w:rPr>
      <w:rFonts w:ascii="Times New Roman" w:hAnsi="Times New Roman" w:cs="Times New Roman"/>
      <w:b/>
      <w:bCs/>
      <w:noProof w:val="0"/>
    </w:rPr>
  </w:style>
  <w:style w:type="paragraph" w:customStyle="1" w:styleId="Tableheading0">
    <w:name w:val="Table heading"/>
    <w:basedOn w:val="Body1"/>
    <w:rsid w:val="00E97842"/>
    <w:pPr>
      <w:spacing w:before="60" w:after="60" w:line="240" w:lineRule="auto"/>
      <w:jc w:val="center"/>
    </w:pPr>
    <w:rPr>
      <w:rFonts w:ascii="Times New Roman" w:hAnsi="Times New Roman"/>
      <w:b/>
      <w:bCs/>
      <w:noProof w:val="0"/>
      <w:color w:val="000000"/>
      <w:kern w:val="3"/>
      <w:szCs w:val="22"/>
    </w:rPr>
  </w:style>
  <w:style w:type="paragraph" w:customStyle="1" w:styleId="Tablebullet1">
    <w:name w:val="*Table bullet 1"/>
    <w:basedOn w:val="a6"/>
    <w:rsid w:val="00E97842"/>
    <w:pPr>
      <w:numPr>
        <w:numId w:val="25"/>
      </w:numPr>
      <w:tabs>
        <w:tab w:val="clear" w:pos="1442"/>
        <w:tab w:val="num" w:pos="282"/>
      </w:tabs>
      <w:spacing w:after="60" w:line="240" w:lineRule="auto"/>
      <w:ind w:left="288" w:hanging="288"/>
    </w:pPr>
    <w:rPr>
      <w:rFonts w:ascii="Times New Roman" w:eastAsia="Times New Roman" w:hAnsi="Times New Roman" w:cs="Times New Roman"/>
      <w:color w:val="000000"/>
      <w:kern w:val="3"/>
      <w:sz w:val="20"/>
      <w:szCs w:val="20"/>
      <w:lang w:val="en-US"/>
    </w:rPr>
  </w:style>
  <w:style w:type="paragraph" w:customStyle="1" w:styleId="Tablebullet2">
    <w:name w:val="*Table bullet 2"/>
    <w:basedOn w:val="a6"/>
    <w:rsid w:val="00E97842"/>
    <w:pPr>
      <w:numPr>
        <w:numId w:val="26"/>
      </w:numPr>
      <w:tabs>
        <w:tab w:val="clear" w:pos="440"/>
        <w:tab w:val="left" w:pos="552"/>
      </w:tabs>
      <w:spacing w:after="60" w:line="240" w:lineRule="auto"/>
      <w:ind w:left="562" w:hanging="274"/>
    </w:pPr>
    <w:rPr>
      <w:rFonts w:ascii="Times New Roman" w:eastAsia="Times New Roman" w:hAnsi="Times New Roman" w:cs="Times New Roman"/>
      <w:color w:val="000000"/>
      <w:kern w:val="3"/>
      <w:sz w:val="20"/>
      <w:szCs w:val="20"/>
      <w:lang w:val="en-US"/>
    </w:rPr>
  </w:style>
  <w:style w:type="paragraph" w:customStyle="1" w:styleId="FigureTableCaption">
    <w:name w:val="*Figure/Table Caption"/>
    <w:basedOn w:val="Body1"/>
    <w:rsid w:val="00E97842"/>
    <w:pPr>
      <w:spacing w:before="60" w:line="240" w:lineRule="auto"/>
      <w:jc w:val="center"/>
    </w:pPr>
    <w:rPr>
      <w:rFonts w:ascii="Times New Roman" w:hAnsi="Times New Roman"/>
      <w:b/>
      <w:bCs/>
      <w:i/>
      <w:iCs/>
      <w:noProof w:val="0"/>
      <w:color w:val="000000"/>
      <w:kern w:val="3"/>
      <w:sz w:val="20"/>
    </w:rPr>
  </w:style>
  <w:style w:type="paragraph" w:customStyle="1" w:styleId="500">
    <w:name w:val="Стиль Заголовок 5 + Слева:  0 см Первая строка:  0 см"/>
    <w:basedOn w:val="50"/>
    <w:rsid w:val="00E97842"/>
    <w:pPr>
      <w:keepNext/>
      <w:numPr>
        <w:ilvl w:val="4"/>
      </w:numPr>
      <w:tabs>
        <w:tab w:val="num" w:pos="432"/>
        <w:tab w:val="num" w:pos="3181"/>
      </w:tabs>
      <w:snapToGrid w:val="0"/>
      <w:spacing w:before="60" w:after="80"/>
      <w:ind w:left="432" w:hanging="432"/>
    </w:pPr>
    <w:rPr>
      <w:rFonts w:ascii="Times New Roman" w:eastAsia="Times New Roman" w:hAnsi="Times New Roman"/>
      <w:kern w:val="32"/>
      <w:sz w:val="22"/>
      <w:szCs w:val="22"/>
      <w:lang w:val="en-US" w:eastAsia="en-US"/>
    </w:rPr>
  </w:style>
  <w:style w:type="paragraph" w:customStyle="1" w:styleId="CharCharCharCharCharCharCharChar">
    <w:name w:val="Знак Знак Знак Знак Знак Char Char Знак Знак Char Char Знак Знак Char Char Знак Знак Char Char"/>
    <w:basedOn w:val="a6"/>
    <w:rsid w:val="00E97842"/>
    <w:pPr>
      <w:spacing w:after="160" w:line="240" w:lineRule="auto"/>
    </w:pPr>
    <w:rPr>
      <w:rFonts w:ascii="Arial" w:eastAsia="Times New Roman" w:hAnsi="Arial" w:cs="Arial"/>
      <w:b/>
      <w:bCs/>
      <w:color w:val="FFFFFF"/>
      <w:kern w:val="3"/>
      <w:sz w:val="32"/>
      <w:szCs w:val="32"/>
      <w:lang w:val="en-US"/>
    </w:rPr>
  </w:style>
  <w:style w:type="paragraph" w:customStyle="1" w:styleId="StyleHeading22H2TopSinglesolidlineAuto075ptLine">
    <w:name w:val="Style Heading 22H2 + Top: (Single solid line Auto  0.75 pt Line..."/>
    <w:basedOn w:val="20"/>
    <w:rsid w:val="00E97842"/>
    <w:pPr>
      <w:keepLines/>
      <w:numPr>
        <w:numId w:val="0"/>
      </w:numPr>
      <w:pBdr>
        <w:top w:val="single" w:sz="6" w:space="15" w:color="auto"/>
      </w:pBdr>
      <w:tabs>
        <w:tab w:val="num" w:pos="432"/>
      </w:tabs>
      <w:suppressAutoHyphens/>
      <w:spacing w:before="220" w:line="320" w:lineRule="atLeast"/>
    </w:pPr>
    <w:rPr>
      <w:i w:val="0"/>
      <w:iCs w:val="0"/>
      <w:color w:val="000000"/>
      <w:spacing w:val="-20"/>
      <w:kern w:val="28"/>
      <w:sz w:val="32"/>
      <w:szCs w:val="32"/>
      <w:lang w:eastAsia="en-US"/>
    </w:rPr>
  </w:style>
  <w:style w:type="paragraph" w:customStyle="1" w:styleId="a3">
    <w:name w:val="Перечисление"/>
    <w:basedOn w:val="a6"/>
    <w:rsid w:val="00E97842"/>
    <w:pPr>
      <w:widowControl w:val="0"/>
      <w:numPr>
        <w:numId w:val="27"/>
      </w:numPr>
      <w:suppressLineNumbers/>
      <w:suppressAutoHyphens/>
      <w:spacing w:before="80" w:after="40" w:line="240" w:lineRule="auto"/>
    </w:pPr>
    <w:rPr>
      <w:rFonts w:ascii="Times New Roman" w:eastAsia="Times New Roman" w:hAnsi="Times New Roman" w:cs="Times New Roman"/>
      <w:color w:val="000000"/>
      <w:kern w:val="3"/>
      <w:sz w:val="20"/>
      <w:szCs w:val="20"/>
    </w:rPr>
  </w:style>
  <w:style w:type="paragraph" w:customStyle="1" w:styleId="HEADINGS">
    <w:name w:val="HEADINGS"/>
    <w:basedOn w:val="12"/>
    <w:autoRedefine/>
    <w:rsid w:val="00E97842"/>
    <w:pPr>
      <w:numPr>
        <w:numId w:val="0"/>
      </w:numPr>
      <w:spacing w:before="120" w:after="120"/>
      <w:jc w:val="both"/>
    </w:pPr>
    <w:rPr>
      <w:b/>
      <w:bCs/>
      <w:i/>
      <w:color w:val="000000"/>
      <w:lang w:val="ru-RU" w:eastAsia="ru-RU"/>
    </w:rPr>
  </w:style>
  <w:style w:type="paragraph" w:customStyle="1" w:styleId="2f2">
    <w:name w:val="Текстовый2"/>
    <w:rsid w:val="00E97842"/>
    <w:pPr>
      <w:widowControl w:val="0"/>
      <w:spacing w:after="0" w:line="360" w:lineRule="auto"/>
      <w:jc w:val="both"/>
    </w:pPr>
    <w:rPr>
      <w:rFonts w:ascii="Arial" w:eastAsia="Times New Roman" w:hAnsi="Arial" w:cs="Arial"/>
      <w:color w:val="000000"/>
      <w:kern w:val="3"/>
      <w:lang w:eastAsia="ru-RU"/>
    </w:rPr>
  </w:style>
  <w:style w:type="paragraph" w:customStyle="1" w:styleId="affffe">
    <w:name w:val="Раздел"/>
    <w:basedOn w:val="a6"/>
    <w:next w:val="a4"/>
    <w:autoRedefine/>
    <w:rsid w:val="00E97842"/>
    <w:pPr>
      <w:keepNext/>
      <w:keepLines/>
      <w:widowControl w:val="0"/>
      <w:tabs>
        <w:tab w:val="num" w:pos="1209"/>
      </w:tabs>
      <w:spacing w:before="240" w:line="360" w:lineRule="auto"/>
      <w:ind w:left="1209" w:hanging="360"/>
    </w:pPr>
    <w:rPr>
      <w:rFonts w:ascii="Arial" w:eastAsia="Times New Roman" w:hAnsi="Arial" w:cs="Arial"/>
      <w:b/>
      <w:bCs/>
      <w:caps/>
      <w:color w:val="000000"/>
      <w:kern w:val="3"/>
      <w:sz w:val="24"/>
      <w:szCs w:val="24"/>
      <w:lang w:eastAsia="ru-RU"/>
    </w:rPr>
  </w:style>
  <w:style w:type="character" w:customStyle="1" w:styleId="EmailStyle103">
    <w:name w:val="EmailStyle103"/>
    <w:semiHidden/>
    <w:rsid w:val="00E97842"/>
    <w:rPr>
      <w:rFonts w:ascii="Arial" w:hAnsi="Arial" w:cs="Arial"/>
      <w:color w:val="auto"/>
      <w:sz w:val="20"/>
      <w:szCs w:val="20"/>
    </w:rPr>
  </w:style>
  <w:style w:type="paragraph" w:styleId="44">
    <w:name w:val="List Bullet 4"/>
    <w:basedOn w:val="a6"/>
    <w:rsid w:val="00E97842"/>
    <w:pPr>
      <w:tabs>
        <w:tab w:val="num" w:pos="1209"/>
      </w:tabs>
      <w:spacing w:after="120" w:line="240" w:lineRule="auto"/>
      <w:ind w:left="1209" w:hanging="360"/>
    </w:pPr>
    <w:rPr>
      <w:rFonts w:ascii="Times New Roman" w:eastAsia="Times New Roman" w:hAnsi="Times New Roman" w:cs="Times New Roman"/>
      <w:color w:val="000000"/>
      <w:kern w:val="3"/>
      <w:lang w:val="en-US"/>
    </w:rPr>
  </w:style>
  <w:style w:type="paragraph" w:customStyle="1" w:styleId="afffff">
    <w:name w:val="Основной текст с красной строки"/>
    <w:basedOn w:val="a6"/>
    <w:rsid w:val="00E97842"/>
    <w:pPr>
      <w:spacing w:before="60" w:after="0" w:line="360" w:lineRule="auto"/>
      <w:ind w:firstLine="851"/>
      <w:jc w:val="both"/>
    </w:pPr>
    <w:rPr>
      <w:rFonts w:ascii="Times New Roman" w:eastAsia="Times New Roman" w:hAnsi="Times New Roman" w:cs="Times New Roman"/>
      <w:color w:val="000000"/>
      <w:kern w:val="3"/>
      <w:sz w:val="24"/>
      <w:szCs w:val="24"/>
      <w:lang w:eastAsia="ru-RU"/>
    </w:rPr>
  </w:style>
  <w:style w:type="paragraph" w:customStyle="1" w:styleId="afffff0">
    <w:name w:val="Внутри списка"/>
    <w:basedOn w:val="a6"/>
    <w:rsid w:val="00E97842"/>
    <w:pPr>
      <w:spacing w:before="60" w:after="0" w:line="360" w:lineRule="auto"/>
      <w:ind w:left="1134"/>
      <w:jc w:val="both"/>
    </w:pPr>
    <w:rPr>
      <w:rFonts w:ascii="Times New Roman" w:eastAsia="Times New Roman" w:hAnsi="Times New Roman" w:cs="Times New Roman"/>
      <w:color w:val="000000"/>
      <w:kern w:val="3"/>
      <w:sz w:val="24"/>
      <w:szCs w:val="24"/>
      <w:lang w:eastAsia="ru-RU"/>
    </w:rPr>
  </w:style>
  <w:style w:type="paragraph" w:customStyle="1" w:styleId="PA-">
    <w:name w:val="PA - Основной Текст"/>
    <w:link w:val="PA-Char"/>
    <w:rsid w:val="00E97842"/>
    <w:pPr>
      <w:spacing w:before="120" w:after="0" w:line="240" w:lineRule="auto"/>
      <w:ind w:firstLine="720"/>
      <w:jc w:val="both"/>
    </w:pPr>
    <w:rPr>
      <w:rFonts w:ascii="Times New Roman" w:eastAsia="Times New Roman" w:hAnsi="Times New Roman" w:cs="Times New Roman"/>
      <w:color w:val="000000"/>
      <w:kern w:val="3"/>
      <w:sz w:val="24"/>
      <w:szCs w:val="24"/>
      <w:lang w:eastAsia="ru-RU"/>
    </w:rPr>
  </w:style>
  <w:style w:type="character" w:customStyle="1" w:styleId="PA-Char">
    <w:name w:val="PA - Основной Текст Char"/>
    <w:link w:val="PA-"/>
    <w:locked/>
    <w:rsid w:val="00E97842"/>
    <w:rPr>
      <w:rFonts w:ascii="Times New Roman" w:eastAsia="Times New Roman" w:hAnsi="Times New Roman" w:cs="Times New Roman"/>
      <w:color w:val="000000"/>
      <w:kern w:val="3"/>
      <w:sz w:val="24"/>
      <w:szCs w:val="24"/>
      <w:lang w:eastAsia="ru-RU"/>
    </w:rPr>
  </w:style>
  <w:style w:type="paragraph" w:customStyle="1" w:styleId="afffff1">
    <w:name w:val="ОТ с отступами до и после"/>
    <w:basedOn w:val="24"/>
    <w:next w:val="24"/>
    <w:link w:val="afffff2"/>
    <w:rsid w:val="00E97842"/>
    <w:pPr>
      <w:widowControl w:val="0"/>
      <w:autoSpaceDE w:val="0"/>
      <w:autoSpaceDN w:val="0"/>
      <w:spacing w:before="120" w:after="120"/>
    </w:pPr>
    <w:rPr>
      <w:color w:val="000000"/>
      <w:sz w:val="28"/>
      <w:szCs w:val="28"/>
    </w:rPr>
  </w:style>
  <w:style w:type="character" w:customStyle="1" w:styleId="afffff2">
    <w:name w:val="ОТ с отступами до и после Знак"/>
    <w:link w:val="afffff1"/>
    <w:locked/>
    <w:rsid w:val="00E97842"/>
    <w:rPr>
      <w:rFonts w:ascii="Times New Roman" w:eastAsia="Times New Roman" w:hAnsi="Times New Roman" w:cs="Times New Roman"/>
      <w:color w:val="000000"/>
      <w:sz w:val="28"/>
      <w:szCs w:val="28"/>
      <w:lang w:eastAsia="ru-RU"/>
    </w:rPr>
  </w:style>
  <w:style w:type="paragraph" w:customStyle="1" w:styleId="TXT">
    <w:name w:val="TXT основной"/>
    <w:basedOn w:val="a6"/>
    <w:link w:val="TXT0"/>
    <w:autoRedefine/>
    <w:rsid w:val="00E97842"/>
    <w:pPr>
      <w:spacing w:before="60" w:after="60" w:line="360" w:lineRule="auto"/>
      <w:jc w:val="both"/>
    </w:pPr>
    <w:rPr>
      <w:rFonts w:ascii="Times New Roman" w:eastAsia="Times New Roman" w:hAnsi="Times New Roman" w:cs="Times New Roman"/>
      <w:color w:val="000000"/>
      <w:kern w:val="3"/>
      <w:sz w:val="24"/>
      <w:szCs w:val="24"/>
      <w:lang w:eastAsia="ru-RU"/>
    </w:rPr>
  </w:style>
  <w:style w:type="paragraph" w:customStyle="1" w:styleId="afffff3">
    <w:name w:val="подзаголовок"/>
    <w:basedOn w:val="afe"/>
    <w:link w:val="afffff4"/>
    <w:rsid w:val="00E97842"/>
    <w:pPr>
      <w:keepNext/>
      <w:spacing w:before="120"/>
      <w:jc w:val="both"/>
    </w:pPr>
    <w:rPr>
      <w:rFonts w:ascii="Tahoma" w:hAnsi="Tahoma" w:cs="Tahoma"/>
      <w:b/>
      <w:bCs/>
      <w:color w:val="000000"/>
      <w:kern w:val="3"/>
      <w:sz w:val="20"/>
      <w:szCs w:val="20"/>
      <w:lang w:val="ru-RU" w:eastAsia="ru-RU"/>
    </w:rPr>
  </w:style>
  <w:style w:type="character" w:customStyle="1" w:styleId="TXT0">
    <w:name w:val="TXT основной Знак"/>
    <w:link w:val="TXT"/>
    <w:locked/>
    <w:rsid w:val="00E97842"/>
    <w:rPr>
      <w:rFonts w:ascii="Times New Roman" w:eastAsia="Times New Roman" w:hAnsi="Times New Roman" w:cs="Times New Roman"/>
      <w:color w:val="000000"/>
      <w:kern w:val="3"/>
      <w:sz w:val="24"/>
      <w:szCs w:val="24"/>
      <w:lang w:eastAsia="ru-RU"/>
    </w:rPr>
  </w:style>
  <w:style w:type="character" w:customStyle="1" w:styleId="afffff4">
    <w:name w:val="подзаголовок Знак"/>
    <w:link w:val="afffff3"/>
    <w:locked/>
    <w:rsid w:val="00E97842"/>
    <w:rPr>
      <w:rFonts w:ascii="Tahoma" w:eastAsia="Times New Roman" w:hAnsi="Tahoma" w:cs="Tahoma"/>
      <w:b/>
      <w:bCs/>
      <w:color w:val="000000"/>
      <w:kern w:val="3"/>
      <w:sz w:val="20"/>
      <w:szCs w:val="20"/>
      <w:lang w:eastAsia="ru-RU"/>
    </w:rPr>
  </w:style>
  <w:style w:type="paragraph" w:customStyle="1" w:styleId="13">
    <w:name w:val="Маркированный список 1"/>
    <w:basedOn w:val="TXT"/>
    <w:rsid w:val="00E97842"/>
    <w:pPr>
      <w:numPr>
        <w:numId w:val="28"/>
      </w:numPr>
      <w:tabs>
        <w:tab w:val="clear" w:pos="360"/>
        <w:tab w:val="num" w:pos="720"/>
        <w:tab w:val="num" w:pos="1134"/>
      </w:tabs>
      <w:ind w:left="720" w:hanging="1134"/>
    </w:pPr>
  </w:style>
  <w:style w:type="paragraph" w:customStyle="1" w:styleId="Standard">
    <w:name w:val="Standard"/>
    <w:rsid w:val="00E97842"/>
    <w:pPr>
      <w:suppressAutoHyphens/>
      <w:autoSpaceDN w:val="0"/>
      <w:spacing w:after="120" w:line="240" w:lineRule="auto"/>
      <w:textAlignment w:val="baseline"/>
    </w:pPr>
    <w:rPr>
      <w:rFonts w:ascii="Times New Roman" w:eastAsia="Times New Roman" w:hAnsi="Times New Roman" w:cs="Times New Roman"/>
      <w:color w:val="000000"/>
      <w:kern w:val="3"/>
      <w:lang w:val="en-US"/>
    </w:rPr>
  </w:style>
  <w:style w:type="paragraph" w:customStyle="1" w:styleId="1f3">
    <w:name w:val="Рецензия1"/>
    <w:hidden/>
    <w:semiHidden/>
    <w:rsid w:val="00E97842"/>
    <w:pPr>
      <w:spacing w:after="0" w:line="240" w:lineRule="auto"/>
    </w:pPr>
    <w:rPr>
      <w:rFonts w:ascii="Times New Roman" w:eastAsia="Times New Roman" w:hAnsi="Times New Roman" w:cs="Times New Roman"/>
      <w:color w:val="000000"/>
      <w:kern w:val="3"/>
      <w:lang w:val="en-US"/>
    </w:rPr>
  </w:style>
  <w:style w:type="paragraph" w:customStyle="1" w:styleId="21">
    <w:name w:val="_Марк_Список_2"/>
    <w:basedOn w:val="a6"/>
    <w:rsid w:val="00E97842"/>
    <w:pPr>
      <w:numPr>
        <w:ilvl w:val="1"/>
        <w:numId w:val="29"/>
      </w:numPr>
      <w:spacing w:after="0" w:line="240" w:lineRule="auto"/>
    </w:pPr>
    <w:rPr>
      <w:rFonts w:ascii="Arial" w:eastAsia="Arial Unicode MS" w:hAnsi="Arial" w:cs="Arial"/>
      <w:sz w:val="20"/>
      <w:szCs w:val="20"/>
      <w:lang w:eastAsia="zh-TW"/>
    </w:rPr>
  </w:style>
  <w:style w:type="paragraph" w:customStyle="1" w:styleId="32">
    <w:name w:val="_Марк_Список_3"/>
    <w:basedOn w:val="21"/>
    <w:rsid w:val="00E97842"/>
    <w:pPr>
      <w:numPr>
        <w:ilvl w:val="2"/>
      </w:numPr>
      <w:tabs>
        <w:tab w:val="num" w:pos="2160"/>
      </w:tabs>
      <w:ind w:hanging="180"/>
    </w:pPr>
  </w:style>
  <w:style w:type="paragraph" w:customStyle="1" w:styleId="40">
    <w:name w:val="_Марк_Список_4"/>
    <w:basedOn w:val="32"/>
    <w:rsid w:val="00E97842"/>
    <w:pPr>
      <w:numPr>
        <w:ilvl w:val="3"/>
      </w:numPr>
      <w:tabs>
        <w:tab w:val="num" w:pos="2880"/>
      </w:tabs>
    </w:pPr>
  </w:style>
  <w:style w:type="paragraph" w:customStyle="1" w:styleId="5">
    <w:name w:val="_Марк_Список_5"/>
    <w:basedOn w:val="40"/>
    <w:rsid w:val="00E97842"/>
    <w:pPr>
      <w:numPr>
        <w:ilvl w:val="4"/>
      </w:numPr>
      <w:tabs>
        <w:tab w:val="num" w:pos="3600"/>
      </w:tabs>
    </w:pPr>
  </w:style>
  <w:style w:type="character" w:styleId="afffff5">
    <w:name w:val="line number"/>
    <w:basedOn w:val="a7"/>
    <w:semiHidden/>
    <w:unhideWhenUsed/>
    <w:rsid w:val="00E97842"/>
  </w:style>
  <w:style w:type="paragraph" w:customStyle="1" w:styleId="Default">
    <w:name w:val="Default"/>
    <w:rsid w:val="00E97842"/>
    <w:pPr>
      <w:widowControl w:val="0"/>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FR1">
    <w:name w:val="FR1"/>
    <w:rsid w:val="00E97842"/>
    <w:pPr>
      <w:widowControl w:val="0"/>
      <w:spacing w:after="0" w:line="240" w:lineRule="auto"/>
      <w:ind w:left="2080"/>
    </w:pPr>
    <w:rPr>
      <w:rFonts w:ascii="Arial" w:eastAsia="Times New Roman" w:hAnsi="Arial" w:cs="Times New Roman"/>
      <w:b/>
      <w:snapToGrid w:val="0"/>
      <w:sz w:val="36"/>
      <w:szCs w:val="20"/>
      <w:lang w:eastAsia="ru-RU"/>
    </w:rPr>
  </w:style>
  <w:style w:type="paragraph" w:customStyle="1" w:styleId="ConsPlusNormal">
    <w:name w:val="ConsPlusNormal"/>
    <w:rsid w:val="00E9784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ffff6">
    <w:name w:val="Без интервала Знак"/>
    <w:next w:val="a6"/>
    <w:link w:val="afffff7"/>
    <w:qFormat/>
    <w:rsid w:val="00E97842"/>
    <w:pPr>
      <w:spacing w:after="0" w:line="240" w:lineRule="auto"/>
    </w:pPr>
    <w:rPr>
      <w:rFonts w:ascii="Times New Roman" w:eastAsia="Times New Roman" w:hAnsi="Times New Roman" w:cs="Times New Roman"/>
      <w:sz w:val="24"/>
      <w:lang w:eastAsia="ru-RU"/>
    </w:rPr>
  </w:style>
  <w:style w:type="character" w:customStyle="1" w:styleId="afffff7">
    <w:name w:val="Без интервала Знак Знак"/>
    <w:link w:val="afffff6"/>
    <w:rsid w:val="00E97842"/>
    <w:rPr>
      <w:rFonts w:ascii="Times New Roman" w:eastAsia="Times New Roman" w:hAnsi="Times New Roman" w:cs="Times New Roman"/>
      <w:sz w:val="24"/>
      <w:lang w:eastAsia="ru-RU"/>
    </w:rPr>
  </w:style>
  <w:style w:type="paragraph" w:customStyle="1" w:styleId="Normal1">
    <w:name w:val="Normal1"/>
    <w:rsid w:val="00E97842"/>
    <w:pPr>
      <w:widowControl w:val="0"/>
      <w:spacing w:after="0" w:line="240" w:lineRule="auto"/>
    </w:pPr>
    <w:rPr>
      <w:rFonts w:ascii="Times New Roman" w:eastAsia="Times New Roman" w:hAnsi="Times New Roman" w:cs="Times New Roman"/>
      <w:sz w:val="20"/>
      <w:szCs w:val="20"/>
      <w:lang w:eastAsia="ru-RU"/>
    </w:rPr>
  </w:style>
  <w:style w:type="paragraph" w:customStyle="1" w:styleId="611">
    <w:name w:val="Стиль611"/>
    <w:rsid w:val="00E97842"/>
    <w:pPr>
      <w:widowControl w:val="0"/>
      <w:numPr>
        <w:ilvl w:val="1"/>
        <w:numId w:val="30"/>
      </w:numPr>
      <w:tabs>
        <w:tab w:val="left" w:pos="340"/>
      </w:tabs>
      <w:autoSpaceDE w:val="0"/>
      <w:autoSpaceDN w:val="0"/>
      <w:adjustRightInd w:val="0"/>
      <w:spacing w:after="0" w:line="240" w:lineRule="auto"/>
      <w:ind w:left="0"/>
      <w:jc w:val="both"/>
    </w:pPr>
    <w:rPr>
      <w:rFonts w:ascii="Times New Roman" w:eastAsia="Times New Roman" w:hAnsi="Times New Roman" w:cs="Times New Roman"/>
      <w:bCs/>
      <w:iCs/>
      <w:color w:val="000000"/>
      <w:sz w:val="26"/>
      <w:szCs w:val="26"/>
      <w:lang w:eastAsia="ru-RU"/>
    </w:rPr>
  </w:style>
  <w:style w:type="paragraph" w:customStyle="1" w:styleId="afffff8">
    <w:name w:val="Стиль текста"/>
    <w:basedOn w:val="afe"/>
    <w:rsid w:val="00E97842"/>
    <w:pPr>
      <w:keepLines/>
      <w:spacing w:before="60" w:after="60"/>
      <w:jc w:val="both"/>
    </w:pPr>
    <w:rPr>
      <w:szCs w:val="20"/>
      <w:lang w:val="ru-RU" w:eastAsia="ru-RU"/>
    </w:rPr>
  </w:style>
  <w:style w:type="paragraph" w:customStyle="1" w:styleId="441">
    <w:name w:val="Стиль441"/>
    <w:rsid w:val="00E97842"/>
    <w:pPr>
      <w:numPr>
        <w:numId w:val="31"/>
      </w:numPr>
      <w:tabs>
        <w:tab w:val="left" w:pos="340"/>
      </w:tabs>
      <w:spacing w:after="0" w:line="240" w:lineRule="auto"/>
    </w:pPr>
    <w:rPr>
      <w:rFonts w:ascii="Times New Roman" w:eastAsia="Times New Roman" w:hAnsi="Times New Roman" w:cs="Times New Roman"/>
      <w:sz w:val="26"/>
      <w:szCs w:val="20"/>
      <w:lang w:eastAsia="ru-RU"/>
    </w:rPr>
  </w:style>
  <w:style w:type="paragraph" w:customStyle="1" w:styleId="911">
    <w:name w:val="Стиль911"/>
    <w:rsid w:val="00E97842"/>
    <w:pPr>
      <w:numPr>
        <w:numId w:val="32"/>
      </w:numPr>
      <w:tabs>
        <w:tab w:val="left" w:pos="340"/>
      </w:tabs>
      <w:spacing w:after="0" w:line="240" w:lineRule="auto"/>
      <w:jc w:val="both"/>
    </w:pPr>
    <w:rPr>
      <w:rFonts w:ascii="Times New Roman" w:eastAsia="Times New Roman" w:hAnsi="Times New Roman" w:cs="Times New Roman"/>
      <w:sz w:val="26"/>
      <w:szCs w:val="20"/>
      <w:lang w:eastAsia="ru-RU"/>
    </w:rPr>
  </w:style>
  <w:style w:type="character" w:customStyle="1" w:styleId="1f4">
    <w:name w:val="Без интервала Знак1"/>
    <w:rsid w:val="00E97842"/>
    <w:rPr>
      <w:sz w:val="24"/>
      <w:szCs w:val="22"/>
      <w:lang w:val="ru-RU" w:eastAsia="ru-RU" w:bidi="ar-SA"/>
    </w:rPr>
  </w:style>
  <w:style w:type="character" w:customStyle="1" w:styleId="54">
    <w:name w:val="Знак Знак5"/>
    <w:rsid w:val="00E97842"/>
    <w:rPr>
      <w:rFonts w:ascii="Arial" w:hAnsi="Arial" w:cs="Arial"/>
      <w:b/>
      <w:bCs/>
      <w:kern w:val="28"/>
      <w:sz w:val="32"/>
      <w:szCs w:val="32"/>
    </w:rPr>
  </w:style>
  <w:style w:type="character" w:customStyle="1" w:styleId="2e">
    <w:name w:val="Пункт2 Знак"/>
    <w:link w:val="2d"/>
    <w:locked/>
    <w:rsid w:val="00E97842"/>
    <w:rPr>
      <w:rFonts w:ascii="Times New Roman" w:eastAsia="Times New Roman" w:hAnsi="Times New Roman" w:cs="Times New Roman"/>
      <w:b/>
      <w:sz w:val="28"/>
      <w:szCs w:val="20"/>
      <w:lang w:val="x-none" w:eastAsia="x-none"/>
    </w:rPr>
  </w:style>
  <w:style w:type="character" w:customStyle="1" w:styleId="1b">
    <w:name w:val="Пункт Знак1"/>
    <w:link w:val="a4"/>
    <w:rsid w:val="00E97842"/>
    <w:rPr>
      <w:rFonts w:ascii="Times New Roman" w:eastAsia="Times New Roman" w:hAnsi="Times New Roman" w:cs="Times New Roman"/>
      <w:snapToGrid w:val="0"/>
      <w:sz w:val="28"/>
      <w:szCs w:val="28"/>
      <w:lang w:val="x-none" w:eastAsia="x-none"/>
    </w:rPr>
  </w:style>
  <w:style w:type="numbering" w:customStyle="1" w:styleId="1110">
    <w:name w:val="Нет списка111"/>
    <w:next w:val="a9"/>
    <w:uiPriority w:val="99"/>
    <w:semiHidden/>
    <w:unhideWhenUsed/>
    <w:rsid w:val="00E97842"/>
  </w:style>
  <w:style w:type="character" w:customStyle="1" w:styleId="afc">
    <w:name w:val="Таблица текст Знак"/>
    <w:link w:val="afb"/>
    <w:rsid w:val="00E97842"/>
    <w:rPr>
      <w:rFonts w:ascii="Times New Roman" w:eastAsia="Times New Roman" w:hAnsi="Times New Roman" w:cs="Times New Roman"/>
      <w:snapToGrid w:val="0"/>
      <w:sz w:val="24"/>
      <w:szCs w:val="20"/>
      <w:lang w:val="x-none" w:eastAsia="x-none"/>
    </w:rPr>
  </w:style>
  <w:style w:type="table" w:customStyle="1" w:styleId="1f5">
    <w:name w:val="Сетка таблицы1"/>
    <w:basedOn w:val="a8"/>
    <w:next w:val="afff9"/>
    <w:uiPriority w:val="59"/>
    <w:rsid w:val="00E97842"/>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f3">
    <w:name w:val="Сетка таблицы2"/>
    <w:basedOn w:val="a8"/>
    <w:next w:val="afff9"/>
    <w:uiPriority w:val="99"/>
    <w:rsid w:val="002E3E7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f">
    <w:name w:val="Сетка таблицы3"/>
    <w:basedOn w:val="a8"/>
    <w:next w:val="afff9"/>
    <w:uiPriority w:val="99"/>
    <w:rsid w:val="00417AC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
    <w:name w:val="Сетка таблицы4"/>
    <w:basedOn w:val="a8"/>
    <w:next w:val="afff9"/>
    <w:uiPriority w:val="99"/>
    <w:rsid w:val="00603D1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
    <w:name w:val="Сетка таблицы5"/>
    <w:basedOn w:val="a8"/>
    <w:next w:val="afff9"/>
    <w:uiPriority w:val="99"/>
    <w:rsid w:val="00D9563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
    <w:name w:val="Сетка таблицы6"/>
    <w:basedOn w:val="a8"/>
    <w:next w:val="afff9"/>
    <w:uiPriority w:val="99"/>
    <w:rsid w:val="00494B8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
    <w:name w:val="Сетка таблицы7"/>
    <w:basedOn w:val="a8"/>
    <w:next w:val="afff9"/>
    <w:uiPriority w:val="99"/>
    <w:rsid w:val="0075420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f9">
    <w:name w:val="Subtitle"/>
    <w:basedOn w:val="a6"/>
    <w:next w:val="a6"/>
    <w:link w:val="afffffa"/>
    <w:uiPriority w:val="11"/>
    <w:qFormat/>
    <w:rsid w:val="00877056"/>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fffffa">
    <w:name w:val="Подзаголовок Знак"/>
    <w:basedOn w:val="a7"/>
    <w:link w:val="afffff9"/>
    <w:uiPriority w:val="11"/>
    <w:rsid w:val="00877056"/>
    <w:rPr>
      <w:rFonts w:asciiTheme="majorHAnsi" w:eastAsiaTheme="majorEastAsia" w:hAnsiTheme="majorHAnsi" w:cstheme="majorBidi"/>
      <w:i/>
      <w:iCs/>
      <w:color w:val="4F81BD" w:themeColor="accent1"/>
      <w:spacing w:val="15"/>
      <w:sz w:val="24"/>
      <w:szCs w:val="24"/>
    </w:rPr>
  </w:style>
  <w:style w:type="character" w:styleId="afffffb">
    <w:name w:val="Subtle Emphasis"/>
    <w:basedOn w:val="a7"/>
    <w:uiPriority w:val="19"/>
    <w:qFormat/>
    <w:rsid w:val="00877056"/>
    <w:rPr>
      <w:i/>
      <w:iCs/>
      <w:color w:val="808080" w:themeColor="text1" w:themeTint="7F"/>
    </w:rPr>
  </w:style>
  <w:style w:type="character" w:styleId="afffffc">
    <w:name w:val="Emphasis"/>
    <w:basedOn w:val="a7"/>
    <w:uiPriority w:val="20"/>
    <w:qFormat/>
    <w:rsid w:val="00877056"/>
    <w:rPr>
      <w:i/>
      <w:iCs/>
    </w:rPr>
  </w:style>
  <w:style w:type="character" w:styleId="afffffd">
    <w:name w:val="Intense Emphasis"/>
    <w:basedOn w:val="a7"/>
    <w:uiPriority w:val="21"/>
    <w:qFormat/>
    <w:rsid w:val="00877056"/>
    <w:rPr>
      <w:b/>
      <w:bCs/>
      <w:i/>
      <w:iCs/>
      <w:color w:val="4F81BD" w:themeColor="accent1"/>
    </w:rPr>
  </w:style>
  <w:style w:type="paragraph" w:styleId="afffffe">
    <w:name w:val="Intense Quote"/>
    <w:basedOn w:val="a6"/>
    <w:next w:val="a6"/>
    <w:link w:val="affffff"/>
    <w:uiPriority w:val="30"/>
    <w:qFormat/>
    <w:rsid w:val="00877056"/>
    <w:pPr>
      <w:pBdr>
        <w:bottom w:val="single" w:sz="4" w:space="4" w:color="4F81BD" w:themeColor="accent1"/>
      </w:pBdr>
      <w:spacing w:before="200" w:after="280"/>
      <w:ind w:left="936" w:right="936"/>
    </w:pPr>
    <w:rPr>
      <w:b/>
      <w:bCs/>
      <w:i/>
      <w:iCs/>
      <w:color w:val="4F81BD" w:themeColor="accent1"/>
    </w:rPr>
  </w:style>
  <w:style w:type="character" w:customStyle="1" w:styleId="affffff">
    <w:name w:val="Выделенная цитата Знак"/>
    <w:basedOn w:val="a7"/>
    <w:link w:val="afffffe"/>
    <w:uiPriority w:val="30"/>
    <w:rsid w:val="00877056"/>
    <w:rPr>
      <w:b/>
      <w:bCs/>
      <w:i/>
      <w:iCs/>
      <w:color w:val="4F81BD" w:themeColor="accent1"/>
    </w:rPr>
  </w:style>
  <w:style w:type="character" w:styleId="affffff0">
    <w:name w:val="Subtle Reference"/>
    <w:basedOn w:val="a7"/>
    <w:uiPriority w:val="31"/>
    <w:qFormat/>
    <w:rsid w:val="00877056"/>
    <w:rPr>
      <w:smallCaps/>
      <w:color w:val="C0504D" w:themeColor="accent2"/>
      <w:u w:val="single"/>
    </w:rPr>
  </w:style>
  <w:style w:type="character" w:styleId="affffff1">
    <w:name w:val="Intense Reference"/>
    <w:basedOn w:val="a7"/>
    <w:uiPriority w:val="32"/>
    <w:qFormat/>
    <w:rsid w:val="00877056"/>
    <w:rPr>
      <w:b/>
      <w:bCs/>
      <w:smallCaps/>
      <w:color w:val="C0504D" w:themeColor="accent2"/>
      <w:spacing w:val="5"/>
      <w:u w:val="single"/>
    </w:rPr>
  </w:style>
  <w:style w:type="character" w:styleId="affffff2">
    <w:name w:val="Book Title"/>
    <w:basedOn w:val="a7"/>
    <w:uiPriority w:val="33"/>
    <w:qFormat/>
    <w:rsid w:val="00877056"/>
    <w:rPr>
      <w:b/>
      <w:bCs/>
      <w:smallCaps/>
      <w:spacing w:val="5"/>
    </w:rPr>
  </w:style>
  <w:style w:type="table" w:customStyle="1" w:styleId="120">
    <w:name w:val="Сетка таблицы12"/>
    <w:basedOn w:val="a8"/>
    <w:next w:val="afff9"/>
    <w:uiPriority w:val="99"/>
    <w:rsid w:val="00707869"/>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
    <w:name w:val="Текущий список1"/>
    <w:rsid w:val="007410A4"/>
    <w:pPr>
      <w:numPr>
        <w:numId w:val="49"/>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zakupki.gov.ru/223" TargetMode="External"/><Relationship Id="rId18" Type="http://schemas.openxmlformats.org/officeDocument/2006/relationships/hyperlink" Target="http://zakupki.gov.ru/223/" TargetMode="Externa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http://www.zakupki.gov.ru/223" TargetMode="External"/><Relationship Id="rId7" Type="http://schemas.openxmlformats.org/officeDocument/2006/relationships/footnotes" Target="footnotes.xml"/><Relationship Id="rId12" Type="http://schemas.openxmlformats.org/officeDocument/2006/relationships/hyperlink" Target="http://www.zakupki.gov.ru/223" TargetMode="External"/><Relationship Id="rId17" Type="http://schemas.openxmlformats.org/officeDocument/2006/relationships/hyperlink" Target="http://zakupki.gov.ru/223" TargetMode="External"/><Relationship Id="rId25" Type="http://schemas.openxmlformats.org/officeDocument/2006/relationships/hyperlink" Target="http://zakupki.gov.ru/223" TargetMode="External"/><Relationship Id="rId2" Type="http://schemas.openxmlformats.org/officeDocument/2006/relationships/numbering" Target="numbering.xml"/><Relationship Id="rId16" Type="http://schemas.openxmlformats.org/officeDocument/2006/relationships/hyperlink" Target="mailto:%20bannova@mures.ru" TargetMode="External"/><Relationship Id="rId20" Type="http://schemas.openxmlformats.org/officeDocument/2006/relationships/hyperlink" Target="mailto:http://zakupki.gov.ru/223/."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zakupki.gov.ru/223" TargetMode="External"/><Relationship Id="rId24" Type="http://schemas.openxmlformats.org/officeDocument/2006/relationships/hyperlink" Target="http://www.zakupki.gov.ru/223" TargetMode="External"/><Relationship Id="rId5" Type="http://schemas.openxmlformats.org/officeDocument/2006/relationships/settings" Target="settings.xml"/><Relationship Id="rId15" Type="http://schemas.openxmlformats.org/officeDocument/2006/relationships/hyperlink" Target="http://zakupki.gov.ru" TargetMode="External"/><Relationship Id="rId23" Type="http://schemas.openxmlformats.org/officeDocument/2006/relationships/hyperlink" Target="http://www.zakupki.gov.ru/223" TargetMode="External"/><Relationship Id="rId28" Type="http://schemas.openxmlformats.org/officeDocument/2006/relationships/fontTable" Target="fontTable.xml"/><Relationship Id="rId10" Type="http://schemas.openxmlformats.org/officeDocument/2006/relationships/hyperlink" Target="http://zakupki.gov.ru/223" TargetMode="External"/><Relationship Id="rId19" Type="http://schemas.openxmlformats.org/officeDocument/2006/relationships/hyperlink" Target="http://zakupki.gov.ru/223/" TargetMode="External"/><Relationship Id="rId4" Type="http://schemas.microsoft.com/office/2007/relationships/stylesWithEffects" Target="stylesWithEffects.xml"/><Relationship Id="rId9" Type="http://schemas.openxmlformats.org/officeDocument/2006/relationships/hyperlink" Target="mailto:bannova@mures.ru" TargetMode="External"/><Relationship Id="rId14" Type="http://schemas.openxmlformats.org/officeDocument/2006/relationships/hyperlink" Target="http://zakupki.gov.ru/223" TargetMode="External"/><Relationship Id="rId22" Type="http://schemas.openxmlformats.org/officeDocument/2006/relationships/hyperlink" Target="http://www.zakupki.gov.ru/223" TargetMode="External"/><Relationship Id="rId27"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F915F2-C543-4EB4-8977-C5B2FDEDF9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750</TotalTime>
  <Pages>55</Pages>
  <Words>16826</Words>
  <Characters>95910</Characters>
  <Application>Microsoft Office Word</Application>
  <DocSecurity>0</DocSecurity>
  <Lines>799</Lines>
  <Paragraphs>225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112511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Bannova</dc:creator>
  <cp:lastModifiedBy>Bannova</cp:lastModifiedBy>
  <cp:revision>35</cp:revision>
  <dcterms:created xsi:type="dcterms:W3CDTF">2015-01-28T06:28:00Z</dcterms:created>
  <dcterms:modified xsi:type="dcterms:W3CDTF">2015-02-11T13:33:00Z</dcterms:modified>
</cp:coreProperties>
</file>