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B702AA"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Исполнительный</w:t>
      </w:r>
      <w:r w:rsidR="00244A6A" w:rsidRPr="00244A6A">
        <w:rPr>
          <w:rFonts w:ascii="Times New Roman" w:eastAsia="Times New Roman" w:hAnsi="Times New Roman" w:cs="Times New Roman"/>
          <w:sz w:val="24"/>
          <w:szCs w:val="24"/>
          <w:lang w:eastAsia="ar-SA"/>
        </w:rPr>
        <w:t xml:space="preserve"> директор</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«М</w:t>
      </w:r>
      <w:r w:rsidR="00B702AA">
        <w:rPr>
          <w:rFonts w:ascii="Times New Roman" w:eastAsia="Times New Roman" w:hAnsi="Times New Roman" w:cs="Times New Roman"/>
          <w:sz w:val="24"/>
          <w:szCs w:val="24"/>
          <w:lang w:eastAsia="ar-SA"/>
        </w:rPr>
        <w:t>урманэнергосбыт»  В.В.Логинов</w:t>
      </w:r>
    </w:p>
    <w:p w:rsidR="00244A6A" w:rsidRPr="002B1CA6" w:rsidRDefault="00EF3F50"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Приказ № 211</w:t>
      </w:r>
      <w:r w:rsidR="00244A6A" w:rsidRPr="00DB28FF">
        <w:rPr>
          <w:rFonts w:ascii="Times New Roman" w:eastAsia="Times New Roman" w:hAnsi="Times New Roman" w:cs="Times New Roman"/>
          <w:sz w:val="24"/>
          <w:szCs w:val="24"/>
          <w:lang w:eastAsia="ar-SA"/>
        </w:rPr>
        <w:t>- з  от «</w:t>
      </w:r>
      <w:r>
        <w:rPr>
          <w:rFonts w:ascii="Times New Roman" w:eastAsia="Times New Roman" w:hAnsi="Times New Roman" w:cs="Times New Roman"/>
          <w:sz w:val="24"/>
          <w:szCs w:val="24"/>
          <w:lang w:eastAsia="ar-SA"/>
        </w:rPr>
        <w:t xml:space="preserve"> 09» октября</w:t>
      </w:r>
      <w:r w:rsidR="00244A6A" w:rsidRPr="00DB28FF">
        <w:rPr>
          <w:rFonts w:ascii="Times New Roman" w:eastAsia="Times New Roman" w:hAnsi="Times New Roman" w:cs="Times New Roman"/>
          <w:sz w:val="24"/>
          <w:szCs w:val="24"/>
          <w:lang w:eastAsia="ar-SA"/>
        </w:rPr>
        <w:t xml:space="preserve">  2014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244A6A" w:rsidRPr="00C04D13" w:rsidRDefault="00244A6A" w:rsidP="00455F77">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B702AA">
        <w:rPr>
          <w:rFonts w:ascii="Times New Roman" w:eastAsia="Times New Roman" w:hAnsi="Times New Roman" w:cs="Times New Roman"/>
          <w:b/>
          <w:sz w:val="28"/>
          <w:szCs w:val="28"/>
          <w:lang w:eastAsia="ar-SA"/>
        </w:rPr>
        <w:t xml:space="preserve">на право заключения договора </w:t>
      </w:r>
      <w:r w:rsidR="00422FA3" w:rsidRPr="00422FA3">
        <w:rPr>
          <w:rFonts w:ascii="Times New Roman" w:eastAsia="Times New Roman" w:hAnsi="Times New Roman" w:cs="Times New Roman"/>
          <w:b/>
          <w:sz w:val="28"/>
          <w:szCs w:val="28"/>
          <w:lang w:eastAsia="ru-RU"/>
        </w:rPr>
        <w:t>поставки спецодежды и средств индивидуальной защиты</w:t>
      </w:r>
      <w:r w:rsidR="00B702AA">
        <w:rPr>
          <w:rFonts w:ascii="Times New Roman" w:eastAsia="Times New Roman" w:hAnsi="Times New Roman" w:cs="Times New Roman"/>
          <w:b/>
          <w:sz w:val="28"/>
          <w:szCs w:val="28"/>
          <w:lang w:eastAsia="ar-SA"/>
        </w:rPr>
        <w:t xml:space="preserve"> </w:t>
      </w:r>
      <w:r w:rsidRPr="00C04D13">
        <w:rPr>
          <w:rFonts w:ascii="Times New Roman" w:eastAsia="Times New Roman" w:hAnsi="Times New Roman" w:cs="Times New Roman"/>
          <w:b/>
          <w:sz w:val="28"/>
          <w:szCs w:val="28"/>
          <w:lang w:eastAsia="ar-SA"/>
        </w:rPr>
        <w:t>для нужд ОАО «Мурманэнергосбыт»</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2014</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C310E8">
          <w:headerReference w:type="default" r:id="rId8"/>
          <w:footerReference w:type="default" r:id="rId9"/>
          <w:pgSz w:w="11906" w:h="16838"/>
          <w:pgMar w:top="709" w:right="567" w:bottom="1701" w:left="1276" w:header="720" w:footer="567" w:gutter="0"/>
          <w:cols w:space="720"/>
          <w:titlePg/>
          <w:docGrid w:linePitch="600" w:charSpace="36864"/>
        </w:sectPr>
      </w:pPr>
    </w:p>
    <w:p w:rsidR="00244A6A" w:rsidRDefault="00244A6A" w:rsidP="00244A6A">
      <w:pPr>
        <w:keepNext/>
        <w:suppressAutoHyphens/>
        <w:spacing w:after="0" w:line="240" w:lineRule="auto"/>
        <w:ind w:left="1134"/>
        <w:jc w:val="center"/>
        <w:outlineLvl w:val="0"/>
        <w:rPr>
          <w:rFonts w:ascii="Times New Roman" w:eastAsia="Times New Roman" w:hAnsi="Times New Roman" w:cs="Times New Roman"/>
          <w:b/>
          <w:iCs/>
          <w:sz w:val="28"/>
          <w:szCs w:val="28"/>
          <w:lang w:eastAsia="ar-SA"/>
        </w:rPr>
      </w:pPr>
      <w:bookmarkStart w:id="0" w:name="_Toc386463987"/>
      <w:r w:rsidRPr="00455F77">
        <w:rPr>
          <w:rFonts w:ascii="Times New Roman" w:eastAsia="Times New Roman" w:hAnsi="Times New Roman" w:cs="Times New Roman"/>
          <w:b/>
          <w:iCs/>
          <w:sz w:val="28"/>
          <w:szCs w:val="28"/>
          <w:lang w:val="x-none" w:eastAsia="ar-SA"/>
        </w:rPr>
        <w:lastRenderedPageBreak/>
        <w:t>Информационная карта</w:t>
      </w:r>
      <w:bookmarkEnd w:id="0"/>
    </w:p>
    <w:p w:rsidR="00422FA3" w:rsidRPr="00C04D13" w:rsidRDefault="00455F77" w:rsidP="00422FA3">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A67F53">
        <w:rPr>
          <w:rFonts w:ascii="Times New Roman" w:eastAsia="Times New Roman" w:hAnsi="Times New Roman" w:cs="Times New Roman"/>
          <w:b/>
          <w:sz w:val="28"/>
          <w:szCs w:val="28"/>
          <w:lang w:eastAsia="ar-SA"/>
        </w:rPr>
        <w:t xml:space="preserve">на право заключения договора </w:t>
      </w:r>
      <w:r w:rsidR="00422FA3" w:rsidRPr="00422FA3">
        <w:rPr>
          <w:rFonts w:ascii="Times New Roman" w:eastAsia="Times New Roman" w:hAnsi="Times New Roman" w:cs="Times New Roman"/>
          <w:b/>
          <w:sz w:val="28"/>
          <w:szCs w:val="28"/>
          <w:lang w:eastAsia="ru-RU"/>
        </w:rPr>
        <w:t>поставки спецодежды и средств индивидуальной защиты</w:t>
      </w:r>
      <w:r w:rsidR="00422FA3">
        <w:rPr>
          <w:rFonts w:ascii="Times New Roman" w:eastAsia="Times New Roman" w:hAnsi="Times New Roman" w:cs="Times New Roman"/>
          <w:b/>
          <w:sz w:val="28"/>
          <w:szCs w:val="28"/>
          <w:lang w:eastAsia="ar-SA"/>
        </w:rPr>
        <w:t xml:space="preserve"> </w:t>
      </w:r>
      <w:r w:rsidR="00422FA3" w:rsidRPr="00C04D13">
        <w:rPr>
          <w:rFonts w:ascii="Times New Roman" w:eastAsia="Times New Roman" w:hAnsi="Times New Roman" w:cs="Times New Roman"/>
          <w:b/>
          <w:sz w:val="28"/>
          <w:szCs w:val="28"/>
          <w:lang w:eastAsia="ar-SA"/>
        </w:rPr>
        <w:t>для нужд ОАО «Мурманэнергосбыт»</w:t>
      </w:r>
    </w:p>
    <w:p w:rsidR="00BC7445" w:rsidRDefault="00BC744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 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Наименование: Открытое акционерное общество «Мурманэнергосбыт» (ОАО «Мурманэнергосбыт»).</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Промы</w:t>
      </w:r>
      <w:r w:rsidR="00455F77">
        <w:rPr>
          <w:rFonts w:ascii="Times New Roman" w:eastAsia="Times New Roman" w:hAnsi="Times New Roman" w:cs="Times New Roman"/>
          <w:sz w:val="24"/>
          <w:szCs w:val="24"/>
          <w:lang w:eastAsia="ar-SA"/>
        </w:rPr>
        <w:t xml:space="preserve">шленная, д. 15, </w:t>
      </w:r>
      <w:r w:rsidR="00455F77" w:rsidRPr="00455F77">
        <w:rPr>
          <w:rFonts w:ascii="Times New Roman" w:eastAsia="Times New Roman" w:hAnsi="Times New Roman" w:cs="Times New Roman"/>
          <w:sz w:val="24"/>
          <w:szCs w:val="24"/>
          <w:lang w:eastAsia="ar-SA"/>
        </w:rPr>
        <w:t xml:space="preserve">каб. 20.  </w:t>
      </w:r>
      <w:r w:rsidR="00455F77"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+7 953 753 06 </w:t>
      </w:r>
      <w:r w:rsidR="00EF66A5">
        <w:rPr>
          <w:rFonts w:ascii="Times New Roman" w:eastAsia="Times New Roman" w:hAnsi="Times New Roman" w:cs="Times New Roman"/>
          <w:sz w:val="24"/>
          <w:szCs w:val="24"/>
          <w:lang w:eastAsia="ar-SA"/>
        </w:rPr>
        <w:t>95, 68-62-64 доб.0-527</w:t>
      </w:r>
      <w:r w:rsidR="00244A6A" w:rsidRPr="00244A6A">
        <w:rPr>
          <w:rFonts w:ascii="Times New Roman" w:eastAsia="Times New Roman" w:hAnsi="Times New Roman" w:cs="Times New Roman"/>
          <w:sz w:val="24"/>
          <w:szCs w:val="24"/>
          <w:lang w:eastAsia="ar-SA"/>
        </w:rPr>
        <w:t>.</w:t>
      </w:r>
    </w:p>
    <w:p w:rsidR="00244A6A" w:rsidRPr="00BC7445" w:rsidRDefault="00BC7445"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2.5</w:t>
      </w:r>
      <w:r w:rsidR="00244A6A" w:rsidRPr="00244A6A">
        <w:rPr>
          <w:rFonts w:ascii="Times New Roman" w:eastAsia="Times New Roman" w:hAnsi="Times New Roman" w:cs="Times New Roman"/>
          <w:sz w:val="24"/>
          <w:szCs w:val="24"/>
          <w:lang w:eastAsia="ar-SA"/>
        </w:rPr>
        <w:t>. Е-</w:t>
      </w:r>
      <w:r w:rsidR="00244A6A" w:rsidRPr="00244A6A">
        <w:rPr>
          <w:rFonts w:ascii="Times New Roman" w:eastAsia="Times New Roman" w:hAnsi="Times New Roman" w:cs="Times New Roman"/>
          <w:sz w:val="24"/>
          <w:szCs w:val="24"/>
          <w:lang w:val="en-US" w:eastAsia="ar-SA"/>
        </w:rPr>
        <w:t>mail</w:t>
      </w:r>
      <w:r w:rsidR="00244A6A" w:rsidRPr="00244A6A">
        <w:rPr>
          <w:rFonts w:ascii="Times New Roman" w:eastAsia="Times New Roman" w:hAnsi="Times New Roman" w:cs="Times New Roman"/>
          <w:sz w:val="24"/>
          <w:szCs w:val="24"/>
          <w:lang w:eastAsia="ar-SA"/>
        </w:rPr>
        <w:t xml:space="preserve">: </w:t>
      </w:r>
      <w:hyperlink r:id="rId10" w:history="1">
        <w:r w:rsidR="00EF66A5" w:rsidRPr="005C2816">
          <w:rPr>
            <w:rStyle w:val="af"/>
            <w:rFonts w:ascii="Times New Roman" w:eastAsia="Calibri" w:hAnsi="Times New Roman" w:cs="Times New Roman"/>
            <w:sz w:val="24"/>
            <w:szCs w:val="24"/>
            <w:lang w:val="en-US" w:eastAsia="ar-SA"/>
          </w:rPr>
          <w:t>loginovana</w:t>
        </w:r>
        <w:r w:rsidR="00EF66A5" w:rsidRPr="005C2816">
          <w:rPr>
            <w:rStyle w:val="af"/>
            <w:rFonts w:ascii="Times New Roman" w:eastAsia="Calibri" w:hAnsi="Times New Roman" w:cs="Times New Roman"/>
            <w:sz w:val="24"/>
            <w:szCs w:val="24"/>
            <w:lang w:eastAsia="ar-SA"/>
          </w:rPr>
          <w:t>@</w:t>
        </w:r>
        <w:r w:rsidR="00EF66A5" w:rsidRPr="005C2816">
          <w:rPr>
            <w:rStyle w:val="af"/>
            <w:rFonts w:ascii="Times New Roman" w:eastAsia="Calibri" w:hAnsi="Times New Roman" w:cs="Times New Roman"/>
            <w:sz w:val="24"/>
            <w:szCs w:val="24"/>
            <w:lang w:val="en-US" w:eastAsia="ar-SA"/>
          </w:rPr>
          <w:t>mures</w:t>
        </w:r>
        <w:r w:rsidR="00EF66A5" w:rsidRPr="005C2816">
          <w:rPr>
            <w:rStyle w:val="af"/>
            <w:rFonts w:ascii="Times New Roman" w:eastAsia="Calibri" w:hAnsi="Times New Roman" w:cs="Times New Roman"/>
            <w:sz w:val="24"/>
            <w:szCs w:val="24"/>
            <w:lang w:eastAsia="ar-SA"/>
          </w:rPr>
          <w:t>.</w:t>
        </w:r>
        <w:r w:rsidR="00EF66A5" w:rsidRPr="005C2816">
          <w:rPr>
            <w:rStyle w:val="af"/>
            <w:rFonts w:ascii="Times New Roman" w:eastAsia="Calibri" w:hAnsi="Times New Roman" w:cs="Times New Roman"/>
            <w:sz w:val="24"/>
            <w:szCs w:val="24"/>
            <w:lang w:val="en-US" w:eastAsia="ar-SA"/>
          </w:rPr>
          <w:t>ru</w:t>
        </w:r>
      </w:hyperlink>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EF66A5" w:rsidRPr="003407D6" w:rsidRDefault="00EF66A5" w:rsidP="00EF66A5">
      <w:pPr>
        <w:tabs>
          <w:tab w:val="left" w:pos="851"/>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3.1.</w:t>
      </w:r>
      <w:r w:rsidR="00C04D13" w:rsidRPr="00C04D13">
        <w:rPr>
          <w:rFonts w:ascii="Times New Roman" w:eastAsia="Times New Roman" w:hAnsi="Times New Roman" w:cs="Times New Roman"/>
          <w:b/>
          <w:bCs/>
          <w:sz w:val="24"/>
          <w:szCs w:val="24"/>
          <w:lang w:eastAsia="ru-RU"/>
        </w:rPr>
        <w:t xml:space="preserve">Предмет договора: </w:t>
      </w:r>
      <w:r w:rsidRPr="003407D6">
        <w:rPr>
          <w:rFonts w:ascii="Times New Roman" w:eastAsia="Times New Roman" w:hAnsi="Times New Roman" w:cs="Times New Roman"/>
          <w:sz w:val="24"/>
          <w:szCs w:val="24"/>
          <w:lang w:eastAsia="ru-RU"/>
        </w:rPr>
        <w:t>поставка   спецодежды     и средств   индивидуальной   защиты</w:t>
      </w:r>
      <w:r w:rsidRPr="003407D6">
        <w:rPr>
          <w:rFonts w:ascii="Times New Roman" w:eastAsia="Times New Roman" w:hAnsi="Times New Roman" w:cs="Times New Roman"/>
          <w:sz w:val="24"/>
          <w:szCs w:val="24"/>
          <w:lang w:eastAsia="ar-SA"/>
        </w:rPr>
        <w:t xml:space="preserve"> для   нужд</w:t>
      </w:r>
      <w:r w:rsidR="003407D6">
        <w:rPr>
          <w:rFonts w:ascii="Times New Roman" w:eastAsia="Times New Roman" w:hAnsi="Times New Roman" w:cs="Times New Roman"/>
          <w:sz w:val="24"/>
          <w:szCs w:val="24"/>
          <w:lang w:eastAsia="ar-SA"/>
        </w:rPr>
        <w:t xml:space="preserve"> </w:t>
      </w:r>
      <w:r w:rsidRPr="003407D6">
        <w:rPr>
          <w:rFonts w:ascii="Times New Roman" w:eastAsia="Times New Roman" w:hAnsi="Times New Roman" w:cs="Times New Roman"/>
          <w:sz w:val="24"/>
          <w:szCs w:val="24"/>
          <w:lang w:eastAsia="ar-SA"/>
        </w:rPr>
        <w:t>ОАО «Мурманэнергосбыт».</w:t>
      </w:r>
    </w:p>
    <w:p w:rsidR="00C04D13" w:rsidRPr="00C04D13" w:rsidRDefault="00C04D13" w:rsidP="00BC7445">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C47D8E">
        <w:rPr>
          <w:rFonts w:ascii="Times New Roman" w:eastAsia="Times New Roman" w:hAnsi="Times New Roman" w:cs="Times New Roman"/>
          <w:b/>
          <w:bCs/>
          <w:sz w:val="24"/>
          <w:szCs w:val="24"/>
          <w:lang w:eastAsia="ru-RU"/>
        </w:rPr>
        <w:t xml:space="preserve">        3</w:t>
      </w:r>
      <w:r w:rsidRPr="00C04D13">
        <w:rPr>
          <w:rFonts w:ascii="Times New Roman" w:eastAsia="Times New Roman" w:hAnsi="Times New Roman" w:cs="Times New Roman"/>
          <w:b/>
          <w:bCs/>
          <w:sz w:val="24"/>
          <w:szCs w:val="24"/>
          <w:lang w:eastAsia="ru-RU"/>
        </w:rPr>
        <w:t>.2. Об</w:t>
      </w:r>
      <w:r w:rsidR="008932F4">
        <w:rPr>
          <w:rFonts w:ascii="Times New Roman" w:eastAsia="Times New Roman" w:hAnsi="Times New Roman" w:cs="Times New Roman"/>
          <w:b/>
          <w:bCs/>
          <w:sz w:val="24"/>
          <w:szCs w:val="24"/>
          <w:lang w:eastAsia="ru-RU"/>
        </w:rPr>
        <w:t>щее количество поставляемого Товара</w:t>
      </w:r>
      <w:r w:rsidRPr="00C04D13">
        <w:rPr>
          <w:rFonts w:ascii="Times New Roman" w:eastAsia="Times New Roman" w:hAnsi="Times New Roman" w:cs="Times New Roman"/>
          <w:b/>
          <w:bCs/>
          <w:sz w:val="24"/>
          <w:szCs w:val="24"/>
          <w:lang w:eastAsia="ru-RU"/>
        </w:rPr>
        <w:t xml:space="preserve">: </w:t>
      </w:r>
      <w:r w:rsidR="00EF66A5" w:rsidRPr="00EF66A5">
        <w:rPr>
          <w:rFonts w:ascii="Times New Roman" w:eastAsia="Times New Roman" w:hAnsi="Times New Roman" w:cs="Times New Roman"/>
          <w:sz w:val="24"/>
          <w:szCs w:val="24"/>
          <w:lang w:eastAsia="ru-RU"/>
        </w:rPr>
        <w:t>13710 единиц.</w:t>
      </w:r>
    </w:p>
    <w:p w:rsidR="00EF66A5" w:rsidRDefault="00BC7445" w:rsidP="003407D6">
      <w:pPr>
        <w:spacing w:after="0" w:line="240" w:lineRule="auto"/>
        <w:jc w:val="both"/>
        <w:rPr>
          <w:rFonts w:ascii="Times New Roman" w:eastAsia="Times New Roman" w:hAnsi="Times New Roman"/>
          <w:sz w:val="24"/>
          <w:szCs w:val="24"/>
        </w:rPr>
      </w:pPr>
      <w:r>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w:t>
      </w:r>
      <w:r w:rsidR="00C04D13" w:rsidRPr="00C04D13">
        <w:rPr>
          <w:rFonts w:ascii="Times New Roman" w:eastAsia="Times New Roman" w:hAnsi="Times New Roman" w:cs="Times New Roman"/>
          <w:b/>
          <w:bCs/>
          <w:sz w:val="24"/>
          <w:szCs w:val="24"/>
          <w:lang w:eastAsia="ru-RU"/>
        </w:rPr>
        <w:t xml:space="preserve">.3. Начальная (максимальная) цена договора: </w:t>
      </w:r>
      <w:r w:rsidR="00D13E37" w:rsidRPr="00D13E37">
        <w:rPr>
          <w:rFonts w:ascii="Times New Roman" w:eastAsia="Times New Roman" w:hAnsi="Times New Roman" w:cs="Arial"/>
          <w:b/>
          <w:sz w:val="24"/>
          <w:szCs w:val="24"/>
          <w:lang w:eastAsia="ru-RU"/>
        </w:rPr>
        <w:t>3 735 088 (Три миллиона семьсот тридцать пять тысяч восемьдесят восемь</w:t>
      </w:r>
      <w:r w:rsidR="00772D18" w:rsidRPr="00D13E37">
        <w:rPr>
          <w:rFonts w:ascii="Times New Roman" w:eastAsia="Times New Roman" w:hAnsi="Times New Roman" w:cs="Arial"/>
          <w:b/>
          <w:sz w:val="24"/>
          <w:szCs w:val="24"/>
          <w:lang w:eastAsia="ru-RU"/>
        </w:rPr>
        <w:t xml:space="preserve">) рублей </w:t>
      </w:r>
      <w:r w:rsidR="00D13E37" w:rsidRPr="00D13E37">
        <w:rPr>
          <w:rFonts w:ascii="Times New Roman" w:eastAsia="Times New Roman" w:hAnsi="Times New Roman" w:cs="Arial"/>
          <w:b/>
          <w:sz w:val="24"/>
          <w:szCs w:val="24"/>
          <w:lang w:eastAsia="ru-RU"/>
        </w:rPr>
        <w:t>15</w:t>
      </w:r>
      <w:r w:rsidR="00772D18" w:rsidRPr="00D13E37">
        <w:rPr>
          <w:rFonts w:ascii="Times New Roman" w:eastAsia="Times New Roman" w:hAnsi="Times New Roman" w:cs="Arial"/>
          <w:b/>
          <w:sz w:val="24"/>
          <w:szCs w:val="24"/>
          <w:lang w:eastAsia="ru-RU"/>
        </w:rPr>
        <w:t xml:space="preserve"> копеек</w:t>
      </w:r>
      <w:r w:rsidR="00C04D13" w:rsidRPr="00D13E37">
        <w:rPr>
          <w:rFonts w:ascii="Times New Roman" w:eastAsia="Times New Roman" w:hAnsi="Times New Roman" w:cs="Times New Roman"/>
          <w:sz w:val="24"/>
          <w:szCs w:val="24"/>
          <w:lang w:eastAsia="ru-RU"/>
        </w:rPr>
        <w:t xml:space="preserve">, </w:t>
      </w:r>
      <w:r w:rsidR="00C04D13" w:rsidRPr="00D13E37">
        <w:rPr>
          <w:rFonts w:ascii="Times New Roman" w:eastAsia="Times New Roman" w:hAnsi="Times New Roman" w:cs="Times New Roman"/>
          <w:sz w:val="24"/>
          <w:szCs w:val="24"/>
          <w:lang w:eastAsia="ar-SA"/>
        </w:rPr>
        <w:t>и</w:t>
      </w:r>
      <w:r w:rsidR="00772D18" w:rsidRPr="00D13E37">
        <w:rPr>
          <w:rFonts w:ascii="Times New Roman" w:eastAsia="Times New Roman" w:hAnsi="Times New Roman" w:cs="Times New Roman"/>
          <w:i/>
          <w:iCs/>
          <w:sz w:val="24"/>
          <w:szCs w:val="24"/>
          <w:lang w:eastAsia="ar-SA"/>
        </w:rPr>
        <w:t> </w:t>
      </w:r>
      <w:r w:rsidR="00C04D13" w:rsidRPr="00D13E37">
        <w:rPr>
          <w:rFonts w:ascii="Times New Roman" w:eastAsia="Times New Roman" w:hAnsi="Times New Roman" w:cs="Times New Roman"/>
          <w:sz w:val="24"/>
          <w:szCs w:val="24"/>
          <w:lang w:eastAsia="ar-SA"/>
        </w:rPr>
        <w:t>включает</w:t>
      </w:r>
      <w:r w:rsidR="00C04D13" w:rsidRPr="00C04D13">
        <w:rPr>
          <w:rFonts w:ascii="Times New Roman" w:eastAsia="Times New Roman" w:hAnsi="Times New Roman" w:cs="Times New Roman"/>
          <w:sz w:val="24"/>
          <w:szCs w:val="24"/>
          <w:lang w:eastAsia="ar-SA"/>
        </w:rPr>
        <w:t xml:space="preserve"> в себя </w:t>
      </w:r>
      <w:r w:rsidR="00EF66A5" w:rsidRPr="00EF66A5">
        <w:rPr>
          <w:rFonts w:ascii="Times New Roman" w:eastAsia="Times New Roman" w:hAnsi="Times New Roman"/>
          <w:sz w:val="24"/>
          <w:szCs w:val="24"/>
        </w:rPr>
        <w:t>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EF66A5">
        <w:rPr>
          <w:rFonts w:ascii="Times New Roman" w:eastAsia="Times New Roman" w:hAnsi="Times New Roman"/>
          <w:sz w:val="24"/>
          <w:szCs w:val="24"/>
        </w:rPr>
        <w:t xml:space="preserve"> </w:t>
      </w:r>
    </w:p>
    <w:p w:rsidR="0028370F" w:rsidRPr="00EF66A5" w:rsidRDefault="0028370F" w:rsidP="003407D6">
      <w:pPr>
        <w:spacing w:after="0" w:line="240" w:lineRule="auto"/>
        <w:jc w:val="both"/>
        <w:rPr>
          <w:rFonts w:ascii="Times New Roman" w:eastAsia="Times New Roman" w:hAnsi="Times New Roman"/>
          <w:sz w:val="24"/>
          <w:szCs w:val="24"/>
        </w:rPr>
      </w:pPr>
      <w:r w:rsidRPr="0028370F">
        <w:rPr>
          <w:rFonts w:ascii="Times New Roman" w:eastAsia="Times New Roman" w:hAnsi="Times New Roman"/>
          <w:b/>
          <w:sz w:val="24"/>
          <w:szCs w:val="24"/>
          <w:u w:val="single"/>
        </w:rPr>
        <w:t xml:space="preserve">Цена за единицу Товара, указанная в заявке Участника, не должна превышать начальную (максимальную) цену за единицу Товара, указанную в </w:t>
      </w:r>
      <w:r w:rsidR="00EE3B0A" w:rsidRPr="00EE3B0A">
        <w:rPr>
          <w:rFonts w:ascii="Times New Roman" w:eastAsia="Times New Roman" w:hAnsi="Times New Roman"/>
          <w:b/>
          <w:sz w:val="24"/>
          <w:szCs w:val="24"/>
          <w:u w:val="single"/>
        </w:rPr>
        <w:t>Документации о проведении открытого одноэтапного запроса предложений на право заключения договора поставки спецодежды и средств индивидуальной защиты для нужд ОАО «Мурманэнергосбыт» (далее – Документация)</w:t>
      </w:r>
      <w:r w:rsidRPr="0028370F">
        <w:rPr>
          <w:rFonts w:ascii="Times New Roman" w:eastAsia="Times New Roman" w:hAnsi="Times New Roman"/>
          <w:b/>
          <w:sz w:val="24"/>
          <w:szCs w:val="24"/>
          <w:u w:val="single"/>
        </w:rPr>
        <w:t>.</w:t>
      </w:r>
    </w:p>
    <w:p w:rsidR="00EF66A5" w:rsidRPr="00EF66A5" w:rsidRDefault="00C04D13" w:rsidP="00EF66A5">
      <w:pPr>
        <w:spacing w:after="0" w:line="240" w:lineRule="auto"/>
        <w:jc w:val="both"/>
        <w:rPr>
          <w:rFonts w:ascii="Times New Roman" w:eastAsia="Times New Roman" w:hAnsi="Times New Roman" w:cs="Times New Roman"/>
          <w:bCs/>
          <w:sz w:val="24"/>
          <w:szCs w:val="24"/>
          <w:lang w:eastAsia="ru-RU"/>
        </w:rPr>
      </w:pPr>
      <w:r w:rsidRPr="00C47D8E">
        <w:rPr>
          <w:rFonts w:ascii="Times New Roman" w:eastAsia="Times New Roman" w:hAnsi="Times New Roman" w:cs="Times New Roman"/>
          <w:b/>
          <w:bCs/>
          <w:sz w:val="24"/>
          <w:szCs w:val="24"/>
          <w:lang w:eastAsia="ru-RU"/>
        </w:rPr>
        <w:t xml:space="preserve">         3</w:t>
      </w:r>
      <w:r w:rsidRPr="00C04D13">
        <w:rPr>
          <w:rFonts w:ascii="Times New Roman" w:eastAsia="Times New Roman" w:hAnsi="Times New Roman" w:cs="Times New Roman"/>
          <w:b/>
          <w:bCs/>
          <w:sz w:val="24"/>
          <w:szCs w:val="24"/>
          <w:lang w:eastAsia="ru-RU"/>
        </w:rPr>
        <w:t xml:space="preserve">.4. Обоснование цены: </w:t>
      </w:r>
      <w:r w:rsidR="00EF66A5" w:rsidRPr="00EF66A5">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w:t>
      </w:r>
      <w:r w:rsidR="00EF66A5">
        <w:rPr>
          <w:rFonts w:ascii="Times New Roman" w:eastAsia="Times New Roman" w:hAnsi="Times New Roman" w:cs="Times New Roman"/>
          <w:bCs/>
          <w:sz w:val="24"/>
          <w:szCs w:val="24"/>
          <w:lang w:eastAsia="ru-RU"/>
        </w:rPr>
        <w:t xml:space="preserve"> </w:t>
      </w:r>
    </w:p>
    <w:p w:rsidR="00EF66A5" w:rsidRDefault="00C04D13" w:rsidP="00EF66A5">
      <w:pPr>
        <w:spacing w:after="0" w:line="240" w:lineRule="auto"/>
        <w:jc w:val="both"/>
        <w:rPr>
          <w:rFonts w:ascii="Times New Roman" w:eastAsia="Times New Roman" w:hAnsi="Times New Roman" w:cs="Times New Roman"/>
          <w:b/>
          <w:bCs/>
          <w:sz w:val="24"/>
          <w:szCs w:val="24"/>
          <w:lang w:eastAsia="ru-RU"/>
        </w:rPr>
      </w:pPr>
      <w:r w:rsidRPr="00C47D8E">
        <w:rPr>
          <w:rFonts w:ascii="Times New Roman" w:eastAsia="Times New Roman" w:hAnsi="Times New Roman" w:cs="Times New Roman"/>
          <w:b/>
          <w:bCs/>
          <w:sz w:val="24"/>
          <w:szCs w:val="24"/>
          <w:lang w:eastAsia="ru-RU"/>
        </w:rPr>
        <w:t xml:space="preserve">        3</w:t>
      </w:r>
      <w:r w:rsidRPr="00C04D13">
        <w:rPr>
          <w:rFonts w:ascii="Times New Roman" w:eastAsia="Times New Roman" w:hAnsi="Times New Roman" w:cs="Times New Roman"/>
          <w:b/>
          <w:bCs/>
          <w:sz w:val="24"/>
          <w:szCs w:val="24"/>
          <w:lang w:eastAsia="ru-RU"/>
        </w:rPr>
        <w:t xml:space="preserve">.5. </w:t>
      </w:r>
      <w:r w:rsidR="00EF66A5" w:rsidRPr="00EF66A5">
        <w:rPr>
          <w:rFonts w:ascii="Times New Roman" w:eastAsia="Times New Roman" w:hAnsi="Times New Roman" w:cs="Times New Roman"/>
          <w:b/>
          <w:bCs/>
          <w:sz w:val="24"/>
          <w:szCs w:val="24"/>
          <w:lang w:eastAsia="ru-RU"/>
        </w:rPr>
        <w:t xml:space="preserve">Срок поставки: </w:t>
      </w:r>
      <w:r w:rsidR="00EF66A5" w:rsidRPr="00EF66A5">
        <w:rPr>
          <w:rFonts w:ascii="Times New Roman" w:hAnsi="Times New Roman" w:cs="Times New Roman"/>
          <w:bCs/>
          <w:sz w:val="24"/>
          <w:szCs w:val="24"/>
        </w:rPr>
        <w:t>в течение 45 (Сорока пяти) кален</w:t>
      </w:r>
      <w:r w:rsidR="00EF3F50">
        <w:rPr>
          <w:rFonts w:ascii="Times New Roman" w:hAnsi="Times New Roman" w:cs="Times New Roman"/>
          <w:bCs/>
          <w:sz w:val="24"/>
          <w:szCs w:val="24"/>
        </w:rPr>
        <w:t>дарных дней с момента подписания договора</w:t>
      </w:r>
      <w:r w:rsidR="00EF66A5">
        <w:rPr>
          <w:rFonts w:ascii="Times New Roman" w:hAnsi="Times New Roman" w:cs="Times New Roman"/>
          <w:bCs/>
          <w:sz w:val="24"/>
          <w:szCs w:val="24"/>
        </w:rPr>
        <w:t>.</w:t>
      </w:r>
      <w:r w:rsidR="00BC7445">
        <w:rPr>
          <w:rFonts w:ascii="Times New Roman" w:eastAsia="Times New Roman" w:hAnsi="Times New Roman" w:cs="Times New Roman"/>
          <w:b/>
          <w:bCs/>
          <w:sz w:val="24"/>
          <w:szCs w:val="24"/>
          <w:lang w:eastAsia="ru-RU"/>
        </w:rPr>
        <w:t xml:space="preserve"> </w:t>
      </w:r>
    </w:p>
    <w:p w:rsidR="00EF66A5" w:rsidRPr="00EF66A5" w:rsidRDefault="00EF66A5" w:rsidP="00EF66A5">
      <w:pPr>
        <w:spacing w:after="0" w:line="240" w:lineRule="auto"/>
        <w:jc w:val="both"/>
        <w:rPr>
          <w:rFonts w:ascii="Times New Roman" w:eastAsia="Calibri"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        3.6. </w:t>
      </w:r>
      <w:r w:rsidRPr="00EF66A5">
        <w:rPr>
          <w:rFonts w:ascii="Times New Roman" w:eastAsia="Times New Roman" w:hAnsi="Times New Roman" w:cs="Times New Roman"/>
          <w:b/>
          <w:bCs/>
          <w:sz w:val="24"/>
          <w:szCs w:val="24"/>
          <w:lang w:eastAsia="ru-RU"/>
        </w:rPr>
        <w:t xml:space="preserve">Место поставки: </w:t>
      </w:r>
      <w:r w:rsidRPr="00EF66A5">
        <w:rPr>
          <w:rFonts w:ascii="Times New Roman" w:eastAsia="Times New Roman" w:hAnsi="Times New Roman" w:cs="Times New Roman"/>
          <w:bCs/>
          <w:sz w:val="24"/>
          <w:szCs w:val="24"/>
          <w:lang w:eastAsia="ru-RU"/>
        </w:rPr>
        <w:t>г. Мурманск, ул. Промышленная, д.15. склад №1</w:t>
      </w:r>
      <w:r>
        <w:rPr>
          <w:rFonts w:ascii="Times New Roman" w:eastAsia="Times New Roman" w:hAnsi="Times New Roman" w:cs="Times New Roman"/>
          <w:bCs/>
          <w:sz w:val="24"/>
          <w:szCs w:val="24"/>
          <w:lang w:eastAsia="ru-RU"/>
        </w:rPr>
        <w:t>.</w:t>
      </w:r>
      <w:r w:rsidR="00BC7445">
        <w:rPr>
          <w:rFonts w:ascii="Times New Roman" w:eastAsia="Times New Roman" w:hAnsi="Times New Roman" w:cs="Times New Roman"/>
          <w:b/>
          <w:bCs/>
          <w:sz w:val="24"/>
          <w:szCs w:val="24"/>
          <w:lang w:eastAsia="ru-RU"/>
        </w:rPr>
        <w:t xml:space="preserve">  </w:t>
      </w:r>
      <w:r w:rsidR="00BC7445" w:rsidRPr="00EF66A5">
        <w:rPr>
          <w:rFonts w:ascii="Times New Roman" w:eastAsia="Calibri" w:hAnsi="Times New Roman" w:cs="Times New Roman"/>
          <w:b/>
          <w:bCs/>
          <w:sz w:val="24"/>
          <w:szCs w:val="24"/>
          <w:lang w:eastAsia="ar-SA"/>
        </w:rPr>
        <w:t xml:space="preserve">     </w:t>
      </w:r>
      <w:r w:rsidRPr="00EF66A5">
        <w:rPr>
          <w:rFonts w:ascii="Times New Roman" w:eastAsia="Calibri" w:hAnsi="Times New Roman" w:cs="Times New Roman"/>
          <w:b/>
          <w:bCs/>
          <w:sz w:val="24"/>
          <w:szCs w:val="24"/>
          <w:lang w:eastAsia="ar-SA"/>
        </w:rPr>
        <w:t xml:space="preserve">               </w:t>
      </w:r>
    </w:p>
    <w:p w:rsidR="00DB3D6C" w:rsidRDefault="00BC7445" w:rsidP="007664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w:t>
      </w:r>
      <w:r w:rsidR="00C04D13" w:rsidRPr="00C04D13">
        <w:rPr>
          <w:rFonts w:ascii="Times New Roman" w:eastAsia="Times New Roman" w:hAnsi="Times New Roman" w:cs="Times New Roman"/>
          <w:b/>
          <w:bCs/>
          <w:sz w:val="24"/>
          <w:szCs w:val="24"/>
          <w:lang w:eastAsia="ru-RU"/>
        </w:rPr>
        <w:t>.7. Условия оплаты:</w:t>
      </w:r>
      <w:r w:rsidR="00EF3F50">
        <w:rPr>
          <w:rFonts w:ascii="Times New Roman" w:eastAsia="Times New Roman" w:hAnsi="Times New Roman" w:cs="Times New Roman"/>
          <w:sz w:val="24"/>
          <w:szCs w:val="24"/>
          <w:lang w:eastAsia="ru-RU"/>
        </w:rPr>
        <w:t xml:space="preserve"> </w:t>
      </w:r>
      <w:r w:rsidR="00766483">
        <w:rPr>
          <w:rFonts w:ascii="Times New Roman" w:eastAsia="Times New Roman" w:hAnsi="Times New Roman" w:cs="Times New Roman"/>
          <w:sz w:val="24"/>
          <w:szCs w:val="24"/>
          <w:lang w:eastAsia="ru-RU"/>
        </w:rPr>
        <w:t xml:space="preserve">- </w:t>
      </w:r>
      <w:r w:rsidR="00EF3F50">
        <w:rPr>
          <w:rFonts w:ascii="Times New Roman" w:eastAsia="Times New Roman" w:hAnsi="Times New Roman" w:cs="Times New Roman"/>
          <w:sz w:val="24"/>
          <w:szCs w:val="24"/>
          <w:lang w:eastAsia="ru-RU"/>
        </w:rPr>
        <w:t xml:space="preserve"> 100</w:t>
      </w:r>
      <w:r w:rsidR="00766483" w:rsidRPr="00766483">
        <w:rPr>
          <w:rFonts w:ascii="Times New Roman" w:eastAsia="Times New Roman" w:hAnsi="Times New Roman" w:cs="Times New Roman"/>
          <w:sz w:val="24"/>
          <w:szCs w:val="24"/>
          <w:lang w:eastAsia="ru-RU"/>
        </w:rPr>
        <w:t xml:space="preserve"> % от стоимости Товара, По</w:t>
      </w:r>
      <w:r w:rsidR="00AC424F">
        <w:rPr>
          <w:rFonts w:ascii="Times New Roman" w:eastAsia="Times New Roman" w:hAnsi="Times New Roman" w:cs="Times New Roman"/>
          <w:sz w:val="24"/>
          <w:szCs w:val="24"/>
          <w:lang w:eastAsia="ru-RU"/>
        </w:rPr>
        <w:t>купатель оплачивает в течение 90 (Девяносто</w:t>
      </w:r>
      <w:r w:rsidR="00766483" w:rsidRPr="00766483">
        <w:rPr>
          <w:rFonts w:ascii="Times New Roman" w:eastAsia="Times New Roman" w:hAnsi="Times New Roman" w:cs="Times New Roman"/>
          <w:sz w:val="24"/>
          <w:szCs w:val="24"/>
          <w:lang w:eastAsia="ru-RU"/>
        </w:rPr>
        <w:t xml:space="preserve">)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w:t>
      </w:r>
    </w:p>
    <w:p w:rsidR="00015A4F" w:rsidRDefault="00015A4F" w:rsidP="00015A4F">
      <w:pPr>
        <w:spacing w:after="0" w:line="240" w:lineRule="auto"/>
        <w:ind w:firstLine="567"/>
        <w:jc w:val="both"/>
        <w:rPr>
          <w:rFonts w:ascii="Times New Roman" w:eastAsia="Times New Roman" w:hAnsi="Times New Roman" w:cs="Times New Roman"/>
          <w:sz w:val="24"/>
          <w:szCs w:val="24"/>
          <w:lang w:eastAsia="ru-RU"/>
        </w:rPr>
      </w:pPr>
      <w:r w:rsidRPr="00015A4F">
        <w:rPr>
          <w:rFonts w:ascii="Times New Roman" w:eastAsia="Times New Roman" w:hAnsi="Times New Roman" w:cs="Times New Roman"/>
          <w:b/>
          <w:sz w:val="24"/>
          <w:szCs w:val="24"/>
          <w:lang w:eastAsia="ru-RU"/>
        </w:rPr>
        <w:t>3.8.</w:t>
      </w:r>
      <w:r>
        <w:rPr>
          <w:rFonts w:ascii="Times New Roman" w:eastAsia="Times New Roman" w:hAnsi="Times New Roman" w:cs="Times New Roman"/>
          <w:sz w:val="24"/>
          <w:szCs w:val="24"/>
          <w:lang w:eastAsia="ru-RU"/>
        </w:rPr>
        <w:t xml:space="preserve"> </w:t>
      </w:r>
      <w:r w:rsidRPr="00015A4F">
        <w:rPr>
          <w:rFonts w:ascii="Times New Roman" w:eastAsia="Times New Roman" w:hAnsi="Times New Roman" w:cs="Times New Roman"/>
          <w:sz w:val="24"/>
          <w:szCs w:val="24"/>
          <w:lang w:eastAsia="ru-RU"/>
        </w:rPr>
        <w:t>Особые условия: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поставленных Материалов требованиям (Покупателя, ГОСТ), расходы по проведению экспертизы относятся на счет Покупателя.</w:t>
      </w:r>
    </w:p>
    <w:p w:rsidR="00B44347" w:rsidRPr="00B44347" w:rsidRDefault="00B44347" w:rsidP="00B44347">
      <w:pPr>
        <w:spacing w:after="0" w:line="240" w:lineRule="auto"/>
        <w:ind w:firstLine="567"/>
        <w:jc w:val="both"/>
        <w:rPr>
          <w:rFonts w:ascii="Times New Roman" w:eastAsia="Times New Roman" w:hAnsi="Times New Roman" w:cs="Times New Roman"/>
          <w:bCs/>
          <w:sz w:val="24"/>
          <w:szCs w:val="24"/>
          <w:lang w:eastAsia="ru-RU"/>
        </w:rPr>
      </w:pPr>
      <w:r w:rsidRPr="00B44347">
        <w:rPr>
          <w:rFonts w:ascii="Times New Roman" w:eastAsia="Times New Roman" w:hAnsi="Times New Roman" w:cs="Times New Roman"/>
          <w:b/>
          <w:sz w:val="24"/>
          <w:szCs w:val="24"/>
          <w:lang w:eastAsia="ru-RU"/>
        </w:rPr>
        <w:t>3.9.</w:t>
      </w:r>
      <w:r>
        <w:rPr>
          <w:rFonts w:ascii="Times New Roman" w:eastAsia="Times New Roman" w:hAnsi="Times New Roman" w:cs="Times New Roman"/>
          <w:sz w:val="24"/>
          <w:szCs w:val="24"/>
          <w:lang w:eastAsia="ru-RU"/>
        </w:rPr>
        <w:t xml:space="preserve"> Иные условия: </w:t>
      </w:r>
      <w:r w:rsidRPr="00B44347">
        <w:rPr>
          <w:rFonts w:ascii="Times New Roman" w:eastAsia="Times New Roman" w:hAnsi="Times New Roman" w:cs="Times New Roman"/>
          <w:sz w:val="24"/>
          <w:szCs w:val="24"/>
          <w:lang w:eastAsia="ru-RU"/>
        </w:rPr>
        <w:t>Гарантийный срок на Товар устанавливается: не менее 12 месяцев.</w:t>
      </w:r>
      <w:r w:rsidRPr="00B44347">
        <w:rPr>
          <w:rFonts w:ascii="Times New Roman" w:eastAsia="Times New Roman" w:hAnsi="Times New Roman" w:cs="Times New Roman"/>
          <w:bCs/>
          <w:sz w:val="24"/>
          <w:szCs w:val="24"/>
          <w:lang w:eastAsia="ru-RU"/>
        </w:rPr>
        <w:t xml:space="preserve"> </w:t>
      </w:r>
    </w:p>
    <w:p w:rsidR="00B44347" w:rsidRDefault="00B44347" w:rsidP="00B44347">
      <w:pPr>
        <w:spacing w:after="0" w:line="240" w:lineRule="auto"/>
        <w:ind w:firstLine="567"/>
        <w:jc w:val="both"/>
        <w:rPr>
          <w:rFonts w:ascii="Times New Roman" w:eastAsia="Times New Roman" w:hAnsi="Times New Roman" w:cs="Times New Roman"/>
          <w:sz w:val="24"/>
          <w:szCs w:val="24"/>
          <w:lang w:eastAsia="ru-RU"/>
        </w:rPr>
      </w:pPr>
      <w:r w:rsidRPr="00B44347">
        <w:rPr>
          <w:rFonts w:ascii="Times New Roman" w:eastAsia="Times New Roman" w:hAnsi="Times New Roman" w:cs="Times New Roman"/>
          <w:bCs/>
          <w:sz w:val="24"/>
          <w:szCs w:val="24"/>
          <w:lang w:eastAsia="ru-RU"/>
        </w:rPr>
        <w:t>Срок исполнения гарантийных обязательств по устранению недостатков не может превышать 15 (Пятнадцать)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rsidR="00766483" w:rsidRDefault="00DB3D6C" w:rsidP="0076648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lastRenderedPageBreak/>
        <w:t xml:space="preserve">         </w:t>
      </w:r>
      <w:r w:rsidRPr="00DB3D6C">
        <w:rPr>
          <w:rFonts w:ascii="Times New Roman" w:eastAsia="Times New Roman" w:hAnsi="Times New Roman" w:cs="Times New Roman"/>
          <w:b/>
          <w:sz w:val="24"/>
          <w:szCs w:val="24"/>
          <w:lang w:eastAsia="ru-RU"/>
        </w:rPr>
        <w:t>3.</w:t>
      </w:r>
      <w:r w:rsidR="00B44347">
        <w:rPr>
          <w:rFonts w:ascii="Times New Roman" w:eastAsia="Times New Roman" w:hAnsi="Times New Roman" w:cs="Times New Roman"/>
          <w:b/>
          <w:sz w:val="24"/>
          <w:szCs w:val="24"/>
          <w:lang w:eastAsia="ru-RU"/>
        </w:rPr>
        <w:t>10</w:t>
      </w:r>
      <w:r w:rsidRPr="00DB3D6C">
        <w:rPr>
          <w:rFonts w:ascii="Times New Roman" w:eastAsia="Times New Roman" w:hAnsi="Times New Roman" w:cs="Times New Roman"/>
          <w:b/>
          <w:sz w:val="24"/>
          <w:szCs w:val="24"/>
          <w:lang w:eastAsia="ru-RU"/>
        </w:rPr>
        <w:t>.</w:t>
      </w:r>
      <w:r w:rsidR="00766483" w:rsidRPr="00DB3D6C">
        <w:rPr>
          <w:rFonts w:ascii="Times New Roman" w:eastAsia="Times New Roman" w:hAnsi="Times New Roman" w:cs="Times New Roman"/>
          <w:b/>
          <w:sz w:val="24"/>
          <w:szCs w:val="24"/>
          <w:lang w:eastAsia="ru-RU"/>
        </w:rPr>
        <w:t xml:space="preserve"> </w:t>
      </w:r>
      <w:r w:rsidRPr="00DB3D6C">
        <w:rPr>
          <w:rFonts w:ascii="Times New Roman" w:eastAsia="Times New Roman" w:hAnsi="Times New Roman" w:cs="Times New Roman"/>
          <w:b/>
          <w:sz w:val="24"/>
          <w:szCs w:val="24"/>
          <w:lang w:eastAsia="ru-RU"/>
        </w:rPr>
        <w:t>Содержание поставляемого товара.</w:t>
      </w:r>
    </w:p>
    <w:tbl>
      <w:tblPr>
        <w:tblW w:w="10774" w:type="dxa"/>
        <w:tblInd w:w="-601" w:type="dxa"/>
        <w:tblLook w:val="04A0" w:firstRow="1" w:lastRow="0" w:firstColumn="1" w:lastColumn="0" w:noHBand="0" w:noVBand="1"/>
      </w:tblPr>
      <w:tblGrid>
        <w:gridCol w:w="483"/>
        <w:gridCol w:w="4846"/>
        <w:gridCol w:w="957"/>
        <w:gridCol w:w="850"/>
        <w:gridCol w:w="1819"/>
        <w:gridCol w:w="1819"/>
      </w:tblGrid>
      <w:tr w:rsidR="00DB3D6C" w:rsidRPr="00DB3D6C" w:rsidTr="00343019">
        <w:trPr>
          <w:trHeight w:val="480"/>
        </w:trPr>
        <w:tc>
          <w:tcPr>
            <w:tcW w:w="4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3D6C" w:rsidRPr="00DB3D6C" w:rsidRDefault="00DB3D6C" w:rsidP="00DB3D6C">
            <w:pPr>
              <w:spacing w:after="0" w:line="240" w:lineRule="auto"/>
              <w:rPr>
                <w:rFonts w:ascii="Arial" w:eastAsia="Times New Roman" w:hAnsi="Arial" w:cs="Arial"/>
                <w:sz w:val="16"/>
                <w:szCs w:val="16"/>
                <w:lang w:eastAsia="ru-RU"/>
              </w:rPr>
            </w:pPr>
            <w:r w:rsidRPr="00DB3D6C">
              <w:rPr>
                <w:rFonts w:ascii="Arial" w:eastAsia="Times New Roman" w:hAnsi="Arial" w:cs="Arial"/>
                <w:sz w:val="16"/>
                <w:szCs w:val="16"/>
                <w:lang w:eastAsia="ru-RU"/>
              </w:rPr>
              <w:t>№ п/п</w:t>
            </w:r>
          </w:p>
        </w:tc>
        <w:tc>
          <w:tcPr>
            <w:tcW w:w="5707" w:type="dxa"/>
            <w:tcBorders>
              <w:top w:val="single" w:sz="4" w:space="0" w:color="auto"/>
              <w:left w:val="nil"/>
              <w:bottom w:val="single" w:sz="4" w:space="0" w:color="auto"/>
              <w:right w:val="single" w:sz="4" w:space="0" w:color="auto"/>
            </w:tcBorders>
            <w:shd w:val="clear" w:color="auto" w:fill="auto"/>
            <w:vAlign w:val="center"/>
            <w:hideMark/>
          </w:tcPr>
          <w:p w:rsidR="00DB3D6C" w:rsidRPr="00EC5485" w:rsidRDefault="00DB3D6C" w:rsidP="006F43E8">
            <w:pPr>
              <w:spacing w:after="0" w:line="240" w:lineRule="auto"/>
              <w:jc w:val="center"/>
              <w:rPr>
                <w:rFonts w:ascii="Times New Roman" w:eastAsia="Times New Roman" w:hAnsi="Times New Roman" w:cs="Times New Roman"/>
                <w:color w:val="000000"/>
                <w:sz w:val="24"/>
                <w:szCs w:val="24"/>
                <w:lang w:eastAsia="ru-RU"/>
              </w:rPr>
            </w:pPr>
            <w:r w:rsidRPr="00EC5485">
              <w:rPr>
                <w:rFonts w:ascii="Times New Roman" w:eastAsia="Times New Roman" w:hAnsi="Times New Roman" w:cs="Times New Roman"/>
                <w:color w:val="000000"/>
                <w:sz w:val="24"/>
                <w:szCs w:val="24"/>
                <w:lang w:eastAsia="ru-RU"/>
              </w:rPr>
              <w:t>Наименование спецодежды</w:t>
            </w:r>
            <w:r w:rsidR="006F43E8">
              <w:rPr>
                <w:rFonts w:ascii="Times New Roman" w:eastAsia="Times New Roman" w:hAnsi="Times New Roman" w:cs="Times New Roman"/>
                <w:color w:val="000000"/>
                <w:sz w:val="24"/>
                <w:szCs w:val="24"/>
                <w:lang w:eastAsia="ru-RU"/>
              </w:rPr>
              <w:t xml:space="preserve"> и</w:t>
            </w:r>
            <w:r w:rsidRPr="00EC5485">
              <w:rPr>
                <w:rFonts w:ascii="Times New Roman" w:eastAsia="Times New Roman" w:hAnsi="Times New Roman" w:cs="Times New Roman"/>
                <w:color w:val="000000"/>
                <w:sz w:val="24"/>
                <w:szCs w:val="24"/>
                <w:lang w:eastAsia="ru-RU"/>
              </w:rPr>
              <w:t xml:space="preserve"> </w:t>
            </w:r>
            <w:r w:rsidR="006F43E8" w:rsidRPr="006F43E8">
              <w:rPr>
                <w:rFonts w:ascii="Times New Roman" w:eastAsia="Times New Roman" w:hAnsi="Times New Roman" w:cs="Times New Roman"/>
                <w:color w:val="000000"/>
                <w:sz w:val="24"/>
                <w:szCs w:val="24"/>
                <w:lang w:eastAsia="ru-RU"/>
              </w:rPr>
              <w:t>средств индивидуальной защиты</w:t>
            </w:r>
          </w:p>
        </w:tc>
        <w:tc>
          <w:tcPr>
            <w:tcW w:w="957" w:type="dxa"/>
            <w:tcBorders>
              <w:top w:val="single" w:sz="4" w:space="0" w:color="auto"/>
              <w:left w:val="nil"/>
              <w:bottom w:val="single" w:sz="4" w:space="0" w:color="auto"/>
              <w:right w:val="single" w:sz="4" w:space="0" w:color="auto"/>
            </w:tcBorders>
            <w:shd w:val="clear" w:color="auto" w:fill="auto"/>
            <w:noWrap/>
            <w:vAlign w:val="center"/>
            <w:hideMark/>
          </w:tcPr>
          <w:p w:rsidR="00DB3D6C" w:rsidRPr="00EC5485" w:rsidRDefault="00DB3D6C" w:rsidP="00DB3D6C">
            <w:pPr>
              <w:spacing w:after="0" w:line="240" w:lineRule="auto"/>
              <w:jc w:val="center"/>
              <w:rPr>
                <w:rFonts w:ascii="Times New Roman" w:eastAsia="Times New Roman" w:hAnsi="Times New Roman" w:cs="Times New Roman"/>
                <w:color w:val="000000"/>
                <w:sz w:val="24"/>
                <w:szCs w:val="24"/>
                <w:lang w:eastAsia="ru-RU"/>
              </w:rPr>
            </w:pPr>
            <w:r w:rsidRPr="00EC5485">
              <w:rPr>
                <w:rFonts w:ascii="Times New Roman" w:eastAsia="Times New Roman" w:hAnsi="Times New Roman" w:cs="Times New Roman"/>
                <w:color w:val="000000"/>
                <w:sz w:val="24"/>
                <w:szCs w:val="24"/>
                <w:lang w:eastAsia="ru-RU"/>
              </w:rPr>
              <w:t>Ед.</w:t>
            </w:r>
            <w:r w:rsidRPr="00EC5485">
              <w:rPr>
                <w:rFonts w:ascii="Times New Roman" w:eastAsia="Times New Roman" w:hAnsi="Times New Roman" w:cs="Times New Roman"/>
                <w:color w:val="000000"/>
                <w:sz w:val="24"/>
                <w:szCs w:val="24"/>
                <w:lang w:eastAsia="ru-RU"/>
              </w:rPr>
              <w:br/>
              <w:t>изм</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B3D6C" w:rsidRPr="00EC5485" w:rsidRDefault="00DB3D6C" w:rsidP="00DB3D6C">
            <w:pPr>
              <w:spacing w:after="0" w:line="240" w:lineRule="auto"/>
              <w:jc w:val="center"/>
              <w:rPr>
                <w:rFonts w:ascii="Times New Roman" w:eastAsia="Times New Roman" w:hAnsi="Times New Roman" w:cs="Times New Roman"/>
                <w:color w:val="000000"/>
                <w:sz w:val="24"/>
                <w:szCs w:val="24"/>
                <w:lang w:eastAsia="ru-RU"/>
              </w:rPr>
            </w:pPr>
            <w:r w:rsidRPr="00EC5485">
              <w:rPr>
                <w:rFonts w:ascii="Times New Roman" w:eastAsia="Times New Roman" w:hAnsi="Times New Roman" w:cs="Times New Roman"/>
                <w:color w:val="000000"/>
                <w:sz w:val="24"/>
                <w:szCs w:val="24"/>
                <w:lang w:eastAsia="ru-RU"/>
              </w:rPr>
              <w:t>Кол-во</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EC5485" w:rsidRPr="00EC5485" w:rsidRDefault="00EC5485" w:rsidP="00EC5485">
            <w:pPr>
              <w:spacing w:after="0" w:line="240" w:lineRule="auto"/>
              <w:jc w:val="center"/>
              <w:rPr>
                <w:rFonts w:ascii="Times New Roman" w:eastAsia="Times New Roman" w:hAnsi="Times New Roman" w:cs="Times New Roman"/>
                <w:color w:val="000000"/>
                <w:sz w:val="24"/>
                <w:szCs w:val="24"/>
                <w:lang w:eastAsia="ru-RU"/>
              </w:rPr>
            </w:pPr>
            <w:r w:rsidRPr="00EC5485">
              <w:rPr>
                <w:rFonts w:ascii="Times New Roman" w:eastAsia="Times New Roman" w:hAnsi="Times New Roman" w:cs="Times New Roman"/>
                <w:color w:val="000000"/>
                <w:sz w:val="24"/>
                <w:szCs w:val="24"/>
                <w:lang w:eastAsia="ru-RU"/>
              </w:rPr>
              <w:t>Начальная (максимальная) цена, руб. коп.,</w:t>
            </w:r>
          </w:p>
          <w:p w:rsidR="00DB3D6C" w:rsidRPr="00DB3D6C" w:rsidRDefault="00EC5485" w:rsidP="00EC5485">
            <w:pPr>
              <w:spacing w:after="0" w:line="240" w:lineRule="auto"/>
              <w:jc w:val="center"/>
              <w:rPr>
                <w:rFonts w:ascii="Calibri" w:eastAsia="Times New Roman" w:hAnsi="Calibri" w:cs="Calibri"/>
                <w:color w:val="000000"/>
                <w:lang w:eastAsia="ru-RU"/>
              </w:rPr>
            </w:pPr>
            <w:r w:rsidRPr="00EC5485">
              <w:rPr>
                <w:rFonts w:ascii="Times New Roman" w:eastAsia="Times New Roman" w:hAnsi="Times New Roman" w:cs="Times New Roman"/>
                <w:color w:val="000000"/>
                <w:sz w:val="24"/>
                <w:szCs w:val="24"/>
                <w:lang w:eastAsia="ru-RU"/>
              </w:rPr>
              <w:t>в том числе НДС</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EC5485" w:rsidRPr="00EC5485" w:rsidRDefault="00EC5485" w:rsidP="00EC5485">
            <w:pPr>
              <w:spacing w:after="0" w:line="240" w:lineRule="auto"/>
              <w:jc w:val="center"/>
              <w:rPr>
                <w:rFonts w:ascii="Times New Roman" w:eastAsia="Times New Roman" w:hAnsi="Times New Roman" w:cs="Times New Roman"/>
                <w:color w:val="000000"/>
                <w:sz w:val="24"/>
                <w:szCs w:val="24"/>
                <w:lang w:eastAsia="ru-RU"/>
              </w:rPr>
            </w:pPr>
            <w:r w:rsidRPr="00EC5485">
              <w:rPr>
                <w:rFonts w:ascii="Times New Roman" w:eastAsia="Times New Roman" w:hAnsi="Times New Roman" w:cs="Times New Roman"/>
                <w:color w:val="000000"/>
                <w:sz w:val="24"/>
                <w:szCs w:val="24"/>
                <w:lang w:eastAsia="ru-RU"/>
              </w:rPr>
              <w:t>Начальн</w:t>
            </w:r>
            <w:r w:rsidR="00D5334B">
              <w:rPr>
                <w:rFonts w:ascii="Times New Roman" w:eastAsia="Times New Roman" w:hAnsi="Times New Roman" w:cs="Times New Roman"/>
                <w:color w:val="000000"/>
                <w:sz w:val="24"/>
                <w:szCs w:val="24"/>
                <w:lang w:eastAsia="ru-RU"/>
              </w:rPr>
              <w:t>ая</w:t>
            </w:r>
            <w:r w:rsidRPr="00EC5485">
              <w:rPr>
                <w:rFonts w:ascii="Times New Roman" w:eastAsia="Times New Roman" w:hAnsi="Times New Roman" w:cs="Times New Roman"/>
                <w:color w:val="000000"/>
                <w:sz w:val="24"/>
                <w:szCs w:val="24"/>
                <w:lang w:eastAsia="ru-RU"/>
              </w:rPr>
              <w:t xml:space="preserve"> (максимальная)</w:t>
            </w:r>
          </w:p>
          <w:p w:rsidR="00DB3D6C" w:rsidRPr="00DB3D6C" w:rsidRDefault="00EC5485" w:rsidP="00EC5485">
            <w:pPr>
              <w:spacing w:after="0" w:line="240" w:lineRule="auto"/>
              <w:jc w:val="center"/>
              <w:rPr>
                <w:rFonts w:ascii="Calibri" w:eastAsia="Times New Roman" w:hAnsi="Calibri" w:cs="Calibri"/>
                <w:color w:val="000000"/>
                <w:lang w:eastAsia="ru-RU"/>
              </w:rPr>
            </w:pPr>
            <w:r w:rsidRPr="00EC5485">
              <w:rPr>
                <w:rFonts w:ascii="Times New Roman" w:eastAsia="Times New Roman" w:hAnsi="Times New Roman" w:cs="Times New Roman"/>
                <w:color w:val="000000"/>
                <w:sz w:val="24"/>
                <w:szCs w:val="24"/>
                <w:lang w:eastAsia="ru-RU"/>
              </w:rPr>
              <w:t>сумма, руб. коп., в том числе НДС</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для защиты от общих производственных загрязнений и механических воздействий (Мужской)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282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1174,77</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331285,14</w:t>
            </w:r>
          </w:p>
        </w:tc>
      </w:tr>
      <w:tr w:rsidR="00DB3D6C" w:rsidRPr="00DB3D6C" w:rsidTr="00343019">
        <w:trPr>
          <w:trHeight w:val="469"/>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для защиты от общих производственных загрязнений и механических воздействий (Женский)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68</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1055,85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71797,80</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из огнестойких материалов для защиты от повышенных температур (Молескин)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1246,17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115893,81</w:t>
            </w:r>
          </w:p>
        </w:tc>
      </w:tr>
      <w:tr w:rsidR="00DB3D6C" w:rsidRPr="00DB3D6C" w:rsidTr="00343019">
        <w:trPr>
          <w:trHeight w:val="341"/>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для защиты от воды</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560,78</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23552,76</w:t>
            </w:r>
          </w:p>
        </w:tc>
      </w:tr>
      <w:tr w:rsidR="00DB3D6C" w:rsidRPr="00DB3D6C" w:rsidTr="00343019">
        <w:trPr>
          <w:trHeight w:val="13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брезентовый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1126,63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6759,78</w:t>
            </w:r>
          </w:p>
        </w:tc>
      </w:tr>
      <w:tr w:rsidR="00DB3D6C" w:rsidRPr="00DB3D6C" w:rsidTr="00343019">
        <w:trPr>
          <w:trHeight w:val="480"/>
        </w:trPr>
        <w:tc>
          <w:tcPr>
            <w:tcW w:w="483" w:type="dxa"/>
            <w:tcBorders>
              <w:top w:val="single" w:sz="4" w:space="0" w:color="auto"/>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w:t>
            </w:r>
          </w:p>
        </w:tc>
        <w:tc>
          <w:tcPr>
            <w:tcW w:w="5707" w:type="dxa"/>
            <w:tcBorders>
              <w:top w:val="single" w:sz="4" w:space="0" w:color="auto"/>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Костюм комбинированный для защиты искр и брызг расплавленного металла </w:t>
            </w:r>
          </w:p>
          <w:p w:rsidR="00DB3D6C" w:rsidRPr="00DB3D6C" w:rsidRDefault="00DB3D6C" w:rsidP="00DB3D6C">
            <w:pPr>
              <w:spacing w:after="0" w:line="240" w:lineRule="auto"/>
              <w:rPr>
                <w:rFonts w:ascii="Times New Roman" w:eastAsia="Times New Roman" w:hAnsi="Times New Roman" w:cs="Times New Roman"/>
                <w:sz w:val="24"/>
                <w:szCs w:val="24"/>
                <w:lang w:eastAsia="ru-RU"/>
              </w:rPr>
            </w:pPr>
          </w:p>
        </w:tc>
        <w:tc>
          <w:tcPr>
            <w:tcW w:w="957"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single" w:sz="4" w:space="0" w:color="auto"/>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21</w:t>
            </w:r>
          </w:p>
        </w:tc>
        <w:tc>
          <w:tcPr>
            <w:tcW w:w="1296"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1987,17</w:t>
            </w:r>
          </w:p>
        </w:tc>
        <w:tc>
          <w:tcPr>
            <w:tcW w:w="1481" w:type="dxa"/>
            <w:tcBorders>
              <w:top w:val="single" w:sz="4" w:space="0" w:color="auto"/>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41730,57</w:t>
            </w:r>
          </w:p>
        </w:tc>
      </w:tr>
      <w:tr w:rsidR="00DB3D6C" w:rsidRPr="00DB3D6C" w:rsidTr="00343019">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w:t>
            </w:r>
          </w:p>
        </w:tc>
        <w:tc>
          <w:tcPr>
            <w:tcW w:w="5707" w:type="dxa"/>
            <w:tcBorders>
              <w:top w:val="single" w:sz="4" w:space="0" w:color="auto"/>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Комбинезон х/б для защиты от общих производственных и механических воздействий с логотипом</w:t>
            </w:r>
          </w:p>
        </w:tc>
        <w:tc>
          <w:tcPr>
            <w:tcW w:w="957"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13</w:t>
            </w:r>
          </w:p>
        </w:tc>
        <w:tc>
          <w:tcPr>
            <w:tcW w:w="1296"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1046,17</w:t>
            </w:r>
          </w:p>
        </w:tc>
        <w:tc>
          <w:tcPr>
            <w:tcW w:w="1481" w:type="dxa"/>
            <w:tcBorders>
              <w:top w:val="single" w:sz="4" w:space="0" w:color="auto"/>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13600,21</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Комбинезон для защиты от общих производственных загрязнений и пыли из нетканых материалов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469,58</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939,16</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Халат и брюки для защиты от общих производственных загрязнений ( женский)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514,75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514,75</w:t>
            </w:r>
          </w:p>
        </w:tc>
      </w:tr>
      <w:tr w:rsidR="00DB3D6C" w:rsidRPr="00DB3D6C" w:rsidTr="00343019">
        <w:trPr>
          <w:trHeight w:val="444"/>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х/б с водоотталкивающей пропиткой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1174,50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2349,00</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Халат из смешанных тканей (женский)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545,82</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545,82</w:t>
            </w:r>
          </w:p>
        </w:tc>
      </w:tr>
      <w:tr w:rsidR="00DB3D6C" w:rsidRPr="00DB3D6C" w:rsidTr="00343019">
        <w:trPr>
          <w:trHeight w:val="495"/>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Халат и брюки для защиты от общих производственных загрязнений (лаборант хим.анализа)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637,67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637,67</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color w:val="000000"/>
                <w:sz w:val="16"/>
                <w:szCs w:val="16"/>
                <w:lang w:eastAsia="ru-RU"/>
              </w:rPr>
            </w:pPr>
            <w:r w:rsidRPr="00DB3D6C">
              <w:rPr>
                <w:rFonts w:ascii="Arial" w:eastAsia="Times New Roman" w:hAnsi="Arial" w:cs="Arial"/>
                <w:color w:val="000000"/>
                <w:sz w:val="16"/>
                <w:szCs w:val="16"/>
                <w:lang w:eastAsia="ru-RU"/>
              </w:rPr>
              <w:t>13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color w:val="000000"/>
                <w:sz w:val="24"/>
                <w:szCs w:val="24"/>
                <w:lang w:eastAsia="ru-RU"/>
              </w:rPr>
            </w:pPr>
            <w:r w:rsidRPr="00DB3D6C">
              <w:rPr>
                <w:rFonts w:ascii="Times New Roman" w:eastAsia="Times New Roman" w:hAnsi="Times New Roman" w:cs="Times New Roman"/>
                <w:color w:val="000000"/>
                <w:sz w:val="24"/>
                <w:szCs w:val="24"/>
                <w:lang w:eastAsia="ru-RU"/>
              </w:rPr>
              <w:t xml:space="preserve">Костюм охранника (черный) с логотипом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color w:val="000000"/>
                <w:sz w:val="24"/>
                <w:szCs w:val="24"/>
                <w:lang w:eastAsia="ru-RU"/>
              </w:rPr>
            </w:pPr>
            <w:r w:rsidRPr="00DB3D6C">
              <w:rPr>
                <w:rFonts w:ascii="Times New Roman" w:eastAsia="Times New Roman" w:hAnsi="Times New Roman" w:cs="Times New Roman"/>
                <w:color w:val="000000"/>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color w:val="000000"/>
                <w:sz w:val="24"/>
                <w:szCs w:val="24"/>
                <w:lang w:eastAsia="ru-RU"/>
              </w:rPr>
            </w:pPr>
            <w:r w:rsidRPr="00DB3D6C">
              <w:rPr>
                <w:rFonts w:ascii="Times New Roman" w:eastAsia="Times New Roman" w:hAnsi="Times New Roman" w:cs="Times New Roman"/>
                <w:color w:val="000000"/>
                <w:sz w:val="24"/>
                <w:szCs w:val="24"/>
                <w:lang w:eastAsia="ru-RU"/>
              </w:rPr>
              <w:t>15</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1240,48</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18607,20</w:t>
            </w:r>
          </w:p>
        </w:tc>
      </w:tr>
      <w:tr w:rsidR="00DB3D6C" w:rsidRPr="00DB3D6C" w:rsidTr="00343019">
        <w:trPr>
          <w:trHeight w:val="495"/>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охранника утепленный (черный)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2251,63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27019,56</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Жилет сигнальный 2 класса защиты</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184,90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12943,00</w:t>
            </w:r>
          </w:p>
        </w:tc>
      </w:tr>
      <w:tr w:rsidR="00DB3D6C" w:rsidRPr="00DB3D6C" w:rsidTr="00343019">
        <w:trPr>
          <w:trHeight w:val="383"/>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Белье нательное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97</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415,50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40303,50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Белье нательное утепленное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517,33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12415,92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Футболка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222,50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3115,00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Подшлемник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98,24</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3929,60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Подшлемник утепленный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114,48</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2289,60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Наплечник (для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17</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603,92</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10266,64</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Наколенники</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268,25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5365,00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lastRenderedPageBreak/>
              <w:t>23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Фартук из полимерных материалов</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174,67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873,35</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Нарукавники из полимерных материалов</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540,24</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19448,64</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Халат из смешенных тканей (мужской)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648,83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1297,66</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Куртка -накидка из термостойких материалов с постоянными защитными св-вами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6530,00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39180,00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Белье нательное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415,50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5817,00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Жилет сигнальный огнестойкий 2 класса защиты</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1498,50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23976,00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из термостойких материалов с постоянными защитными свойствами (Эл.Дуга)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16</w:t>
            </w:r>
          </w:p>
        </w:tc>
        <w:tc>
          <w:tcPr>
            <w:tcW w:w="1296"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9083,20</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145331,20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Куртка-рубашка из термостойких материалов с постоянными защитными свойствами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6178,33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24713,32</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Фуфайка свитер из термостойких материалов с постоянными защитными св-вами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5868,33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46946,64</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Плащ для защиты от воды</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522,17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26630,67</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из смешанных тканей для защиты от общих загрязнений и механических воздействий с масловодоотталкивающей пропиткой на утепляющей прокладке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4602,50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151882,50</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на утепляющей подкладке (Мужской)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1911,83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462662,86</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на утепляющей подкладке (Женский)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2035,17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146532,24</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для защиты от искр и брызг расплавленного металла на утепляющей подкладке (Костюм сварщика зимний)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2437,50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53625,00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Куртка утепленная мужская</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1093,83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26251,92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Куртка утепленная женская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1093,17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14211,21</w:t>
            </w:r>
          </w:p>
        </w:tc>
      </w:tr>
      <w:tr w:rsidR="00DB3D6C" w:rsidRPr="00DB3D6C" w:rsidTr="00343019">
        <w:trPr>
          <w:trHeight w:val="61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из термостойких материалов с постоянными защитными свойствами на утепляющей прокладке. (Эл.Дуга)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14309,20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28618,40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с защитным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384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931,25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357600,00</w:t>
            </w:r>
          </w:p>
        </w:tc>
      </w:tr>
      <w:tr w:rsidR="00DB3D6C" w:rsidRPr="00DB3D6C" w:rsidTr="00343019">
        <w:trPr>
          <w:trHeight w:val="213"/>
        </w:trPr>
        <w:tc>
          <w:tcPr>
            <w:tcW w:w="483" w:type="dxa"/>
            <w:tcBorders>
              <w:top w:val="single" w:sz="4" w:space="0" w:color="auto"/>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41</w:t>
            </w:r>
          </w:p>
        </w:tc>
        <w:tc>
          <w:tcPr>
            <w:tcW w:w="5707" w:type="dxa"/>
            <w:tcBorders>
              <w:top w:val="single" w:sz="4" w:space="0" w:color="auto"/>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с жестким  подноском</w:t>
            </w:r>
          </w:p>
        </w:tc>
        <w:tc>
          <w:tcPr>
            <w:tcW w:w="957"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single" w:sz="4" w:space="0" w:color="auto"/>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19</w:t>
            </w:r>
          </w:p>
        </w:tc>
        <w:tc>
          <w:tcPr>
            <w:tcW w:w="1296"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896,92</w:t>
            </w:r>
          </w:p>
        </w:tc>
        <w:tc>
          <w:tcPr>
            <w:tcW w:w="1481" w:type="dxa"/>
            <w:tcBorders>
              <w:top w:val="single" w:sz="4" w:space="0" w:color="auto"/>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17041,48</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кожаные с защитным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1089,75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45769,50</w:t>
            </w:r>
          </w:p>
        </w:tc>
      </w:tr>
      <w:tr w:rsidR="00DB3D6C" w:rsidRPr="00DB3D6C" w:rsidTr="00343019">
        <w:trPr>
          <w:trHeight w:val="463"/>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кожаные с жестким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1276,42</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2552,84</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с защитным  подноском для защиты от повышенных температур, искр и брызг расплавленного металла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1773,33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24826,62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Сапоги кожаные с защитным  подноском для защиты от повышенных температур, </w:t>
            </w:r>
            <w:r w:rsidRPr="00DB3D6C">
              <w:rPr>
                <w:rFonts w:ascii="Times New Roman" w:eastAsia="Times New Roman" w:hAnsi="Times New Roman" w:cs="Times New Roman"/>
                <w:sz w:val="24"/>
                <w:szCs w:val="24"/>
                <w:lang w:eastAsia="ru-RU"/>
              </w:rPr>
              <w:lastRenderedPageBreak/>
              <w:t>искр и брызг расплавленного металла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lastRenderedPageBreak/>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2044,67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6134,01</w:t>
            </w:r>
          </w:p>
        </w:tc>
      </w:tr>
      <w:tr w:rsidR="00DB3D6C" w:rsidRPr="00DB3D6C" w:rsidTr="00343019">
        <w:trPr>
          <w:trHeight w:val="449"/>
        </w:trPr>
        <w:tc>
          <w:tcPr>
            <w:tcW w:w="483" w:type="dxa"/>
            <w:tcBorders>
              <w:top w:val="single" w:sz="4" w:space="0" w:color="auto"/>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lastRenderedPageBreak/>
              <w:t>46</w:t>
            </w:r>
          </w:p>
        </w:tc>
        <w:tc>
          <w:tcPr>
            <w:tcW w:w="5707" w:type="dxa"/>
            <w:tcBorders>
              <w:top w:val="single" w:sz="4" w:space="0" w:color="auto"/>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Сапоги резиновые </w:t>
            </w:r>
          </w:p>
        </w:tc>
        <w:tc>
          <w:tcPr>
            <w:tcW w:w="957"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single" w:sz="4" w:space="0" w:color="auto"/>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84</w:t>
            </w:r>
          </w:p>
        </w:tc>
        <w:tc>
          <w:tcPr>
            <w:tcW w:w="1296"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356,13</w:t>
            </w:r>
          </w:p>
        </w:tc>
        <w:tc>
          <w:tcPr>
            <w:tcW w:w="1481" w:type="dxa"/>
            <w:tcBorders>
              <w:top w:val="single" w:sz="4" w:space="0" w:color="auto"/>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29914,92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резиновые с жестким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58</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688,67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39942,86</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резиновые с защитным подноском термостойкие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958,67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15338,72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с защитным  подноском для защиты от повышенных температур на термостойкой МБС подошве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1694,17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44048,42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утепленные с защитным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1038,75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255532,50</w:t>
            </w:r>
          </w:p>
        </w:tc>
      </w:tr>
      <w:tr w:rsidR="00DB3D6C" w:rsidRPr="00DB3D6C" w:rsidTr="00343019">
        <w:trPr>
          <w:trHeight w:val="417"/>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утепленные с жестким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1041,67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3125,01</w:t>
            </w:r>
          </w:p>
        </w:tc>
      </w:tr>
      <w:tr w:rsidR="00DB3D6C" w:rsidRPr="00DB3D6C" w:rsidTr="00343019">
        <w:trPr>
          <w:trHeight w:val="72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кожаные утепленные с защитным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1213,33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64306,49</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кожаные утепленные с жестким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1412,17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8473,02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утепленные с защитным  подноском для защиты от повышенных температур, искр и брызг расплавленного металла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1721,00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8605,00</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кожаные утепленные с защитным  подноском для защиты от повышенных температур, искр и брызг расплавленного металла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15</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2106,67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31600,05</w:t>
            </w:r>
          </w:p>
        </w:tc>
      </w:tr>
      <w:tr w:rsidR="00DB3D6C" w:rsidRPr="00DB3D6C" w:rsidTr="00343019">
        <w:trPr>
          <w:trHeight w:val="72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утепленные кожаные с защитным  подноском для защиты от повышенных температур на термостойкой МБС подошве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2542,50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15255,00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утепленные кожаные с защитным  подноском для защиты от повышенных температур на термостойкой МБС подошве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1996,67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5990,01</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Валенки с резиновым низом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1116,08</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12276,88</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Боты диэлектрические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822,67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822,67</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Рукавицы комбинированные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2700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37,41</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101007,00</w:t>
            </w:r>
          </w:p>
        </w:tc>
      </w:tr>
      <w:tr w:rsidR="00DB3D6C" w:rsidRPr="00DB3D6C" w:rsidTr="00343019">
        <w:trPr>
          <w:trHeight w:val="72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Рукавицы брез.с брезентовым наладонником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300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36,97</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11091</w:t>
            </w:r>
            <w:r w:rsidR="00DB3D6C" w:rsidRPr="00DB3D6C">
              <w:rPr>
                <w:rFonts w:ascii="Times New Roman" w:eastAsia="Times New Roman" w:hAnsi="Times New Roman" w:cs="Times New Roman"/>
                <w:sz w:val="24"/>
                <w:szCs w:val="24"/>
                <w:lang w:eastAsia="ru-RU"/>
              </w:rPr>
              <w:t>,00</w:t>
            </w:r>
          </w:p>
        </w:tc>
      </w:tr>
      <w:tr w:rsidR="00DB3D6C" w:rsidRPr="00DB3D6C" w:rsidTr="00343019">
        <w:trPr>
          <w:trHeight w:val="72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жаропрочные (крузейдер флекс)</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987,79</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25682,54</w:t>
            </w:r>
          </w:p>
        </w:tc>
      </w:tr>
      <w:tr w:rsidR="00DB3D6C" w:rsidRPr="00DB3D6C" w:rsidTr="00343019">
        <w:trPr>
          <w:trHeight w:val="72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с полимерным покрытием, нефтеморозостойкие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298,25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35790,00</w:t>
            </w:r>
          </w:p>
        </w:tc>
      </w:tr>
      <w:tr w:rsidR="00DB3D6C" w:rsidRPr="00DB3D6C" w:rsidTr="00343019">
        <w:trPr>
          <w:trHeight w:val="72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Печатки с защитным покрытием, морозостойкие с шерстяными вкладышами</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364,58</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364,58</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Перчатки с полимерным покрытием </w:t>
            </w:r>
            <w:r w:rsidRPr="00DB3D6C">
              <w:rPr>
                <w:rFonts w:ascii="Times New Roman" w:eastAsia="Times New Roman" w:hAnsi="Times New Roman" w:cs="Times New Roman"/>
                <w:sz w:val="24"/>
                <w:szCs w:val="24"/>
                <w:lang w:eastAsia="ru-RU"/>
              </w:rPr>
              <w:lastRenderedPageBreak/>
              <w:t>морозостойкие с утепляющими вкладышами</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lastRenderedPageBreak/>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125</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298,25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37281,25</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lastRenderedPageBreak/>
              <w:t>66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для защиты от повышенных температур, искр и брызг расплавленного металла (Краги сварщика спилковые)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270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196,93</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53171,10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утепленные для защиты от повышенных температур, искр и брызг расплавленного металла (Краги сварщика спилковые)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266,50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18655,00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Перчатки х/б с полимерным покрытием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1320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16,84</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22228,80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резиновые "СОЮЗ МАНИПУЛА"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700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97,08</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67956,00</w:t>
            </w:r>
          </w:p>
        </w:tc>
      </w:tr>
      <w:tr w:rsidR="00DB3D6C" w:rsidRPr="00DB3D6C" w:rsidTr="00343019">
        <w:trPr>
          <w:trHeight w:val="239"/>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диэлектрические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285,47</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8564,10</w:t>
            </w:r>
          </w:p>
        </w:tc>
      </w:tr>
      <w:tr w:rsidR="00DB3D6C" w:rsidRPr="00DB3D6C" w:rsidTr="00343019">
        <w:trPr>
          <w:trHeight w:val="317"/>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термостойкие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790,48</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23714,40</w:t>
            </w:r>
          </w:p>
        </w:tc>
      </w:tr>
      <w:tr w:rsidR="00DB3D6C" w:rsidRPr="00DB3D6C" w:rsidTr="00343019">
        <w:trPr>
          <w:trHeight w:val="253"/>
        </w:trPr>
        <w:tc>
          <w:tcPr>
            <w:tcW w:w="483" w:type="dxa"/>
            <w:tcBorders>
              <w:top w:val="single" w:sz="4" w:space="0" w:color="auto"/>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72</w:t>
            </w:r>
          </w:p>
        </w:tc>
        <w:tc>
          <w:tcPr>
            <w:tcW w:w="5707" w:type="dxa"/>
            <w:tcBorders>
              <w:top w:val="single" w:sz="4" w:space="0" w:color="auto"/>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"Нэо-Тач"</w:t>
            </w:r>
          </w:p>
        </w:tc>
        <w:tc>
          <w:tcPr>
            <w:tcW w:w="957"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single" w:sz="4" w:space="0" w:color="auto"/>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130</w:t>
            </w:r>
          </w:p>
        </w:tc>
        <w:tc>
          <w:tcPr>
            <w:tcW w:w="1296"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22,15</w:t>
            </w:r>
          </w:p>
        </w:tc>
        <w:tc>
          <w:tcPr>
            <w:tcW w:w="1481" w:type="dxa"/>
            <w:tcBorders>
              <w:top w:val="single" w:sz="4" w:space="0" w:color="auto"/>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2879,50</w:t>
            </w:r>
          </w:p>
        </w:tc>
      </w:tr>
      <w:tr w:rsidR="00DB3D6C" w:rsidRPr="00DB3D6C" w:rsidTr="00343019">
        <w:trPr>
          <w:trHeight w:val="331"/>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"Хайфлекс"</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300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295,12</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88536,00</w:t>
            </w:r>
          </w:p>
        </w:tc>
      </w:tr>
      <w:tr w:rsidR="00DB3D6C" w:rsidRPr="00DB3D6C" w:rsidTr="00343019">
        <w:trPr>
          <w:trHeight w:val="266"/>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шерстяные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90,58</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5434,80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Каска защитная</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138,80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11104,00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Средство индивидуальной защиты органов дыхания (противогазовое)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333,83</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16691,50</w:t>
            </w:r>
          </w:p>
        </w:tc>
      </w:tr>
      <w:tr w:rsidR="00DB3D6C" w:rsidRPr="00DB3D6C" w:rsidTr="00343019">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77</w:t>
            </w:r>
          </w:p>
        </w:tc>
        <w:tc>
          <w:tcPr>
            <w:tcW w:w="5707" w:type="dxa"/>
            <w:tcBorders>
              <w:top w:val="single" w:sz="4" w:space="0" w:color="auto"/>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Шлем защитный из огнестойких материалов</w:t>
            </w:r>
          </w:p>
        </w:tc>
        <w:tc>
          <w:tcPr>
            <w:tcW w:w="957"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w:t>
            </w:r>
          </w:p>
        </w:tc>
        <w:tc>
          <w:tcPr>
            <w:tcW w:w="1296"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745,58</w:t>
            </w:r>
          </w:p>
        </w:tc>
        <w:tc>
          <w:tcPr>
            <w:tcW w:w="1481"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745,58</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Щиток защитный лицевой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142,47</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3419,28</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Щиток защитный термостойкий (Маска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25</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341,50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8537,50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Стекло для маски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65,30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1436,60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Наушники противошумные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48</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203,83</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9783,84</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кислото -щелочной (КЩС)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1490,50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2981,00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Очки защитные открытого типа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28</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117,60</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3292,80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Очки защитные закрытого типа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148,16</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17779,20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Очки защитные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249,97</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16498,02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Респиратор 3М 8102- противоаэрозольный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4500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29,50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132750,00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Средство индивидуальной защиты органов дыхания противоаэрозольное (Защита органов дыхания СИЗОД) 3М 9926</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108</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354,32</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38266,56</w:t>
            </w:r>
          </w:p>
        </w:tc>
      </w:tr>
      <w:tr w:rsidR="00DB3D6C" w:rsidRPr="00DB3D6C" w:rsidTr="00B17E79">
        <w:trPr>
          <w:trHeight w:val="7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антивибрационные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547,67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16430,10</w:t>
            </w:r>
          </w:p>
        </w:tc>
      </w:tr>
      <w:tr w:rsidR="00DB3D6C" w:rsidRPr="00DB3D6C" w:rsidTr="00B17E79">
        <w:trPr>
          <w:trHeight w:val="300"/>
        </w:trPr>
        <w:tc>
          <w:tcPr>
            <w:tcW w:w="483" w:type="dxa"/>
            <w:tcBorders>
              <w:top w:val="nil"/>
              <w:left w:val="single" w:sz="4" w:space="0" w:color="auto"/>
              <w:bottom w:val="single" w:sz="4" w:space="0" w:color="auto"/>
              <w:right w:val="nil"/>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p>
        </w:tc>
        <w:tc>
          <w:tcPr>
            <w:tcW w:w="5707" w:type="dxa"/>
            <w:tcBorders>
              <w:top w:val="nil"/>
              <w:left w:val="single" w:sz="4" w:space="0" w:color="auto"/>
              <w:bottom w:val="single" w:sz="4" w:space="0" w:color="auto"/>
              <w:right w:val="single" w:sz="4" w:space="0" w:color="auto"/>
            </w:tcBorders>
            <w:shd w:val="clear" w:color="auto" w:fill="auto"/>
            <w:hideMark/>
          </w:tcPr>
          <w:p w:rsidR="00DB3D6C" w:rsidRPr="00DB3D6C" w:rsidRDefault="00DB3D6C" w:rsidP="00B17E79">
            <w:pPr>
              <w:spacing w:after="0" w:line="240" w:lineRule="auto"/>
              <w:rPr>
                <w:rFonts w:ascii="Times New Roman" w:eastAsia="Times New Roman" w:hAnsi="Times New Roman" w:cs="Times New Roman"/>
                <w:b/>
                <w:i/>
                <w:iCs/>
                <w:sz w:val="24"/>
                <w:szCs w:val="24"/>
                <w:lang w:eastAsia="ru-RU"/>
              </w:rPr>
            </w:pPr>
            <w:r w:rsidRPr="00DB3D6C">
              <w:rPr>
                <w:rFonts w:ascii="Times New Roman" w:eastAsia="Times New Roman" w:hAnsi="Times New Roman" w:cs="Times New Roman"/>
                <w:b/>
                <w:i/>
                <w:iCs/>
                <w:sz w:val="24"/>
                <w:szCs w:val="24"/>
                <w:lang w:eastAsia="ru-RU"/>
              </w:rPr>
              <w:t>Итого:</w:t>
            </w:r>
          </w:p>
        </w:tc>
        <w:tc>
          <w:tcPr>
            <w:tcW w:w="9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3D6C" w:rsidRPr="00B17E79" w:rsidRDefault="00B17E79" w:rsidP="00B17E79">
            <w:pPr>
              <w:spacing w:after="0" w:line="240" w:lineRule="auto"/>
              <w:rPr>
                <w:rFonts w:ascii="Times New Roman" w:eastAsia="Times New Roman" w:hAnsi="Times New Roman" w:cs="Times New Roman"/>
                <w:color w:val="000000"/>
                <w:sz w:val="24"/>
                <w:szCs w:val="24"/>
                <w:lang w:eastAsia="ru-RU"/>
              </w:rPr>
            </w:pPr>
            <w:r w:rsidRPr="00B17E79">
              <w:rPr>
                <w:rFonts w:ascii="Times New Roman" w:eastAsia="Times New Roman" w:hAnsi="Times New Roman" w:cs="Times New Roman"/>
                <w:color w:val="000000"/>
                <w:sz w:val="24"/>
                <w:szCs w:val="24"/>
                <w:lang w:eastAsia="ru-RU"/>
              </w:rPr>
              <w:t>ед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3D6C" w:rsidRPr="00B17E79" w:rsidRDefault="00B17E79" w:rsidP="00DB3D6C">
            <w:pPr>
              <w:spacing w:after="0" w:line="240" w:lineRule="auto"/>
              <w:jc w:val="center"/>
              <w:rPr>
                <w:rFonts w:ascii="Times New Roman" w:eastAsia="Times New Roman" w:hAnsi="Times New Roman" w:cs="Times New Roman"/>
                <w:color w:val="000000"/>
                <w:sz w:val="24"/>
                <w:szCs w:val="24"/>
                <w:lang w:eastAsia="ru-RU"/>
              </w:rPr>
            </w:pPr>
            <w:r w:rsidRPr="00B17E79">
              <w:rPr>
                <w:rFonts w:ascii="Times New Roman" w:eastAsia="Times New Roman" w:hAnsi="Times New Roman" w:cs="Times New Roman"/>
                <w:color w:val="000000"/>
                <w:sz w:val="24"/>
                <w:szCs w:val="24"/>
                <w:lang w:eastAsia="ru-RU"/>
              </w:rPr>
              <w:t>13710</w:t>
            </w:r>
          </w:p>
        </w:tc>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DB3D6C" w:rsidRPr="00DB3D6C" w:rsidRDefault="00DB3D6C" w:rsidP="00DB3D6C">
            <w:pPr>
              <w:spacing w:after="0" w:line="240" w:lineRule="auto"/>
              <w:jc w:val="center"/>
              <w:rPr>
                <w:rFonts w:ascii="Calibri" w:eastAsia="Times New Roman" w:hAnsi="Calibri" w:cs="Calibri"/>
                <w:color w:val="000000"/>
                <w:sz w:val="20"/>
                <w:szCs w:val="20"/>
                <w:lang w:eastAsia="ru-RU"/>
              </w:rPr>
            </w:pPr>
          </w:p>
        </w:tc>
        <w:tc>
          <w:tcPr>
            <w:tcW w:w="1481" w:type="dxa"/>
            <w:tcBorders>
              <w:top w:val="nil"/>
              <w:left w:val="nil"/>
              <w:bottom w:val="single" w:sz="4" w:space="0" w:color="auto"/>
              <w:right w:val="single" w:sz="4" w:space="0" w:color="auto"/>
            </w:tcBorders>
            <w:shd w:val="clear" w:color="auto" w:fill="auto"/>
            <w:noWrap/>
            <w:hideMark/>
          </w:tcPr>
          <w:p w:rsidR="00DB3D6C" w:rsidRPr="00DB3D6C" w:rsidRDefault="00DA3879" w:rsidP="00DB3D6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fldChar w:fldCharType="begin"/>
            </w:r>
            <w:r>
              <w:rPr>
                <w:rFonts w:ascii="Times New Roman" w:eastAsia="Times New Roman" w:hAnsi="Times New Roman" w:cs="Times New Roman"/>
                <w:b/>
                <w:sz w:val="24"/>
                <w:szCs w:val="24"/>
                <w:lang w:eastAsia="ru-RU"/>
              </w:rPr>
              <w:instrText xml:space="preserve"> =SUM(ABOVE) </w:instrText>
            </w:r>
            <w:r>
              <w:rPr>
                <w:rFonts w:ascii="Times New Roman" w:eastAsia="Times New Roman" w:hAnsi="Times New Roman" w:cs="Times New Roman"/>
                <w:b/>
                <w:sz w:val="24"/>
                <w:szCs w:val="24"/>
                <w:lang w:eastAsia="ru-RU"/>
              </w:rPr>
              <w:fldChar w:fldCharType="separate"/>
            </w:r>
            <w:r>
              <w:rPr>
                <w:rFonts w:ascii="Times New Roman" w:eastAsia="Times New Roman" w:hAnsi="Times New Roman" w:cs="Times New Roman"/>
                <w:b/>
                <w:noProof/>
                <w:sz w:val="24"/>
                <w:szCs w:val="24"/>
                <w:lang w:eastAsia="ru-RU"/>
              </w:rPr>
              <w:t>3 735 088,15</w:t>
            </w:r>
            <w:r>
              <w:rPr>
                <w:rFonts w:ascii="Times New Roman" w:eastAsia="Times New Roman" w:hAnsi="Times New Roman" w:cs="Times New Roman"/>
                <w:b/>
                <w:sz w:val="24"/>
                <w:szCs w:val="24"/>
                <w:lang w:eastAsia="ru-RU"/>
              </w:rPr>
              <w:fldChar w:fldCharType="end"/>
            </w:r>
          </w:p>
        </w:tc>
      </w:tr>
    </w:tbl>
    <w:p w:rsidR="00D5334B" w:rsidRDefault="00D5334B" w:rsidP="00766483">
      <w:pPr>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766483">
      <w:pPr>
        <w:spacing w:after="0" w:line="240" w:lineRule="auto"/>
        <w:jc w:val="both"/>
        <w:rPr>
          <w:rFonts w:ascii="Times New Roman" w:eastAsia="Times New Roman" w:hAnsi="Times New Roman" w:cs="Times New Roman"/>
          <w:strike/>
          <w:color w:val="FF0000"/>
          <w:sz w:val="24"/>
          <w:szCs w:val="24"/>
          <w:lang w:eastAsia="ar-SA"/>
        </w:rPr>
      </w:pPr>
      <w:r w:rsidRPr="00244A6A">
        <w:rPr>
          <w:rFonts w:ascii="Times New Roman" w:eastAsia="Times New Roman" w:hAnsi="Times New Roman" w:cs="Times New Roman"/>
          <w:b/>
          <w:sz w:val="24"/>
          <w:szCs w:val="24"/>
          <w:lang w:eastAsia="ar-SA"/>
        </w:rPr>
        <w:t>4. Критерии оценки и их значимость:</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trike/>
          <w:sz w:val="24"/>
          <w:szCs w:val="24"/>
          <w:lang w:eastAsia="ar-SA"/>
        </w:rPr>
      </w:pPr>
    </w:p>
    <w:tbl>
      <w:tblPr>
        <w:tblW w:w="0" w:type="auto"/>
        <w:tblInd w:w="108" w:type="dxa"/>
        <w:tblLayout w:type="fixed"/>
        <w:tblLook w:val="0000" w:firstRow="0" w:lastRow="0" w:firstColumn="0" w:lastColumn="0" w:noHBand="0" w:noVBand="0"/>
      </w:tblPr>
      <w:tblGrid>
        <w:gridCol w:w="1308"/>
        <w:gridCol w:w="5794"/>
        <w:gridCol w:w="2970"/>
      </w:tblGrid>
      <w:tr w:rsidR="00244A6A" w:rsidRPr="00244A6A" w:rsidTr="00244A6A">
        <w:trPr>
          <w:trHeight w:val="390"/>
        </w:trPr>
        <w:tc>
          <w:tcPr>
            <w:tcW w:w="1308" w:type="dxa"/>
            <w:tcBorders>
              <w:top w:val="single" w:sz="4" w:space="0" w:color="000000"/>
              <w:left w:val="single" w:sz="4" w:space="0" w:color="000000"/>
              <w:bottom w:val="single" w:sz="4" w:space="0" w:color="000000"/>
            </w:tcBorders>
            <w:shd w:val="clear" w:color="auto" w:fill="auto"/>
          </w:tcPr>
          <w:p w:rsidR="00244A6A" w:rsidRPr="00244A6A" w:rsidRDefault="00244A6A" w:rsidP="00BC7445">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Номер</w:t>
            </w:r>
          </w:p>
          <w:p w:rsidR="00244A6A" w:rsidRPr="00244A6A" w:rsidRDefault="00244A6A" w:rsidP="00BC7445">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критерия</w:t>
            </w:r>
          </w:p>
        </w:tc>
        <w:tc>
          <w:tcPr>
            <w:tcW w:w="5794" w:type="dxa"/>
            <w:tcBorders>
              <w:top w:val="single" w:sz="4" w:space="0" w:color="000000"/>
              <w:left w:val="single" w:sz="4" w:space="0" w:color="000000"/>
              <w:bottom w:val="single" w:sz="4" w:space="0" w:color="000000"/>
            </w:tcBorders>
            <w:shd w:val="clear" w:color="auto" w:fill="auto"/>
          </w:tcPr>
          <w:p w:rsidR="00244A6A" w:rsidRPr="00244A6A" w:rsidRDefault="00244A6A" w:rsidP="00BC7445">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Критерии оценка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BC7445">
            <w:pPr>
              <w:suppressAutoHyphens/>
              <w:spacing w:after="0" w:line="240" w:lineRule="auto"/>
              <w:jc w:val="center"/>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Значимость критерия, %</w:t>
            </w:r>
          </w:p>
        </w:tc>
      </w:tr>
      <w:tr w:rsidR="00244A6A" w:rsidRPr="00244A6A" w:rsidTr="00244A6A">
        <w:trPr>
          <w:trHeight w:val="503"/>
        </w:trPr>
        <w:tc>
          <w:tcPr>
            <w:tcW w:w="1308" w:type="dxa"/>
            <w:tcBorders>
              <w:top w:val="single" w:sz="4" w:space="0" w:color="000000"/>
              <w:left w:val="single" w:sz="4" w:space="0" w:color="000000"/>
              <w:bottom w:val="single" w:sz="4" w:space="0" w:color="000000"/>
            </w:tcBorders>
            <w:shd w:val="clear" w:color="auto" w:fill="auto"/>
          </w:tcPr>
          <w:p w:rsidR="00244A6A" w:rsidRPr="00244A6A" w:rsidRDefault="00244A6A" w:rsidP="00BC7445">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w:t>
            </w:r>
          </w:p>
        </w:tc>
        <w:tc>
          <w:tcPr>
            <w:tcW w:w="5794" w:type="dxa"/>
            <w:tcBorders>
              <w:top w:val="single" w:sz="4" w:space="0" w:color="000000"/>
              <w:left w:val="single" w:sz="4" w:space="0" w:color="000000"/>
              <w:bottom w:val="single" w:sz="4" w:space="0" w:color="000000"/>
            </w:tcBorders>
            <w:shd w:val="clear" w:color="auto" w:fill="auto"/>
          </w:tcPr>
          <w:p w:rsidR="00244A6A" w:rsidRPr="00C47D8E" w:rsidRDefault="00244A6A" w:rsidP="00BC7445">
            <w:pPr>
              <w:suppressAutoHyphens/>
              <w:spacing w:after="0" w:line="240" w:lineRule="auto"/>
              <w:rPr>
                <w:rFonts w:ascii="Times New Roman" w:eastAsia="Times New Roman" w:hAnsi="Times New Roman" w:cs="Times New Roman"/>
                <w:sz w:val="24"/>
                <w:szCs w:val="24"/>
                <w:lang w:eastAsia="ar-SA"/>
              </w:rPr>
            </w:pPr>
            <w:r w:rsidRPr="00C47D8E">
              <w:rPr>
                <w:rFonts w:ascii="Times New Roman" w:eastAsia="Times New Roman" w:hAnsi="Times New Roman" w:cs="Times New Roman"/>
                <w:sz w:val="24"/>
                <w:szCs w:val="24"/>
                <w:lang w:eastAsia="ar-SA"/>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244A6A" w:rsidRPr="00C47D8E" w:rsidRDefault="00C47D8E" w:rsidP="00BC7445">
            <w:pPr>
              <w:suppressAutoHyphens/>
              <w:spacing w:after="0" w:line="240" w:lineRule="auto"/>
              <w:jc w:val="center"/>
              <w:rPr>
                <w:rFonts w:ascii="Times New Roman" w:eastAsia="Calibri" w:hAnsi="Times New Roman" w:cs="Times New Roman"/>
                <w:sz w:val="24"/>
                <w:szCs w:val="24"/>
                <w:lang w:val="en-US" w:eastAsia="ar-SA"/>
              </w:rPr>
            </w:pPr>
            <w:r w:rsidRPr="00C47D8E">
              <w:rPr>
                <w:rFonts w:ascii="Times New Roman" w:eastAsia="Calibri" w:hAnsi="Times New Roman" w:cs="Times New Roman"/>
                <w:sz w:val="24"/>
                <w:szCs w:val="24"/>
                <w:lang w:val="en-US" w:eastAsia="ar-SA"/>
              </w:rPr>
              <w:t>50</w:t>
            </w:r>
          </w:p>
        </w:tc>
      </w:tr>
      <w:tr w:rsidR="00C47D8E" w:rsidRPr="00244A6A" w:rsidTr="00244A6A">
        <w:trPr>
          <w:trHeight w:val="345"/>
        </w:trPr>
        <w:tc>
          <w:tcPr>
            <w:tcW w:w="1308" w:type="dxa"/>
            <w:tcBorders>
              <w:top w:val="single" w:sz="4" w:space="0" w:color="000000"/>
              <w:left w:val="single" w:sz="4" w:space="0" w:color="000000"/>
              <w:bottom w:val="single" w:sz="4" w:space="0" w:color="000000"/>
            </w:tcBorders>
            <w:shd w:val="clear" w:color="auto" w:fill="auto"/>
          </w:tcPr>
          <w:p w:rsidR="00C47D8E" w:rsidRPr="00244A6A" w:rsidRDefault="00C47D8E" w:rsidP="00BC7445">
            <w:pPr>
              <w:suppressAutoHyphens/>
              <w:spacing w:after="0" w:line="240" w:lineRule="auto"/>
              <w:jc w:val="center"/>
              <w:rPr>
                <w:rFonts w:ascii="Times New Roman" w:eastAsia="Calibri" w:hAnsi="Times New Roman" w:cs="Times New Roman"/>
                <w:bCs/>
                <w:sz w:val="24"/>
                <w:szCs w:val="24"/>
                <w:shd w:val="clear" w:color="auto" w:fill="FFFF00"/>
                <w:lang w:eastAsia="ar-SA"/>
              </w:rPr>
            </w:pPr>
            <w:r w:rsidRPr="00244A6A">
              <w:rPr>
                <w:rFonts w:ascii="Times New Roman" w:eastAsia="Times New Roman" w:hAnsi="Times New Roman" w:cs="Times New Roman"/>
                <w:sz w:val="24"/>
                <w:szCs w:val="24"/>
                <w:lang w:eastAsia="ar-SA"/>
              </w:rPr>
              <w:t>2.</w:t>
            </w:r>
          </w:p>
        </w:tc>
        <w:tc>
          <w:tcPr>
            <w:tcW w:w="5794" w:type="dxa"/>
            <w:tcBorders>
              <w:top w:val="single" w:sz="4" w:space="0" w:color="000000"/>
              <w:left w:val="single" w:sz="4" w:space="0" w:color="000000"/>
              <w:bottom w:val="single" w:sz="4" w:space="0" w:color="000000"/>
            </w:tcBorders>
            <w:shd w:val="clear" w:color="auto" w:fill="auto"/>
          </w:tcPr>
          <w:p w:rsidR="00C47D8E" w:rsidRPr="00C47D8E" w:rsidRDefault="00766483" w:rsidP="00BC7445">
            <w:pPr>
              <w:suppressAutoHyphens/>
              <w:spacing w:after="0" w:line="240" w:lineRule="auto"/>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Опыт работы по аналогичным договорам</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C47D8E" w:rsidRPr="00C47D8E" w:rsidRDefault="00766483" w:rsidP="00BC7445">
            <w:pPr>
              <w:suppressAutoHyphens/>
              <w:spacing w:after="0" w:line="240" w:lineRule="auto"/>
              <w:jc w:val="center"/>
              <w:rPr>
                <w:rFonts w:ascii="Times New Roman" w:eastAsia="Calibri" w:hAnsi="Times New Roman" w:cs="Times New Roman"/>
                <w:sz w:val="24"/>
                <w:szCs w:val="24"/>
                <w:lang w:val="en-US" w:eastAsia="ar-SA"/>
              </w:rPr>
            </w:pPr>
            <w:r>
              <w:rPr>
                <w:rFonts w:ascii="Times New Roman" w:eastAsia="Calibri" w:hAnsi="Times New Roman" w:cs="Times New Roman"/>
                <w:sz w:val="24"/>
                <w:szCs w:val="24"/>
                <w:lang w:val="en-US" w:eastAsia="ar-SA"/>
              </w:rPr>
              <w:t>35</w:t>
            </w:r>
          </w:p>
        </w:tc>
      </w:tr>
      <w:tr w:rsidR="00C47D8E" w:rsidRPr="00244A6A" w:rsidTr="00244A6A">
        <w:trPr>
          <w:trHeight w:val="433"/>
        </w:trPr>
        <w:tc>
          <w:tcPr>
            <w:tcW w:w="1308" w:type="dxa"/>
            <w:tcBorders>
              <w:top w:val="single" w:sz="4" w:space="0" w:color="000000"/>
              <w:left w:val="single" w:sz="4" w:space="0" w:color="000000"/>
              <w:bottom w:val="single" w:sz="4" w:space="0" w:color="000000"/>
            </w:tcBorders>
            <w:shd w:val="clear" w:color="auto" w:fill="auto"/>
          </w:tcPr>
          <w:p w:rsidR="00C47D8E" w:rsidRPr="00244A6A" w:rsidRDefault="00C47D8E" w:rsidP="00BC7445">
            <w:pPr>
              <w:suppressAutoHyphens/>
              <w:spacing w:after="0" w:line="240" w:lineRule="auto"/>
              <w:jc w:val="center"/>
              <w:rPr>
                <w:rFonts w:ascii="Times New Roman" w:eastAsia="Calibri" w:hAnsi="Times New Roman" w:cs="Times New Roman"/>
                <w:bCs/>
                <w:sz w:val="24"/>
                <w:szCs w:val="24"/>
                <w:lang w:eastAsia="ar-SA"/>
              </w:rPr>
            </w:pPr>
            <w:r w:rsidRPr="00244A6A">
              <w:rPr>
                <w:rFonts w:ascii="Times New Roman" w:eastAsia="Times New Roman" w:hAnsi="Times New Roman" w:cs="Times New Roman"/>
                <w:sz w:val="24"/>
                <w:szCs w:val="24"/>
                <w:lang w:eastAsia="ar-SA"/>
              </w:rPr>
              <w:t>3.</w:t>
            </w:r>
          </w:p>
        </w:tc>
        <w:tc>
          <w:tcPr>
            <w:tcW w:w="5794" w:type="dxa"/>
            <w:tcBorders>
              <w:top w:val="single" w:sz="4" w:space="0" w:color="000000"/>
              <w:left w:val="single" w:sz="4" w:space="0" w:color="000000"/>
              <w:bottom w:val="single" w:sz="4" w:space="0" w:color="000000"/>
            </w:tcBorders>
            <w:shd w:val="clear" w:color="auto" w:fill="auto"/>
          </w:tcPr>
          <w:p w:rsidR="00C47D8E" w:rsidRPr="00C47D8E" w:rsidRDefault="00766483" w:rsidP="00BC7445">
            <w:pPr>
              <w:suppressAutoHyphens/>
              <w:spacing w:after="0"/>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eastAsia="ar-SA"/>
              </w:rPr>
              <w:t>Деловая репутация</w:t>
            </w:r>
            <w:r w:rsidR="00C47D8E" w:rsidRPr="00C47D8E">
              <w:rPr>
                <w:rFonts w:ascii="Times New Roman" w:eastAsia="Times New Roman" w:hAnsi="Times New Roman" w:cs="Times New Roman"/>
                <w:sz w:val="24"/>
                <w:szCs w:val="24"/>
                <w:lang w:eastAsia="ar-SA"/>
              </w:rPr>
              <w:t xml:space="preserve"> </w:t>
            </w:r>
          </w:p>
          <w:p w:rsidR="00C47D8E" w:rsidRPr="00C47D8E" w:rsidRDefault="00C47D8E" w:rsidP="00BC7445">
            <w:pPr>
              <w:suppressAutoHyphens/>
              <w:spacing w:after="0" w:line="240" w:lineRule="auto"/>
              <w:rPr>
                <w:rFonts w:ascii="Times New Roman" w:eastAsia="Times New Roman" w:hAnsi="Times New Roman" w:cs="Times New Roman"/>
                <w:sz w:val="24"/>
                <w:szCs w:val="24"/>
                <w:lang w:eastAsia="ar-SA"/>
              </w:rPr>
            </w:pP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C47D8E" w:rsidRPr="00C47D8E" w:rsidRDefault="00766483" w:rsidP="00BC7445">
            <w:pPr>
              <w:suppressAutoHyphens/>
              <w:spacing w:after="0" w:line="240" w:lineRule="auto"/>
              <w:jc w:val="center"/>
              <w:rPr>
                <w:rFonts w:ascii="Times New Roman" w:eastAsia="Calibri" w:hAnsi="Times New Roman" w:cs="Times New Roman"/>
                <w:sz w:val="24"/>
                <w:szCs w:val="24"/>
                <w:lang w:val="en-US" w:eastAsia="ar-SA"/>
              </w:rPr>
            </w:pPr>
            <w:r>
              <w:rPr>
                <w:rFonts w:ascii="Times New Roman" w:eastAsia="Calibri" w:hAnsi="Times New Roman" w:cs="Times New Roman"/>
                <w:sz w:val="24"/>
                <w:szCs w:val="24"/>
                <w:lang w:val="en-US" w:eastAsia="ar-SA"/>
              </w:rPr>
              <w:t>15</w:t>
            </w:r>
          </w:p>
        </w:tc>
      </w:tr>
    </w:tbl>
    <w:p w:rsidR="00244A6A" w:rsidRPr="00C47D8E" w:rsidRDefault="00244A6A" w:rsidP="00BC7445">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же другие условия Договора подробно указаны в Документации</w:t>
      </w:r>
      <w:r w:rsidR="007F44E1">
        <w:rPr>
          <w:rFonts w:ascii="Times New Roman" w:eastAsia="Times New Roman" w:hAnsi="Times New Roman" w:cs="Times New Roman"/>
          <w:sz w:val="24"/>
          <w:szCs w:val="24"/>
          <w:u w:val="single"/>
          <w:lang w:eastAsia="ar-SA"/>
        </w:rPr>
        <w:t>.</w:t>
      </w:r>
      <w:r w:rsidRPr="00C47D8E">
        <w:rPr>
          <w:rFonts w:ascii="Times New Roman" w:eastAsia="Times New Roman" w:hAnsi="Times New Roman" w:cs="Times New Roman"/>
          <w:sz w:val="24"/>
          <w:szCs w:val="24"/>
          <w:u w:val="single"/>
          <w:lang w:eastAsia="ar-SA"/>
        </w:rPr>
        <w:t xml:space="preserve"> </w:t>
      </w:r>
    </w:p>
    <w:p w:rsidR="00244A6A" w:rsidRPr="00B17E79" w:rsidRDefault="00244A6A" w:rsidP="00BC7445">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r w:rsidRPr="00244A6A">
        <w:rPr>
          <w:rFonts w:ascii="Times New Roman" w:eastAsia="Times New Roman" w:hAnsi="Times New Roman" w:cs="Times New Roman"/>
          <w:b/>
          <w:sz w:val="24"/>
          <w:szCs w:val="24"/>
          <w:lang w:eastAsia="ar-SA"/>
        </w:rPr>
        <w:lastRenderedPageBreak/>
        <w:t xml:space="preserve">5. </w:t>
      </w:r>
      <w:r w:rsidRPr="00244A6A">
        <w:rPr>
          <w:rFonts w:ascii="Times New Roman" w:eastAsia="Calibri" w:hAnsi="Times New Roman" w:cs="Times New Roman"/>
          <w:b/>
          <w:sz w:val="24"/>
          <w:szCs w:val="24"/>
          <w:lang w:eastAsia="ar-SA"/>
        </w:rPr>
        <w:t>Дата и место</w:t>
      </w:r>
      <w:r w:rsidRPr="00244A6A">
        <w:rPr>
          <w:rFonts w:ascii="Times New Roman" w:eastAsia="Calibri" w:hAnsi="Times New Roman" w:cs="Times New Roman"/>
          <w:sz w:val="24"/>
          <w:szCs w:val="24"/>
          <w:lang w:eastAsia="ar-SA"/>
        </w:rPr>
        <w:t xml:space="preserve"> </w:t>
      </w:r>
      <w:r w:rsidRPr="00244A6A">
        <w:rPr>
          <w:rFonts w:ascii="Times New Roman" w:eastAsia="Calibri" w:hAnsi="Times New Roman" w:cs="Times New Roman"/>
          <w:b/>
          <w:sz w:val="24"/>
          <w:szCs w:val="24"/>
          <w:lang w:eastAsia="ar-SA"/>
        </w:rPr>
        <w:t>вскрытия конвертов</w:t>
      </w:r>
      <w:r w:rsidRPr="00244A6A">
        <w:rPr>
          <w:rFonts w:ascii="Times New Roman" w:eastAsia="Calibri" w:hAnsi="Times New Roman" w:cs="Times New Roman"/>
          <w:sz w:val="24"/>
          <w:szCs w:val="24"/>
          <w:lang w:eastAsia="ar-SA"/>
        </w:rPr>
        <w:t xml:space="preserve"> с заявками на участие в закупке: </w:t>
      </w:r>
      <w:r w:rsidR="00FF19D8">
        <w:rPr>
          <w:rFonts w:ascii="Times New Roman" w:eastAsia="Times New Roman" w:hAnsi="Times New Roman" w:cs="Times New Roman"/>
          <w:b/>
          <w:sz w:val="24"/>
          <w:szCs w:val="24"/>
          <w:lang w:eastAsia="ar-SA"/>
        </w:rPr>
        <w:t>21</w:t>
      </w:r>
      <w:r w:rsidR="00C47D8E" w:rsidRPr="00B17E79">
        <w:rPr>
          <w:rFonts w:ascii="Times New Roman" w:eastAsia="Times New Roman" w:hAnsi="Times New Roman" w:cs="Times New Roman"/>
          <w:b/>
          <w:sz w:val="24"/>
          <w:szCs w:val="24"/>
          <w:lang w:eastAsia="ar-SA"/>
        </w:rPr>
        <w:t xml:space="preserve"> </w:t>
      </w:r>
      <w:r w:rsidR="00381E24">
        <w:rPr>
          <w:rFonts w:ascii="Times New Roman" w:eastAsia="Times New Roman" w:hAnsi="Times New Roman" w:cs="Times New Roman"/>
          <w:b/>
          <w:sz w:val="24"/>
          <w:szCs w:val="24"/>
          <w:lang w:eastAsia="ar-SA"/>
        </w:rPr>
        <w:t>октября</w:t>
      </w:r>
      <w:r w:rsidRPr="00B17E79">
        <w:rPr>
          <w:rFonts w:ascii="Times New Roman" w:eastAsia="Times New Roman" w:hAnsi="Times New Roman" w:cs="Times New Roman"/>
          <w:b/>
          <w:sz w:val="24"/>
          <w:szCs w:val="24"/>
          <w:lang w:eastAsia="ar-SA"/>
        </w:rPr>
        <w:t xml:space="preserve"> 2014 года</w:t>
      </w:r>
      <w:r w:rsidRPr="00B17E79">
        <w:rPr>
          <w:rFonts w:ascii="Times New Roman" w:eastAsia="Times New Roman" w:hAnsi="Times New Roman" w:cs="Times New Roman"/>
          <w:sz w:val="24"/>
          <w:szCs w:val="24"/>
          <w:lang w:eastAsia="ar-SA"/>
        </w:rPr>
        <w:t>,</w:t>
      </w:r>
      <w:r w:rsidRPr="00B17E79">
        <w:rPr>
          <w:rFonts w:ascii="Times New Roman" w:eastAsia="Calibri" w:hAnsi="Times New Roman" w:cs="Times New Roman"/>
          <w:sz w:val="24"/>
          <w:szCs w:val="24"/>
          <w:lang w:eastAsia="ar-SA"/>
        </w:rPr>
        <w:t xml:space="preserve"> г. Мурманс</w:t>
      </w:r>
      <w:r w:rsidR="001E4EB0" w:rsidRPr="00B17E79">
        <w:rPr>
          <w:rFonts w:ascii="Times New Roman" w:eastAsia="Calibri" w:hAnsi="Times New Roman" w:cs="Times New Roman"/>
          <w:sz w:val="24"/>
          <w:szCs w:val="24"/>
          <w:lang w:eastAsia="ar-SA"/>
        </w:rPr>
        <w:t>к ул. Промышленная д. 15, каб.19</w:t>
      </w:r>
    </w:p>
    <w:p w:rsidR="00244A6A" w:rsidRPr="00B17E79" w:rsidRDefault="001E4EB0" w:rsidP="00BC7445">
      <w:pPr>
        <w:tabs>
          <w:tab w:val="left" w:pos="0"/>
          <w:tab w:val="left" w:pos="567"/>
        </w:tabs>
        <w:suppressAutoHyphens/>
        <w:spacing w:after="0" w:line="240" w:lineRule="auto"/>
        <w:jc w:val="both"/>
        <w:rPr>
          <w:rFonts w:ascii="Times New Roman" w:eastAsia="Times New Roman" w:hAnsi="Times New Roman" w:cs="Times New Roman"/>
          <w:color w:val="FF0000"/>
          <w:sz w:val="24"/>
          <w:szCs w:val="24"/>
          <w:lang w:eastAsia="ar-SA"/>
        </w:rPr>
      </w:pPr>
      <w:r w:rsidRPr="00B17E79">
        <w:rPr>
          <w:rFonts w:ascii="Times New Roman" w:eastAsia="Times New Roman" w:hAnsi="Times New Roman" w:cs="Times New Roman"/>
          <w:b/>
          <w:sz w:val="24"/>
          <w:szCs w:val="24"/>
          <w:lang w:eastAsia="ar-SA"/>
        </w:rPr>
        <w:t>Время, дата</w:t>
      </w:r>
      <w:r w:rsidR="00244A6A" w:rsidRPr="00B17E79">
        <w:rPr>
          <w:rFonts w:ascii="Times New Roman" w:eastAsia="Times New Roman" w:hAnsi="Times New Roman" w:cs="Times New Roman"/>
          <w:b/>
          <w:sz w:val="24"/>
          <w:szCs w:val="24"/>
          <w:lang w:eastAsia="ar-SA"/>
        </w:rPr>
        <w:t xml:space="preserve"> место рассмотрения заявок</w:t>
      </w:r>
      <w:r w:rsidR="00244A6A" w:rsidRPr="00B17E79">
        <w:rPr>
          <w:rFonts w:ascii="Times New Roman" w:eastAsia="Times New Roman" w:hAnsi="Times New Roman" w:cs="Times New Roman"/>
          <w:sz w:val="24"/>
          <w:szCs w:val="24"/>
          <w:lang w:eastAsia="ar-SA"/>
        </w:rPr>
        <w:t xml:space="preserve"> на участие</w:t>
      </w:r>
      <w:r w:rsidR="00C47D8E" w:rsidRPr="00B17E79">
        <w:rPr>
          <w:rFonts w:ascii="Times New Roman" w:eastAsia="Times New Roman" w:hAnsi="Times New Roman" w:cs="Times New Roman"/>
          <w:sz w:val="24"/>
          <w:szCs w:val="24"/>
          <w:lang w:eastAsia="ar-SA"/>
        </w:rPr>
        <w:t xml:space="preserve"> в запросе предложений: </w:t>
      </w:r>
      <w:r w:rsidR="00D806FA" w:rsidRPr="00B17E79">
        <w:rPr>
          <w:rFonts w:ascii="Times New Roman" w:eastAsia="Times New Roman" w:hAnsi="Times New Roman" w:cs="Times New Roman"/>
          <w:b/>
          <w:sz w:val="24"/>
          <w:szCs w:val="24"/>
          <w:lang w:eastAsia="ar-SA"/>
        </w:rPr>
        <w:t xml:space="preserve">09:00 </w:t>
      </w:r>
      <w:r w:rsidR="00FF19D8">
        <w:rPr>
          <w:rFonts w:ascii="Times New Roman" w:eastAsia="Times New Roman" w:hAnsi="Times New Roman" w:cs="Times New Roman"/>
          <w:b/>
          <w:sz w:val="24"/>
          <w:szCs w:val="24"/>
          <w:lang w:eastAsia="ar-SA"/>
        </w:rPr>
        <w:t>22</w:t>
      </w:r>
      <w:r w:rsidR="00381E24">
        <w:rPr>
          <w:rFonts w:ascii="Times New Roman" w:eastAsia="Times New Roman" w:hAnsi="Times New Roman" w:cs="Times New Roman"/>
          <w:b/>
          <w:sz w:val="24"/>
          <w:szCs w:val="24"/>
          <w:lang w:eastAsia="ar-SA"/>
        </w:rPr>
        <w:t xml:space="preserve"> октября</w:t>
      </w:r>
      <w:r w:rsidR="00244A6A" w:rsidRPr="00B17E79">
        <w:rPr>
          <w:rFonts w:ascii="Times New Roman" w:eastAsia="Times New Roman" w:hAnsi="Times New Roman" w:cs="Times New Roman"/>
          <w:b/>
          <w:sz w:val="24"/>
          <w:szCs w:val="24"/>
          <w:lang w:eastAsia="ar-SA"/>
        </w:rPr>
        <w:t xml:space="preserve"> 2014 года</w:t>
      </w:r>
      <w:r w:rsidR="00244A6A" w:rsidRPr="00B17E79">
        <w:rPr>
          <w:rFonts w:ascii="Times New Roman" w:eastAsia="Times New Roman" w:hAnsi="Times New Roman" w:cs="Times New Roman"/>
          <w:sz w:val="24"/>
          <w:szCs w:val="24"/>
          <w:lang w:eastAsia="ar-SA"/>
        </w:rPr>
        <w:t>, г. Мурманск,</w:t>
      </w:r>
      <w:r w:rsidRPr="00B17E79">
        <w:rPr>
          <w:rFonts w:ascii="Times New Roman" w:eastAsia="Times New Roman" w:hAnsi="Times New Roman" w:cs="Times New Roman"/>
          <w:sz w:val="24"/>
          <w:szCs w:val="24"/>
          <w:lang w:eastAsia="ar-SA"/>
        </w:rPr>
        <w:t xml:space="preserve"> ул. Промышленная, д. 15, каб.19</w:t>
      </w:r>
      <w:r w:rsidR="00244A6A" w:rsidRPr="00B17E79">
        <w:rPr>
          <w:rFonts w:ascii="Times New Roman" w:eastAsia="Times New Roman" w:hAnsi="Times New Roman" w:cs="Times New Roman"/>
          <w:sz w:val="24"/>
          <w:szCs w:val="24"/>
          <w:lang w:eastAsia="ar-SA"/>
        </w:rPr>
        <w:t>.</w:t>
      </w:r>
    </w:p>
    <w:p w:rsidR="00244A6A" w:rsidRPr="00B17E79" w:rsidRDefault="001E4EB0" w:rsidP="00BC7445">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r w:rsidRPr="00B17E79">
        <w:rPr>
          <w:rFonts w:ascii="Times New Roman" w:eastAsia="Times New Roman" w:hAnsi="Times New Roman" w:cs="Times New Roman"/>
          <w:b/>
          <w:sz w:val="24"/>
          <w:szCs w:val="24"/>
          <w:lang w:eastAsia="ar-SA"/>
        </w:rPr>
        <w:t xml:space="preserve">Время, дата место </w:t>
      </w:r>
      <w:r w:rsidR="00244A6A" w:rsidRPr="00B17E79">
        <w:rPr>
          <w:rFonts w:ascii="Times New Roman" w:eastAsia="Times New Roman" w:hAnsi="Times New Roman" w:cs="Times New Roman"/>
          <w:b/>
          <w:sz w:val="24"/>
          <w:szCs w:val="24"/>
          <w:lang w:eastAsia="ar-SA"/>
        </w:rPr>
        <w:t>подведения итогов:</w:t>
      </w:r>
      <w:r w:rsidRPr="00B17E79">
        <w:rPr>
          <w:rFonts w:ascii="Times New Roman" w:eastAsia="Times New Roman" w:hAnsi="Times New Roman" w:cs="Times New Roman"/>
          <w:sz w:val="24"/>
          <w:szCs w:val="24"/>
          <w:lang w:eastAsia="ar-SA"/>
        </w:rPr>
        <w:t xml:space="preserve"> </w:t>
      </w:r>
      <w:r w:rsidR="00381E24">
        <w:rPr>
          <w:rFonts w:ascii="Times New Roman" w:eastAsia="Times New Roman" w:hAnsi="Times New Roman" w:cs="Times New Roman"/>
          <w:b/>
          <w:sz w:val="24"/>
          <w:szCs w:val="24"/>
          <w:lang w:eastAsia="ar-SA"/>
        </w:rPr>
        <w:t>14</w:t>
      </w:r>
      <w:r w:rsidR="00434E0F" w:rsidRPr="00B17E79">
        <w:rPr>
          <w:rFonts w:ascii="Times New Roman" w:eastAsia="Times New Roman" w:hAnsi="Times New Roman" w:cs="Times New Roman"/>
          <w:b/>
          <w:sz w:val="24"/>
          <w:szCs w:val="24"/>
          <w:lang w:eastAsia="ar-SA"/>
        </w:rPr>
        <w:t>:00</w:t>
      </w:r>
      <w:r w:rsidR="00434E0F" w:rsidRPr="00B17E79">
        <w:rPr>
          <w:rFonts w:ascii="Times New Roman" w:eastAsia="Times New Roman" w:hAnsi="Times New Roman" w:cs="Times New Roman"/>
          <w:sz w:val="24"/>
          <w:szCs w:val="24"/>
          <w:lang w:eastAsia="ar-SA"/>
        </w:rPr>
        <w:t xml:space="preserve"> </w:t>
      </w:r>
      <w:r w:rsidR="00FF19D8">
        <w:rPr>
          <w:rFonts w:ascii="Times New Roman" w:eastAsia="Times New Roman" w:hAnsi="Times New Roman" w:cs="Times New Roman"/>
          <w:b/>
          <w:sz w:val="24"/>
          <w:szCs w:val="24"/>
          <w:lang w:eastAsia="ar-SA"/>
        </w:rPr>
        <w:t>22</w:t>
      </w:r>
      <w:r w:rsidR="00381E24">
        <w:rPr>
          <w:rFonts w:ascii="Times New Roman" w:eastAsia="Times New Roman" w:hAnsi="Times New Roman" w:cs="Times New Roman"/>
          <w:b/>
          <w:sz w:val="24"/>
          <w:szCs w:val="24"/>
          <w:lang w:eastAsia="ar-SA"/>
        </w:rPr>
        <w:t xml:space="preserve"> октября</w:t>
      </w:r>
      <w:r w:rsidR="00244A6A" w:rsidRPr="00B17E79">
        <w:rPr>
          <w:rFonts w:ascii="Times New Roman" w:eastAsia="Times New Roman" w:hAnsi="Times New Roman" w:cs="Times New Roman"/>
          <w:sz w:val="24"/>
          <w:szCs w:val="24"/>
          <w:lang w:eastAsia="ar-SA"/>
        </w:rPr>
        <w:t xml:space="preserve"> </w:t>
      </w:r>
      <w:r w:rsidR="00244A6A" w:rsidRPr="00B17E79">
        <w:rPr>
          <w:rFonts w:ascii="Times New Roman" w:eastAsia="Times New Roman" w:hAnsi="Times New Roman" w:cs="Times New Roman"/>
          <w:b/>
          <w:sz w:val="24"/>
          <w:szCs w:val="24"/>
          <w:lang w:eastAsia="ar-SA"/>
        </w:rPr>
        <w:t>2014 года</w:t>
      </w:r>
      <w:r w:rsidR="00244A6A" w:rsidRPr="00B17E79">
        <w:rPr>
          <w:rFonts w:ascii="Times New Roman" w:eastAsia="Times New Roman" w:hAnsi="Times New Roman" w:cs="Times New Roman"/>
          <w:sz w:val="24"/>
          <w:szCs w:val="24"/>
          <w:lang w:eastAsia="ar-SA"/>
        </w:rPr>
        <w:t>, г. Мурманск,</w:t>
      </w:r>
      <w:r w:rsidRPr="00B17E79">
        <w:rPr>
          <w:rFonts w:ascii="Times New Roman" w:eastAsia="Times New Roman" w:hAnsi="Times New Roman" w:cs="Times New Roman"/>
          <w:sz w:val="24"/>
          <w:szCs w:val="24"/>
          <w:lang w:eastAsia="ar-SA"/>
        </w:rPr>
        <w:t xml:space="preserve"> ул. Промышленная, д. 15, каб.19</w:t>
      </w:r>
      <w:r w:rsidR="00244A6A" w:rsidRPr="00B17E79">
        <w:rPr>
          <w:rFonts w:ascii="Times New Roman" w:eastAsia="Times New Roman" w:hAnsi="Times New Roman" w:cs="Times New Roman"/>
          <w:sz w:val="24"/>
          <w:szCs w:val="24"/>
          <w:lang w:eastAsia="ar-SA"/>
        </w:rPr>
        <w:t>.</w:t>
      </w:r>
    </w:p>
    <w:p w:rsidR="00244A6A" w:rsidRPr="00B17E79"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B17E79">
        <w:rPr>
          <w:rFonts w:ascii="Times New Roman" w:eastAsia="Times New Roman" w:hAnsi="Times New Roman" w:cs="Times New Roman"/>
          <w:b/>
          <w:sz w:val="24"/>
          <w:szCs w:val="24"/>
          <w:lang w:eastAsia="ar-SA"/>
        </w:rPr>
        <w:t xml:space="preserve">6. Требования к Участникам закупки. </w:t>
      </w:r>
    </w:p>
    <w:p w:rsidR="00244A6A" w:rsidRPr="00B17E79" w:rsidRDefault="00244A6A"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r w:rsidRPr="00B17E79">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087E22" w:rsidRPr="00B17E79"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B17E79">
        <w:rPr>
          <w:rFonts w:ascii="Times New Roman" w:eastAsia="Times New Roman" w:hAnsi="Times New Roman" w:cs="Times New Roman"/>
          <w:b/>
          <w:sz w:val="24"/>
          <w:szCs w:val="24"/>
          <w:lang w:eastAsia="ar-SA"/>
        </w:rPr>
        <w:t xml:space="preserve">7. Порядок и сроки предоставления Документации.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B17E79">
        <w:rPr>
          <w:rFonts w:ascii="Times New Roman" w:eastAsia="Times New Roman" w:hAnsi="Times New Roman" w:cs="Times New Roman"/>
          <w:sz w:val="24"/>
          <w:szCs w:val="24"/>
          <w:lang w:eastAsia="ar-SA"/>
        </w:rPr>
        <w:t xml:space="preserve">Документация доступна </w:t>
      </w:r>
      <w:r w:rsidR="001E4EB0" w:rsidRPr="00B17E79">
        <w:rPr>
          <w:rFonts w:ascii="Times New Roman" w:eastAsia="Times New Roman" w:hAnsi="Times New Roman" w:cs="Times New Roman"/>
          <w:b/>
          <w:sz w:val="24"/>
          <w:szCs w:val="24"/>
          <w:lang w:eastAsia="ar-SA"/>
        </w:rPr>
        <w:t xml:space="preserve">с </w:t>
      </w:r>
      <w:r w:rsidR="00FF19D8">
        <w:rPr>
          <w:rFonts w:ascii="Times New Roman" w:eastAsia="Times New Roman" w:hAnsi="Times New Roman" w:cs="Times New Roman"/>
          <w:b/>
          <w:sz w:val="24"/>
          <w:szCs w:val="24"/>
          <w:lang w:eastAsia="ar-SA"/>
        </w:rPr>
        <w:t>09 октября</w:t>
      </w:r>
      <w:r w:rsidRPr="00B17E79">
        <w:rPr>
          <w:rFonts w:ascii="Times New Roman" w:eastAsia="Times New Roman" w:hAnsi="Times New Roman" w:cs="Times New Roman"/>
          <w:b/>
          <w:sz w:val="24"/>
          <w:szCs w:val="24"/>
          <w:lang w:eastAsia="ar-SA"/>
        </w:rPr>
        <w:t xml:space="preserve"> 2014 г.</w:t>
      </w:r>
      <w:r w:rsidRPr="00B17E79">
        <w:rPr>
          <w:rFonts w:ascii="Times New Roman" w:eastAsia="Times New Roman" w:hAnsi="Times New Roman" w:cs="Times New Roman"/>
          <w:sz w:val="24"/>
          <w:szCs w:val="24"/>
          <w:lang w:eastAsia="ar-SA"/>
        </w:rPr>
        <w:t xml:space="preserve"> на официально</w:t>
      </w:r>
      <w:r w:rsidRPr="00244A6A">
        <w:rPr>
          <w:rFonts w:ascii="Times New Roman" w:eastAsia="Times New Roman" w:hAnsi="Times New Roman" w:cs="Times New Roman"/>
          <w:sz w:val="24"/>
          <w:szCs w:val="24"/>
          <w:lang w:eastAsia="ar-SA"/>
        </w:rPr>
        <w:t xml:space="preserve">м сайте Российской Федерации для размещения информации о размещении заказов: </w:t>
      </w:r>
      <w:hyperlink r:id="rId1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color w:val="0000FF"/>
          <w:sz w:val="24"/>
          <w:szCs w:val="24"/>
          <w:lang w:eastAsia="ar-SA"/>
        </w:rPr>
        <w:t xml:space="preserve">.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12" w:history="1">
        <w:r w:rsidR="00337081" w:rsidRPr="005C2816">
          <w:rPr>
            <w:rStyle w:val="af"/>
            <w:rFonts w:ascii="Times New Roman" w:eastAsia="Calibri" w:hAnsi="Times New Roman" w:cs="Times New Roman"/>
            <w:sz w:val="24"/>
            <w:szCs w:val="24"/>
            <w:lang w:val="en-US" w:eastAsia="ar-SA"/>
          </w:rPr>
          <w:t>loginovana</w:t>
        </w:r>
        <w:r w:rsidR="00337081" w:rsidRPr="005C2816">
          <w:rPr>
            <w:rStyle w:val="af"/>
            <w:rFonts w:ascii="Times New Roman" w:eastAsia="Calibri" w:hAnsi="Times New Roman" w:cs="Times New Roman"/>
            <w:sz w:val="24"/>
            <w:szCs w:val="24"/>
            <w:lang w:eastAsia="ar-SA"/>
          </w:rPr>
          <w:t>@</w:t>
        </w:r>
        <w:r w:rsidR="00337081" w:rsidRPr="005C2816">
          <w:rPr>
            <w:rStyle w:val="af"/>
            <w:rFonts w:ascii="Times New Roman" w:eastAsia="Calibri" w:hAnsi="Times New Roman" w:cs="Times New Roman"/>
            <w:sz w:val="24"/>
            <w:szCs w:val="24"/>
            <w:lang w:val="en-US" w:eastAsia="ar-SA"/>
          </w:rPr>
          <w:t>mures</w:t>
        </w:r>
        <w:r w:rsidR="00337081" w:rsidRPr="005C2816">
          <w:rPr>
            <w:rStyle w:val="af"/>
            <w:rFonts w:ascii="Times New Roman" w:eastAsia="Calibri" w:hAnsi="Times New Roman" w:cs="Times New Roman"/>
            <w:sz w:val="24"/>
            <w:szCs w:val="24"/>
            <w:lang w:eastAsia="ar-SA"/>
          </w:rPr>
          <w:t>.</w:t>
        </w:r>
        <w:r w:rsidR="00337081" w:rsidRPr="005C2816">
          <w:rPr>
            <w:rStyle w:val="af"/>
            <w:rFonts w:ascii="Times New Roman" w:eastAsia="Calibri" w:hAnsi="Times New Roman" w:cs="Times New Roman"/>
            <w:sz w:val="24"/>
            <w:szCs w:val="24"/>
            <w:lang w:val="en-US" w:eastAsia="ar-SA"/>
          </w:rPr>
          <w:t>ru</w:t>
        </w:r>
      </w:hyperlink>
      <w:r w:rsidRPr="00244A6A">
        <w:rPr>
          <w:rFonts w:ascii="Times New Roman" w:eastAsia="Times New Roman" w:hAnsi="Times New Roman" w:cs="Times New Roman"/>
          <w:sz w:val="24"/>
          <w:szCs w:val="24"/>
          <w:lang w:eastAsia="ar-SA"/>
        </w:rPr>
        <w:t>, с указанием способа получения Документации.</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 Мурманск, ул. Промышленная д.15, каб. 20.</w:t>
      </w:r>
      <w:r w:rsidRPr="00244A6A">
        <w:rPr>
          <w:rFonts w:ascii="Times New Roman" w:eastAsia="Times New Roman" w:hAnsi="Times New Roman" w:cs="Times New Roman"/>
          <w:sz w:val="24"/>
          <w:szCs w:val="24"/>
          <w:lang w:eastAsia="ar-SA"/>
        </w:rPr>
        <w:t xml:space="preserve"> (Отдел закупок ОАО «Мурманэнергосбыт»).</w:t>
      </w:r>
    </w:p>
    <w:p w:rsidR="00244A6A" w:rsidRPr="00244A6A" w:rsidRDefault="00244A6A" w:rsidP="00BC7445">
      <w:pPr>
        <w:suppressAutoHyphens/>
        <w:autoSpaceDE w:val="0"/>
        <w:spacing w:before="60"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8. Порядок приема и рассмотрения предложений (заявок).</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44A6A">
        <w:rPr>
          <w:rFonts w:ascii="Times New Roman" w:eastAsia="Calibri" w:hAnsi="Times New Roman" w:cs="Times New Roman"/>
          <w:sz w:val="24"/>
          <w:szCs w:val="24"/>
          <w:lang w:eastAsia="ar-SA"/>
        </w:rPr>
        <w:t xml:space="preserve">в запечатанном конверте, </w:t>
      </w:r>
      <w:r w:rsidRPr="00244A6A">
        <w:rPr>
          <w:rFonts w:ascii="Times New Roman" w:eastAsia="Times New Roman" w:hAnsi="Times New Roman" w:cs="Times New Roman"/>
          <w:sz w:val="24"/>
          <w:szCs w:val="24"/>
          <w:lang w:eastAsia="ar-SA"/>
        </w:rPr>
        <w:t xml:space="preserve">в письменной форме, </w:t>
      </w:r>
      <w:r w:rsidRPr="00244A6A">
        <w:rPr>
          <w:rFonts w:ascii="Times New Roman" w:eastAsia="Calibri" w:hAnsi="Times New Roman" w:cs="Times New Roman"/>
          <w:sz w:val="24"/>
          <w:szCs w:val="24"/>
          <w:lang w:eastAsia="ar-SA"/>
        </w:rPr>
        <w:t>на бумажном носителе</w:t>
      </w:r>
      <w:r w:rsidRPr="00244A6A">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r w:rsidR="00664927">
        <w:rPr>
          <w:rFonts w:ascii="Times New Roman" w:eastAsia="Times New Roman" w:hAnsi="Times New Roman" w:cs="Times New Roman"/>
          <w:sz w:val="24"/>
          <w:szCs w:val="24"/>
          <w:lang w:eastAsia="ar-SA"/>
        </w:rPr>
        <w:t xml:space="preserve">п.п. 2.3. п. 2. Информационной  </w:t>
      </w:r>
      <w:r w:rsidRPr="00244A6A">
        <w:rPr>
          <w:rFonts w:ascii="Times New Roman" w:eastAsia="Times New Roman" w:hAnsi="Times New Roman" w:cs="Times New Roman"/>
          <w:sz w:val="24"/>
          <w:szCs w:val="24"/>
          <w:lang w:eastAsia="ar-SA"/>
        </w:rPr>
        <w:t>карты Заказчика.</w:t>
      </w:r>
    </w:p>
    <w:p w:rsidR="00244A6A" w:rsidRPr="00D5334B" w:rsidRDefault="00244A6A" w:rsidP="00BC7445">
      <w:pPr>
        <w:suppressAutoHyphens/>
        <w:autoSpaceDE w:val="0"/>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 xml:space="preserve">Дата и время начала приема заявок </w:t>
      </w:r>
      <w:r w:rsidRPr="00244A6A">
        <w:rPr>
          <w:rFonts w:ascii="Times New Roman" w:eastAsia="Times New Roman" w:hAnsi="Times New Roman" w:cs="Times New Roman"/>
          <w:sz w:val="24"/>
          <w:szCs w:val="24"/>
          <w:lang w:eastAsia="ar-SA"/>
        </w:rPr>
        <w:t>на уча</w:t>
      </w:r>
      <w:r w:rsidR="003226BA">
        <w:rPr>
          <w:rFonts w:ascii="Times New Roman" w:eastAsia="Times New Roman" w:hAnsi="Times New Roman" w:cs="Times New Roman"/>
          <w:sz w:val="24"/>
          <w:szCs w:val="24"/>
          <w:lang w:eastAsia="ar-SA"/>
        </w:rPr>
        <w:t xml:space="preserve">стие в запросе предложений: с </w:t>
      </w:r>
      <w:r w:rsidR="003226BA" w:rsidRPr="00D5334B">
        <w:rPr>
          <w:rFonts w:ascii="Times New Roman" w:eastAsia="Times New Roman" w:hAnsi="Times New Roman" w:cs="Times New Roman"/>
          <w:b/>
          <w:sz w:val="24"/>
          <w:szCs w:val="24"/>
          <w:lang w:eastAsia="ar-SA"/>
        </w:rPr>
        <w:t>09:0</w:t>
      </w:r>
      <w:r w:rsidR="00D806FA" w:rsidRPr="00D5334B">
        <w:rPr>
          <w:rFonts w:ascii="Times New Roman" w:eastAsia="Times New Roman" w:hAnsi="Times New Roman" w:cs="Times New Roman"/>
          <w:b/>
          <w:sz w:val="24"/>
          <w:szCs w:val="24"/>
          <w:lang w:eastAsia="ar-SA"/>
        </w:rPr>
        <w:t xml:space="preserve">0 </w:t>
      </w:r>
      <w:r w:rsidR="00FF19D8">
        <w:rPr>
          <w:rFonts w:ascii="Times New Roman" w:eastAsia="Times New Roman" w:hAnsi="Times New Roman" w:cs="Times New Roman"/>
          <w:b/>
          <w:sz w:val="24"/>
          <w:szCs w:val="24"/>
          <w:lang w:eastAsia="ar-SA"/>
        </w:rPr>
        <w:t>10</w:t>
      </w:r>
      <w:r w:rsidRPr="00D5334B">
        <w:rPr>
          <w:rFonts w:ascii="Times New Roman" w:eastAsia="Times New Roman" w:hAnsi="Times New Roman" w:cs="Times New Roman"/>
          <w:b/>
          <w:sz w:val="24"/>
          <w:szCs w:val="24"/>
          <w:lang w:eastAsia="ar-SA"/>
        </w:rPr>
        <w:t xml:space="preserve"> </w:t>
      </w:r>
      <w:r w:rsidR="00FF19D8">
        <w:rPr>
          <w:rFonts w:ascii="Times New Roman" w:eastAsia="Times New Roman" w:hAnsi="Times New Roman" w:cs="Times New Roman"/>
          <w:b/>
          <w:sz w:val="24"/>
          <w:szCs w:val="24"/>
          <w:lang w:eastAsia="ar-SA"/>
        </w:rPr>
        <w:t>октября</w:t>
      </w:r>
      <w:r w:rsidR="003226BA" w:rsidRPr="00D5334B">
        <w:rPr>
          <w:rFonts w:ascii="Times New Roman" w:eastAsia="Times New Roman" w:hAnsi="Times New Roman" w:cs="Times New Roman"/>
          <w:b/>
          <w:sz w:val="24"/>
          <w:szCs w:val="24"/>
          <w:lang w:eastAsia="ar-SA"/>
        </w:rPr>
        <w:t xml:space="preserve"> </w:t>
      </w:r>
      <w:r w:rsidRPr="00D5334B">
        <w:rPr>
          <w:rFonts w:ascii="Times New Roman" w:eastAsia="Times New Roman" w:hAnsi="Times New Roman" w:cs="Times New Roman"/>
          <w:b/>
          <w:sz w:val="24"/>
          <w:szCs w:val="24"/>
          <w:lang w:eastAsia="ar-SA"/>
        </w:rPr>
        <w:t xml:space="preserve">2014 г. </w:t>
      </w:r>
    </w:p>
    <w:p w:rsidR="00244A6A" w:rsidRPr="00772D18" w:rsidRDefault="00244A6A" w:rsidP="00BC7445">
      <w:pPr>
        <w:suppressAutoHyphens/>
        <w:autoSpaceDE w:val="0"/>
        <w:spacing w:after="0" w:line="240" w:lineRule="auto"/>
        <w:jc w:val="both"/>
        <w:rPr>
          <w:rFonts w:ascii="Times New Roman" w:eastAsia="Times New Roman" w:hAnsi="Times New Roman" w:cs="Times New Roman"/>
          <w:b/>
          <w:strike/>
          <w:color w:val="FF0000"/>
          <w:sz w:val="24"/>
          <w:szCs w:val="24"/>
          <w:lang w:eastAsia="ar-SA"/>
        </w:rPr>
      </w:pPr>
      <w:r w:rsidRPr="00D5334B">
        <w:rPr>
          <w:rFonts w:ascii="Times New Roman" w:eastAsia="Times New Roman" w:hAnsi="Times New Roman" w:cs="Times New Roman"/>
          <w:b/>
          <w:sz w:val="24"/>
          <w:szCs w:val="24"/>
          <w:lang w:eastAsia="ar-SA"/>
        </w:rPr>
        <w:t xml:space="preserve">Дата и время окончания подачи заявок </w:t>
      </w:r>
      <w:r w:rsidRPr="00D5334B">
        <w:rPr>
          <w:rFonts w:ascii="Times New Roman" w:eastAsia="Times New Roman" w:hAnsi="Times New Roman" w:cs="Times New Roman"/>
          <w:sz w:val="24"/>
          <w:szCs w:val="24"/>
          <w:lang w:eastAsia="ar-SA"/>
        </w:rPr>
        <w:t>на участие в запросе предложений:</w:t>
      </w:r>
      <w:r w:rsidRPr="00D5334B">
        <w:rPr>
          <w:rFonts w:ascii="Times New Roman" w:eastAsia="Times New Roman" w:hAnsi="Times New Roman" w:cs="Times New Roman"/>
          <w:color w:val="FF0000"/>
          <w:sz w:val="24"/>
          <w:szCs w:val="24"/>
          <w:lang w:eastAsia="ar-SA"/>
        </w:rPr>
        <w:t xml:space="preserve"> </w:t>
      </w:r>
      <w:r w:rsidRPr="00D5334B">
        <w:rPr>
          <w:rFonts w:ascii="Times New Roman" w:eastAsia="Times New Roman" w:hAnsi="Times New Roman" w:cs="Times New Roman"/>
          <w:sz w:val="24"/>
          <w:szCs w:val="24"/>
          <w:lang w:eastAsia="ar-SA"/>
        </w:rPr>
        <w:t>не позднее</w:t>
      </w:r>
      <w:r w:rsidRPr="00D5334B">
        <w:rPr>
          <w:rFonts w:ascii="Times New Roman" w:eastAsia="Times New Roman" w:hAnsi="Times New Roman" w:cs="Times New Roman"/>
          <w:color w:val="FF0000"/>
          <w:sz w:val="24"/>
          <w:szCs w:val="24"/>
          <w:lang w:eastAsia="ar-SA"/>
        </w:rPr>
        <w:t xml:space="preserve"> </w:t>
      </w:r>
      <w:r w:rsidR="00D806FA" w:rsidRPr="00D5334B">
        <w:rPr>
          <w:rFonts w:ascii="Times New Roman" w:eastAsia="Times New Roman" w:hAnsi="Times New Roman" w:cs="Times New Roman"/>
          <w:b/>
          <w:sz w:val="24"/>
          <w:szCs w:val="24"/>
          <w:lang w:eastAsia="ar-SA"/>
        </w:rPr>
        <w:t xml:space="preserve">09:00 </w:t>
      </w:r>
      <w:r w:rsidR="00FF19D8">
        <w:rPr>
          <w:rFonts w:ascii="Times New Roman" w:eastAsia="Times New Roman" w:hAnsi="Times New Roman" w:cs="Times New Roman"/>
          <w:b/>
          <w:sz w:val="24"/>
          <w:szCs w:val="24"/>
          <w:lang w:eastAsia="ar-SA"/>
        </w:rPr>
        <w:t>21</w:t>
      </w:r>
      <w:r w:rsidR="00032AD5">
        <w:rPr>
          <w:rFonts w:ascii="Times New Roman" w:eastAsia="Times New Roman" w:hAnsi="Times New Roman" w:cs="Times New Roman"/>
          <w:b/>
          <w:sz w:val="24"/>
          <w:szCs w:val="24"/>
          <w:lang w:eastAsia="ar-SA"/>
        </w:rPr>
        <w:t xml:space="preserve"> октября</w:t>
      </w:r>
      <w:r w:rsidRPr="00D5334B">
        <w:rPr>
          <w:rFonts w:ascii="Times New Roman" w:eastAsia="Times New Roman" w:hAnsi="Times New Roman" w:cs="Times New Roman"/>
          <w:b/>
          <w:sz w:val="24"/>
          <w:szCs w:val="24"/>
          <w:lang w:eastAsia="ar-SA"/>
        </w:rPr>
        <w:t xml:space="preserve"> 2014 г.</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3" w:history="1">
        <w:r w:rsidRPr="00244A6A">
          <w:rPr>
            <w:rFonts w:ascii="Times New Roman" w:eastAsia="Times New Roman" w:hAnsi="Times New Roman" w:cs="Times New Roman"/>
            <w:color w:val="0000FF"/>
            <w:sz w:val="24"/>
            <w:szCs w:val="24"/>
            <w:u w:val="single"/>
            <w:lang w:eastAsia="ar-SA"/>
          </w:rPr>
          <w:t>http://zakupki.gov.ru/223</w:t>
        </w:r>
      </w:hyperlink>
      <w:r w:rsidR="00E57360">
        <w:rPr>
          <w:rFonts w:ascii="Times New Roman" w:eastAsia="Times New Roman" w:hAnsi="Times New Roman" w:cs="Times New Roman"/>
          <w:sz w:val="24"/>
          <w:szCs w:val="24"/>
          <w:lang w:eastAsia="ar-SA"/>
        </w:rPr>
        <w:t xml:space="preserve"> не позднее, чем через три </w:t>
      </w:r>
      <w:r w:rsidRPr="00244A6A">
        <w:rPr>
          <w:rFonts w:ascii="Times New Roman" w:eastAsia="Times New Roman" w:hAnsi="Times New Roman" w:cs="Times New Roman"/>
          <w:sz w:val="24"/>
          <w:szCs w:val="24"/>
          <w:lang w:eastAsia="ar-SA"/>
        </w:rPr>
        <w:t>дня со дня подписания такого протокола.</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trike/>
          <w:color w:val="FF0000"/>
          <w:sz w:val="24"/>
          <w:szCs w:val="24"/>
          <w:lang w:eastAsia="ar-SA"/>
        </w:rPr>
      </w:pPr>
      <w:r w:rsidRPr="00244A6A">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44A6A">
        <w:rPr>
          <w:rFonts w:ascii="Times New Roman" w:eastAsia="Calibri" w:hAnsi="Times New Roman" w:cs="Times New Roman"/>
          <w:sz w:val="24"/>
          <w:szCs w:val="24"/>
          <w:lang w:eastAsia="ar-SA"/>
        </w:rPr>
        <w:t>и заявке которого присвоен первый номер</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Заказчик имеет право</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отказаться от проведения запроса предложений,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по адресу, указанному в п.п.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00FB504C">
        <w:rPr>
          <w:rFonts w:ascii="Times New Roman" w:eastAsia="Times New Roman" w:hAnsi="Times New Roman" w:cs="Times New Roman"/>
          <w:sz w:val="24"/>
          <w:szCs w:val="24"/>
          <w:lang w:eastAsia="ar-SA"/>
        </w:rPr>
        <w:t xml:space="preserve"> </w:t>
      </w:r>
      <w:hyperlink r:id="rId14" w:history="1">
        <w:r w:rsidR="00AA78EB" w:rsidRPr="005C2816">
          <w:rPr>
            <w:rStyle w:val="af"/>
            <w:rFonts w:ascii="Times New Roman" w:eastAsia="Calibri" w:hAnsi="Times New Roman" w:cs="Times New Roman"/>
            <w:sz w:val="24"/>
            <w:szCs w:val="24"/>
            <w:lang w:val="en-US" w:eastAsia="ar-SA"/>
          </w:rPr>
          <w:t>loginovana</w:t>
        </w:r>
        <w:r w:rsidR="00AA78EB" w:rsidRPr="005C2816">
          <w:rPr>
            <w:rStyle w:val="af"/>
            <w:rFonts w:ascii="Times New Roman" w:eastAsia="Calibri" w:hAnsi="Times New Roman" w:cs="Times New Roman"/>
            <w:sz w:val="24"/>
            <w:szCs w:val="24"/>
            <w:lang w:eastAsia="ar-SA"/>
          </w:rPr>
          <w:t>@</w:t>
        </w:r>
        <w:r w:rsidR="00AA78EB" w:rsidRPr="005C2816">
          <w:rPr>
            <w:rStyle w:val="af"/>
            <w:rFonts w:ascii="Times New Roman" w:eastAsia="Calibri" w:hAnsi="Times New Roman" w:cs="Times New Roman"/>
            <w:sz w:val="24"/>
            <w:szCs w:val="24"/>
            <w:lang w:val="en-US" w:eastAsia="ar-SA"/>
          </w:rPr>
          <w:t>mures</w:t>
        </w:r>
        <w:r w:rsidR="00AA78EB" w:rsidRPr="005C2816">
          <w:rPr>
            <w:rStyle w:val="af"/>
            <w:rFonts w:ascii="Times New Roman" w:eastAsia="Calibri" w:hAnsi="Times New Roman" w:cs="Times New Roman"/>
            <w:sz w:val="24"/>
            <w:szCs w:val="24"/>
            <w:lang w:eastAsia="ar-SA"/>
          </w:rPr>
          <w:t>.</w:t>
        </w:r>
        <w:r w:rsidR="00AA78EB" w:rsidRPr="005C2816">
          <w:rPr>
            <w:rStyle w:val="af"/>
            <w:rFonts w:ascii="Times New Roman" w:eastAsia="Calibri" w:hAnsi="Times New Roman" w:cs="Times New Roman"/>
            <w:sz w:val="24"/>
            <w:szCs w:val="24"/>
            <w:lang w:val="en-US" w:eastAsia="ar-SA"/>
          </w:rPr>
          <w:t>ru</w:t>
        </w:r>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дня до дня окончания подачи заявок на участие в проведении запроса предложений.</w:t>
      </w:r>
    </w:p>
    <w:p w:rsidR="00244A6A" w:rsidRPr="0035698E"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с</w:t>
      </w:r>
      <w:r w:rsidRPr="00244A6A">
        <w:rPr>
          <w:rFonts w:ascii="Times New Roman" w:eastAsia="Times New Roman" w:hAnsi="Times New Roman" w:cs="Times New Roman"/>
          <w:color w:val="FF0000"/>
          <w:sz w:val="24"/>
          <w:szCs w:val="24"/>
          <w:lang w:eastAsia="ar-SA"/>
        </w:rPr>
        <w:t xml:space="preserve"> </w:t>
      </w:r>
      <w:r w:rsidR="00974163" w:rsidRPr="0035698E">
        <w:rPr>
          <w:rFonts w:ascii="Times New Roman" w:eastAsia="Times New Roman" w:hAnsi="Times New Roman" w:cs="Times New Roman"/>
          <w:b/>
          <w:sz w:val="24"/>
          <w:szCs w:val="24"/>
          <w:lang w:eastAsia="ar-SA"/>
        </w:rPr>
        <w:t>09:0</w:t>
      </w:r>
      <w:r w:rsidR="00CF61B6" w:rsidRPr="0035698E">
        <w:rPr>
          <w:rFonts w:ascii="Times New Roman" w:eastAsia="Times New Roman" w:hAnsi="Times New Roman" w:cs="Times New Roman"/>
          <w:b/>
          <w:sz w:val="24"/>
          <w:szCs w:val="24"/>
          <w:lang w:eastAsia="ar-SA"/>
        </w:rPr>
        <w:t>0</w:t>
      </w:r>
      <w:r w:rsidR="00CF61B6" w:rsidRPr="0035698E">
        <w:rPr>
          <w:rFonts w:ascii="Times New Roman" w:eastAsia="Times New Roman" w:hAnsi="Times New Roman" w:cs="Times New Roman"/>
          <w:sz w:val="24"/>
          <w:szCs w:val="24"/>
          <w:lang w:eastAsia="ar-SA"/>
        </w:rPr>
        <w:t xml:space="preserve"> </w:t>
      </w:r>
      <w:r w:rsidR="00FF19D8">
        <w:rPr>
          <w:rFonts w:ascii="Times New Roman" w:eastAsia="Times New Roman" w:hAnsi="Times New Roman" w:cs="Times New Roman"/>
          <w:b/>
          <w:sz w:val="24"/>
          <w:szCs w:val="24"/>
          <w:lang w:eastAsia="ar-SA"/>
        </w:rPr>
        <w:t>10 октября</w:t>
      </w:r>
      <w:r w:rsidR="00AA78EB" w:rsidRPr="0035698E">
        <w:rPr>
          <w:rFonts w:ascii="Times New Roman" w:eastAsia="Times New Roman" w:hAnsi="Times New Roman" w:cs="Times New Roman"/>
          <w:sz w:val="24"/>
          <w:szCs w:val="24"/>
          <w:lang w:eastAsia="ar-SA"/>
        </w:rPr>
        <w:t xml:space="preserve"> </w:t>
      </w:r>
      <w:r w:rsidRPr="0035698E">
        <w:rPr>
          <w:rFonts w:ascii="Times New Roman" w:eastAsia="Times New Roman" w:hAnsi="Times New Roman" w:cs="Times New Roman"/>
          <w:b/>
          <w:sz w:val="24"/>
          <w:szCs w:val="24"/>
          <w:lang w:eastAsia="ar-SA"/>
        </w:rPr>
        <w:t>2014 г</w:t>
      </w:r>
      <w:r w:rsidRPr="0035698E">
        <w:rPr>
          <w:rFonts w:ascii="Times New Roman" w:eastAsia="Times New Roman" w:hAnsi="Times New Roman" w:cs="Times New Roman"/>
          <w:sz w:val="24"/>
          <w:szCs w:val="24"/>
          <w:lang w:eastAsia="ar-SA"/>
        </w:rPr>
        <w:t xml:space="preserve">. </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35698E">
        <w:rPr>
          <w:rFonts w:ascii="Times New Roman" w:eastAsia="Times New Roman" w:hAnsi="Times New Roman" w:cs="Times New Roman"/>
          <w:color w:val="FF0000"/>
          <w:sz w:val="24"/>
          <w:szCs w:val="24"/>
          <w:lang w:eastAsia="ar-SA"/>
        </w:rPr>
        <w:t xml:space="preserve">        </w:t>
      </w:r>
      <w:r w:rsidRPr="0035698E">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063581" w:rsidRPr="0035698E">
        <w:rPr>
          <w:rFonts w:ascii="Times New Roman" w:eastAsia="Times New Roman" w:hAnsi="Times New Roman" w:cs="Times New Roman"/>
          <w:sz w:val="24"/>
          <w:szCs w:val="24"/>
          <w:lang w:eastAsia="ar-SA"/>
        </w:rPr>
        <w:t xml:space="preserve">не позднее </w:t>
      </w:r>
      <w:r w:rsidR="00063581" w:rsidRPr="0035698E">
        <w:rPr>
          <w:rFonts w:ascii="Times New Roman" w:eastAsia="Times New Roman" w:hAnsi="Times New Roman" w:cs="Times New Roman"/>
          <w:b/>
          <w:sz w:val="24"/>
          <w:szCs w:val="24"/>
          <w:lang w:eastAsia="ar-SA"/>
        </w:rPr>
        <w:t>09:</w:t>
      </w:r>
      <w:r w:rsidR="00FF19D8">
        <w:rPr>
          <w:rFonts w:ascii="Times New Roman" w:eastAsia="Times New Roman" w:hAnsi="Times New Roman" w:cs="Times New Roman"/>
          <w:b/>
          <w:sz w:val="24"/>
          <w:szCs w:val="24"/>
          <w:lang w:eastAsia="ar-SA"/>
        </w:rPr>
        <w:t>00 17</w:t>
      </w:r>
      <w:r w:rsidR="00D63A13" w:rsidRPr="0035698E">
        <w:rPr>
          <w:rFonts w:ascii="Times New Roman" w:eastAsia="Times New Roman" w:hAnsi="Times New Roman" w:cs="Times New Roman"/>
          <w:b/>
          <w:sz w:val="24"/>
          <w:szCs w:val="24"/>
          <w:lang w:eastAsia="ar-SA"/>
        </w:rPr>
        <w:t xml:space="preserve"> октября</w:t>
      </w:r>
      <w:r w:rsidRPr="0035698E">
        <w:rPr>
          <w:rFonts w:ascii="Times New Roman" w:eastAsia="Times New Roman" w:hAnsi="Times New Roman" w:cs="Times New Roman"/>
          <w:b/>
          <w:sz w:val="24"/>
          <w:szCs w:val="24"/>
          <w:lang w:eastAsia="ar-SA"/>
        </w:rPr>
        <w:t xml:space="preserve"> 2014</w:t>
      </w:r>
      <w:r w:rsidRPr="0035698E">
        <w:rPr>
          <w:rFonts w:ascii="Times New Roman" w:eastAsia="Times New Roman" w:hAnsi="Times New Roman" w:cs="Times New Roman"/>
          <w:sz w:val="24"/>
          <w:szCs w:val="24"/>
          <w:lang w:eastAsia="ar-SA"/>
        </w:rPr>
        <w:t xml:space="preserve"> г.</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15"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срока</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подачи заявок на участие.</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type w:val="continuous"/>
          <w:pgSz w:w="11906" w:h="16838"/>
          <w:pgMar w:top="709" w:right="567" w:bottom="1701" w:left="1276" w:header="720" w:footer="567" w:gutter="0"/>
          <w:cols w:space="720"/>
          <w:docGrid w:linePitch="600" w:charSpace="36864"/>
        </w:sect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FF19D8" w:rsidRDefault="00FF19D8"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FF19D8" w:rsidRDefault="00FF19D8"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FF19D8" w:rsidRDefault="00FF19D8"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1" w:name="_Toc386463988"/>
      <w:r w:rsidRPr="00244A6A">
        <w:rPr>
          <w:rFonts w:ascii="Times New Roman" w:eastAsia="Times New Roman" w:hAnsi="Times New Roman" w:cs="Times New Roman"/>
          <w:iCs/>
          <w:sz w:val="24"/>
          <w:szCs w:val="24"/>
          <w:lang w:val="x-none" w:eastAsia="ar-SA"/>
        </w:rPr>
        <w:lastRenderedPageBreak/>
        <w:t>СОДЕРЖАНИЕ</w:t>
      </w:r>
      <w:bookmarkEnd w:id="1"/>
    </w:p>
    <w:p w:rsidR="00244A6A" w:rsidRPr="005D44DB" w:rsidRDefault="00244A6A" w:rsidP="00244A6A">
      <w:pPr>
        <w:tabs>
          <w:tab w:val="right" w:leader="dot" w:pos="10054"/>
        </w:tabs>
        <w:suppressAutoHyphens/>
        <w:spacing w:before="120" w:after="120"/>
        <w:jc w:val="center"/>
        <w:rPr>
          <w:rFonts w:ascii="Calibri" w:eastAsia="Times New Roman" w:hAnsi="Calibri" w:cs="Times New Roman"/>
          <w:noProof/>
          <w:lang w:eastAsia="ru-RU"/>
        </w:rPr>
      </w:pPr>
      <w:r w:rsidRPr="00AA78EB">
        <w:rPr>
          <w:rFonts w:ascii="Times New Roman" w:eastAsia="Calibri" w:hAnsi="Times New Roman" w:cs="Times New Roman"/>
          <w:b/>
          <w:bCs/>
          <w:caps/>
          <w:color w:val="FF0000"/>
          <w:sz w:val="20"/>
          <w:szCs w:val="20"/>
          <w:lang w:eastAsia="ar-SA"/>
        </w:rPr>
        <w:fldChar w:fldCharType="begin"/>
      </w:r>
      <w:r w:rsidRPr="00AA78EB">
        <w:rPr>
          <w:rFonts w:ascii="Times New Roman" w:eastAsia="Calibri" w:hAnsi="Times New Roman" w:cs="Times New Roman"/>
          <w:b/>
          <w:bCs/>
          <w:caps/>
          <w:color w:val="FF0000"/>
          <w:sz w:val="20"/>
          <w:szCs w:val="20"/>
          <w:lang w:eastAsia="ar-SA"/>
        </w:rPr>
        <w:instrText xml:space="preserve"> TOC \o "1-3" \h \z \u </w:instrText>
      </w:r>
      <w:r w:rsidRPr="00AA78EB">
        <w:rPr>
          <w:rFonts w:ascii="Times New Roman" w:eastAsia="Calibri" w:hAnsi="Times New Roman" w:cs="Times New Roman"/>
          <w:b/>
          <w:bCs/>
          <w:caps/>
          <w:color w:val="FF0000"/>
          <w:sz w:val="20"/>
          <w:szCs w:val="20"/>
          <w:lang w:eastAsia="ar-SA"/>
        </w:rPr>
        <w:fldChar w:fldCharType="separate"/>
      </w:r>
      <w:hyperlink w:anchor="_Toc386463987" w:history="1">
        <w:r w:rsidRPr="005D44DB">
          <w:rPr>
            <w:rFonts w:ascii="Times New Roman" w:eastAsia="Calibri" w:hAnsi="Times New Roman" w:cs="Times New Roman"/>
            <w:b/>
            <w:bCs/>
            <w:caps/>
            <w:noProof/>
            <w:sz w:val="20"/>
            <w:szCs w:val="20"/>
            <w:u w:val="single"/>
            <w:lang w:eastAsia="ar-SA"/>
          </w:rPr>
          <w:t>Информационная карта</w:t>
        </w:r>
        <w:r w:rsidRPr="005D44DB">
          <w:rPr>
            <w:rFonts w:ascii="Times New Roman" w:eastAsia="Calibri" w:hAnsi="Times New Roman" w:cs="Times New Roman"/>
            <w:b/>
            <w:bCs/>
            <w:caps/>
            <w:noProof/>
            <w:webHidden/>
            <w:sz w:val="20"/>
            <w:szCs w:val="20"/>
            <w:lang w:eastAsia="ar-SA"/>
          </w:rPr>
          <w:tab/>
        </w:r>
        <w:r w:rsidRPr="005D44DB">
          <w:rPr>
            <w:rFonts w:ascii="Times New Roman" w:eastAsia="Calibri" w:hAnsi="Times New Roman" w:cs="Times New Roman"/>
            <w:b/>
            <w:bCs/>
            <w:caps/>
            <w:noProof/>
            <w:webHidden/>
            <w:sz w:val="20"/>
            <w:szCs w:val="20"/>
            <w:lang w:eastAsia="ar-SA"/>
          </w:rPr>
          <w:fldChar w:fldCharType="begin"/>
        </w:r>
        <w:r w:rsidRPr="005D44DB">
          <w:rPr>
            <w:rFonts w:ascii="Times New Roman" w:eastAsia="Calibri" w:hAnsi="Times New Roman" w:cs="Times New Roman"/>
            <w:b/>
            <w:bCs/>
            <w:caps/>
            <w:noProof/>
            <w:webHidden/>
            <w:sz w:val="20"/>
            <w:szCs w:val="20"/>
            <w:lang w:eastAsia="ar-SA"/>
          </w:rPr>
          <w:instrText xml:space="preserve"> PAGEREF _Toc386463987 \h </w:instrText>
        </w:r>
        <w:r w:rsidRPr="005D44DB">
          <w:rPr>
            <w:rFonts w:ascii="Times New Roman" w:eastAsia="Calibri" w:hAnsi="Times New Roman" w:cs="Times New Roman"/>
            <w:b/>
            <w:bCs/>
            <w:caps/>
            <w:noProof/>
            <w:webHidden/>
            <w:sz w:val="20"/>
            <w:szCs w:val="20"/>
            <w:lang w:eastAsia="ar-SA"/>
          </w:rPr>
        </w:r>
        <w:r w:rsidRPr="005D44DB">
          <w:rPr>
            <w:rFonts w:ascii="Times New Roman" w:eastAsia="Calibri" w:hAnsi="Times New Roman" w:cs="Times New Roman"/>
            <w:b/>
            <w:bCs/>
            <w:caps/>
            <w:noProof/>
            <w:webHidden/>
            <w:sz w:val="20"/>
            <w:szCs w:val="20"/>
            <w:lang w:eastAsia="ar-SA"/>
          </w:rPr>
          <w:fldChar w:fldCharType="separate"/>
        </w:r>
        <w:r w:rsidR="007A2186" w:rsidRPr="005D44DB">
          <w:rPr>
            <w:rFonts w:ascii="Times New Roman" w:eastAsia="Calibri" w:hAnsi="Times New Roman" w:cs="Times New Roman"/>
            <w:b/>
            <w:bCs/>
            <w:caps/>
            <w:noProof/>
            <w:webHidden/>
            <w:sz w:val="20"/>
            <w:szCs w:val="20"/>
            <w:lang w:eastAsia="ar-SA"/>
          </w:rPr>
          <w:t>2</w:t>
        </w:r>
        <w:r w:rsidRPr="005D44DB">
          <w:rPr>
            <w:rFonts w:ascii="Times New Roman" w:eastAsia="Calibri" w:hAnsi="Times New Roman" w:cs="Times New Roman"/>
            <w:b/>
            <w:bCs/>
            <w:caps/>
            <w:noProof/>
            <w:webHidden/>
            <w:sz w:val="20"/>
            <w:szCs w:val="20"/>
            <w:lang w:eastAsia="ar-SA"/>
          </w:rPr>
          <w:fldChar w:fldCharType="end"/>
        </w:r>
      </w:hyperlink>
    </w:p>
    <w:p w:rsidR="00244A6A" w:rsidRPr="005D44DB" w:rsidRDefault="0059349C"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3988" w:history="1">
        <w:r w:rsidR="00244A6A" w:rsidRPr="005D44DB">
          <w:rPr>
            <w:rFonts w:ascii="Times New Roman" w:eastAsia="Calibri" w:hAnsi="Times New Roman" w:cs="Times New Roman"/>
            <w:b/>
            <w:bCs/>
            <w:caps/>
            <w:noProof/>
            <w:sz w:val="20"/>
            <w:szCs w:val="20"/>
            <w:u w:val="single"/>
            <w:lang w:eastAsia="ar-SA"/>
          </w:rPr>
          <w:t>СОДЕРЖАНИЕ</w:t>
        </w:r>
        <w:r w:rsidR="00244A6A" w:rsidRPr="005D44DB">
          <w:rPr>
            <w:rFonts w:ascii="Times New Roman" w:eastAsia="Calibri" w:hAnsi="Times New Roman" w:cs="Times New Roman"/>
            <w:b/>
            <w:bCs/>
            <w:caps/>
            <w:noProof/>
            <w:webHidden/>
            <w:sz w:val="20"/>
            <w:szCs w:val="20"/>
            <w:lang w:eastAsia="ar-SA"/>
          </w:rPr>
          <w:tab/>
        </w:r>
        <w:r w:rsidR="00244A6A" w:rsidRPr="005D44DB">
          <w:rPr>
            <w:rFonts w:ascii="Times New Roman" w:eastAsia="Calibri" w:hAnsi="Times New Roman" w:cs="Times New Roman"/>
            <w:b/>
            <w:bCs/>
            <w:caps/>
            <w:noProof/>
            <w:webHidden/>
            <w:sz w:val="20"/>
            <w:szCs w:val="20"/>
            <w:lang w:eastAsia="ar-SA"/>
          </w:rPr>
          <w:fldChar w:fldCharType="begin"/>
        </w:r>
        <w:r w:rsidR="00244A6A" w:rsidRPr="005D44DB">
          <w:rPr>
            <w:rFonts w:ascii="Times New Roman" w:eastAsia="Calibri" w:hAnsi="Times New Roman" w:cs="Times New Roman"/>
            <w:b/>
            <w:bCs/>
            <w:caps/>
            <w:noProof/>
            <w:webHidden/>
            <w:sz w:val="20"/>
            <w:szCs w:val="20"/>
            <w:lang w:eastAsia="ar-SA"/>
          </w:rPr>
          <w:instrText xml:space="preserve"> PAGEREF _Toc386463988 \h </w:instrText>
        </w:r>
        <w:r w:rsidR="00244A6A" w:rsidRPr="005D44DB">
          <w:rPr>
            <w:rFonts w:ascii="Times New Roman" w:eastAsia="Calibri" w:hAnsi="Times New Roman" w:cs="Times New Roman"/>
            <w:b/>
            <w:bCs/>
            <w:caps/>
            <w:noProof/>
            <w:webHidden/>
            <w:sz w:val="20"/>
            <w:szCs w:val="20"/>
            <w:lang w:eastAsia="ar-SA"/>
          </w:rPr>
        </w:r>
        <w:r w:rsidR="00244A6A" w:rsidRPr="005D44DB">
          <w:rPr>
            <w:rFonts w:ascii="Times New Roman" w:eastAsia="Calibri" w:hAnsi="Times New Roman" w:cs="Times New Roman"/>
            <w:b/>
            <w:bCs/>
            <w:caps/>
            <w:noProof/>
            <w:webHidden/>
            <w:sz w:val="20"/>
            <w:szCs w:val="20"/>
            <w:lang w:eastAsia="ar-SA"/>
          </w:rPr>
          <w:fldChar w:fldCharType="separate"/>
        </w:r>
        <w:r w:rsidR="007A2186" w:rsidRPr="005D44DB">
          <w:rPr>
            <w:rFonts w:ascii="Times New Roman" w:eastAsia="Calibri" w:hAnsi="Times New Roman" w:cs="Times New Roman"/>
            <w:b/>
            <w:bCs/>
            <w:caps/>
            <w:noProof/>
            <w:webHidden/>
            <w:sz w:val="20"/>
            <w:szCs w:val="20"/>
            <w:lang w:eastAsia="ar-SA"/>
          </w:rPr>
          <w:t>5</w:t>
        </w:r>
        <w:r w:rsidR="00244A6A" w:rsidRPr="005D44DB">
          <w:rPr>
            <w:rFonts w:ascii="Times New Roman" w:eastAsia="Calibri" w:hAnsi="Times New Roman" w:cs="Times New Roman"/>
            <w:b/>
            <w:bCs/>
            <w:caps/>
            <w:noProof/>
            <w:webHidden/>
            <w:sz w:val="20"/>
            <w:szCs w:val="20"/>
            <w:lang w:eastAsia="ar-SA"/>
          </w:rPr>
          <w:fldChar w:fldCharType="end"/>
        </w:r>
      </w:hyperlink>
    </w:p>
    <w:p w:rsidR="00244A6A" w:rsidRPr="005D44DB" w:rsidRDefault="0059349C" w:rsidP="00244A6A">
      <w:pPr>
        <w:tabs>
          <w:tab w:val="left" w:pos="440"/>
          <w:tab w:val="right" w:leader="dot" w:pos="10054"/>
        </w:tabs>
        <w:suppressAutoHyphens/>
        <w:spacing w:before="120" w:after="120"/>
        <w:jc w:val="center"/>
        <w:rPr>
          <w:rFonts w:ascii="Calibri" w:eastAsia="Times New Roman" w:hAnsi="Calibri" w:cs="Times New Roman"/>
          <w:noProof/>
          <w:lang w:eastAsia="ru-RU"/>
        </w:rPr>
      </w:pPr>
      <w:hyperlink w:anchor="_Toc386463989" w:history="1">
        <w:r w:rsidR="00244A6A" w:rsidRPr="005D44DB">
          <w:rPr>
            <w:rFonts w:ascii="Times New Roman" w:eastAsia="Calibri" w:hAnsi="Times New Roman" w:cs="Times New Roman"/>
            <w:b/>
            <w:bCs/>
            <w:caps/>
            <w:noProof/>
            <w:sz w:val="20"/>
            <w:szCs w:val="20"/>
            <w:u w:val="single"/>
            <w:lang w:eastAsia="ar-SA"/>
          </w:rPr>
          <w:t>1.</w:t>
        </w:r>
        <w:r w:rsidR="00244A6A" w:rsidRPr="005D44DB">
          <w:rPr>
            <w:rFonts w:ascii="Calibri" w:eastAsia="Times New Roman" w:hAnsi="Calibri" w:cs="Times New Roman"/>
            <w:noProof/>
            <w:lang w:eastAsia="ru-RU"/>
          </w:rPr>
          <w:tab/>
        </w:r>
        <w:r w:rsidR="00244A6A" w:rsidRPr="005D44DB">
          <w:rPr>
            <w:rFonts w:ascii="Times New Roman" w:eastAsia="Calibri" w:hAnsi="Times New Roman" w:cs="Times New Roman"/>
            <w:b/>
            <w:bCs/>
            <w:caps/>
            <w:noProof/>
            <w:sz w:val="20"/>
            <w:szCs w:val="20"/>
            <w:u w:val="single"/>
            <w:lang w:eastAsia="ar-SA"/>
          </w:rPr>
          <w:t>Термины и определения</w:t>
        </w:r>
        <w:r w:rsidR="00244A6A" w:rsidRPr="005D44DB">
          <w:rPr>
            <w:rFonts w:ascii="Times New Roman" w:eastAsia="Calibri" w:hAnsi="Times New Roman" w:cs="Times New Roman"/>
            <w:b/>
            <w:bCs/>
            <w:caps/>
            <w:noProof/>
            <w:webHidden/>
            <w:sz w:val="20"/>
            <w:szCs w:val="20"/>
            <w:lang w:eastAsia="ar-SA"/>
          </w:rPr>
          <w:tab/>
        </w:r>
        <w:r w:rsidR="00244A6A" w:rsidRPr="005D44DB">
          <w:rPr>
            <w:rFonts w:ascii="Times New Roman" w:eastAsia="Calibri" w:hAnsi="Times New Roman" w:cs="Times New Roman"/>
            <w:b/>
            <w:bCs/>
            <w:caps/>
            <w:noProof/>
            <w:webHidden/>
            <w:sz w:val="20"/>
            <w:szCs w:val="20"/>
            <w:lang w:eastAsia="ar-SA"/>
          </w:rPr>
          <w:fldChar w:fldCharType="begin"/>
        </w:r>
        <w:r w:rsidR="00244A6A" w:rsidRPr="005D44DB">
          <w:rPr>
            <w:rFonts w:ascii="Times New Roman" w:eastAsia="Calibri" w:hAnsi="Times New Roman" w:cs="Times New Roman"/>
            <w:b/>
            <w:bCs/>
            <w:caps/>
            <w:noProof/>
            <w:webHidden/>
            <w:sz w:val="20"/>
            <w:szCs w:val="20"/>
            <w:lang w:eastAsia="ar-SA"/>
          </w:rPr>
          <w:instrText xml:space="preserve"> PAGEREF _Toc386463989 \h </w:instrText>
        </w:r>
        <w:r w:rsidR="00244A6A" w:rsidRPr="005D44DB">
          <w:rPr>
            <w:rFonts w:ascii="Times New Roman" w:eastAsia="Calibri" w:hAnsi="Times New Roman" w:cs="Times New Roman"/>
            <w:b/>
            <w:bCs/>
            <w:caps/>
            <w:noProof/>
            <w:webHidden/>
            <w:sz w:val="20"/>
            <w:szCs w:val="20"/>
            <w:lang w:eastAsia="ar-SA"/>
          </w:rPr>
        </w:r>
        <w:r w:rsidR="00244A6A" w:rsidRPr="005D44DB">
          <w:rPr>
            <w:rFonts w:ascii="Times New Roman" w:eastAsia="Calibri" w:hAnsi="Times New Roman" w:cs="Times New Roman"/>
            <w:b/>
            <w:bCs/>
            <w:caps/>
            <w:noProof/>
            <w:webHidden/>
            <w:sz w:val="20"/>
            <w:szCs w:val="20"/>
            <w:lang w:eastAsia="ar-SA"/>
          </w:rPr>
          <w:fldChar w:fldCharType="separate"/>
        </w:r>
        <w:r w:rsidR="007A2186" w:rsidRPr="005D44DB">
          <w:rPr>
            <w:rFonts w:ascii="Times New Roman" w:eastAsia="Calibri" w:hAnsi="Times New Roman" w:cs="Times New Roman"/>
            <w:b/>
            <w:bCs/>
            <w:caps/>
            <w:noProof/>
            <w:webHidden/>
            <w:sz w:val="20"/>
            <w:szCs w:val="20"/>
            <w:lang w:eastAsia="ar-SA"/>
          </w:rPr>
          <w:t>6</w:t>
        </w:r>
        <w:r w:rsidR="00244A6A" w:rsidRPr="005D44DB">
          <w:rPr>
            <w:rFonts w:ascii="Times New Roman" w:eastAsia="Calibri" w:hAnsi="Times New Roman" w:cs="Times New Roman"/>
            <w:b/>
            <w:bCs/>
            <w:caps/>
            <w:noProof/>
            <w:webHidden/>
            <w:sz w:val="20"/>
            <w:szCs w:val="20"/>
            <w:lang w:eastAsia="ar-SA"/>
          </w:rPr>
          <w:fldChar w:fldCharType="end"/>
        </w:r>
      </w:hyperlink>
    </w:p>
    <w:p w:rsidR="00244A6A" w:rsidRPr="005D44DB" w:rsidRDefault="0059349C" w:rsidP="00244A6A">
      <w:pPr>
        <w:tabs>
          <w:tab w:val="left" w:pos="440"/>
          <w:tab w:val="right" w:leader="dot" w:pos="10054"/>
        </w:tabs>
        <w:suppressAutoHyphens/>
        <w:spacing w:before="120" w:after="120"/>
        <w:jc w:val="center"/>
        <w:rPr>
          <w:rFonts w:ascii="Calibri" w:eastAsia="Times New Roman" w:hAnsi="Calibri" w:cs="Times New Roman"/>
          <w:noProof/>
          <w:lang w:eastAsia="ru-RU"/>
        </w:rPr>
      </w:pPr>
      <w:hyperlink w:anchor="_Toc386463990" w:history="1">
        <w:r w:rsidR="00244A6A" w:rsidRPr="005D44DB">
          <w:rPr>
            <w:rFonts w:ascii="Times New Roman" w:eastAsia="Calibri" w:hAnsi="Times New Roman" w:cs="Times New Roman"/>
            <w:b/>
            <w:bCs/>
            <w:caps/>
            <w:noProof/>
            <w:sz w:val="20"/>
            <w:szCs w:val="20"/>
            <w:u w:val="single"/>
            <w:lang w:eastAsia="ar-SA"/>
          </w:rPr>
          <w:t>2.</w:t>
        </w:r>
        <w:r w:rsidR="00244A6A" w:rsidRPr="005D44DB">
          <w:rPr>
            <w:rFonts w:ascii="Calibri" w:eastAsia="Times New Roman" w:hAnsi="Calibri" w:cs="Times New Roman"/>
            <w:noProof/>
            <w:lang w:eastAsia="ru-RU"/>
          </w:rPr>
          <w:tab/>
        </w:r>
        <w:r w:rsidR="00244A6A" w:rsidRPr="005D44DB">
          <w:rPr>
            <w:rFonts w:ascii="Times New Roman" w:eastAsia="Calibri" w:hAnsi="Times New Roman" w:cs="Times New Roman"/>
            <w:b/>
            <w:bCs/>
            <w:caps/>
            <w:noProof/>
            <w:sz w:val="20"/>
            <w:szCs w:val="20"/>
            <w:u w:val="single"/>
            <w:lang w:eastAsia="ar-SA"/>
          </w:rPr>
          <w:t>Общие положения</w:t>
        </w:r>
        <w:r w:rsidR="00244A6A" w:rsidRPr="005D44DB">
          <w:rPr>
            <w:rFonts w:ascii="Times New Roman" w:eastAsia="Calibri" w:hAnsi="Times New Roman" w:cs="Times New Roman"/>
            <w:b/>
            <w:bCs/>
            <w:caps/>
            <w:noProof/>
            <w:webHidden/>
            <w:sz w:val="20"/>
            <w:szCs w:val="20"/>
            <w:lang w:eastAsia="ar-SA"/>
          </w:rPr>
          <w:tab/>
        </w:r>
        <w:r w:rsidR="00244A6A" w:rsidRPr="005D44DB">
          <w:rPr>
            <w:rFonts w:ascii="Times New Roman" w:eastAsia="Calibri" w:hAnsi="Times New Roman" w:cs="Times New Roman"/>
            <w:b/>
            <w:bCs/>
            <w:caps/>
            <w:noProof/>
            <w:webHidden/>
            <w:sz w:val="20"/>
            <w:szCs w:val="20"/>
            <w:lang w:eastAsia="ar-SA"/>
          </w:rPr>
          <w:fldChar w:fldCharType="begin"/>
        </w:r>
        <w:r w:rsidR="00244A6A" w:rsidRPr="005D44DB">
          <w:rPr>
            <w:rFonts w:ascii="Times New Roman" w:eastAsia="Calibri" w:hAnsi="Times New Roman" w:cs="Times New Roman"/>
            <w:b/>
            <w:bCs/>
            <w:caps/>
            <w:noProof/>
            <w:webHidden/>
            <w:sz w:val="20"/>
            <w:szCs w:val="20"/>
            <w:lang w:eastAsia="ar-SA"/>
          </w:rPr>
          <w:instrText xml:space="preserve"> PAGEREF _Toc386463990 \h </w:instrText>
        </w:r>
        <w:r w:rsidR="00244A6A" w:rsidRPr="005D44DB">
          <w:rPr>
            <w:rFonts w:ascii="Times New Roman" w:eastAsia="Calibri" w:hAnsi="Times New Roman" w:cs="Times New Roman"/>
            <w:b/>
            <w:bCs/>
            <w:caps/>
            <w:noProof/>
            <w:webHidden/>
            <w:sz w:val="20"/>
            <w:szCs w:val="20"/>
            <w:lang w:eastAsia="ar-SA"/>
          </w:rPr>
        </w:r>
        <w:r w:rsidR="00244A6A" w:rsidRPr="005D44DB">
          <w:rPr>
            <w:rFonts w:ascii="Times New Roman" w:eastAsia="Calibri" w:hAnsi="Times New Roman" w:cs="Times New Roman"/>
            <w:b/>
            <w:bCs/>
            <w:caps/>
            <w:noProof/>
            <w:webHidden/>
            <w:sz w:val="20"/>
            <w:szCs w:val="20"/>
            <w:lang w:eastAsia="ar-SA"/>
          </w:rPr>
          <w:fldChar w:fldCharType="separate"/>
        </w:r>
        <w:r w:rsidR="007A2186" w:rsidRPr="005D44DB">
          <w:rPr>
            <w:rFonts w:ascii="Times New Roman" w:eastAsia="Calibri" w:hAnsi="Times New Roman" w:cs="Times New Roman"/>
            <w:b/>
            <w:bCs/>
            <w:caps/>
            <w:noProof/>
            <w:webHidden/>
            <w:sz w:val="20"/>
            <w:szCs w:val="20"/>
            <w:lang w:eastAsia="ar-SA"/>
          </w:rPr>
          <w:t>7</w:t>
        </w:r>
        <w:r w:rsidR="00244A6A" w:rsidRPr="005D44DB">
          <w:rPr>
            <w:rFonts w:ascii="Times New Roman" w:eastAsia="Calibri" w:hAnsi="Times New Roman" w:cs="Times New Roman"/>
            <w:b/>
            <w:bCs/>
            <w:caps/>
            <w:noProof/>
            <w:webHidden/>
            <w:sz w:val="20"/>
            <w:szCs w:val="20"/>
            <w:lang w:eastAsia="ar-SA"/>
          </w:rPr>
          <w:fldChar w:fldCharType="end"/>
        </w:r>
      </w:hyperlink>
    </w:p>
    <w:p w:rsidR="00244A6A" w:rsidRPr="005D44DB" w:rsidRDefault="0059349C"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3991" w:history="1">
        <w:r w:rsidR="00244A6A" w:rsidRPr="005D44DB">
          <w:rPr>
            <w:rFonts w:ascii="Times New Roman" w:eastAsia="Calibri" w:hAnsi="Times New Roman" w:cs="Times New Roman"/>
            <w:b/>
            <w:bCs/>
            <w:caps/>
            <w:noProof/>
            <w:sz w:val="20"/>
            <w:szCs w:val="20"/>
            <w:u w:val="single"/>
            <w:lang w:eastAsia="ar-SA"/>
          </w:rPr>
          <w:t>3. Требования к участникам закупки. Заявка и прилагаемые к ней документы.</w:t>
        </w:r>
        <w:r w:rsidR="00244A6A" w:rsidRPr="005D44DB">
          <w:rPr>
            <w:rFonts w:ascii="Times New Roman" w:eastAsia="Calibri" w:hAnsi="Times New Roman" w:cs="Times New Roman"/>
            <w:b/>
            <w:bCs/>
            <w:caps/>
            <w:noProof/>
            <w:webHidden/>
            <w:sz w:val="20"/>
            <w:szCs w:val="20"/>
            <w:lang w:eastAsia="ar-SA"/>
          </w:rPr>
          <w:tab/>
        </w:r>
        <w:r w:rsidR="00244A6A" w:rsidRPr="005D44DB">
          <w:rPr>
            <w:rFonts w:ascii="Times New Roman" w:eastAsia="Calibri" w:hAnsi="Times New Roman" w:cs="Times New Roman"/>
            <w:b/>
            <w:bCs/>
            <w:caps/>
            <w:noProof/>
            <w:webHidden/>
            <w:sz w:val="20"/>
            <w:szCs w:val="20"/>
            <w:lang w:eastAsia="ar-SA"/>
          </w:rPr>
          <w:fldChar w:fldCharType="begin"/>
        </w:r>
        <w:r w:rsidR="00244A6A" w:rsidRPr="005D44DB">
          <w:rPr>
            <w:rFonts w:ascii="Times New Roman" w:eastAsia="Calibri" w:hAnsi="Times New Roman" w:cs="Times New Roman"/>
            <w:b/>
            <w:bCs/>
            <w:caps/>
            <w:noProof/>
            <w:webHidden/>
            <w:sz w:val="20"/>
            <w:szCs w:val="20"/>
            <w:lang w:eastAsia="ar-SA"/>
          </w:rPr>
          <w:instrText xml:space="preserve"> PAGEREF _Toc386463991 \h </w:instrText>
        </w:r>
        <w:r w:rsidR="00244A6A" w:rsidRPr="005D44DB">
          <w:rPr>
            <w:rFonts w:ascii="Times New Roman" w:eastAsia="Calibri" w:hAnsi="Times New Roman" w:cs="Times New Roman"/>
            <w:b/>
            <w:bCs/>
            <w:caps/>
            <w:noProof/>
            <w:webHidden/>
            <w:sz w:val="20"/>
            <w:szCs w:val="20"/>
            <w:lang w:eastAsia="ar-SA"/>
          </w:rPr>
        </w:r>
        <w:r w:rsidR="00244A6A" w:rsidRPr="005D44DB">
          <w:rPr>
            <w:rFonts w:ascii="Times New Roman" w:eastAsia="Calibri" w:hAnsi="Times New Roman" w:cs="Times New Roman"/>
            <w:b/>
            <w:bCs/>
            <w:caps/>
            <w:noProof/>
            <w:webHidden/>
            <w:sz w:val="20"/>
            <w:szCs w:val="20"/>
            <w:lang w:eastAsia="ar-SA"/>
          </w:rPr>
          <w:fldChar w:fldCharType="separate"/>
        </w:r>
        <w:r w:rsidR="007A2186" w:rsidRPr="005D44DB">
          <w:rPr>
            <w:rFonts w:ascii="Times New Roman" w:eastAsia="Calibri" w:hAnsi="Times New Roman" w:cs="Times New Roman"/>
            <w:b/>
            <w:bCs/>
            <w:caps/>
            <w:noProof/>
            <w:webHidden/>
            <w:sz w:val="20"/>
            <w:szCs w:val="20"/>
            <w:lang w:eastAsia="ar-SA"/>
          </w:rPr>
          <w:t>9</w:t>
        </w:r>
        <w:r w:rsidR="00244A6A" w:rsidRPr="005D44DB">
          <w:rPr>
            <w:rFonts w:ascii="Times New Roman" w:eastAsia="Calibri" w:hAnsi="Times New Roman" w:cs="Times New Roman"/>
            <w:b/>
            <w:bCs/>
            <w:caps/>
            <w:noProof/>
            <w:webHidden/>
            <w:sz w:val="20"/>
            <w:szCs w:val="20"/>
            <w:lang w:eastAsia="ar-SA"/>
          </w:rPr>
          <w:fldChar w:fldCharType="end"/>
        </w:r>
      </w:hyperlink>
    </w:p>
    <w:p w:rsidR="00244A6A" w:rsidRPr="005D44DB" w:rsidRDefault="0059349C"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3994" w:history="1">
        <w:r w:rsidR="00244A6A" w:rsidRPr="005D44DB">
          <w:rPr>
            <w:rFonts w:ascii="Times New Roman" w:eastAsia="Calibri" w:hAnsi="Times New Roman" w:cs="Times New Roman"/>
            <w:b/>
            <w:bCs/>
            <w:caps/>
            <w:noProof/>
            <w:sz w:val="20"/>
            <w:szCs w:val="20"/>
            <w:u w:val="single"/>
            <w:lang w:eastAsia="ar-SA"/>
          </w:rPr>
          <w:t>4. Порядок проведения запроса предложений</w:t>
        </w:r>
        <w:r w:rsidR="00244A6A" w:rsidRPr="005D44DB">
          <w:rPr>
            <w:rFonts w:ascii="Times New Roman" w:eastAsia="Calibri" w:hAnsi="Times New Roman" w:cs="Times New Roman"/>
            <w:b/>
            <w:bCs/>
            <w:caps/>
            <w:noProof/>
            <w:webHidden/>
            <w:sz w:val="20"/>
            <w:szCs w:val="20"/>
            <w:lang w:eastAsia="ar-SA"/>
          </w:rPr>
          <w:tab/>
        </w:r>
        <w:r w:rsidR="000F2895" w:rsidRPr="005D44DB">
          <w:rPr>
            <w:rFonts w:ascii="Times New Roman" w:eastAsia="Calibri" w:hAnsi="Times New Roman" w:cs="Times New Roman"/>
            <w:b/>
            <w:bCs/>
            <w:caps/>
            <w:noProof/>
            <w:webHidden/>
            <w:sz w:val="20"/>
            <w:szCs w:val="20"/>
            <w:lang w:eastAsia="ar-SA"/>
          </w:rPr>
          <w:t>11</w:t>
        </w:r>
      </w:hyperlink>
    </w:p>
    <w:p w:rsidR="00244A6A" w:rsidRPr="005D44DB" w:rsidRDefault="0059349C"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11" w:history="1">
        <w:r w:rsidR="00244A6A" w:rsidRPr="005D44DB">
          <w:rPr>
            <w:rFonts w:ascii="Times New Roman" w:eastAsia="Calibri" w:hAnsi="Times New Roman" w:cs="Times New Roman"/>
            <w:b/>
            <w:bCs/>
            <w:caps/>
            <w:noProof/>
            <w:sz w:val="20"/>
            <w:szCs w:val="20"/>
            <w:u w:val="single"/>
            <w:lang w:eastAsia="ar-SA"/>
          </w:rPr>
          <w:t>5. Техническое задание</w:t>
        </w:r>
        <w:r w:rsidR="00244A6A" w:rsidRPr="005D44DB">
          <w:rPr>
            <w:rFonts w:ascii="Times New Roman" w:eastAsia="Calibri" w:hAnsi="Times New Roman" w:cs="Times New Roman"/>
            <w:b/>
            <w:bCs/>
            <w:caps/>
            <w:noProof/>
            <w:webHidden/>
            <w:sz w:val="20"/>
            <w:szCs w:val="20"/>
            <w:lang w:eastAsia="ar-SA"/>
          </w:rPr>
          <w:tab/>
        </w:r>
        <w:r w:rsidR="00244A6A" w:rsidRPr="005D44DB">
          <w:rPr>
            <w:rFonts w:ascii="Times New Roman" w:eastAsia="Calibri" w:hAnsi="Times New Roman" w:cs="Times New Roman"/>
            <w:b/>
            <w:bCs/>
            <w:caps/>
            <w:noProof/>
            <w:webHidden/>
            <w:sz w:val="20"/>
            <w:szCs w:val="20"/>
            <w:lang w:eastAsia="ar-SA"/>
          </w:rPr>
          <w:fldChar w:fldCharType="begin"/>
        </w:r>
        <w:r w:rsidR="00244A6A" w:rsidRPr="005D44DB">
          <w:rPr>
            <w:rFonts w:ascii="Times New Roman" w:eastAsia="Calibri" w:hAnsi="Times New Roman" w:cs="Times New Roman"/>
            <w:b/>
            <w:bCs/>
            <w:caps/>
            <w:noProof/>
            <w:webHidden/>
            <w:sz w:val="20"/>
            <w:szCs w:val="20"/>
            <w:lang w:eastAsia="ar-SA"/>
          </w:rPr>
          <w:instrText xml:space="preserve"> PAGEREF _Toc386464011 \h </w:instrText>
        </w:r>
        <w:r w:rsidR="00244A6A" w:rsidRPr="005D44DB">
          <w:rPr>
            <w:rFonts w:ascii="Times New Roman" w:eastAsia="Calibri" w:hAnsi="Times New Roman" w:cs="Times New Roman"/>
            <w:b/>
            <w:bCs/>
            <w:caps/>
            <w:noProof/>
            <w:webHidden/>
            <w:sz w:val="20"/>
            <w:szCs w:val="20"/>
            <w:lang w:eastAsia="ar-SA"/>
          </w:rPr>
        </w:r>
        <w:r w:rsidR="00244A6A" w:rsidRPr="005D44DB">
          <w:rPr>
            <w:rFonts w:ascii="Times New Roman" w:eastAsia="Calibri" w:hAnsi="Times New Roman" w:cs="Times New Roman"/>
            <w:b/>
            <w:bCs/>
            <w:caps/>
            <w:noProof/>
            <w:webHidden/>
            <w:sz w:val="20"/>
            <w:szCs w:val="20"/>
            <w:lang w:eastAsia="ar-SA"/>
          </w:rPr>
          <w:fldChar w:fldCharType="separate"/>
        </w:r>
        <w:r w:rsidR="007A2186" w:rsidRPr="005D44DB">
          <w:rPr>
            <w:rFonts w:ascii="Times New Roman" w:eastAsia="Calibri" w:hAnsi="Times New Roman" w:cs="Times New Roman"/>
            <w:b/>
            <w:bCs/>
            <w:caps/>
            <w:noProof/>
            <w:webHidden/>
            <w:sz w:val="20"/>
            <w:szCs w:val="20"/>
            <w:lang w:eastAsia="ar-SA"/>
          </w:rPr>
          <w:t>19</w:t>
        </w:r>
        <w:r w:rsidR="00244A6A" w:rsidRPr="005D44DB">
          <w:rPr>
            <w:rFonts w:ascii="Times New Roman" w:eastAsia="Calibri" w:hAnsi="Times New Roman" w:cs="Times New Roman"/>
            <w:b/>
            <w:bCs/>
            <w:caps/>
            <w:noProof/>
            <w:webHidden/>
            <w:sz w:val="20"/>
            <w:szCs w:val="20"/>
            <w:lang w:eastAsia="ar-SA"/>
          </w:rPr>
          <w:fldChar w:fldCharType="end"/>
        </w:r>
      </w:hyperlink>
    </w:p>
    <w:p w:rsidR="00244A6A" w:rsidRPr="005D44DB" w:rsidRDefault="0059349C"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18" w:history="1">
        <w:r w:rsidR="00244A6A" w:rsidRPr="005D44DB">
          <w:rPr>
            <w:rFonts w:ascii="Times New Roman" w:eastAsia="Calibri" w:hAnsi="Times New Roman" w:cs="Times New Roman"/>
            <w:b/>
            <w:bCs/>
            <w:caps/>
            <w:noProof/>
            <w:sz w:val="20"/>
            <w:szCs w:val="20"/>
            <w:u w:val="single"/>
            <w:lang w:eastAsia="ar-SA"/>
          </w:rPr>
          <w:t>Приложение № 1</w:t>
        </w:r>
        <w:r w:rsidR="00244A6A" w:rsidRPr="005D44DB">
          <w:rPr>
            <w:rFonts w:ascii="Times New Roman" w:eastAsia="Calibri" w:hAnsi="Times New Roman" w:cs="Times New Roman"/>
            <w:b/>
            <w:bCs/>
            <w:caps/>
            <w:noProof/>
            <w:webHidden/>
            <w:sz w:val="20"/>
            <w:szCs w:val="20"/>
            <w:lang w:eastAsia="ar-SA"/>
          </w:rPr>
          <w:tab/>
        </w:r>
        <w:r w:rsidR="000F2895" w:rsidRPr="005D44DB">
          <w:rPr>
            <w:rFonts w:ascii="Times New Roman" w:eastAsia="Calibri" w:hAnsi="Times New Roman" w:cs="Times New Roman"/>
            <w:b/>
            <w:bCs/>
            <w:caps/>
            <w:noProof/>
            <w:webHidden/>
            <w:sz w:val="20"/>
            <w:szCs w:val="20"/>
            <w:lang w:eastAsia="ar-SA"/>
          </w:rPr>
          <w:t>25</w:t>
        </w:r>
      </w:hyperlink>
    </w:p>
    <w:p w:rsidR="00244A6A" w:rsidRPr="005D44DB" w:rsidRDefault="0059349C"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25" w:history="1">
        <w:r w:rsidR="00244A6A" w:rsidRPr="005D44DB">
          <w:rPr>
            <w:rFonts w:ascii="Times New Roman" w:eastAsia="Calibri" w:hAnsi="Times New Roman" w:cs="Times New Roman"/>
            <w:b/>
            <w:bCs/>
            <w:caps/>
            <w:noProof/>
            <w:sz w:val="20"/>
            <w:szCs w:val="20"/>
            <w:u w:val="single"/>
            <w:lang w:eastAsia="ar-SA"/>
          </w:rPr>
          <w:t>Приложение № 2</w:t>
        </w:r>
        <w:r w:rsidR="00244A6A" w:rsidRPr="005D44DB">
          <w:rPr>
            <w:rFonts w:ascii="Times New Roman" w:eastAsia="Calibri" w:hAnsi="Times New Roman" w:cs="Times New Roman"/>
            <w:b/>
            <w:bCs/>
            <w:caps/>
            <w:noProof/>
            <w:webHidden/>
            <w:sz w:val="20"/>
            <w:szCs w:val="20"/>
            <w:lang w:eastAsia="ar-SA"/>
          </w:rPr>
          <w:tab/>
        </w:r>
        <w:r w:rsidR="008A2AC7" w:rsidRPr="005D44DB">
          <w:rPr>
            <w:rFonts w:ascii="Times New Roman" w:eastAsia="Calibri" w:hAnsi="Times New Roman" w:cs="Times New Roman"/>
            <w:b/>
            <w:bCs/>
            <w:caps/>
            <w:noProof/>
            <w:webHidden/>
            <w:sz w:val="20"/>
            <w:szCs w:val="20"/>
            <w:lang w:eastAsia="ar-SA"/>
          </w:rPr>
          <w:t>39</w:t>
        </w:r>
      </w:hyperlink>
    </w:p>
    <w:p w:rsidR="00244A6A" w:rsidRPr="005D44DB" w:rsidRDefault="0059349C"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26" w:history="1">
        <w:r w:rsidR="00244A6A" w:rsidRPr="005D44DB">
          <w:rPr>
            <w:rFonts w:ascii="Times New Roman" w:eastAsia="Calibri" w:hAnsi="Times New Roman" w:cs="Times New Roman"/>
            <w:b/>
            <w:bCs/>
            <w:caps/>
            <w:noProof/>
            <w:sz w:val="20"/>
            <w:szCs w:val="20"/>
            <w:u w:val="single"/>
            <w:lang w:eastAsia="ar-SA"/>
          </w:rPr>
          <w:t>Приложение № 3</w:t>
        </w:r>
        <w:r w:rsidR="00244A6A" w:rsidRPr="005D44DB">
          <w:rPr>
            <w:rFonts w:ascii="Times New Roman" w:eastAsia="Calibri" w:hAnsi="Times New Roman" w:cs="Times New Roman"/>
            <w:b/>
            <w:bCs/>
            <w:caps/>
            <w:noProof/>
            <w:webHidden/>
            <w:sz w:val="20"/>
            <w:szCs w:val="20"/>
            <w:lang w:eastAsia="ar-SA"/>
          </w:rPr>
          <w:tab/>
        </w:r>
        <w:r w:rsidR="008A2AC7" w:rsidRPr="005D44DB">
          <w:rPr>
            <w:rFonts w:ascii="Times New Roman" w:eastAsia="Calibri" w:hAnsi="Times New Roman" w:cs="Times New Roman"/>
            <w:b/>
            <w:bCs/>
            <w:caps/>
            <w:noProof/>
            <w:webHidden/>
            <w:sz w:val="20"/>
            <w:szCs w:val="20"/>
            <w:lang w:eastAsia="ar-SA"/>
          </w:rPr>
          <w:t>41</w:t>
        </w:r>
      </w:hyperlink>
    </w:p>
    <w:p w:rsidR="00244A6A" w:rsidRPr="005D44DB" w:rsidRDefault="0059349C"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27" w:history="1">
        <w:r w:rsidR="00244A6A" w:rsidRPr="005D44DB">
          <w:rPr>
            <w:rFonts w:ascii="Times New Roman" w:eastAsia="Calibri" w:hAnsi="Times New Roman" w:cs="Times New Roman"/>
            <w:b/>
            <w:bCs/>
            <w:caps/>
            <w:noProof/>
            <w:sz w:val="20"/>
            <w:szCs w:val="20"/>
            <w:u w:val="single"/>
            <w:lang w:eastAsia="ar-SA"/>
          </w:rPr>
          <w:t>Приложение № 4</w:t>
        </w:r>
        <w:r w:rsidR="00244A6A" w:rsidRPr="005D44DB">
          <w:rPr>
            <w:rFonts w:ascii="Times New Roman" w:eastAsia="Calibri" w:hAnsi="Times New Roman" w:cs="Times New Roman"/>
            <w:b/>
            <w:bCs/>
            <w:caps/>
            <w:noProof/>
            <w:webHidden/>
            <w:sz w:val="20"/>
            <w:szCs w:val="20"/>
            <w:lang w:eastAsia="ar-SA"/>
          </w:rPr>
          <w:tab/>
        </w:r>
        <w:r w:rsidR="008A2AC7" w:rsidRPr="005D44DB">
          <w:rPr>
            <w:rFonts w:ascii="Times New Roman" w:eastAsia="Calibri" w:hAnsi="Times New Roman" w:cs="Times New Roman"/>
            <w:b/>
            <w:bCs/>
            <w:caps/>
            <w:noProof/>
            <w:webHidden/>
            <w:sz w:val="20"/>
            <w:szCs w:val="20"/>
            <w:lang w:eastAsia="ar-SA"/>
          </w:rPr>
          <w:t>42</w:t>
        </w:r>
      </w:hyperlink>
    </w:p>
    <w:p w:rsidR="00244A6A" w:rsidRPr="00AA78EB" w:rsidRDefault="0059349C" w:rsidP="00244A6A">
      <w:pPr>
        <w:tabs>
          <w:tab w:val="right" w:leader="dot" w:pos="10054"/>
        </w:tabs>
        <w:suppressAutoHyphens/>
        <w:spacing w:before="120" w:after="120"/>
        <w:jc w:val="center"/>
        <w:rPr>
          <w:rFonts w:ascii="Calibri" w:eastAsia="Times New Roman" w:hAnsi="Calibri" w:cs="Times New Roman"/>
          <w:noProof/>
          <w:color w:val="FF0000"/>
          <w:lang w:eastAsia="ru-RU"/>
        </w:rPr>
      </w:pPr>
      <w:hyperlink w:anchor="_Toc386464028" w:history="1">
        <w:r w:rsidR="00244A6A" w:rsidRPr="005D44DB">
          <w:rPr>
            <w:rFonts w:ascii="Times New Roman" w:eastAsia="Calibri" w:hAnsi="Times New Roman" w:cs="Times New Roman"/>
            <w:b/>
            <w:bCs/>
            <w:caps/>
            <w:noProof/>
            <w:sz w:val="20"/>
            <w:szCs w:val="20"/>
            <w:u w:val="single"/>
            <w:lang w:eastAsia="ar-SA"/>
          </w:rPr>
          <w:t>Приложение № 5</w:t>
        </w:r>
        <w:r w:rsidR="00244A6A" w:rsidRPr="005D44DB">
          <w:rPr>
            <w:rFonts w:ascii="Times New Roman" w:eastAsia="Calibri" w:hAnsi="Times New Roman" w:cs="Times New Roman"/>
            <w:b/>
            <w:bCs/>
            <w:caps/>
            <w:noProof/>
            <w:webHidden/>
            <w:sz w:val="20"/>
            <w:szCs w:val="20"/>
            <w:lang w:eastAsia="ar-SA"/>
          </w:rPr>
          <w:tab/>
        </w:r>
        <w:r w:rsidR="008A2AC7" w:rsidRPr="005D44DB">
          <w:rPr>
            <w:rFonts w:ascii="Times New Roman" w:eastAsia="Calibri" w:hAnsi="Times New Roman" w:cs="Times New Roman"/>
            <w:b/>
            <w:bCs/>
            <w:caps/>
            <w:noProof/>
            <w:webHidden/>
            <w:sz w:val="20"/>
            <w:szCs w:val="20"/>
            <w:lang w:eastAsia="ar-SA"/>
          </w:rPr>
          <w:t>62</w:t>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Pr="00244A6A"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AA78EB" w:rsidRDefault="00AA78EB" w:rsidP="00244A6A">
      <w:pPr>
        <w:suppressAutoHyphens/>
        <w:spacing w:after="0" w:line="240" w:lineRule="auto"/>
        <w:jc w:val="both"/>
        <w:rPr>
          <w:rFonts w:ascii="Times New Roman" w:eastAsia="Times New Roman" w:hAnsi="Times New Roman" w:cs="Times New Roman"/>
          <w:sz w:val="28"/>
          <w:szCs w:val="28"/>
          <w:lang w:eastAsia="ar-SA"/>
        </w:rPr>
      </w:pPr>
    </w:p>
    <w:p w:rsidR="00AA78EB" w:rsidRPr="00244A6A" w:rsidRDefault="00AA78EB"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6F43E8" w:rsidRDefault="00244A6A" w:rsidP="006F43E8">
      <w:pPr>
        <w:pStyle w:val="afffa"/>
        <w:keepNext/>
        <w:numPr>
          <w:ilvl w:val="0"/>
          <w:numId w:val="46"/>
        </w:numPr>
        <w:tabs>
          <w:tab w:val="num" w:pos="426"/>
        </w:tabs>
        <w:spacing w:after="0" w:line="240" w:lineRule="auto"/>
        <w:ind w:hanging="720"/>
        <w:outlineLvl w:val="0"/>
        <w:rPr>
          <w:rFonts w:ascii="Times New Roman" w:eastAsia="Times New Roman" w:hAnsi="Times New Roman"/>
          <w:b/>
          <w:bCs/>
          <w:iCs/>
          <w:sz w:val="24"/>
          <w:szCs w:val="24"/>
          <w:lang w:val="x-none"/>
        </w:rPr>
      </w:pPr>
      <w:bookmarkStart w:id="2" w:name="_Toc386463989"/>
      <w:r w:rsidRPr="006F43E8">
        <w:rPr>
          <w:rFonts w:ascii="Times New Roman" w:eastAsia="Times New Roman" w:hAnsi="Times New Roman"/>
          <w:b/>
          <w:iCs/>
          <w:sz w:val="24"/>
          <w:szCs w:val="24"/>
          <w:lang w:val="x-none"/>
        </w:rPr>
        <w:lastRenderedPageBreak/>
        <w:t>Термины и определения</w:t>
      </w:r>
      <w:bookmarkEnd w:id="2"/>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ОАО «Мурманэнергосбыт».</w:t>
      </w: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 (далее – Комиссия; Комиссия по закупке).</w:t>
      </w:r>
    </w:p>
    <w:p w:rsidR="00244A6A" w:rsidRPr="00244A6A" w:rsidRDefault="00244A6A" w:rsidP="00244A6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Извещение о проведении запроса предложений</w:t>
      </w:r>
      <w:r w:rsidRPr="00244A6A">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6"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Документация о проведении запроса предложений</w:t>
      </w:r>
      <w:r w:rsidRPr="00244A6A">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bCs/>
          <w:sz w:val="24"/>
          <w:szCs w:val="24"/>
          <w:lang w:eastAsia="ar-SA"/>
        </w:rPr>
        <w:t>Заявка на участие в запросе предложений</w:t>
      </w:r>
      <w:r w:rsidRPr="00244A6A">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type w:val="continuous"/>
          <w:pgSz w:w="11906" w:h="16838"/>
          <w:pgMar w:top="709" w:right="567" w:bottom="1701" w:left="1276" w:header="720" w:footer="567" w:gutter="0"/>
          <w:cols w:space="720"/>
          <w:docGrid w:linePitch="600" w:charSpace="36864"/>
        </w:sectPr>
      </w:pPr>
    </w:p>
    <w:p w:rsidR="00244A6A" w:rsidRPr="006F43E8" w:rsidRDefault="00244A6A" w:rsidP="006F43E8">
      <w:pPr>
        <w:pStyle w:val="afffa"/>
        <w:keepNext/>
        <w:numPr>
          <w:ilvl w:val="0"/>
          <w:numId w:val="30"/>
        </w:numPr>
        <w:tabs>
          <w:tab w:val="left" w:pos="426"/>
          <w:tab w:val="left" w:pos="4253"/>
        </w:tabs>
        <w:spacing w:after="0" w:line="240" w:lineRule="auto"/>
        <w:outlineLvl w:val="0"/>
        <w:rPr>
          <w:rFonts w:ascii="Times New Roman" w:eastAsia="Times New Roman" w:hAnsi="Times New Roman"/>
          <w:b/>
          <w:bCs/>
          <w:iCs/>
          <w:sz w:val="24"/>
          <w:szCs w:val="24"/>
          <w:lang w:val="x-none"/>
        </w:rPr>
      </w:pPr>
      <w:bookmarkStart w:id="3" w:name="_Toc386463990"/>
      <w:r w:rsidRPr="006F43E8">
        <w:rPr>
          <w:rFonts w:ascii="Times New Roman" w:eastAsia="Times New Roman" w:hAnsi="Times New Roman"/>
          <w:b/>
          <w:iCs/>
          <w:sz w:val="24"/>
          <w:szCs w:val="24"/>
          <w:lang w:val="x-none"/>
        </w:rPr>
        <w:lastRenderedPageBreak/>
        <w:t>Общие положения</w:t>
      </w:r>
      <w:bookmarkEnd w:id="3"/>
    </w:p>
    <w:p w:rsidR="00244A6A" w:rsidRPr="00244A6A" w:rsidRDefault="00244A6A" w:rsidP="00794E31">
      <w:pPr>
        <w:keepNext/>
        <w:numPr>
          <w:ilvl w:val="1"/>
          <w:numId w:val="30"/>
        </w:numPr>
        <w:tabs>
          <w:tab w:val="left" w:pos="993"/>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8"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244A6A" w:rsidRPr="00244A6A" w:rsidRDefault="00244A6A" w:rsidP="00794E31">
      <w:pPr>
        <w:numPr>
          <w:ilvl w:val="2"/>
          <w:numId w:val="30"/>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201DDA">
        <w:rPr>
          <w:rFonts w:ascii="Times New Roman" w:eastAsia="Calibri" w:hAnsi="Times New Roman" w:cs="Times New Roman"/>
          <w:sz w:val="24"/>
          <w:szCs w:val="24"/>
          <w:lang w:eastAsia="ar-SA"/>
        </w:rPr>
        <w:t>поставляемому Товару</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AA78EB" w:rsidRDefault="00244A6A" w:rsidP="006F43E8">
      <w:pPr>
        <w:numPr>
          <w:ilvl w:val="2"/>
          <w:numId w:val="30"/>
        </w:numPr>
        <w:tabs>
          <w:tab w:val="clear" w:pos="720"/>
          <w:tab w:val="num" w:pos="709"/>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Предметом настоящего запроса предложений является</w:t>
      </w:r>
      <w:r w:rsidR="00772E5B">
        <w:rPr>
          <w:rFonts w:ascii="Times New Roman" w:eastAsia="Times New Roman" w:hAnsi="Times New Roman" w:cs="Times New Roman"/>
          <w:sz w:val="24"/>
          <w:szCs w:val="24"/>
          <w:lang w:eastAsia="ar-SA"/>
        </w:rPr>
        <w:t xml:space="preserve"> </w:t>
      </w:r>
      <w:r w:rsidR="00AA78EB" w:rsidRPr="00AA78EB">
        <w:rPr>
          <w:rFonts w:ascii="Times New Roman" w:eastAsia="Times New Roman" w:hAnsi="Times New Roman" w:cs="Times New Roman"/>
          <w:sz w:val="24"/>
          <w:szCs w:val="24"/>
          <w:lang w:eastAsia="ar-SA"/>
        </w:rPr>
        <w:t>поставка   спецодежды     и средств   индивидуальной   защиты  для   нужд</w:t>
      </w:r>
      <w:r w:rsidR="00AA78EB">
        <w:rPr>
          <w:rFonts w:ascii="Times New Roman" w:eastAsia="Times New Roman" w:hAnsi="Times New Roman" w:cs="Times New Roman"/>
          <w:sz w:val="24"/>
          <w:szCs w:val="24"/>
          <w:lang w:eastAsia="ar-SA"/>
        </w:rPr>
        <w:t xml:space="preserve"> </w:t>
      </w:r>
      <w:r w:rsidR="00AA78EB" w:rsidRPr="00AA78EB">
        <w:rPr>
          <w:rFonts w:ascii="Times New Roman" w:eastAsia="Times New Roman" w:hAnsi="Times New Roman" w:cs="Times New Roman"/>
          <w:sz w:val="24"/>
          <w:szCs w:val="24"/>
          <w:lang w:eastAsia="ar-SA"/>
        </w:rPr>
        <w:t>ОАО «Мурманэнергосбыт».</w:t>
      </w:r>
      <w:r w:rsidR="00772E5B" w:rsidRPr="00AA78EB">
        <w:rPr>
          <w:rFonts w:ascii="Times New Roman" w:eastAsia="Times New Roman" w:hAnsi="Times New Roman" w:cs="Times New Roman"/>
          <w:sz w:val="24"/>
          <w:szCs w:val="24"/>
          <w:lang w:eastAsia="ru-RU"/>
        </w:rPr>
        <w:t xml:space="preserve"> </w:t>
      </w:r>
    </w:p>
    <w:p w:rsidR="00244A6A" w:rsidRPr="00AA78EB" w:rsidRDefault="00AA78EB" w:rsidP="006F43E8">
      <w:pPr>
        <w:numPr>
          <w:ilvl w:val="2"/>
          <w:numId w:val="30"/>
        </w:numPr>
        <w:tabs>
          <w:tab w:val="clear" w:pos="720"/>
          <w:tab w:val="num" w:pos="709"/>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Сроки и место поставки Товара</w:t>
      </w:r>
      <w:r w:rsidR="00244A6A" w:rsidRPr="00AA78EB">
        <w:rPr>
          <w:rFonts w:ascii="Times New Roman" w:eastAsia="Times New Roman" w:hAnsi="Times New Roman" w:cs="Times New Roman"/>
          <w:sz w:val="24"/>
          <w:szCs w:val="24"/>
          <w:lang w:eastAsia="ar-SA"/>
        </w:rPr>
        <w:t xml:space="preserve"> указаны в Информационной карте о проведении запроса предложений, а так же в Разделе 5 «Техническое задание» Документации.  </w:t>
      </w:r>
    </w:p>
    <w:p w:rsidR="00244A6A" w:rsidRPr="00244A6A" w:rsidRDefault="00244A6A" w:rsidP="00794E31">
      <w:pPr>
        <w:numPr>
          <w:ilvl w:val="2"/>
          <w:numId w:val="30"/>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794E31">
      <w:pPr>
        <w:numPr>
          <w:ilvl w:val="2"/>
          <w:numId w:val="30"/>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794E31">
      <w:pPr>
        <w:numPr>
          <w:ilvl w:val="2"/>
          <w:numId w:val="30"/>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794E31">
      <w:pPr>
        <w:numPr>
          <w:ilvl w:val="2"/>
          <w:numId w:val="30"/>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4" w:name="_Ref56231144"/>
      <w:bookmarkStart w:id="5" w:name="_Ref56231140"/>
      <w:bookmarkStart w:id="6" w:name="_Ref55313246"/>
    </w:p>
    <w:p w:rsidR="00244A6A" w:rsidRPr="00244A6A" w:rsidRDefault="00244A6A" w:rsidP="00794E31">
      <w:pPr>
        <w:numPr>
          <w:ilvl w:val="2"/>
          <w:numId w:val="30"/>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lang w:eastAsia="ar-SA"/>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
    <w:p w:rsidR="00244A6A" w:rsidRPr="00244A6A" w:rsidRDefault="00244A6A" w:rsidP="00794E31">
      <w:pPr>
        <w:keepNext/>
        <w:numPr>
          <w:ilvl w:val="1"/>
          <w:numId w:val="30"/>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4"/>
      <w:bookmarkEnd w:id="5"/>
      <w:bookmarkEnd w:id="6"/>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w:t>
      </w:r>
      <w:r w:rsidRPr="00244A6A">
        <w:rPr>
          <w:rFonts w:ascii="Times New Roman" w:eastAsia="Times New Roman" w:hAnsi="Times New Roman" w:cs="Times New Roman"/>
          <w:bCs/>
          <w:sz w:val="24"/>
          <w:szCs w:val="24"/>
          <w:lang w:eastAsia="ar-SA"/>
        </w:rPr>
        <w:lastRenderedPageBreak/>
        <w:t xml:space="preserve">1061 части второй Гражданского кодекса Российской Федерации. Таким 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19"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Cs/>
          <w:sz w:val="24"/>
          <w:szCs w:val="24"/>
          <w:lang w:eastAsia="ar-SA"/>
        </w:rPr>
        <w:t>закупки</w:t>
      </w:r>
      <w:r w:rsidRPr="00244A6A">
        <w:rPr>
          <w:rFonts w:ascii="Times New Roman" w:eastAsia="Times New Roman" w:hAnsi="Times New Roman" w:cs="Times New Roman"/>
          <w:sz w:val="24"/>
          <w:szCs w:val="24"/>
          <w:lang w:eastAsia="ar-SA"/>
        </w:rPr>
        <w:t xml:space="preserve"> в соответствии с этим. </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44A6A">
        <w:rPr>
          <w:rFonts w:ascii="Times New Roman" w:eastAsia="Times New Roman" w:hAnsi="Times New Roman" w:cs="Times New Roman"/>
          <w:bCs/>
          <w:sz w:val="24"/>
          <w:lang w:eastAsia="ar-SA"/>
        </w:rPr>
        <w:t xml:space="preserve">. </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244A6A" w:rsidRDefault="00244A6A" w:rsidP="00794E31">
      <w:pPr>
        <w:keepNext/>
        <w:numPr>
          <w:ilvl w:val="1"/>
          <w:numId w:val="30"/>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794E31">
      <w:pPr>
        <w:keepNext/>
        <w:numPr>
          <w:ilvl w:val="1"/>
          <w:numId w:val="30"/>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244A6A" w:rsidP="00794E31">
      <w:pPr>
        <w:numPr>
          <w:ilvl w:val="2"/>
          <w:numId w:val="30"/>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разместивший на сайте </w:t>
      </w:r>
      <w:hyperlink r:id="rId20"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44A6A" w:rsidRPr="00244A6A" w:rsidRDefault="00244A6A" w:rsidP="00794E31">
      <w:pPr>
        <w:numPr>
          <w:ilvl w:val="2"/>
          <w:numId w:val="30"/>
        </w:numPr>
        <w:tabs>
          <w:tab w:val="left" w:pos="0"/>
        </w:tabs>
        <w:suppressAutoHyphens/>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244A6A">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794E31">
      <w:pPr>
        <w:keepNext/>
        <w:numPr>
          <w:ilvl w:val="1"/>
          <w:numId w:val="30"/>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C310E8" w:rsidRDefault="00244A6A" w:rsidP="00244A6A">
      <w:pPr>
        <w:numPr>
          <w:ilvl w:val="2"/>
          <w:numId w:val="30"/>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r w:rsidRPr="00244A6A">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244A6A" w:rsidRPr="00244A6A" w:rsidRDefault="00244A6A" w:rsidP="00244A6A">
      <w:pPr>
        <w:tabs>
          <w:tab w:val="left" w:pos="0"/>
          <w:tab w:val="left" w:pos="960"/>
        </w:tabs>
        <w:suppressAutoHyphens/>
        <w:spacing w:after="120" w:line="240" w:lineRule="auto"/>
        <w:jc w:val="both"/>
        <w:rPr>
          <w:rFonts w:ascii="Times New Roman" w:eastAsia="Times New Roman" w:hAnsi="Times New Roman" w:cs="Times New Roman"/>
          <w:b/>
          <w:bCs/>
          <w:iCs/>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7" w:name="_Toc386463991"/>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7"/>
    </w:p>
    <w:p w:rsidR="00244A6A" w:rsidRPr="00244A6A" w:rsidRDefault="00244A6A" w:rsidP="00244A6A">
      <w:pPr>
        <w:suppressAutoHyphens/>
        <w:spacing w:after="0" w:line="240" w:lineRule="auto"/>
        <w:rPr>
          <w:rFonts w:ascii="Calibri" w:eastAsia="Calibri" w:hAnsi="Calibri" w:cs="Times New Roman"/>
          <w:lang w:eastAsia="ar-SA"/>
        </w:rPr>
      </w:pPr>
    </w:p>
    <w:p w:rsidR="00244A6A" w:rsidRPr="00717CB4" w:rsidRDefault="00244A6A" w:rsidP="00717CB4">
      <w:pPr>
        <w:rPr>
          <w:rFonts w:ascii="Times New Roman" w:hAnsi="Times New Roman" w:cs="Times New Roman"/>
          <w:b/>
          <w:sz w:val="24"/>
          <w:szCs w:val="24"/>
          <w:lang w:eastAsia="ar-SA"/>
        </w:rPr>
      </w:pPr>
      <w:bookmarkStart w:id="8" w:name="_Toc386463992"/>
      <w:r w:rsidRPr="00717CB4">
        <w:rPr>
          <w:rFonts w:ascii="Times New Roman" w:hAnsi="Times New Roman" w:cs="Times New Roman"/>
          <w:b/>
          <w:sz w:val="24"/>
          <w:szCs w:val="24"/>
          <w:lang w:eastAsia="ar-SA"/>
        </w:rPr>
        <w:t>3.1.</w:t>
      </w:r>
      <w:r w:rsidRPr="00717CB4">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8"/>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4263DD" w:rsidRPr="004263DD">
        <w:rPr>
          <w:rFonts w:ascii="Times New Roman" w:eastAsia="Calibri" w:hAnsi="Times New Roman" w:cs="Times New Roman"/>
          <w:sz w:val="24"/>
          <w:szCs w:val="24"/>
          <w:lang w:eastAsia="ar-SA"/>
        </w:rPr>
        <w:t>поставку Товара</w:t>
      </w:r>
      <w:r w:rsidRPr="00244A6A">
        <w:rPr>
          <w:rFonts w:ascii="Times New Roman" w:eastAsia="Times New Roman" w:hAnsi="Times New Roman" w:cs="Times New Roman"/>
          <w:bCs/>
          <w:sz w:val="24"/>
          <w:szCs w:val="24"/>
          <w:lang w:eastAsia="ar-SA"/>
        </w:rPr>
        <w:t xml:space="preserve">, являющихся предметом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3.1.2.</w:t>
      </w:r>
      <w:r w:rsidRPr="00244A6A">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3.1.3.</w:t>
      </w:r>
      <w:r w:rsidRPr="00244A6A">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3.1.4.</w:t>
      </w:r>
      <w:r w:rsidRPr="00244A6A">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3.1.5.</w:t>
      </w:r>
      <w:r w:rsidRPr="00244A6A">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4A6A" w:rsidRPr="00244A6A" w:rsidRDefault="00244A6A" w:rsidP="004263DD">
      <w:pPr>
        <w:suppressAutoHyphens/>
        <w:spacing w:after="0" w:line="240" w:lineRule="auto"/>
        <w:jc w:val="both"/>
        <w:rPr>
          <w:rFonts w:ascii="Times New Roman" w:eastAsia="Times New Roman" w:hAnsi="Times New Roman" w:cs="Arial"/>
          <w:b/>
          <w:iCs/>
          <w:sz w:val="24"/>
          <w:szCs w:val="28"/>
          <w:lang w:eastAsia="ar-SA"/>
        </w:rPr>
      </w:pPr>
      <w:bookmarkStart w:id="9" w:name="_Toc386463993"/>
      <w:r w:rsidRPr="00244A6A">
        <w:rPr>
          <w:rFonts w:ascii="Times New Roman" w:eastAsia="Times New Roman" w:hAnsi="Times New Roman" w:cs="Arial"/>
          <w:b/>
          <w:iCs/>
          <w:sz w:val="24"/>
          <w:szCs w:val="24"/>
          <w:lang w:eastAsia="ar-SA"/>
        </w:rPr>
        <w:t xml:space="preserve">3.2.  </w:t>
      </w:r>
      <w:r w:rsidRPr="00244A6A">
        <w:rPr>
          <w:rFonts w:ascii="Times New Roman" w:eastAsia="Times New Roman" w:hAnsi="Times New Roman" w:cs="Arial"/>
          <w:b/>
          <w:bCs/>
          <w:iCs/>
          <w:sz w:val="24"/>
          <w:szCs w:val="24"/>
          <w:lang w:eastAsia="ar-SA"/>
        </w:rPr>
        <w:t>Формирование заявки Участника</w:t>
      </w:r>
      <w:r w:rsidRPr="00244A6A">
        <w:rPr>
          <w:rFonts w:ascii="Times New Roman" w:eastAsia="Times New Roman" w:hAnsi="Times New Roman" w:cs="Arial"/>
          <w:b/>
          <w:iCs/>
          <w:sz w:val="24"/>
          <w:szCs w:val="24"/>
          <w:lang w:eastAsia="ar-SA"/>
        </w:rPr>
        <w:t>.</w:t>
      </w:r>
      <w:bookmarkEnd w:id="9"/>
    </w:p>
    <w:p w:rsidR="00244A6A" w:rsidRPr="00244A6A" w:rsidRDefault="00244A6A" w:rsidP="00244A6A">
      <w:pPr>
        <w:tabs>
          <w:tab w:val="left" w:pos="709"/>
        </w:tabs>
        <w:suppressAutoHyphens/>
        <w:overflowPunct w:val="0"/>
        <w:autoSpaceDE w:val="0"/>
        <w:spacing w:after="12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Cs/>
          <w:sz w:val="24"/>
          <w:lang w:eastAsia="ar-SA"/>
        </w:rPr>
        <w:t xml:space="preserve">Участник </w:t>
      </w:r>
      <w:r w:rsidRPr="00244A6A">
        <w:rPr>
          <w:rFonts w:ascii="Times New Roman" w:eastAsia="Calibri" w:hAnsi="Times New Roman" w:cs="Times New Roman"/>
          <w:sz w:val="24"/>
          <w:szCs w:val="24"/>
          <w:lang w:eastAsia="ar-SA"/>
        </w:rPr>
        <w:t>закупки</w:t>
      </w:r>
      <w:r w:rsidRPr="00244A6A">
        <w:rPr>
          <w:rFonts w:ascii="Calibri" w:eastAsia="Calibri" w:hAnsi="Calibri" w:cs="Times New Roman"/>
          <w:lang w:eastAsia="ar-SA"/>
        </w:rPr>
        <w:t xml:space="preserve"> </w:t>
      </w:r>
      <w:r w:rsidRPr="00244A6A">
        <w:rPr>
          <w:rFonts w:ascii="Times New Roman" w:eastAsia="Times New Roman" w:hAnsi="Times New Roman" w:cs="Times New Roman"/>
          <w:bCs/>
          <w:sz w:val="24"/>
          <w:lang w:eastAsia="ar-SA"/>
        </w:rPr>
        <w:t xml:space="preserve">предоставляет Заказчику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244A6A" w:rsidRPr="00244A6A" w:rsidRDefault="00244A6A" w:rsidP="00244A6A">
      <w:pPr>
        <w:tabs>
          <w:tab w:val="left" w:pos="709"/>
        </w:tabs>
        <w:suppressAutoHyphens/>
        <w:overflowPunct w:val="0"/>
        <w:autoSpaceDE w:val="0"/>
        <w:spacing w:after="120" w:line="240" w:lineRule="auto"/>
        <w:ind w:firstLine="567"/>
        <w:jc w:val="both"/>
        <w:rPr>
          <w:rFonts w:ascii="Times New Roman" w:eastAsia="Times New Roman" w:hAnsi="Times New Roman" w:cs="Times New Roman"/>
          <w:bCs/>
          <w:sz w:val="24"/>
          <w:lang w:eastAsia="ar-SA"/>
        </w:rPr>
      </w:pPr>
      <w:r w:rsidRPr="00244A6A">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К заявке также в обязательном порядке прикладываются: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 опись документов </w:t>
      </w:r>
      <w:r w:rsidRPr="008F6DBF">
        <w:rPr>
          <w:rFonts w:ascii="Times New Roman" w:eastAsia="Times New Roman" w:hAnsi="Times New Roman" w:cs="Times New Roman"/>
          <w:bCs/>
          <w:sz w:val="24"/>
          <w:lang w:eastAsia="ar-SA"/>
        </w:rPr>
        <w:t>(приложение №5 к Документации);</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 xml:space="preserve">приложение №1 к Документации, </w:t>
      </w:r>
      <w:r w:rsidRPr="00901953">
        <w:rPr>
          <w:rFonts w:ascii="Times New Roman" w:eastAsia="Times New Roman" w:hAnsi="Times New Roman" w:cs="Times New Roman"/>
          <w:b/>
          <w:bCs/>
          <w:sz w:val="24"/>
          <w:lang w:eastAsia="ar-SA"/>
        </w:rPr>
        <w:t xml:space="preserve">формы 1 – </w:t>
      </w:r>
      <w:r w:rsidR="00901953" w:rsidRPr="00901953">
        <w:rPr>
          <w:rFonts w:ascii="Times New Roman" w:eastAsia="Times New Roman" w:hAnsi="Times New Roman" w:cs="Times New Roman"/>
          <w:b/>
          <w:bCs/>
          <w:sz w:val="24"/>
          <w:lang w:eastAsia="ar-SA"/>
        </w:rPr>
        <w:t>4</w:t>
      </w:r>
      <w:r w:rsidRPr="008F6DBF">
        <w:rPr>
          <w:rFonts w:ascii="Times New Roman" w:eastAsia="Times New Roman" w:hAnsi="Times New Roman" w:cs="Times New Roman"/>
          <w:b/>
          <w:bCs/>
          <w:sz w:val="24"/>
          <w:lang w:eastAsia="ar-SA"/>
        </w:rPr>
        <w:t xml:space="preserve"> Приложения №1 к Документации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оригинал </w:t>
      </w:r>
      <w:r w:rsidRPr="008F6DBF">
        <w:rPr>
          <w:rFonts w:ascii="Times New Roman" w:eastAsia="Times New Roman" w:hAnsi="Times New Roman" w:cs="Times New Roman"/>
          <w:b/>
          <w:bCs/>
          <w:sz w:val="24"/>
          <w:lang w:eastAsia="ar-SA"/>
        </w:rPr>
        <w:t>официального письма Участника</w:t>
      </w:r>
      <w:r w:rsidRPr="008F6DBF">
        <w:rPr>
          <w:rFonts w:ascii="Times New Roman" w:eastAsia="Times New Roman" w:hAnsi="Times New Roman" w:cs="Times New Roman"/>
          <w:bCs/>
          <w:sz w:val="24"/>
          <w:lang w:eastAsia="ar-SA"/>
        </w:rPr>
        <w:t xml:space="preserve"> (Приложение № 2 к Документации);</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полученную не ранее чем за т</w:t>
      </w:r>
      <w:r w:rsidR="00C65463">
        <w:rPr>
          <w:rFonts w:ascii="Times New Roman" w:eastAsia="Times New Roman" w:hAnsi="Times New Roman" w:cs="Times New Roman"/>
          <w:bCs/>
          <w:sz w:val="24"/>
          <w:lang w:eastAsia="ar-SA"/>
        </w:rPr>
        <w:t xml:space="preserve">ри месяца до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 (индивидуального предпринимателя)</w:t>
      </w:r>
      <w:r w:rsidRPr="008F6DBF">
        <w:rPr>
          <w:rFonts w:ascii="Times New Roman" w:eastAsia="Times New Roman" w:hAnsi="Times New Roman" w:cs="Times New Roman"/>
          <w:bCs/>
          <w:sz w:val="24"/>
          <w:lang w:eastAsia="ar-SA"/>
        </w:rPr>
        <w:t>: полученную не ранее чем за три м</w:t>
      </w:r>
      <w:r w:rsidR="004E5090">
        <w:rPr>
          <w:rFonts w:ascii="Times New Roman" w:eastAsia="Times New Roman" w:hAnsi="Times New Roman" w:cs="Times New Roman"/>
          <w:bCs/>
          <w:sz w:val="24"/>
          <w:lang w:eastAsia="ar-SA"/>
        </w:rPr>
        <w:t xml:space="preserve">есяца со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документ, подтверждающий полномочия лица</w:t>
      </w:r>
      <w:r w:rsidRPr="008F6DBF">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lastRenderedPageBreak/>
        <w:t xml:space="preserve">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копия решения о назначении </w:t>
      </w:r>
      <w:r w:rsidRPr="008F6DBF">
        <w:rPr>
          <w:rFonts w:ascii="Times New Roman" w:eastAsia="Times New Roman" w:hAnsi="Times New Roman" w:cs="Times New Roman"/>
          <w:bCs/>
          <w:sz w:val="24"/>
          <w:lang w:eastAsia="ar-SA"/>
        </w:rPr>
        <w:t>или об избрании</w:t>
      </w:r>
      <w:r w:rsidRPr="008F6DBF">
        <w:rPr>
          <w:rFonts w:ascii="Times New Roman" w:eastAsia="Times New Roman" w:hAnsi="Times New Roman" w:cs="Times New Roman"/>
          <w:b/>
          <w:bCs/>
          <w:sz w:val="24"/>
          <w:lang w:eastAsia="ar-SA"/>
        </w:rPr>
        <w:t xml:space="preserve"> и приказа о назначении физического лица на должность</w:t>
      </w:r>
      <w:r w:rsidRPr="008F6DBF">
        <w:rPr>
          <w:rFonts w:ascii="Times New Roman" w:eastAsia="Times New Roman" w:hAnsi="Times New Roman" w:cs="Times New Roman"/>
          <w:bCs/>
          <w:sz w:val="24"/>
          <w:lang w:eastAsia="ar-SA"/>
        </w:rPr>
        <w:t xml:space="preserve">, в соответствии с которым такое физическое лицо обладает правом действовать от имени участника закупки без доверенности. </w:t>
      </w:r>
    </w:p>
    <w:p w:rsidR="008F6DBF" w:rsidRPr="008F6DBF" w:rsidRDefault="008F6DBF" w:rsidP="008F6DBF">
      <w:pPr>
        <w:suppressAutoHyphens/>
        <w:spacing w:after="0" w:line="240" w:lineRule="auto"/>
        <w:ind w:firstLine="708"/>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w:t>
      </w:r>
      <w:r w:rsidRPr="008F6DBF">
        <w:rPr>
          <w:rFonts w:ascii="Times New Roman" w:eastAsia="Times New Roman" w:hAnsi="Times New Roman" w:cs="Times New Roman"/>
          <w:sz w:val="24"/>
          <w:szCs w:val="24"/>
          <w:lang w:eastAsia="ar-SA"/>
        </w:rPr>
        <w:t>запросе предложений</w:t>
      </w:r>
      <w:r w:rsidRPr="008F6DBF">
        <w:rPr>
          <w:rFonts w:ascii="Times New Roman" w:eastAsia="Times New Roman" w:hAnsi="Times New Roman" w:cs="Times New Roman"/>
          <w:bCs/>
          <w:sz w:val="24"/>
          <w:lang w:eastAsia="ar-SA"/>
        </w:rPr>
        <w:t xml:space="preserve">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8F6DBF">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 </w:t>
      </w:r>
      <w:r w:rsidRPr="008F6DBF">
        <w:rPr>
          <w:rFonts w:ascii="Times New Roman" w:eastAsia="Times New Roman" w:hAnsi="Times New Roman" w:cs="Times New Roman"/>
          <w:b/>
          <w:bCs/>
          <w:sz w:val="24"/>
          <w:lang w:eastAsia="ar-SA"/>
        </w:rPr>
        <w:t xml:space="preserve">нотариально удостоверенная копия всех страниц паспорта гражданина. </w:t>
      </w:r>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8F6DBF">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нотариально удостоверенные </w:t>
      </w:r>
      <w:r w:rsidRPr="008F6DBF">
        <w:rPr>
          <w:rFonts w:ascii="Times New Roman" w:eastAsia="Times New Roman" w:hAnsi="Times New Roman" w:cs="Times New Roman"/>
          <w:b/>
          <w:bCs/>
          <w:sz w:val="24"/>
          <w:lang w:eastAsia="ar-SA"/>
        </w:rPr>
        <w:t>копии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 xml:space="preserve"> для юридического лица</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учредительных документов Участника закупки (</w:t>
      </w:r>
      <w:r w:rsidRPr="008F6DBF">
        <w:rPr>
          <w:rFonts w:ascii="Times New Roman" w:eastAsia="Times New Roman" w:hAnsi="Times New Roman" w:cs="Times New Roman"/>
          <w:b/>
          <w:bCs/>
          <w:sz w:val="24"/>
          <w:lang w:eastAsia="ar-SA"/>
        </w:rPr>
        <w:t>Устав</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ЕГРЮЛ</w:t>
      </w:r>
      <w:r w:rsidRPr="008F6DBF">
        <w:rPr>
          <w:rFonts w:ascii="Times New Roman" w:eastAsia="Times New Roman" w:hAnsi="Times New Roman" w:cs="Times New Roman"/>
          <w:bCs/>
          <w:sz w:val="24"/>
          <w:lang w:eastAsia="ar-SA"/>
        </w:rPr>
        <w:t xml:space="preserve"> о юридическом лице, зарегистрированном до 1 июля 2002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8F6DBF">
        <w:rPr>
          <w:rFonts w:ascii="Times New Roman" w:eastAsia="Times New Roman" w:hAnsi="Times New Roman" w:cs="Times New Roman"/>
          <w:bCs/>
          <w:sz w:val="24"/>
          <w:lang w:eastAsia="ar-SA"/>
        </w:rPr>
        <w:t xml:space="preserve"> в качестве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ЕГРИП</w:t>
      </w:r>
      <w:r w:rsidRPr="008F6DBF">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оригинал или нотариально удостоверенная копия </w:t>
      </w:r>
      <w:r w:rsidRPr="008F6DBF">
        <w:rPr>
          <w:rFonts w:ascii="Times New Roman" w:eastAsia="Times New Roman" w:hAnsi="Times New Roman" w:cs="Times New Roman"/>
          <w:b/>
          <w:bCs/>
          <w:sz w:val="24"/>
          <w:lang w:eastAsia="ar-SA"/>
        </w:rPr>
        <w:t xml:space="preserve">решения об одобрении или о совершении сделки, </w:t>
      </w:r>
      <w:r w:rsidRPr="008F6DBF">
        <w:rPr>
          <w:rFonts w:ascii="Times New Roman" w:eastAsia="Times New Roman" w:hAnsi="Times New Roman" w:cs="Times New Roman"/>
          <w:bCs/>
          <w:sz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8F6DBF">
        <w:rPr>
          <w:rFonts w:ascii="Times New Roman" w:eastAsia="Times New Roman" w:hAnsi="Times New Roman" w:cs="Times New Roman"/>
          <w:b/>
          <w:bCs/>
          <w:sz w:val="24"/>
          <w:lang w:eastAsia="ar-SA"/>
        </w:rPr>
        <w:t>либо оригинал официального письма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о том, что сделка для Участника не является крупной, одобрение сделки не требуется;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Cs/>
          <w:sz w:val="24"/>
          <w:lang w:eastAsia="ru-RU"/>
        </w:rPr>
        <w:t xml:space="preserve">заверенные уполномоченным лицом Участника </w:t>
      </w:r>
      <w:r w:rsidRPr="008F6DBF">
        <w:rPr>
          <w:rFonts w:ascii="Times New Roman" w:eastAsia="Times New Roman" w:hAnsi="Times New Roman" w:cs="Times New Roman"/>
          <w:b/>
          <w:bCs/>
          <w:sz w:val="24"/>
          <w:lang w:eastAsia="ru-RU"/>
        </w:rPr>
        <w:t>копии баланса и отчета о прибылях и убытках за 2013 год</w:t>
      </w:r>
      <w:r w:rsidRPr="008F6DBF">
        <w:rPr>
          <w:rFonts w:ascii="Times New Roman" w:eastAsia="Times New Roman" w:hAnsi="Times New Roman" w:cs="Times New Roman"/>
          <w:bCs/>
          <w:sz w:val="24"/>
          <w:lang w:eastAsia="ru-RU"/>
        </w:rPr>
        <w:t>,</w:t>
      </w:r>
      <w:r w:rsidRPr="008F6DBF">
        <w:rPr>
          <w:rFonts w:ascii="Times New Roman" w:eastAsia="Times New Roman" w:hAnsi="Times New Roman" w:cs="Times New Roman"/>
          <w:b/>
          <w:bCs/>
          <w:sz w:val="24"/>
          <w:lang w:eastAsia="ru-RU"/>
        </w:rPr>
        <w:t xml:space="preserve"> </w:t>
      </w:r>
      <w:r w:rsidRPr="008F6DBF">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rsidR="008F6DBF" w:rsidRPr="008F6DBF" w:rsidRDefault="008F6DBF" w:rsidP="008F6DBF">
      <w:pPr>
        <w:suppressAutoHyphens/>
        <w:spacing w:after="0" w:line="240" w:lineRule="auto"/>
        <w:ind w:firstLine="708"/>
        <w:jc w:val="both"/>
        <w:rPr>
          <w:rFonts w:ascii="Times New Roman" w:eastAsia="Times New Roman" w:hAnsi="Times New Roman" w:cs="Times New Roman"/>
          <w:b/>
          <w:bCs/>
          <w:sz w:val="24"/>
          <w:lang w:eastAsia="ru-RU"/>
        </w:rPr>
      </w:pPr>
      <w:r w:rsidRPr="008F6DBF">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8F6DBF">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ru-RU"/>
        </w:rPr>
        <w:t xml:space="preserve">            </w:t>
      </w:r>
      <w:r w:rsidRPr="008F6DBF">
        <w:rPr>
          <w:rFonts w:ascii="Times New Roman" w:eastAsia="Times New Roman" w:hAnsi="Times New Roman" w:cs="Times New Roman"/>
          <w:b/>
          <w:bCs/>
          <w:sz w:val="24"/>
          <w:lang w:eastAsia="ru-RU"/>
        </w:rPr>
        <w:t>Организации, зарегистрированные после 1 января 2014 года, предоставляют:</w:t>
      </w:r>
      <w:r w:rsidRPr="008F6DBF">
        <w:rPr>
          <w:rFonts w:ascii="Times New Roman" w:eastAsia="Times New Roman" w:hAnsi="Times New Roman" w:cs="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ru-RU"/>
        </w:rPr>
        <w:t xml:space="preserve">           </w:t>
      </w:r>
      <w:r w:rsidRPr="008F6DBF">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8F6DBF">
        <w:rPr>
          <w:rFonts w:ascii="Times New Roman" w:eastAsia="Times New Roman" w:hAnsi="Times New Roman" w:cs="Times New Roman"/>
          <w:bCs/>
          <w:sz w:val="24"/>
          <w:lang w:eastAsia="ru-RU"/>
        </w:rPr>
        <w:t xml:space="preserve">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w:t>
      </w:r>
      <w:r w:rsidRPr="008F6DBF">
        <w:rPr>
          <w:rFonts w:ascii="Times New Roman" w:eastAsia="Times New Roman" w:hAnsi="Times New Roman" w:cs="Times New Roman"/>
          <w:bCs/>
          <w:sz w:val="24"/>
          <w:lang w:eastAsia="ru-RU"/>
        </w:rPr>
        <w:lastRenderedPageBreak/>
        <w:t>показателей, характеризующих определенный вид предпринимательской деятельности.</w:t>
      </w:r>
      <w:r w:rsidRPr="008F6DBF">
        <w:rPr>
          <w:rFonts w:ascii="Times New Roman" w:eastAsia="Times New Roman" w:hAnsi="Times New Roman" w:cs="Times New Roman"/>
          <w:sz w:val="24"/>
          <w:szCs w:val="24"/>
          <w:lang w:eastAsia="ar-SA"/>
        </w:rPr>
        <w:t xml:space="preserve"> В таком случае, и</w:t>
      </w:r>
      <w:r w:rsidRPr="008F6DBF">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szCs w:val="24"/>
          <w:lang w:eastAsia="ar-SA"/>
        </w:rPr>
      </w:pPr>
    </w:p>
    <w:p w:rsidR="008F6DBF" w:rsidRPr="00717CB4" w:rsidRDefault="008F6DBF" w:rsidP="009A064A">
      <w:pPr>
        <w:suppressAutoHyphens/>
        <w:ind w:firstLine="426"/>
        <w:jc w:val="both"/>
        <w:rPr>
          <w:rFonts w:ascii="Times New Roman" w:eastAsia="Calibri" w:hAnsi="Times New Roman" w:cs="Times New Roman"/>
          <w:i/>
          <w:sz w:val="24"/>
          <w:szCs w:val="24"/>
          <w:lang w:eastAsia="ar-SA"/>
        </w:rPr>
      </w:pPr>
      <w:r w:rsidRPr="008F6DBF">
        <w:rPr>
          <w:rFonts w:ascii="Times New Roman" w:eastAsia="Times New Roman" w:hAnsi="Times New Roman" w:cs="Times New Roman"/>
          <w:bCs/>
          <w:sz w:val="24"/>
          <w:szCs w:val="24"/>
          <w:lang w:eastAsia="ar-SA"/>
        </w:rPr>
        <w:t xml:space="preserve">- </w:t>
      </w:r>
      <w:r w:rsidRPr="008F6DBF">
        <w:rPr>
          <w:rFonts w:ascii="Times New Roman" w:eastAsia="Calibri" w:hAnsi="Times New Roman" w:cs="Times New Roman"/>
          <w:sz w:val="24"/>
          <w:szCs w:val="24"/>
          <w:lang w:eastAsia="ar-SA"/>
        </w:rPr>
        <w:t xml:space="preserve"> </w:t>
      </w:r>
      <w:r w:rsidRPr="005F01FA">
        <w:rPr>
          <w:rFonts w:ascii="Times New Roman" w:eastAsia="Calibri" w:hAnsi="Times New Roman" w:cs="Times New Roman"/>
          <w:sz w:val="24"/>
          <w:szCs w:val="24"/>
          <w:lang w:eastAsia="ar-SA"/>
        </w:rPr>
        <w:t xml:space="preserve">заверенные уполномоченным лицом Участника </w:t>
      </w:r>
      <w:r w:rsidRPr="005F01FA">
        <w:rPr>
          <w:rFonts w:ascii="Times New Roman" w:eastAsia="Calibri" w:hAnsi="Times New Roman" w:cs="Times New Roman"/>
          <w:b/>
          <w:sz w:val="24"/>
          <w:szCs w:val="24"/>
          <w:lang w:eastAsia="ar-SA"/>
        </w:rPr>
        <w:t>копии</w:t>
      </w:r>
      <w:r w:rsidRPr="005F01FA">
        <w:rPr>
          <w:rFonts w:ascii="Times New Roman" w:eastAsia="Calibri" w:hAnsi="Times New Roman" w:cs="Times New Roman"/>
          <w:sz w:val="24"/>
          <w:szCs w:val="24"/>
          <w:lang w:eastAsia="ar-SA"/>
        </w:rPr>
        <w:t xml:space="preserve"> указанных в справке (форма 4 Приложения № 1 Документации) </w:t>
      </w:r>
      <w:r w:rsidRPr="005F01FA">
        <w:rPr>
          <w:rFonts w:ascii="Times New Roman" w:eastAsia="Calibri" w:hAnsi="Times New Roman" w:cs="Times New Roman"/>
          <w:b/>
          <w:color w:val="000000" w:themeColor="text1"/>
          <w:sz w:val="24"/>
          <w:szCs w:val="24"/>
          <w:lang w:eastAsia="ar-SA"/>
        </w:rPr>
        <w:t>аналогичных договоров</w:t>
      </w:r>
      <w:r w:rsidR="00BF2B88" w:rsidRPr="005F01FA">
        <w:rPr>
          <w:rFonts w:ascii="Times New Roman" w:eastAsia="Calibri" w:hAnsi="Times New Roman" w:cs="Times New Roman"/>
          <w:b/>
          <w:color w:val="000000" w:themeColor="text1"/>
          <w:sz w:val="24"/>
          <w:szCs w:val="24"/>
          <w:lang w:eastAsia="ar-SA"/>
        </w:rPr>
        <w:t xml:space="preserve"> </w:t>
      </w:r>
      <w:r w:rsidR="005F01FA">
        <w:rPr>
          <w:rFonts w:ascii="Times New Roman" w:eastAsia="Calibri" w:hAnsi="Times New Roman" w:cs="Times New Roman"/>
          <w:b/>
          <w:color w:val="000000" w:themeColor="text1"/>
          <w:sz w:val="24"/>
          <w:szCs w:val="24"/>
          <w:lang w:eastAsia="ar-SA"/>
        </w:rPr>
        <w:t>на выполнение аналогичных поставок</w:t>
      </w:r>
      <w:r w:rsidR="00BF2B88" w:rsidRPr="005F01FA">
        <w:rPr>
          <w:rFonts w:ascii="Times New Roman" w:eastAsia="Calibri" w:hAnsi="Times New Roman" w:cs="Times New Roman"/>
          <w:b/>
          <w:color w:val="000000" w:themeColor="text1"/>
          <w:sz w:val="24"/>
          <w:szCs w:val="24"/>
          <w:lang w:eastAsia="ar-SA"/>
        </w:rPr>
        <w:t xml:space="preserve"> товара, </w:t>
      </w:r>
      <w:r w:rsidRPr="005F01FA">
        <w:rPr>
          <w:rFonts w:ascii="Times New Roman" w:eastAsia="Calibri" w:hAnsi="Times New Roman" w:cs="Times New Roman"/>
          <w:b/>
          <w:color w:val="000000" w:themeColor="text1"/>
          <w:sz w:val="24"/>
          <w:szCs w:val="24"/>
          <w:lang w:eastAsia="ar-SA"/>
        </w:rPr>
        <w:t>вместе с документами, подтверждающими выполнение работ</w:t>
      </w:r>
      <w:r w:rsidR="00BF2B88" w:rsidRPr="005F01FA">
        <w:rPr>
          <w:rFonts w:ascii="Times New Roman" w:eastAsia="Calibri" w:hAnsi="Times New Roman" w:cs="Times New Roman"/>
          <w:b/>
          <w:color w:val="000000" w:themeColor="text1"/>
          <w:sz w:val="24"/>
          <w:szCs w:val="24"/>
          <w:lang w:eastAsia="ar-SA"/>
        </w:rPr>
        <w:t xml:space="preserve"> </w:t>
      </w:r>
      <w:r w:rsidR="00BF2B88" w:rsidRPr="00BF2B88">
        <w:rPr>
          <w:rFonts w:ascii="Times New Roman" w:eastAsia="Calibri" w:hAnsi="Times New Roman" w:cs="Times New Roman"/>
          <w:b/>
          <w:color w:val="000000" w:themeColor="text1"/>
          <w:sz w:val="24"/>
          <w:szCs w:val="24"/>
          <w:lang w:eastAsia="ar-SA"/>
        </w:rPr>
        <w:t>вместе с товарными накладными (</w:t>
      </w:r>
      <w:r w:rsidR="00BF2B88" w:rsidRPr="00717CB4">
        <w:rPr>
          <w:rFonts w:ascii="Times New Roman" w:eastAsia="Calibri" w:hAnsi="Times New Roman" w:cs="Times New Roman"/>
          <w:b/>
          <w:color w:val="000000" w:themeColor="text1"/>
          <w:sz w:val="24"/>
          <w:szCs w:val="24"/>
          <w:lang w:eastAsia="ar-SA"/>
        </w:rPr>
        <w:t xml:space="preserve">либо иными документами, подтверждающими аналогичную поставку товара) заверенными уполномоченным лицом Участника закупки.        </w:t>
      </w:r>
      <w:r w:rsidR="00BF2B88" w:rsidRPr="00717CB4">
        <w:rPr>
          <w:rFonts w:ascii="Times New Roman" w:eastAsia="Calibri" w:hAnsi="Times New Roman" w:cs="Times New Roman"/>
          <w:sz w:val="24"/>
          <w:szCs w:val="24"/>
          <w:lang w:eastAsia="ar-SA"/>
        </w:rPr>
        <w:t xml:space="preserve"> </w:t>
      </w:r>
      <w:r w:rsidRPr="00717CB4">
        <w:rPr>
          <w:rFonts w:ascii="Times New Roman" w:eastAsia="Calibri" w:hAnsi="Times New Roman" w:cs="Times New Roman"/>
          <w:sz w:val="24"/>
          <w:szCs w:val="24"/>
          <w:lang w:eastAsia="ar-SA"/>
        </w:rPr>
        <w:t xml:space="preserve"> </w:t>
      </w:r>
      <w:r w:rsidRPr="00717CB4">
        <w:rPr>
          <w:rFonts w:ascii="Times New Roman" w:eastAsia="Calibri" w:hAnsi="Times New Roman" w:cs="Times New Roman"/>
          <w:i/>
          <w:sz w:val="24"/>
          <w:szCs w:val="24"/>
          <w:lang w:eastAsia="ar-SA"/>
        </w:rPr>
        <w:t xml:space="preserve">Так как опыт </w:t>
      </w:r>
      <w:r w:rsidR="00901953" w:rsidRPr="00717CB4">
        <w:rPr>
          <w:rFonts w:ascii="Times New Roman" w:eastAsia="Calibri" w:hAnsi="Times New Roman" w:cs="Times New Roman"/>
          <w:i/>
          <w:sz w:val="24"/>
          <w:szCs w:val="24"/>
          <w:lang w:eastAsia="ar-SA"/>
        </w:rPr>
        <w:t>работы по аналогичным договорам</w:t>
      </w:r>
      <w:r w:rsidR="00BF2B88" w:rsidRPr="00717CB4">
        <w:rPr>
          <w:rFonts w:ascii="Times New Roman" w:eastAsia="Calibri" w:hAnsi="Times New Roman" w:cs="Times New Roman"/>
          <w:i/>
          <w:sz w:val="24"/>
          <w:szCs w:val="24"/>
          <w:lang w:eastAsia="ar-SA"/>
        </w:rPr>
        <w:t xml:space="preserve"> </w:t>
      </w:r>
      <w:r w:rsidRPr="00717CB4">
        <w:rPr>
          <w:rFonts w:ascii="Times New Roman" w:eastAsia="Calibri" w:hAnsi="Times New Roman" w:cs="Times New Roman"/>
          <w:i/>
          <w:sz w:val="24"/>
          <w:szCs w:val="24"/>
          <w:lang w:eastAsia="ar-SA"/>
        </w:rPr>
        <w:t>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w:t>
      </w:r>
      <w:r w:rsidR="005F01FA" w:rsidRPr="00717CB4">
        <w:rPr>
          <w:rFonts w:ascii="Times New Roman" w:eastAsia="Calibri" w:hAnsi="Times New Roman" w:cs="Times New Roman"/>
          <w:i/>
          <w:sz w:val="24"/>
          <w:szCs w:val="24"/>
          <w:lang w:eastAsia="ar-SA"/>
        </w:rPr>
        <w:t xml:space="preserve"> вместе с товарными накладными (либо иными</w:t>
      </w:r>
      <w:r w:rsidR="0058639B" w:rsidRPr="00717CB4">
        <w:rPr>
          <w:rFonts w:ascii="Times New Roman" w:eastAsia="Calibri" w:hAnsi="Times New Roman" w:cs="Times New Roman"/>
          <w:i/>
          <w:sz w:val="24"/>
          <w:szCs w:val="24"/>
          <w:lang w:eastAsia="ar-SA"/>
        </w:rPr>
        <w:t xml:space="preserve"> документ</w:t>
      </w:r>
      <w:r w:rsidR="00614F84" w:rsidRPr="00717CB4">
        <w:rPr>
          <w:rFonts w:ascii="Times New Roman" w:eastAsia="Calibri" w:hAnsi="Times New Roman" w:cs="Times New Roman"/>
          <w:i/>
          <w:sz w:val="24"/>
          <w:szCs w:val="24"/>
          <w:lang w:eastAsia="ar-SA"/>
        </w:rPr>
        <w:t xml:space="preserve">ами, </w:t>
      </w:r>
      <w:r w:rsidR="0058639B" w:rsidRPr="00717CB4">
        <w:rPr>
          <w:rFonts w:ascii="Times New Roman" w:eastAsia="Calibri" w:hAnsi="Times New Roman" w:cs="Times New Roman"/>
          <w:i/>
          <w:sz w:val="24"/>
          <w:szCs w:val="24"/>
          <w:lang w:eastAsia="ar-SA"/>
        </w:rPr>
        <w:t>подтверждающими аналогичную поставку товара),</w:t>
      </w:r>
      <w:r w:rsidRPr="00717CB4">
        <w:rPr>
          <w:rFonts w:ascii="Times New Roman" w:eastAsia="Calibri" w:hAnsi="Times New Roman" w:cs="Times New Roman"/>
          <w:i/>
          <w:sz w:val="24"/>
          <w:szCs w:val="24"/>
          <w:lang w:eastAsia="ar-SA"/>
        </w:rPr>
        <w:t xml:space="preserve"> заявке такого Участника будет присуждаться 0 баллов по данному критерию.</w:t>
      </w:r>
    </w:p>
    <w:p w:rsidR="006A04E2" w:rsidRPr="006A04E2" w:rsidRDefault="00472F5C" w:rsidP="00472F5C">
      <w:pPr>
        <w:suppressAutoHyphens/>
        <w:spacing w:line="240" w:lineRule="auto"/>
        <w:jc w:val="both"/>
        <w:rPr>
          <w:rFonts w:ascii="Times New Roman" w:eastAsia="Calibri" w:hAnsi="Times New Roman" w:cs="Times New Roman"/>
          <w:i/>
          <w:sz w:val="24"/>
          <w:szCs w:val="24"/>
          <w:lang w:eastAsia="ar-SA"/>
        </w:rPr>
      </w:pPr>
      <w:r w:rsidRPr="00717CB4">
        <w:rPr>
          <w:rFonts w:ascii="Times New Roman" w:eastAsia="Calibri" w:hAnsi="Times New Roman" w:cs="Times New Roman"/>
          <w:sz w:val="24"/>
          <w:szCs w:val="24"/>
          <w:lang w:eastAsia="ar-SA"/>
        </w:rPr>
        <w:t xml:space="preserve">- заверенные уполномоченным лицом Участника </w:t>
      </w:r>
      <w:r w:rsidRPr="00717CB4">
        <w:rPr>
          <w:rFonts w:ascii="Times New Roman" w:eastAsia="Calibri" w:hAnsi="Times New Roman" w:cs="Times New Roman"/>
          <w:b/>
          <w:sz w:val="24"/>
          <w:szCs w:val="24"/>
          <w:lang w:eastAsia="ar-SA"/>
        </w:rPr>
        <w:t xml:space="preserve">копии рекомендательных писем и отзывов </w:t>
      </w:r>
      <w:r w:rsidRPr="00717CB4">
        <w:rPr>
          <w:rFonts w:ascii="Times New Roman" w:eastAsia="Calibri" w:hAnsi="Times New Roman" w:cs="Times New Roman"/>
          <w:sz w:val="24"/>
          <w:szCs w:val="24"/>
          <w:lang w:eastAsia="ar-SA"/>
        </w:rPr>
        <w:t xml:space="preserve">о выполнении аналогичных работ (на усмотрение Участника). </w:t>
      </w:r>
      <w:r w:rsidRPr="00717CB4">
        <w:rPr>
          <w:rFonts w:ascii="Times New Roman" w:eastAsia="Calibri" w:hAnsi="Times New Roman" w:cs="Times New Roman"/>
          <w:i/>
          <w:sz w:val="24"/>
          <w:szCs w:val="24"/>
          <w:lang w:eastAsia="ar-SA"/>
        </w:rPr>
        <w:t>Так как оценка заявок по критерию «Деловая репутация» определяется на основании анализа предоставленных в составе заявки рекомендательных писем и отзывов о выполнении аналогичных работ, то в случае не предоставления рекомендательных писем и отзывов о выполнении аналогичных работ, заявке такого Участника будет присуждаться 0 баллов.</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8F6DBF">
        <w:rPr>
          <w:rFonts w:ascii="Times New Roman" w:eastAsia="Times New Roman" w:hAnsi="Times New Roman" w:cs="Times New Roman"/>
          <w:b/>
          <w:bCs/>
          <w:sz w:val="24"/>
          <w:lang w:eastAsia="ar-SA"/>
        </w:rPr>
        <w:t>удостоверенный нотариально перевод на русский язык</w:t>
      </w:r>
      <w:r w:rsidRPr="008F6DBF">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244A6A" w:rsidRDefault="00244A6A" w:rsidP="009A064A">
      <w:pPr>
        <w:keepNext/>
        <w:suppressAutoHyphens/>
        <w:spacing w:after="0" w:line="240" w:lineRule="auto"/>
        <w:outlineLvl w:val="0"/>
        <w:rPr>
          <w:rFonts w:ascii="Times New Roman" w:eastAsia="Times New Roman" w:hAnsi="Times New Roman" w:cs="Times New Roman"/>
          <w:b/>
          <w:bCs/>
          <w:iCs/>
          <w:sz w:val="24"/>
          <w:szCs w:val="24"/>
          <w:lang w:val="x-none" w:eastAsia="ar-SA"/>
        </w:rPr>
      </w:pPr>
      <w:bookmarkStart w:id="10" w:name="_Toc386463994"/>
      <w:r w:rsidRPr="00244A6A">
        <w:rPr>
          <w:rFonts w:ascii="Times New Roman" w:eastAsia="Times New Roman" w:hAnsi="Times New Roman" w:cs="Times New Roman"/>
          <w:b/>
          <w:iCs/>
          <w:sz w:val="24"/>
          <w:szCs w:val="24"/>
          <w:lang w:eastAsia="ar-SA"/>
        </w:rPr>
        <w:t xml:space="preserve">4. </w:t>
      </w:r>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0"/>
    </w:p>
    <w:p w:rsidR="00244A6A" w:rsidRPr="00244A6A" w:rsidRDefault="00244A6A" w:rsidP="00794E31">
      <w:pPr>
        <w:keepNext/>
        <w:numPr>
          <w:ilvl w:val="1"/>
          <w:numId w:val="22"/>
        </w:numPr>
        <w:tabs>
          <w:tab w:val="clear" w:pos="708"/>
          <w:tab w:val="num" w:pos="142"/>
        </w:tabs>
        <w:suppressAutoHyphens/>
        <w:spacing w:before="240" w:after="60" w:line="240" w:lineRule="auto"/>
        <w:ind w:left="0" w:firstLine="0"/>
        <w:jc w:val="both"/>
        <w:outlineLvl w:val="1"/>
        <w:rPr>
          <w:rFonts w:ascii="Times New Roman" w:eastAsia="Times New Roman" w:hAnsi="Times New Roman" w:cs="Arial"/>
          <w:b/>
          <w:bCs/>
          <w:iCs/>
          <w:sz w:val="24"/>
          <w:szCs w:val="24"/>
          <w:lang w:eastAsia="ar-SA"/>
        </w:rPr>
      </w:pPr>
      <w:bookmarkStart w:id="11" w:name="_Toc386463995"/>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1"/>
    </w:p>
    <w:p w:rsidR="00244A6A" w:rsidRPr="00244A6A" w:rsidRDefault="00244A6A" w:rsidP="00794E31">
      <w:pPr>
        <w:numPr>
          <w:ilvl w:val="2"/>
          <w:numId w:val="22"/>
        </w:numPr>
        <w:tabs>
          <w:tab w:val="left" w:pos="0"/>
          <w:tab w:val="num" w:pos="142"/>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2" w:history="1">
        <w:r w:rsidR="005F01FA" w:rsidRPr="005C2816">
          <w:rPr>
            <w:rStyle w:val="af"/>
            <w:rFonts w:ascii="Times New Roman" w:eastAsia="Calibri" w:hAnsi="Times New Roman" w:cs="Times New Roman"/>
            <w:sz w:val="24"/>
            <w:szCs w:val="24"/>
            <w:lang w:val="en-US" w:eastAsia="ar-SA"/>
          </w:rPr>
          <w:t>loginovana</w:t>
        </w:r>
        <w:r w:rsidR="005F01FA" w:rsidRPr="005C2816">
          <w:rPr>
            <w:rStyle w:val="af"/>
            <w:rFonts w:ascii="Times New Roman" w:eastAsia="Calibri" w:hAnsi="Times New Roman" w:cs="Times New Roman"/>
            <w:sz w:val="24"/>
            <w:szCs w:val="24"/>
            <w:lang w:eastAsia="ar-SA"/>
          </w:rPr>
          <w:t>@</w:t>
        </w:r>
        <w:r w:rsidR="005F01FA" w:rsidRPr="005C2816">
          <w:rPr>
            <w:rStyle w:val="af"/>
            <w:rFonts w:ascii="Times New Roman" w:eastAsia="Calibri" w:hAnsi="Times New Roman" w:cs="Times New Roman"/>
            <w:sz w:val="24"/>
            <w:szCs w:val="24"/>
            <w:lang w:val="en-US" w:eastAsia="ar-SA"/>
          </w:rPr>
          <w:t>mures</w:t>
        </w:r>
        <w:r w:rsidR="005F01FA" w:rsidRPr="005C2816">
          <w:rPr>
            <w:rStyle w:val="af"/>
            <w:rFonts w:ascii="Times New Roman" w:eastAsia="Calibri" w:hAnsi="Times New Roman" w:cs="Times New Roman"/>
            <w:sz w:val="24"/>
            <w:szCs w:val="24"/>
            <w:lang w:eastAsia="ar-SA"/>
          </w:rPr>
          <w:t>.</w:t>
        </w:r>
        <w:r w:rsidR="005F01FA" w:rsidRPr="005C2816">
          <w:rPr>
            <w:rStyle w:val="af"/>
            <w:rFonts w:ascii="Times New Roman" w:eastAsia="Calibri" w:hAnsi="Times New Roman" w:cs="Times New Roman"/>
            <w:sz w:val="24"/>
            <w:szCs w:val="24"/>
            <w:lang w:val="en-US" w:eastAsia="ar-SA"/>
          </w:rPr>
          <w:t>ru</w:t>
        </w:r>
      </w:hyperlink>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794E31">
      <w:pPr>
        <w:numPr>
          <w:ilvl w:val="2"/>
          <w:numId w:val="22"/>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 Мурманск, ул. Промышленная д.15, каб. 20.</w:t>
      </w:r>
      <w:r w:rsidRPr="00244A6A">
        <w:rPr>
          <w:rFonts w:ascii="Times New Roman" w:eastAsia="Times New Roman" w:hAnsi="Times New Roman" w:cs="Times New Roman"/>
          <w:sz w:val="24"/>
          <w:szCs w:val="24"/>
          <w:lang w:eastAsia="ar-SA"/>
        </w:rPr>
        <w:t xml:space="preserve"> (Отдел закупок ОАО «Мурманэнергосбыт»). </w:t>
      </w:r>
    </w:p>
    <w:p w:rsidR="00244A6A" w:rsidRPr="00244A6A" w:rsidRDefault="00244A6A" w:rsidP="00794E31">
      <w:pPr>
        <w:numPr>
          <w:ilvl w:val="2"/>
          <w:numId w:val="22"/>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r w:rsidRPr="00244A6A">
        <w:rPr>
          <w:rFonts w:ascii="Times New Roman" w:eastAsia="Times New Roman" w:hAnsi="Times New Roman" w:cs="Times New Roman"/>
          <w:color w:val="0000FF"/>
          <w:sz w:val="24"/>
          <w:szCs w:val="24"/>
          <w:u w:val="single"/>
          <w:lang w:val="en-US" w:eastAsia="ar-SA"/>
        </w:rPr>
        <w:t>mures</w:t>
      </w:r>
      <w:r w:rsidRPr="00244A6A">
        <w:rPr>
          <w:rFonts w:ascii="Times New Roman" w:eastAsia="Times New Roman" w:hAnsi="Times New Roman" w:cs="Times New Roman"/>
          <w:color w:val="0000FF"/>
          <w:sz w:val="24"/>
          <w:szCs w:val="24"/>
          <w:u w:val="single"/>
          <w:lang w:eastAsia="ar-SA"/>
        </w:rPr>
        <w:t>.</w:t>
      </w:r>
      <w:r w:rsidRPr="00244A6A">
        <w:rPr>
          <w:rFonts w:ascii="Times New Roman" w:eastAsia="Times New Roman" w:hAnsi="Times New Roman" w:cs="Times New Roman"/>
          <w:color w:val="0000FF"/>
          <w:sz w:val="24"/>
          <w:szCs w:val="24"/>
          <w:u w:val="single"/>
          <w:lang w:val="en-US" w:eastAsia="ar-SA"/>
        </w:rPr>
        <w:t>ru</w:t>
      </w:r>
      <w:r w:rsidRPr="00244A6A">
        <w:rPr>
          <w:rFonts w:ascii="Times New Roman" w:eastAsia="Times New Roman" w:hAnsi="Times New Roman" w:cs="Times New Roman"/>
          <w:color w:val="0000FF"/>
          <w:sz w:val="24"/>
          <w:szCs w:val="24"/>
          <w:u w:val="single"/>
          <w:lang w:eastAsia="ar-SA"/>
        </w:rPr>
        <w:t>.</w:t>
      </w:r>
    </w:p>
    <w:p w:rsidR="00244A6A" w:rsidRPr="00244A6A" w:rsidRDefault="00244A6A" w:rsidP="00794E31">
      <w:pPr>
        <w:numPr>
          <w:ilvl w:val="2"/>
          <w:numId w:val="22"/>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6F43E8">
      <w:pPr>
        <w:keepNext/>
        <w:numPr>
          <w:ilvl w:val="1"/>
          <w:numId w:val="22"/>
        </w:numPr>
        <w:suppressAutoHyphens/>
        <w:spacing w:before="240" w:after="60" w:line="240" w:lineRule="auto"/>
        <w:ind w:left="1843" w:hanging="1843"/>
        <w:outlineLvl w:val="1"/>
        <w:rPr>
          <w:rFonts w:ascii="Times New Roman" w:eastAsia="Times New Roman" w:hAnsi="Times New Roman" w:cs="Arial"/>
          <w:b/>
          <w:bCs/>
          <w:iCs/>
          <w:sz w:val="24"/>
          <w:szCs w:val="24"/>
          <w:lang w:eastAsia="ar-SA"/>
        </w:rPr>
      </w:pPr>
      <w:bookmarkStart w:id="12" w:name="_Toc386463996"/>
      <w:r w:rsidRPr="00244A6A">
        <w:rPr>
          <w:rFonts w:ascii="Times New Roman" w:eastAsia="Times New Roman" w:hAnsi="Times New Roman" w:cs="Arial"/>
          <w:b/>
          <w:sz w:val="24"/>
          <w:szCs w:val="24"/>
          <w:lang w:eastAsia="ar-SA"/>
        </w:rPr>
        <w:lastRenderedPageBreak/>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2"/>
    </w:p>
    <w:p w:rsidR="00244A6A" w:rsidRPr="00244A6A" w:rsidRDefault="00244A6A" w:rsidP="00794E31">
      <w:pPr>
        <w:numPr>
          <w:ilvl w:val="2"/>
          <w:numId w:val="22"/>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по адресу, указанному в п.п.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Pr="00244A6A">
        <w:rPr>
          <w:rFonts w:ascii="Times New Roman" w:eastAsia="Times New Roman" w:hAnsi="Times New Roman" w:cs="Times New Roman"/>
          <w:color w:val="FF0000"/>
          <w:sz w:val="24"/>
          <w:szCs w:val="24"/>
          <w:lang w:eastAsia="ar-SA"/>
        </w:rPr>
        <w:t xml:space="preserve"> </w:t>
      </w:r>
      <w:hyperlink r:id="rId23" w:history="1">
        <w:r w:rsidR="006A04E2" w:rsidRPr="005C2816">
          <w:rPr>
            <w:rStyle w:val="af"/>
            <w:rFonts w:ascii="Times New Roman" w:eastAsia="Calibri" w:hAnsi="Times New Roman" w:cs="Times New Roman"/>
            <w:sz w:val="24"/>
            <w:szCs w:val="24"/>
            <w:lang w:val="en-US" w:eastAsia="ar-SA"/>
          </w:rPr>
          <w:t>loginovana</w:t>
        </w:r>
        <w:r w:rsidR="006A04E2" w:rsidRPr="005C2816">
          <w:rPr>
            <w:rStyle w:val="af"/>
            <w:rFonts w:ascii="Times New Roman" w:eastAsia="Calibri" w:hAnsi="Times New Roman" w:cs="Times New Roman"/>
            <w:sz w:val="24"/>
            <w:szCs w:val="24"/>
            <w:lang w:eastAsia="ar-SA"/>
          </w:rPr>
          <w:t>@</w:t>
        </w:r>
        <w:r w:rsidR="006A04E2" w:rsidRPr="005C2816">
          <w:rPr>
            <w:rStyle w:val="af"/>
            <w:rFonts w:ascii="Times New Roman" w:eastAsia="Calibri" w:hAnsi="Times New Roman" w:cs="Times New Roman"/>
            <w:sz w:val="24"/>
            <w:szCs w:val="24"/>
            <w:lang w:val="en-US" w:eastAsia="ar-SA"/>
          </w:rPr>
          <w:t>mures</w:t>
        </w:r>
        <w:r w:rsidR="006A04E2" w:rsidRPr="005C2816">
          <w:rPr>
            <w:rStyle w:val="af"/>
            <w:rFonts w:ascii="Times New Roman" w:eastAsia="Calibri" w:hAnsi="Times New Roman" w:cs="Times New Roman"/>
            <w:sz w:val="24"/>
            <w:szCs w:val="24"/>
            <w:lang w:eastAsia="ar-SA"/>
          </w:rPr>
          <w:t>.</w:t>
        </w:r>
        <w:r w:rsidR="006A04E2" w:rsidRPr="005C2816">
          <w:rPr>
            <w:rStyle w:val="af"/>
            <w:rFonts w:ascii="Times New Roman" w:eastAsia="Calibri" w:hAnsi="Times New Roman" w:cs="Times New Roman"/>
            <w:sz w:val="24"/>
            <w:szCs w:val="24"/>
            <w:lang w:val="en-US" w:eastAsia="ar-SA"/>
          </w:rPr>
          <w:t>ru</w:t>
        </w:r>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подачи заявок на участие в проведении запроса предложений. </w:t>
      </w:r>
    </w:p>
    <w:p w:rsidR="00244A6A" w:rsidRPr="0035698E" w:rsidRDefault="00244A6A" w:rsidP="00244A6A">
      <w:pPr>
        <w:tabs>
          <w:tab w:val="left" w:pos="0"/>
          <w:tab w:val="left" w:pos="709"/>
          <w:tab w:val="left" w:pos="96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Pr="0035698E">
        <w:rPr>
          <w:rFonts w:ascii="Times New Roman" w:eastAsia="Times New Roman" w:hAnsi="Times New Roman" w:cs="Times New Roman"/>
          <w:sz w:val="24"/>
          <w:szCs w:val="24"/>
          <w:lang w:eastAsia="ar-SA"/>
        </w:rPr>
        <w:t>с</w:t>
      </w:r>
      <w:r w:rsidRPr="0035698E">
        <w:rPr>
          <w:rFonts w:ascii="Times New Roman" w:eastAsia="Times New Roman" w:hAnsi="Times New Roman" w:cs="Times New Roman"/>
          <w:color w:val="FF0000"/>
          <w:sz w:val="24"/>
          <w:szCs w:val="24"/>
          <w:lang w:eastAsia="ar-SA"/>
        </w:rPr>
        <w:t xml:space="preserve"> </w:t>
      </w:r>
      <w:r w:rsidR="005D44DB" w:rsidRPr="0035698E">
        <w:rPr>
          <w:rFonts w:ascii="Times New Roman" w:eastAsia="Times New Roman" w:hAnsi="Times New Roman" w:cs="Times New Roman"/>
          <w:sz w:val="24"/>
          <w:szCs w:val="24"/>
          <w:lang w:eastAsia="ar-SA"/>
        </w:rPr>
        <w:t>09:0</w:t>
      </w:r>
      <w:r w:rsidR="006D6BBE" w:rsidRPr="0035698E">
        <w:rPr>
          <w:rFonts w:ascii="Times New Roman" w:eastAsia="Times New Roman" w:hAnsi="Times New Roman" w:cs="Times New Roman"/>
          <w:sz w:val="24"/>
          <w:szCs w:val="24"/>
          <w:lang w:eastAsia="ar-SA"/>
        </w:rPr>
        <w:t xml:space="preserve">0 </w:t>
      </w:r>
      <w:r w:rsidR="00FF19D8">
        <w:rPr>
          <w:rFonts w:ascii="Times New Roman" w:eastAsia="Times New Roman" w:hAnsi="Times New Roman" w:cs="Times New Roman"/>
          <w:sz w:val="24"/>
          <w:szCs w:val="24"/>
          <w:lang w:eastAsia="ar-SA"/>
        </w:rPr>
        <w:t>10</w:t>
      </w:r>
      <w:r w:rsidR="006D6BBE" w:rsidRPr="0035698E">
        <w:rPr>
          <w:rFonts w:ascii="Times New Roman" w:eastAsia="Times New Roman" w:hAnsi="Times New Roman" w:cs="Times New Roman"/>
          <w:sz w:val="24"/>
          <w:szCs w:val="24"/>
          <w:lang w:eastAsia="ar-SA"/>
        </w:rPr>
        <w:t xml:space="preserve"> </w:t>
      </w:r>
      <w:r w:rsidR="00FF19D8">
        <w:rPr>
          <w:rFonts w:ascii="Times New Roman" w:eastAsia="Times New Roman" w:hAnsi="Times New Roman" w:cs="Times New Roman"/>
          <w:sz w:val="24"/>
          <w:szCs w:val="24"/>
          <w:lang w:eastAsia="ar-SA"/>
        </w:rPr>
        <w:t>октября</w:t>
      </w:r>
      <w:r w:rsidRPr="0035698E">
        <w:rPr>
          <w:rFonts w:ascii="Times New Roman" w:eastAsia="Times New Roman" w:hAnsi="Times New Roman" w:cs="Times New Roman"/>
          <w:sz w:val="24"/>
          <w:szCs w:val="24"/>
          <w:lang w:eastAsia="ar-SA"/>
        </w:rPr>
        <w:t xml:space="preserve"> 2014 г.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35698E">
        <w:rPr>
          <w:rFonts w:ascii="Times New Roman" w:eastAsia="Times New Roman" w:hAnsi="Times New Roman" w:cs="Times New Roman"/>
          <w:sz w:val="24"/>
          <w:szCs w:val="24"/>
          <w:lang w:eastAsia="ar-SA"/>
        </w:rPr>
        <w:t xml:space="preserve">         </w:t>
      </w:r>
      <w:r w:rsidRPr="0035698E">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4D2D64" w:rsidRPr="0035698E">
        <w:rPr>
          <w:rFonts w:ascii="Times New Roman" w:eastAsia="Times New Roman" w:hAnsi="Times New Roman" w:cs="Times New Roman"/>
          <w:sz w:val="24"/>
          <w:szCs w:val="24"/>
          <w:lang w:eastAsia="ar-SA"/>
        </w:rPr>
        <w:t xml:space="preserve">не позднее 09:00 </w:t>
      </w:r>
      <w:r w:rsidR="00FF19D8">
        <w:rPr>
          <w:rFonts w:ascii="Times New Roman" w:eastAsia="Times New Roman" w:hAnsi="Times New Roman" w:cs="Times New Roman"/>
          <w:sz w:val="24"/>
          <w:szCs w:val="24"/>
          <w:lang w:eastAsia="ar-SA"/>
        </w:rPr>
        <w:t>17</w:t>
      </w:r>
      <w:r w:rsidR="005D44DB" w:rsidRPr="0035698E">
        <w:rPr>
          <w:rFonts w:ascii="Times New Roman" w:eastAsia="Times New Roman" w:hAnsi="Times New Roman" w:cs="Times New Roman"/>
          <w:sz w:val="24"/>
          <w:szCs w:val="24"/>
          <w:lang w:eastAsia="ar-SA"/>
        </w:rPr>
        <w:t xml:space="preserve"> октября</w:t>
      </w:r>
      <w:r w:rsidRPr="0035698E">
        <w:rPr>
          <w:rFonts w:ascii="Times New Roman" w:eastAsia="Times New Roman" w:hAnsi="Times New Roman" w:cs="Times New Roman"/>
          <w:sz w:val="24"/>
          <w:szCs w:val="24"/>
          <w:lang w:eastAsia="ar-SA"/>
        </w:rPr>
        <w:t xml:space="preserve"> 2014 г.</w:t>
      </w:r>
    </w:p>
    <w:p w:rsidR="00244A6A" w:rsidRPr="00244A6A" w:rsidRDefault="00244A6A" w:rsidP="004D2D64">
      <w:pPr>
        <w:tabs>
          <w:tab w:val="left" w:pos="0"/>
          <w:tab w:val="left" w:pos="709"/>
          <w:tab w:val="left" w:pos="96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794E31">
      <w:pPr>
        <w:numPr>
          <w:ilvl w:val="2"/>
          <w:numId w:val="22"/>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24"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 xml:space="preserve">срока </w:t>
      </w:r>
      <w:r w:rsidRPr="00244A6A">
        <w:rPr>
          <w:rFonts w:ascii="Times New Roman" w:eastAsia="Times New Roman" w:hAnsi="Times New Roman" w:cs="Times New Roman"/>
          <w:sz w:val="24"/>
          <w:szCs w:val="24"/>
          <w:lang w:eastAsia="ar-SA"/>
        </w:rPr>
        <w:t>подачи заявок на участие.</w:t>
      </w:r>
    </w:p>
    <w:p w:rsidR="00244A6A" w:rsidRPr="00244A6A" w:rsidRDefault="00244A6A" w:rsidP="006F43E8">
      <w:pPr>
        <w:keepNext/>
        <w:numPr>
          <w:ilvl w:val="1"/>
          <w:numId w:val="22"/>
        </w:numPr>
        <w:tabs>
          <w:tab w:val="num" w:pos="0"/>
        </w:tabs>
        <w:suppressAutoHyphens/>
        <w:spacing w:before="240" w:after="60" w:line="240" w:lineRule="auto"/>
        <w:ind w:hanging="1996"/>
        <w:outlineLvl w:val="1"/>
        <w:rPr>
          <w:rFonts w:ascii="Times New Roman" w:eastAsia="Times New Roman" w:hAnsi="Times New Roman" w:cs="Arial"/>
          <w:b/>
          <w:bCs/>
          <w:iCs/>
          <w:sz w:val="24"/>
          <w:szCs w:val="24"/>
          <w:lang w:eastAsia="ar-SA"/>
        </w:rPr>
      </w:pPr>
      <w:bookmarkStart w:id="13" w:name="_Toc386463997"/>
      <w:r w:rsidRPr="00244A6A">
        <w:rPr>
          <w:rFonts w:ascii="Times New Roman" w:eastAsia="Times New Roman" w:hAnsi="Times New Roman" w:cs="Arial"/>
          <w:b/>
          <w:sz w:val="24"/>
          <w:szCs w:val="24"/>
          <w:lang w:eastAsia="ar-SA"/>
        </w:rPr>
        <w:t xml:space="preserve">Внесение изменений в Документацию о проведении </w:t>
      </w:r>
      <w:r w:rsidRPr="00244A6A">
        <w:rPr>
          <w:rFonts w:ascii="Times New Roman" w:eastAsia="Times New Roman" w:hAnsi="Times New Roman" w:cs="Arial"/>
          <w:b/>
          <w:bCs/>
          <w:iCs/>
          <w:sz w:val="24"/>
          <w:szCs w:val="24"/>
          <w:lang w:eastAsia="ar-SA"/>
        </w:rPr>
        <w:t>запроса предложений</w:t>
      </w:r>
      <w:bookmarkEnd w:id="13"/>
    </w:p>
    <w:p w:rsidR="00244A6A" w:rsidRPr="00244A6A" w:rsidRDefault="00244A6A" w:rsidP="00794E31">
      <w:pPr>
        <w:numPr>
          <w:ilvl w:val="2"/>
          <w:numId w:val="22"/>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244A6A" w:rsidRDefault="00244A6A" w:rsidP="00794E31">
      <w:pPr>
        <w:numPr>
          <w:ilvl w:val="2"/>
          <w:numId w:val="22"/>
        </w:numPr>
        <w:tabs>
          <w:tab w:val="left" w:pos="0"/>
          <w:tab w:val="left" w:pos="284"/>
        </w:tabs>
        <w:suppressAutoHyphens/>
        <w:spacing w:after="120" w:line="240" w:lineRule="auto"/>
        <w:ind w:left="0" w:firstLine="0"/>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течение </w:t>
      </w:r>
      <w:r w:rsidRPr="00244A6A">
        <w:rPr>
          <w:rFonts w:ascii="Times New Roman" w:eastAsia="Times New Roman" w:hAnsi="Times New Roman" w:cs="Times New Roman"/>
          <w:bCs/>
          <w:sz w:val="24"/>
          <w:szCs w:val="24"/>
          <w:lang w:eastAsia="ar-SA"/>
        </w:rPr>
        <w:t>трех дней</w:t>
      </w:r>
      <w:r w:rsidRPr="00244A6A">
        <w:rPr>
          <w:rFonts w:ascii="Times New Roman" w:eastAsia="Times New Roman" w:hAnsi="Times New Roman" w:cs="Times New Roman"/>
          <w:b/>
          <w:bCs/>
          <w:lang w:eastAsia="ar-SA"/>
        </w:rPr>
        <w:t xml:space="preserve"> </w:t>
      </w:r>
      <w:r w:rsidRPr="00244A6A">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5"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Default="00244A6A" w:rsidP="00244A6A">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44A6A">
        <w:rPr>
          <w:rFonts w:ascii="Times New Roman" w:eastAsia="Times New Roman" w:hAnsi="Times New Roman" w:cs="Times New Roman"/>
          <w:sz w:val="24"/>
          <w:szCs w:val="24"/>
          <w:lang w:eastAsia="ar-SA"/>
        </w:rPr>
        <w:t xml:space="preserve">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b/>
          <w:sz w:val="24"/>
          <w:szCs w:val="24"/>
          <w:lang w:eastAsia="ar-SA"/>
        </w:rPr>
        <w:t>4.3.3.</w:t>
      </w:r>
      <w:r>
        <w:rPr>
          <w:rFonts w:ascii="Times New Roman" w:eastAsia="Times New Roman" w:hAnsi="Times New Roman" w:cs="Times New Roman"/>
          <w:sz w:val="24"/>
          <w:szCs w:val="24"/>
          <w:lang w:eastAsia="ar-SA"/>
        </w:rPr>
        <w:t xml:space="preserve"> </w:t>
      </w:r>
      <w:r w:rsidRPr="00717CB4">
        <w:rPr>
          <w:rFonts w:ascii="Times New Roman" w:eastAsia="Times New Roman" w:hAnsi="Times New Roman" w:cs="Times New Roman"/>
          <w:sz w:val="24"/>
          <w:szCs w:val="24"/>
          <w:lang w:eastAsia="ar-SA"/>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наименование, адрес Заказчика,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Изменения к …(наименование закупки и дата подачи заявки).</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lastRenderedPageBreak/>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Заказчик регистрирует поступивший конверт с изменениями к заявке на участие в запросе предложений в Журнале регистрации конвертов (заявок на участие) с указанием, что это изменения заявки.</w:t>
      </w:r>
    </w:p>
    <w:p w:rsidR="00717CB4" w:rsidRPr="00244A6A"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717CB4" w:rsidRDefault="00244A6A" w:rsidP="00717CB4">
      <w:pPr>
        <w:pStyle w:val="afffa"/>
        <w:numPr>
          <w:ilvl w:val="2"/>
          <w:numId w:val="47"/>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717CB4">
        <w:rPr>
          <w:rFonts w:ascii="Times New Roman" w:eastAsia="Times New Roman" w:hAnsi="Times New Roman"/>
          <w:sz w:val="24"/>
          <w:szCs w:val="24"/>
        </w:rPr>
        <w:t>Заказчик вправе принять решение о продлении срока окончания подачи заявок на участие в запросе предложений в любое время до даты окончания подачи заявок</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на</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6" w:history="1">
        <w:r w:rsidRPr="00717CB4">
          <w:rPr>
            <w:rFonts w:ascii="Times New Roman" w:eastAsia="Times New Roman" w:hAnsi="Times New Roman"/>
            <w:color w:val="0000FF"/>
            <w:sz w:val="24"/>
            <w:szCs w:val="24"/>
            <w:u w:val="single"/>
          </w:rPr>
          <w:t>http://zakupki.gov.ru</w:t>
        </w:r>
      </w:hyperlink>
      <w:r w:rsidRPr="00717CB4">
        <w:rPr>
          <w:rFonts w:ascii="Times New Roman" w:eastAsia="Times New Roman" w:hAnsi="Times New Roman"/>
          <w:color w:val="0000FF"/>
          <w:sz w:val="24"/>
          <w:szCs w:val="24"/>
          <w:u w:val="single"/>
        </w:rPr>
        <w:t>/223/</w:t>
      </w:r>
      <w:r w:rsidRPr="00717CB4">
        <w:rPr>
          <w:rFonts w:ascii="Times New Roman" w:eastAsia="Times New Roman" w:hAnsi="Times New Roman"/>
          <w:sz w:val="24"/>
          <w:szCs w:val="24"/>
        </w:rPr>
        <w:t>.</w:t>
      </w:r>
    </w:p>
    <w:p w:rsidR="00244A6A" w:rsidRPr="00717CB4" w:rsidRDefault="00244A6A" w:rsidP="00717CB4">
      <w:pPr>
        <w:pStyle w:val="afffa"/>
        <w:keepNext/>
        <w:numPr>
          <w:ilvl w:val="1"/>
          <w:numId w:val="48"/>
        </w:numPr>
        <w:spacing w:before="240" w:after="60" w:line="240" w:lineRule="auto"/>
        <w:outlineLvl w:val="1"/>
        <w:rPr>
          <w:rFonts w:ascii="Times New Roman" w:eastAsia="Times New Roman" w:hAnsi="Times New Roman" w:cs="Arial"/>
          <w:b/>
          <w:bCs/>
          <w:iCs/>
          <w:sz w:val="24"/>
          <w:szCs w:val="24"/>
        </w:rPr>
      </w:pPr>
      <w:bookmarkStart w:id="14" w:name="_Toc386463998"/>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14"/>
    </w:p>
    <w:p w:rsidR="00244A6A" w:rsidRPr="00717CB4" w:rsidRDefault="00244A6A" w:rsidP="00717CB4">
      <w:pPr>
        <w:pStyle w:val="afffa"/>
        <w:numPr>
          <w:ilvl w:val="2"/>
          <w:numId w:val="48"/>
        </w:numPr>
        <w:tabs>
          <w:tab w:val="num" w:pos="1004"/>
        </w:tabs>
        <w:spacing w:after="0" w:line="240" w:lineRule="auto"/>
        <w:ind w:left="0" w:firstLine="0"/>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настоящей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244A6A" w:rsidRDefault="00244A6A" w:rsidP="00717CB4">
      <w:pPr>
        <w:numPr>
          <w:ilvl w:val="2"/>
          <w:numId w:val="48"/>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244A6A" w:rsidRPr="00244A6A"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35093A" w:rsidRDefault="0035093A" w:rsidP="00794E31">
      <w:pPr>
        <w:pStyle w:val="afffa"/>
        <w:numPr>
          <w:ilvl w:val="2"/>
          <w:numId w:val="21"/>
        </w:numPr>
        <w:spacing w:line="240" w:lineRule="auto"/>
        <w:ind w:left="0" w:firstLine="0"/>
        <w:contextualSpacing/>
        <w:jc w:val="both"/>
        <w:rPr>
          <w:rFonts w:ascii="Times New Roman" w:eastAsia="Times New Roman" w:hAnsi="Times New Roman"/>
          <w:sz w:val="24"/>
          <w:szCs w:val="24"/>
        </w:rPr>
      </w:pPr>
      <w:r w:rsidRPr="0035093A">
        <w:rPr>
          <w:rFonts w:ascii="Times New Roman" w:eastAsia="Times New Roman" w:hAnsi="Times New Roman"/>
          <w:sz w:val="24"/>
          <w:szCs w:val="24"/>
        </w:rPr>
        <w:t>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Требования пп. 4.4.3, 4.4.4.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35093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b/>
          <w:bCs/>
          <w:iCs/>
          <w:sz w:val="24"/>
          <w:szCs w:val="24"/>
          <w:u w:val="single"/>
          <w:lang w:eastAsia="ar-SA"/>
        </w:rPr>
      </w:pPr>
      <w:r w:rsidRPr="0035093A">
        <w:rPr>
          <w:rFonts w:ascii="Times New Roman" w:eastAsia="Times New Roman" w:hAnsi="Times New Roman" w:cs="Times New Roman"/>
          <w:b/>
          <w:sz w:val="24"/>
          <w:szCs w:val="24"/>
          <w:u w:val="single"/>
          <w:lang w:eastAsia="ar-SA"/>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244A6A" w:rsidRPr="00244A6A" w:rsidRDefault="00244A6A" w:rsidP="00794E31">
      <w:pPr>
        <w:keepNext/>
        <w:numPr>
          <w:ilvl w:val="1"/>
          <w:numId w:val="21"/>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15" w:name="_Toc386463999"/>
      <w:r w:rsidRPr="00244A6A">
        <w:rPr>
          <w:rFonts w:ascii="Times New Roman" w:eastAsia="Times New Roman" w:hAnsi="Times New Roman" w:cs="Arial"/>
          <w:b/>
          <w:sz w:val="24"/>
          <w:szCs w:val="24"/>
          <w:lang w:eastAsia="ar-SA"/>
        </w:rPr>
        <w:t xml:space="preserve">Официальный язык </w:t>
      </w:r>
      <w:r w:rsidRPr="00244A6A">
        <w:rPr>
          <w:rFonts w:ascii="Times New Roman" w:eastAsia="Times New Roman" w:hAnsi="Times New Roman" w:cs="Arial"/>
          <w:b/>
          <w:bCs/>
          <w:iCs/>
          <w:sz w:val="24"/>
          <w:szCs w:val="24"/>
          <w:lang w:eastAsia="ar-SA"/>
        </w:rPr>
        <w:t>запроса предложений</w:t>
      </w:r>
      <w:bookmarkEnd w:id="15"/>
    </w:p>
    <w:p w:rsidR="00244A6A" w:rsidRPr="00244A6A" w:rsidRDefault="00244A6A" w:rsidP="00794E31">
      <w:pPr>
        <w:numPr>
          <w:ilvl w:val="2"/>
          <w:numId w:val="19"/>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244A6A" w:rsidRDefault="00244A6A" w:rsidP="00794E31">
      <w:pPr>
        <w:numPr>
          <w:ilvl w:val="2"/>
          <w:numId w:val="19"/>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9A064A" w:rsidRDefault="00244A6A" w:rsidP="00794E31">
      <w:pPr>
        <w:keepNext/>
        <w:numPr>
          <w:ilvl w:val="1"/>
          <w:numId w:val="27"/>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16" w:name="_Toc386464000"/>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16"/>
    </w:p>
    <w:p w:rsidR="00244A6A" w:rsidRPr="00244A6A" w:rsidRDefault="00244A6A" w:rsidP="00794E31">
      <w:pPr>
        <w:numPr>
          <w:ilvl w:val="2"/>
          <w:numId w:val="27"/>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средств в заявке на участие в запросе предложений должны быть выражены в валюте - российский рубль.</w:t>
      </w:r>
    </w:p>
    <w:p w:rsidR="00244A6A" w:rsidRPr="00244A6A" w:rsidRDefault="00244A6A" w:rsidP="00794E31">
      <w:pPr>
        <w:numPr>
          <w:ilvl w:val="2"/>
          <w:numId w:val="27"/>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244A6A" w:rsidRDefault="00244A6A" w:rsidP="00794E31">
      <w:pPr>
        <w:keepNext/>
        <w:numPr>
          <w:ilvl w:val="1"/>
          <w:numId w:val="27"/>
        </w:numPr>
        <w:suppressAutoHyphens/>
        <w:spacing w:before="240" w:after="60" w:line="240" w:lineRule="auto"/>
        <w:outlineLvl w:val="1"/>
        <w:rPr>
          <w:rFonts w:ascii="Times New Roman" w:eastAsia="Times New Roman" w:hAnsi="Times New Roman" w:cs="Arial"/>
          <w:b/>
          <w:bCs/>
          <w:iCs/>
          <w:sz w:val="24"/>
          <w:szCs w:val="24"/>
          <w:lang w:eastAsia="ar-SA"/>
        </w:rPr>
      </w:pPr>
      <w:bookmarkStart w:id="17" w:name="_Toc386464001"/>
      <w:r w:rsidRPr="00244A6A">
        <w:rPr>
          <w:rFonts w:ascii="Times New Roman" w:eastAsia="Times New Roman" w:hAnsi="Times New Roman" w:cs="Arial"/>
          <w:b/>
          <w:sz w:val="24"/>
          <w:szCs w:val="24"/>
          <w:lang w:eastAsia="ar-SA"/>
        </w:rPr>
        <w:t>Сведения о цене договора</w:t>
      </w:r>
      <w:bookmarkEnd w:id="17"/>
      <w:r w:rsidR="003338AD">
        <w:rPr>
          <w:rFonts w:ascii="Times New Roman" w:eastAsia="Times New Roman" w:hAnsi="Times New Roman" w:cs="Arial"/>
          <w:b/>
          <w:sz w:val="24"/>
          <w:szCs w:val="24"/>
          <w:lang w:eastAsia="ar-SA"/>
        </w:rPr>
        <w:t>.</w:t>
      </w:r>
      <w:r w:rsidRPr="00244A6A">
        <w:rPr>
          <w:rFonts w:ascii="Times New Roman" w:eastAsia="Times New Roman" w:hAnsi="Times New Roman" w:cs="Arial"/>
          <w:b/>
          <w:sz w:val="24"/>
          <w:szCs w:val="24"/>
          <w:lang w:eastAsia="ar-SA"/>
        </w:rPr>
        <w:t xml:space="preserve"> </w:t>
      </w:r>
    </w:p>
    <w:p w:rsidR="0028370F" w:rsidRPr="0028370F" w:rsidRDefault="00244A6A" w:rsidP="006F43E8">
      <w:pPr>
        <w:numPr>
          <w:ilvl w:val="2"/>
          <w:numId w:val="27"/>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28370F">
        <w:rPr>
          <w:rFonts w:ascii="Times New Roman" w:eastAsia="Times New Roman" w:hAnsi="Times New Roman" w:cs="Times New Roman"/>
          <w:sz w:val="24"/>
          <w:szCs w:val="24"/>
          <w:lang w:eastAsia="ar-SA"/>
        </w:rPr>
        <w:t>Начальна</w:t>
      </w:r>
      <w:r w:rsidR="003338AD" w:rsidRPr="0028370F">
        <w:rPr>
          <w:rFonts w:ascii="Times New Roman" w:eastAsia="Times New Roman" w:hAnsi="Times New Roman" w:cs="Times New Roman"/>
          <w:sz w:val="24"/>
          <w:szCs w:val="24"/>
          <w:lang w:eastAsia="ar-SA"/>
        </w:rPr>
        <w:t xml:space="preserve">я (максимальная) цена Договора </w:t>
      </w:r>
      <w:r w:rsidRPr="0028370F">
        <w:rPr>
          <w:rFonts w:ascii="Times New Roman" w:eastAsia="Times New Roman" w:hAnsi="Times New Roman" w:cs="Times New Roman"/>
          <w:sz w:val="24"/>
          <w:szCs w:val="24"/>
          <w:lang w:eastAsia="ar-SA"/>
        </w:rPr>
        <w:t xml:space="preserve">- </w:t>
      </w:r>
      <w:r w:rsidR="00D13E37" w:rsidRPr="0028370F">
        <w:rPr>
          <w:rFonts w:ascii="Times New Roman" w:hAnsi="Times New Roman" w:cs="Times New Roman"/>
          <w:b/>
          <w:sz w:val="24"/>
          <w:szCs w:val="24"/>
        </w:rPr>
        <w:t>3 735 088</w:t>
      </w:r>
      <w:r w:rsidR="00E81494" w:rsidRPr="0028370F">
        <w:rPr>
          <w:rFonts w:ascii="Times New Roman" w:hAnsi="Times New Roman" w:cs="Times New Roman"/>
          <w:b/>
          <w:sz w:val="24"/>
          <w:szCs w:val="24"/>
        </w:rPr>
        <w:t xml:space="preserve"> (Три</w:t>
      </w:r>
      <w:r w:rsidR="00D13E37" w:rsidRPr="0028370F">
        <w:rPr>
          <w:rFonts w:ascii="Times New Roman" w:hAnsi="Times New Roman" w:cs="Times New Roman"/>
          <w:b/>
          <w:sz w:val="24"/>
          <w:szCs w:val="24"/>
        </w:rPr>
        <w:t xml:space="preserve"> миллиона семьсот тридцать пять тысяч восемьдесят восемь) рублей 15 копеек</w:t>
      </w:r>
      <w:r w:rsidR="00B91D35" w:rsidRPr="0028370F">
        <w:rPr>
          <w:rFonts w:ascii="Times New Roman" w:hAnsi="Times New Roman" w:cs="Times New Roman"/>
          <w:sz w:val="24"/>
          <w:szCs w:val="24"/>
        </w:rPr>
        <w:t>.</w:t>
      </w:r>
      <w:r w:rsidR="0052132D" w:rsidRPr="0028370F">
        <w:rPr>
          <w:rFonts w:ascii="Times New Roman" w:hAnsi="Times New Roman" w:cs="Times New Roman"/>
          <w:sz w:val="24"/>
          <w:szCs w:val="24"/>
        </w:rPr>
        <w:t xml:space="preserve"> </w:t>
      </w:r>
    </w:p>
    <w:p w:rsidR="0028370F" w:rsidRDefault="0028370F" w:rsidP="0028370F">
      <w:pPr>
        <w:tabs>
          <w:tab w:val="left" w:pos="0"/>
        </w:tabs>
        <w:suppressAutoHyphens/>
        <w:spacing w:after="0" w:line="240" w:lineRule="auto"/>
        <w:jc w:val="both"/>
        <w:rPr>
          <w:rFonts w:ascii="Times New Roman" w:hAnsi="Times New Roman" w:cs="Times New Roman"/>
          <w:sz w:val="24"/>
          <w:szCs w:val="24"/>
        </w:rPr>
      </w:pPr>
      <w:r w:rsidRPr="0028370F">
        <w:rPr>
          <w:rFonts w:ascii="Times New Roman" w:hAnsi="Times New Roman" w:cs="Times New Roman"/>
          <w:b/>
          <w:sz w:val="24"/>
          <w:szCs w:val="24"/>
          <w:u w:val="single"/>
        </w:rPr>
        <w:t>Цена за единицу Товара, указанная в заявке Участника, не должна превышать начальную (максимальную) цену за единицу Товара, указанную в Документации.</w:t>
      </w:r>
    </w:p>
    <w:p w:rsidR="0028370F" w:rsidRPr="0028370F" w:rsidRDefault="00B91D35" w:rsidP="0028370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28370F">
        <w:rPr>
          <w:rFonts w:ascii="Times New Roman" w:eastAsia="Times New Roman" w:hAnsi="Times New Roman" w:cs="Times New Roman"/>
          <w:sz w:val="24"/>
          <w:szCs w:val="24"/>
          <w:lang w:eastAsia="ar-SA"/>
        </w:rPr>
        <w:t>Источником информации о стоимости Товара, являющегося предметом закупки, стала информация поставщиков, оформленная в виде коммерческих предложений.</w:t>
      </w:r>
    </w:p>
    <w:p w:rsidR="00244A6A" w:rsidRPr="00125BE8" w:rsidRDefault="00B91D35" w:rsidP="00B91D35">
      <w:pPr>
        <w:suppressAutoHyphens/>
        <w:spacing w:after="0" w:line="240" w:lineRule="auto"/>
        <w:jc w:val="both"/>
        <w:rPr>
          <w:rFonts w:ascii="Times New Roman" w:eastAsia="Times New Roman" w:hAnsi="Times New Roman" w:cs="Times New Roman"/>
          <w:sz w:val="24"/>
          <w:szCs w:val="24"/>
          <w:lang w:eastAsia="ar-SA"/>
        </w:rPr>
      </w:pPr>
      <w:r w:rsidRPr="00B91D35">
        <w:rPr>
          <w:rFonts w:ascii="Times New Roman" w:eastAsia="Times New Roman" w:hAnsi="Times New Roman" w:cs="Times New Roman"/>
          <w:sz w:val="24"/>
          <w:szCs w:val="24"/>
          <w:lang w:eastAsia="ar-SA"/>
        </w:rPr>
        <w:t>В результате проведенной работы по изучению имеющегося рынка поставляемого Товара и мониторинга цен, начальная (максимальная) цена договора (единицы Товара) была определе</w:t>
      </w:r>
      <w:r>
        <w:rPr>
          <w:rFonts w:ascii="Times New Roman" w:eastAsia="Times New Roman" w:hAnsi="Times New Roman" w:cs="Times New Roman"/>
          <w:sz w:val="24"/>
          <w:szCs w:val="24"/>
          <w:lang w:eastAsia="ar-SA"/>
        </w:rPr>
        <w:t>на среднеарифметическим методом</w:t>
      </w:r>
      <w:r w:rsidRPr="00EF66A5">
        <w:rPr>
          <w:rFonts w:ascii="Times New Roman" w:eastAsia="Times New Roman" w:hAnsi="Times New Roman"/>
          <w:sz w:val="24"/>
          <w:szCs w:val="24"/>
        </w:rPr>
        <w:t>.</w:t>
      </w:r>
      <w:r>
        <w:rPr>
          <w:rFonts w:ascii="Times New Roman" w:eastAsia="Times New Roman" w:hAnsi="Times New Roman"/>
          <w:sz w:val="24"/>
          <w:szCs w:val="24"/>
        </w:rPr>
        <w:t xml:space="preserve"> </w:t>
      </w:r>
    </w:p>
    <w:p w:rsidR="00244A6A" w:rsidRPr="0035093A" w:rsidRDefault="00244A6A" w:rsidP="0052132D">
      <w:pPr>
        <w:tabs>
          <w:tab w:val="left" w:pos="709"/>
        </w:tabs>
        <w:suppressAutoHyphens/>
        <w:spacing w:after="0" w:line="240" w:lineRule="auto"/>
        <w:jc w:val="both"/>
        <w:rPr>
          <w:rFonts w:ascii="Times New Roman" w:eastAsia="Times New Roman" w:hAnsi="Times New Roman" w:cs="Times New Roman"/>
          <w:b/>
          <w:sz w:val="24"/>
          <w:szCs w:val="24"/>
          <w:lang w:eastAsia="ar-SA"/>
        </w:rPr>
      </w:pPr>
      <w:r w:rsidRPr="00125BE8">
        <w:rPr>
          <w:rFonts w:ascii="Times New Roman" w:eastAsia="Times New Roman" w:hAnsi="Times New Roman" w:cs="Times New Roman"/>
          <w:b/>
          <w:sz w:val="24"/>
          <w:szCs w:val="24"/>
          <w:lang w:eastAsia="ar-SA"/>
        </w:rPr>
        <w:t>4.7.2.  Порядок формирования цены Договора.</w:t>
      </w:r>
      <w:r w:rsidRPr="0035093A">
        <w:rPr>
          <w:rFonts w:ascii="Times New Roman" w:eastAsia="Times New Roman" w:hAnsi="Times New Roman" w:cs="Times New Roman"/>
          <w:b/>
          <w:sz w:val="24"/>
          <w:szCs w:val="24"/>
          <w:lang w:eastAsia="ar-SA"/>
        </w:rPr>
        <w:t xml:space="preserve"> </w:t>
      </w:r>
    </w:p>
    <w:p w:rsidR="00B91D35" w:rsidRPr="00B91D35" w:rsidRDefault="00B91D35" w:rsidP="00B91D35">
      <w:pPr>
        <w:tabs>
          <w:tab w:val="left" w:pos="0"/>
          <w:tab w:val="left" w:pos="425"/>
        </w:tabs>
        <w:suppressAutoHyphens/>
        <w:spacing w:after="0" w:line="240" w:lineRule="auto"/>
        <w:ind w:firstLine="567"/>
        <w:jc w:val="both"/>
        <w:rPr>
          <w:rFonts w:ascii="Times New Roman" w:eastAsia="Times New Roman" w:hAnsi="Times New Roman" w:cs="Times New Roman"/>
          <w:sz w:val="24"/>
          <w:szCs w:val="24"/>
          <w:lang w:eastAsia="ar-SA"/>
        </w:rPr>
      </w:pPr>
      <w:r w:rsidRPr="00B91D35">
        <w:rPr>
          <w:rFonts w:ascii="Times New Roman" w:eastAsia="Times New Roman" w:hAnsi="Times New Roman" w:cs="Times New Roman"/>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292DF6">
        <w:rPr>
          <w:rFonts w:ascii="Times New Roman" w:eastAsia="Times New Roman" w:hAnsi="Times New Roman" w:cs="Times New Roman"/>
          <w:sz w:val="24"/>
          <w:szCs w:val="24"/>
          <w:lang w:eastAsia="ar-SA"/>
        </w:rPr>
        <w:t xml:space="preserve"> </w:t>
      </w:r>
    </w:p>
    <w:p w:rsidR="007E2E60" w:rsidRPr="007E2E60" w:rsidRDefault="007E2E60" w:rsidP="007E2E60">
      <w:pPr>
        <w:tabs>
          <w:tab w:val="left" w:pos="0"/>
          <w:tab w:val="left" w:pos="425"/>
        </w:tabs>
        <w:suppressAutoHyphens/>
        <w:spacing w:after="0" w:line="240" w:lineRule="auto"/>
        <w:jc w:val="both"/>
        <w:rPr>
          <w:rFonts w:ascii="Times New Roman" w:eastAsia="Times New Roman" w:hAnsi="Times New Roman" w:cs="Times New Roman"/>
          <w:sz w:val="24"/>
          <w:szCs w:val="24"/>
          <w:lang w:eastAsia="ar-SA"/>
        </w:rPr>
      </w:pPr>
      <w:bookmarkStart w:id="18" w:name="_Toc386464002"/>
      <w:r w:rsidRPr="003338A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338AD">
        <w:rPr>
          <w:rFonts w:ascii="Times New Roman" w:eastAsia="Times New Roman" w:hAnsi="Times New Roman" w:cs="Times New Roman"/>
          <w:b/>
          <w:bCs/>
          <w:sz w:val="24"/>
          <w:szCs w:val="24"/>
          <w:lang w:eastAsia="ar-SA"/>
        </w:rPr>
        <w:t>(</w:t>
      </w:r>
      <w:r w:rsidRPr="003338A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338AD">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r w:rsidRPr="00244A6A">
        <w:rPr>
          <w:rFonts w:ascii="Times New Roman" w:eastAsia="Times New Roman" w:hAnsi="Times New Roman" w:cs="Times New Roman"/>
          <w:b/>
          <w:sz w:val="24"/>
          <w:szCs w:val="24"/>
          <w:lang w:eastAsia="ar-SA"/>
        </w:rPr>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18"/>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FF7C87">
        <w:rPr>
          <w:rFonts w:ascii="Times New Roman" w:eastAsia="Calibri" w:hAnsi="Times New Roman" w:cs="Times New Roman"/>
          <w:sz w:val="24"/>
          <w:szCs w:val="24"/>
          <w:lang w:eastAsia="ar-SA"/>
        </w:rPr>
        <w:t xml:space="preserve">Участник обязан подать заявку на участие в </w:t>
      </w:r>
      <w:r w:rsidRPr="00FF7C87">
        <w:rPr>
          <w:rFonts w:ascii="Times New Roman" w:eastAsia="Times New Roman" w:hAnsi="Times New Roman" w:cs="Times New Roman"/>
          <w:sz w:val="24"/>
          <w:szCs w:val="24"/>
          <w:lang w:eastAsia="ar-SA"/>
        </w:rPr>
        <w:t>запросе предложений</w:t>
      </w:r>
      <w:r w:rsidRPr="00FF7C87">
        <w:rPr>
          <w:rFonts w:ascii="Times New Roman" w:eastAsia="Calibri" w:hAnsi="Times New Roman" w:cs="Times New Roman"/>
          <w:sz w:val="24"/>
          <w:szCs w:val="24"/>
          <w:lang w:eastAsia="ar-SA"/>
        </w:rPr>
        <w:t xml:space="preserve"> в период </w:t>
      </w:r>
      <w:r w:rsidR="00CF61B6" w:rsidRPr="009767AB">
        <w:rPr>
          <w:rFonts w:ascii="Times New Roman" w:eastAsia="Calibri" w:hAnsi="Times New Roman" w:cs="Times New Roman"/>
          <w:b/>
          <w:sz w:val="24"/>
          <w:szCs w:val="24"/>
          <w:lang w:eastAsia="ar-SA"/>
        </w:rPr>
        <w:t xml:space="preserve">с </w:t>
      </w:r>
      <w:r w:rsidR="00FF19D8">
        <w:rPr>
          <w:rFonts w:ascii="Times New Roman" w:eastAsia="Calibri" w:hAnsi="Times New Roman" w:cs="Times New Roman"/>
          <w:b/>
          <w:sz w:val="24"/>
          <w:szCs w:val="24"/>
          <w:lang w:eastAsia="ar-SA"/>
        </w:rPr>
        <w:t>09 часов 00 минут 10 октября</w:t>
      </w:r>
      <w:r w:rsidRPr="0035698E">
        <w:rPr>
          <w:rFonts w:ascii="Times New Roman" w:eastAsia="Calibri" w:hAnsi="Times New Roman" w:cs="Times New Roman"/>
          <w:b/>
          <w:sz w:val="24"/>
          <w:szCs w:val="24"/>
          <w:lang w:eastAsia="ar-SA"/>
        </w:rPr>
        <w:t xml:space="preserve"> 2</w:t>
      </w:r>
      <w:r w:rsidR="00FF19D8">
        <w:rPr>
          <w:rFonts w:ascii="Times New Roman" w:eastAsia="Calibri" w:hAnsi="Times New Roman" w:cs="Times New Roman"/>
          <w:b/>
          <w:sz w:val="24"/>
          <w:szCs w:val="24"/>
          <w:lang w:eastAsia="ar-SA"/>
        </w:rPr>
        <w:t>014 г. и до 09 часов 00 минут 21</w:t>
      </w:r>
      <w:r w:rsidR="00774D89" w:rsidRPr="0035698E">
        <w:rPr>
          <w:rFonts w:ascii="Times New Roman" w:eastAsia="Calibri" w:hAnsi="Times New Roman" w:cs="Times New Roman"/>
          <w:b/>
          <w:sz w:val="24"/>
          <w:szCs w:val="24"/>
          <w:lang w:eastAsia="ar-SA"/>
        </w:rPr>
        <w:t xml:space="preserve"> октября</w:t>
      </w:r>
      <w:r w:rsidRPr="0035698E">
        <w:rPr>
          <w:rFonts w:ascii="Times New Roman" w:eastAsia="Calibri" w:hAnsi="Times New Roman" w:cs="Times New Roman"/>
          <w:b/>
          <w:sz w:val="24"/>
          <w:szCs w:val="24"/>
          <w:lang w:eastAsia="ar-SA"/>
        </w:rPr>
        <w:t xml:space="preserve"> 2014 г.</w:t>
      </w:r>
      <w:r w:rsidRPr="009767AB">
        <w:rPr>
          <w:rFonts w:ascii="Times New Roman" w:eastAsia="Calibri" w:hAnsi="Times New Roman" w:cs="Times New Roman"/>
          <w:sz w:val="24"/>
          <w:szCs w:val="24"/>
          <w:lang w:eastAsia="ar-SA"/>
        </w:rPr>
        <w:t xml:space="preserve"> в письменной форме.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 xml:space="preserve">Заявка с приложенными к ней документами должна быть сшита в один том и </w:t>
      </w:r>
      <w:r w:rsidR="006B11E5">
        <w:rPr>
          <w:rFonts w:ascii="Times New Roman" w:eastAsia="Times New Roman" w:hAnsi="Times New Roman" w:cs="Times New Roman"/>
          <w:sz w:val="24"/>
          <w:szCs w:val="24"/>
          <w:lang w:eastAsia="ar-SA"/>
        </w:rPr>
        <w:t xml:space="preserve">вложена в конверт. При этом на </w:t>
      </w:r>
      <w:r w:rsidRPr="00244A6A">
        <w:rPr>
          <w:rFonts w:ascii="Times New Roman" w:eastAsia="Times New Roman" w:hAnsi="Times New Roman" w:cs="Times New Roman"/>
          <w:sz w:val="24"/>
          <w:szCs w:val="24"/>
          <w:lang w:eastAsia="ar-SA"/>
        </w:rPr>
        <w:t xml:space="preserve">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244A6A" w:rsidRDefault="00244A6A" w:rsidP="00244A6A">
      <w:pPr>
        <w:widowControl w:val="0"/>
        <w:suppressAutoHyphens/>
        <w:autoSpaceDE w:val="0"/>
        <w:spacing w:after="0" w:line="271" w:lineRule="exact"/>
        <w:ind w:right="-20"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44A6A">
        <w:rPr>
          <w:rFonts w:ascii="Times New Roman" w:eastAsia="Calibri" w:hAnsi="Times New Roman" w:cs="Times New Roman"/>
          <w:sz w:val="24"/>
          <w:szCs w:val="24"/>
          <w:lang w:eastAsia="ar-SA"/>
        </w:rPr>
        <w:t>(заявок на участие)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bookmarkStart w:id="19" w:name="_Toc386464003"/>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19"/>
    </w:p>
    <w:p w:rsidR="00244A6A" w:rsidRPr="00244A6A" w:rsidRDefault="00244A6A" w:rsidP="00244A6A">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20" w:name="_Toc386464004"/>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20"/>
      <w:r w:rsidRPr="00244A6A">
        <w:rPr>
          <w:rFonts w:ascii="Times New Roman" w:eastAsia="Times New Roman" w:hAnsi="Times New Roman" w:cs="Arial"/>
          <w:b/>
          <w:sz w:val="24"/>
          <w:szCs w:val="24"/>
          <w:lang w:eastAsia="ar-SA"/>
        </w:rPr>
        <w:t xml:space="preserve">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21"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наличие существенных ошибок в данных при расчётах;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имеют ли заявки законченный вид;</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ж) соответствие предлагаемых Участником закупки договорных условий требованиям настоящей Документации.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по закупке и публикуется на официальном сайте </w:t>
      </w:r>
      <w:hyperlink r:id="rId27" w:history="1">
        <w:r w:rsidRPr="00244A6A">
          <w:rPr>
            <w:rFonts w:ascii="Times New Roman" w:eastAsia="Times New Roman" w:hAnsi="Times New Roman" w:cs="Times New Roman"/>
            <w:color w:val="0000FF"/>
            <w:sz w:val="24"/>
            <w:szCs w:val="24"/>
            <w:u w:val="single"/>
            <w:lang w:eastAsia="ar-SA"/>
          </w:rPr>
          <w:t>http://zakupki.gov.ru/223/.</w:t>
        </w:r>
      </w:hyperlink>
    </w:p>
    <w:bookmarkEnd w:id="21"/>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4.10.3. 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 признается несостоявшимся.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244A6A" w:rsidRDefault="00244A6A" w:rsidP="00794E31">
      <w:pPr>
        <w:keepNext/>
        <w:numPr>
          <w:ilvl w:val="1"/>
          <w:numId w:val="37"/>
        </w:numPr>
        <w:suppressAutoHyphens/>
        <w:spacing w:before="240" w:after="60" w:line="240" w:lineRule="auto"/>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22" w:name="_Toc386464005"/>
      <w:r w:rsidRPr="00244A6A">
        <w:rPr>
          <w:rFonts w:ascii="Times New Roman" w:eastAsia="Times New Roman" w:hAnsi="Times New Roman" w:cs="Arial"/>
          <w:b/>
          <w:sz w:val="24"/>
          <w:szCs w:val="24"/>
          <w:lang w:eastAsia="ar-SA"/>
        </w:rPr>
        <w:t>Опоздавшие заявки на участие в </w:t>
      </w:r>
      <w:r w:rsidRPr="00244A6A">
        <w:rPr>
          <w:rFonts w:ascii="Times New Roman" w:eastAsia="Times New Roman" w:hAnsi="Times New Roman" w:cs="Arial"/>
          <w:b/>
          <w:bCs/>
          <w:iCs/>
          <w:sz w:val="24"/>
          <w:szCs w:val="24"/>
          <w:lang w:eastAsia="ar-SA"/>
        </w:rPr>
        <w:t>запросе предложений</w:t>
      </w:r>
      <w:bookmarkEnd w:id="22"/>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244A6A" w:rsidRPr="00244A6A" w:rsidRDefault="00244A6A" w:rsidP="00794E31">
      <w:pPr>
        <w:keepNext/>
        <w:numPr>
          <w:ilvl w:val="1"/>
          <w:numId w:val="37"/>
        </w:numPr>
        <w:suppressAutoHyphens/>
        <w:spacing w:before="240" w:after="60" w:line="240" w:lineRule="auto"/>
        <w:outlineLvl w:val="1"/>
        <w:rPr>
          <w:rFonts w:ascii="Times New Roman" w:eastAsia="Times New Roman" w:hAnsi="Times New Roman" w:cs="Arial"/>
          <w:b/>
          <w:bCs/>
          <w:iCs/>
          <w:sz w:val="24"/>
          <w:szCs w:val="24"/>
          <w:lang w:eastAsia="ar-SA"/>
        </w:rPr>
      </w:pPr>
      <w:bookmarkStart w:id="23" w:name="_Toc386464006"/>
      <w:r w:rsidRPr="00244A6A">
        <w:rPr>
          <w:rFonts w:ascii="Times New Roman" w:eastAsia="Times New Roman" w:hAnsi="Times New Roman" w:cs="Arial"/>
          <w:b/>
          <w:sz w:val="24"/>
          <w:szCs w:val="24"/>
          <w:lang w:eastAsia="ar-SA"/>
        </w:rPr>
        <w:lastRenderedPageBreak/>
        <w:t xml:space="preserve">Отбор участников и </w:t>
      </w:r>
      <w:r w:rsidRPr="00244A6A">
        <w:rPr>
          <w:rFonts w:ascii="Times New Roman" w:eastAsia="Times New Roman" w:hAnsi="Times New Roman" w:cs="Arial"/>
          <w:b/>
          <w:iCs/>
          <w:sz w:val="24"/>
          <w:szCs w:val="24"/>
          <w:lang w:eastAsia="ar-SA"/>
        </w:rPr>
        <w:t>оформление окончательного решения</w:t>
      </w:r>
      <w:bookmarkEnd w:id="23"/>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Оценка заявок. Общие положения.</w:t>
      </w:r>
    </w:p>
    <w:p w:rsidR="00244A6A" w:rsidRPr="00244A6A" w:rsidRDefault="00244A6A" w:rsidP="00244A6A">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4A0" w:firstRow="1" w:lastRow="0" w:firstColumn="1" w:lastColumn="0" w:noHBand="0" w:noVBand="1"/>
      </w:tblPr>
      <w:tblGrid>
        <w:gridCol w:w="993"/>
        <w:gridCol w:w="2835"/>
        <w:gridCol w:w="6520"/>
      </w:tblGrid>
      <w:tr w:rsidR="003F6373" w:rsidRPr="003F6373" w:rsidTr="001F4145">
        <w:trPr>
          <w:trHeight w:val="390"/>
        </w:trPr>
        <w:tc>
          <w:tcPr>
            <w:tcW w:w="993" w:type="dxa"/>
            <w:tcBorders>
              <w:top w:val="single" w:sz="4" w:space="0" w:color="000000"/>
              <w:left w:val="single" w:sz="4" w:space="0" w:color="000000"/>
              <w:bottom w:val="single" w:sz="4" w:space="0" w:color="000000"/>
              <w:right w:val="nil"/>
            </w:tcBorders>
            <w:hideMark/>
          </w:tcPr>
          <w:p w:rsidR="003F6373" w:rsidRPr="003F6373" w:rsidRDefault="003F6373" w:rsidP="003F6373">
            <w:pPr>
              <w:suppressAutoHyphens/>
              <w:spacing w:after="0"/>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Номер</w:t>
            </w:r>
          </w:p>
          <w:p w:rsidR="003F6373" w:rsidRPr="003F6373" w:rsidRDefault="003F6373" w:rsidP="003F6373">
            <w:pPr>
              <w:suppressAutoHyphens/>
              <w:spacing w:after="0"/>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крите-рия</w:t>
            </w:r>
          </w:p>
        </w:tc>
        <w:tc>
          <w:tcPr>
            <w:tcW w:w="2835" w:type="dxa"/>
            <w:tcBorders>
              <w:top w:val="single" w:sz="4" w:space="0" w:color="000000"/>
              <w:left w:val="single" w:sz="4" w:space="0" w:color="000000"/>
              <w:bottom w:val="single" w:sz="4" w:space="0" w:color="000000"/>
              <w:right w:val="nil"/>
            </w:tcBorders>
            <w:hideMark/>
          </w:tcPr>
          <w:p w:rsidR="003F6373" w:rsidRPr="003F6373" w:rsidRDefault="003F6373" w:rsidP="009767AB">
            <w:pPr>
              <w:suppressAutoHyphens/>
              <w:spacing w:after="0"/>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Критерии оценк</w:t>
            </w:r>
            <w:r w:rsidR="009767AB">
              <w:rPr>
                <w:rFonts w:ascii="Times New Roman" w:eastAsia="Times New Roman" w:hAnsi="Times New Roman" w:cs="Times New Roman"/>
                <w:sz w:val="24"/>
                <w:szCs w:val="24"/>
                <w:lang w:eastAsia="ar-SA"/>
              </w:rPr>
              <w:t>и</w:t>
            </w:r>
            <w:r w:rsidRPr="003F6373">
              <w:rPr>
                <w:rFonts w:ascii="Times New Roman" w:eastAsia="Times New Roman" w:hAnsi="Times New Roman" w:cs="Times New Roman"/>
                <w:sz w:val="24"/>
                <w:szCs w:val="24"/>
                <w:lang w:eastAsia="ar-SA"/>
              </w:rPr>
              <w:t xml:space="preserve"> заявки по запросу предложений, значимость критерия(%).</w:t>
            </w:r>
          </w:p>
        </w:tc>
        <w:tc>
          <w:tcPr>
            <w:tcW w:w="6520" w:type="dxa"/>
            <w:tcBorders>
              <w:top w:val="single" w:sz="4" w:space="0" w:color="000000"/>
              <w:left w:val="single" w:sz="4" w:space="0" w:color="000000"/>
              <w:bottom w:val="single" w:sz="4" w:space="0" w:color="000000"/>
              <w:right w:val="single" w:sz="4" w:space="0" w:color="000000"/>
            </w:tcBorders>
            <w:hideMark/>
          </w:tcPr>
          <w:p w:rsidR="003F6373" w:rsidRPr="003F6373" w:rsidRDefault="003F6373" w:rsidP="003F6373">
            <w:pPr>
              <w:suppressAutoHyphens/>
              <w:spacing w:after="0"/>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Порядок оценки:</w:t>
            </w:r>
          </w:p>
        </w:tc>
      </w:tr>
      <w:tr w:rsidR="003F6373" w:rsidRPr="003F6373" w:rsidTr="001F4145">
        <w:trPr>
          <w:trHeight w:val="236"/>
        </w:trPr>
        <w:tc>
          <w:tcPr>
            <w:tcW w:w="993" w:type="dxa"/>
            <w:tcBorders>
              <w:top w:val="single" w:sz="4" w:space="0" w:color="000000"/>
              <w:left w:val="single" w:sz="4" w:space="0" w:color="000000"/>
              <w:bottom w:val="single" w:sz="4" w:space="0" w:color="000000"/>
              <w:right w:val="nil"/>
            </w:tcBorders>
            <w:hideMark/>
          </w:tcPr>
          <w:p w:rsidR="003F6373" w:rsidRPr="003F6373" w:rsidRDefault="003F6373" w:rsidP="003F6373">
            <w:pPr>
              <w:suppressAutoHyphens/>
              <w:spacing w:after="0"/>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1.</w:t>
            </w:r>
          </w:p>
        </w:tc>
        <w:tc>
          <w:tcPr>
            <w:tcW w:w="2835" w:type="dxa"/>
            <w:tcBorders>
              <w:top w:val="single" w:sz="4" w:space="0" w:color="000000"/>
              <w:left w:val="single" w:sz="4" w:space="0" w:color="000000"/>
              <w:bottom w:val="single" w:sz="4" w:space="0" w:color="000000"/>
              <w:right w:val="nil"/>
            </w:tcBorders>
            <w:hideMark/>
          </w:tcPr>
          <w:p w:rsidR="003F6373" w:rsidRPr="003F6373" w:rsidRDefault="003F6373" w:rsidP="003F6373">
            <w:pPr>
              <w:suppressAutoHyphens/>
              <w:spacing w:after="0" w:line="240" w:lineRule="auto"/>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Цена договора</w:t>
            </w:r>
            <w:r w:rsidRPr="003F6373">
              <w:rPr>
                <w:rFonts w:ascii="Times New Roman" w:eastAsia="Times New Roman" w:hAnsi="Times New Roman" w:cs="Times New Roman"/>
                <w:sz w:val="24"/>
                <w:szCs w:val="24"/>
                <w:lang w:eastAsia="ar-SA"/>
              </w:rPr>
              <w:t xml:space="preserve"> </w:t>
            </w:r>
            <w:r w:rsidRPr="003F6373">
              <w:rPr>
                <w:rFonts w:ascii="Times New Roman" w:eastAsia="Times New Roman" w:hAnsi="Times New Roman" w:cs="Times New Roman"/>
                <w:b/>
                <w:sz w:val="24"/>
                <w:szCs w:val="24"/>
                <w:lang w:eastAsia="ar-SA"/>
              </w:rPr>
              <w:t>(50%)</w:t>
            </w:r>
          </w:p>
          <w:p w:rsidR="003F6373" w:rsidRPr="003F6373" w:rsidRDefault="003F6373" w:rsidP="00343F8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r w:rsidRPr="003F6373">
              <w:rPr>
                <w:rFonts w:ascii="Times New Roman" w:eastAsia="Times New Roman" w:hAnsi="Times New Roman" w:cs="Times New Roman"/>
                <w:b/>
                <w:bCs/>
                <w:i/>
                <w:lang w:eastAsia="ru-RU"/>
              </w:rPr>
              <w:t xml:space="preserve">Примечание: </w:t>
            </w:r>
            <w:r w:rsidR="007C7466">
              <w:rPr>
                <w:rFonts w:ascii="Times New Roman" w:eastAsia="MS Mincho" w:hAnsi="Times New Roman" w:cs="Times New Roman"/>
                <w:i/>
                <w:lang w:eastAsia="ru-RU"/>
              </w:rPr>
              <w:t>Общая цена</w:t>
            </w:r>
            <w:r w:rsidR="00343F8E" w:rsidRPr="00343F8E">
              <w:rPr>
                <w:rFonts w:ascii="Times New Roman" w:eastAsia="MS Mincho" w:hAnsi="Times New Roman" w:cs="Times New Roman"/>
                <w:i/>
                <w:lang w:eastAsia="ru-RU"/>
              </w:rPr>
              <w:t xml:space="preserve"> договора, указанная в заявке Участ</w:t>
            </w:r>
            <w:r w:rsidR="008E680C">
              <w:rPr>
                <w:rFonts w:ascii="Times New Roman" w:eastAsia="MS Mincho" w:hAnsi="Times New Roman" w:cs="Times New Roman"/>
                <w:i/>
                <w:lang w:eastAsia="ru-RU"/>
              </w:rPr>
              <w:t xml:space="preserve">ника, не должна превышать начальную (максимальную) цену </w:t>
            </w:r>
            <w:r w:rsidR="00343F8E" w:rsidRPr="00343F8E">
              <w:rPr>
                <w:rFonts w:ascii="Times New Roman" w:eastAsia="MS Mincho" w:hAnsi="Times New Roman" w:cs="Times New Roman"/>
                <w:i/>
                <w:lang w:eastAsia="ru-RU"/>
              </w:rPr>
              <w:t>договора, установленную Заказчиком.</w:t>
            </w:r>
          </w:p>
        </w:tc>
        <w:tc>
          <w:tcPr>
            <w:tcW w:w="6520" w:type="dxa"/>
            <w:tcBorders>
              <w:top w:val="single" w:sz="4" w:space="0" w:color="000000"/>
              <w:left w:val="single" w:sz="4" w:space="0" w:color="000000"/>
              <w:bottom w:val="single" w:sz="4" w:space="0" w:color="000000"/>
              <w:right w:val="single" w:sz="4" w:space="0" w:color="000000"/>
            </w:tcBorders>
          </w:tcPr>
          <w:p w:rsidR="00343F8E" w:rsidRPr="00343F8E" w:rsidRDefault="00343F8E" w:rsidP="00343F8E">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ar-SA"/>
              </w:rPr>
              <w:t>Оценка заявок по критерию «Цена</w:t>
            </w:r>
            <w:r w:rsidR="007C7466">
              <w:rPr>
                <w:rFonts w:ascii="Times New Roman" w:eastAsia="Times New Roman" w:hAnsi="Times New Roman" w:cs="Times New Roman"/>
                <w:sz w:val="24"/>
                <w:szCs w:val="24"/>
                <w:lang w:eastAsia="ar-SA"/>
              </w:rPr>
              <w:t xml:space="preserve"> договора</w:t>
            </w:r>
            <w:r w:rsidRPr="00343F8E">
              <w:rPr>
                <w:rFonts w:ascii="Times New Roman" w:eastAsia="Times New Roman" w:hAnsi="Times New Roman" w:cs="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3F6373" w:rsidRPr="003F6373" w:rsidRDefault="00343F8E" w:rsidP="00343F8E">
            <w:pPr>
              <w:suppressAutoHyphens/>
              <w:spacing w:after="0" w:line="240" w:lineRule="auto"/>
              <w:jc w:val="both"/>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w:t>
            </w:r>
            <w:r w:rsidR="008E680C">
              <w:rPr>
                <w:rFonts w:ascii="Times New Roman" w:eastAsia="Times New Roman" w:hAnsi="Times New Roman" w:cs="Times New Roman"/>
                <w:sz w:val="24"/>
                <w:szCs w:val="24"/>
                <w:lang w:eastAsia="ru-RU"/>
              </w:rPr>
              <w:t>ДС в отношении поставленных товаров</w:t>
            </w:r>
            <w:r w:rsidRPr="00343F8E">
              <w:rPr>
                <w:rFonts w:ascii="Times New Roman" w:eastAsia="Times New Roman" w:hAnsi="Times New Roman" w:cs="Times New Roman"/>
                <w:sz w:val="24"/>
                <w:szCs w:val="24"/>
                <w:lang w:eastAsia="ru-RU"/>
              </w:rPr>
              <w:t>.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F6373" w:rsidRPr="003F6373" w:rsidTr="001F4145">
        <w:trPr>
          <w:trHeight w:val="345"/>
        </w:trPr>
        <w:tc>
          <w:tcPr>
            <w:tcW w:w="993" w:type="dxa"/>
            <w:tcBorders>
              <w:top w:val="single" w:sz="4" w:space="0" w:color="000000"/>
              <w:left w:val="single" w:sz="4" w:space="0" w:color="000000"/>
              <w:bottom w:val="single" w:sz="4" w:space="0" w:color="000000"/>
              <w:right w:val="nil"/>
            </w:tcBorders>
          </w:tcPr>
          <w:p w:rsidR="003F6373" w:rsidRPr="003F6373" w:rsidRDefault="003F6373" w:rsidP="003F6373">
            <w:pPr>
              <w:suppressAutoHyphens/>
              <w:spacing w:after="0"/>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2.</w:t>
            </w:r>
          </w:p>
        </w:tc>
        <w:tc>
          <w:tcPr>
            <w:tcW w:w="2835" w:type="dxa"/>
            <w:tcBorders>
              <w:top w:val="single" w:sz="4" w:space="0" w:color="000000"/>
              <w:left w:val="single" w:sz="4" w:space="0" w:color="000000"/>
              <w:bottom w:val="single" w:sz="4" w:space="0" w:color="000000"/>
              <w:right w:val="nil"/>
            </w:tcBorders>
          </w:tcPr>
          <w:p w:rsidR="00343F8E" w:rsidRPr="00343F8E" w:rsidRDefault="00343F8E" w:rsidP="00343F8E">
            <w:pPr>
              <w:suppressAutoHyphens/>
              <w:spacing w:after="0" w:line="240" w:lineRule="auto"/>
              <w:rPr>
                <w:rFonts w:ascii="Times New Roman" w:eastAsia="Times New Roman" w:hAnsi="Times New Roman" w:cs="Times New Roman"/>
                <w:sz w:val="24"/>
                <w:szCs w:val="24"/>
                <w:lang w:eastAsia="ar-SA"/>
              </w:rPr>
            </w:pPr>
            <w:r w:rsidRPr="00343F8E">
              <w:rPr>
                <w:rFonts w:ascii="Times New Roman" w:eastAsia="Times New Roman" w:hAnsi="Times New Roman" w:cs="Times New Roman"/>
                <w:b/>
                <w:sz w:val="24"/>
                <w:szCs w:val="24"/>
                <w:lang w:eastAsia="ar-SA"/>
              </w:rPr>
              <w:t xml:space="preserve">Опыт работы по аналогичным договорам </w:t>
            </w:r>
            <w:r w:rsidRPr="00343F8E">
              <w:rPr>
                <w:rFonts w:ascii="Times New Roman" w:eastAsia="Times New Roman" w:hAnsi="Times New Roman" w:cs="Times New Roman"/>
                <w:sz w:val="24"/>
                <w:szCs w:val="24"/>
                <w:lang w:eastAsia="ar-SA"/>
              </w:rPr>
              <w:t>(35 %)</w:t>
            </w:r>
          </w:p>
          <w:p w:rsidR="003F6373" w:rsidRPr="003F6373" w:rsidRDefault="003F6373" w:rsidP="003F6373">
            <w:pPr>
              <w:suppressAutoHyphens/>
              <w:spacing w:after="0"/>
              <w:rPr>
                <w:rFonts w:ascii="Times New Roman" w:eastAsia="Times New Roman" w:hAnsi="Times New Roman" w:cs="Times New Roman"/>
                <w:b/>
                <w:sz w:val="24"/>
                <w:szCs w:val="24"/>
                <w:lang w:eastAsia="ar-SA"/>
              </w:rPr>
            </w:pPr>
          </w:p>
        </w:tc>
        <w:tc>
          <w:tcPr>
            <w:tcW w:w="6520" w:type="dxa"/>
            <w:tcBorders>
              <w:top w:val="single" w:sz="4" w:space="0" w:color="000000"/>
              <w:left w:val="single" w:sz="4" w:space="0" w:color="000000"/>
              <w:bottom w:val="single" w:sz="4" w:space="0" w:color="000000"/>
              <w:right w:val="single" w:sz="4" w:space="0" w:color="000000"/>
            </w:tcBorders>
          </w:tcPr>
          <w:p w:rsidR="00343F8E" w:rsidRPr="00343F8E" w:rsidRDefault="00343F8E" w:rsidP="00343F8E">
            <w:pPr>
              <w:suppressAutoHyphens/>
              <w:spacing w:after="0" w:line="240" w:lineRule="auto"/>
              <w:jc w:val="both"/>
              <w:rPr>
                <w:rFonts w:ascii="Times New Roman" w:eastAsia="Times New Roman" w:hAnsi="Times New Roman" w:cs="Times New Roman"/>
                <w:color w:val="FF0000"/>
                <w:sz w:val="24"/>
                <w:szCs w:val="24"/>
                <w:lang w:eastAsia="ar-SA"/>
              </w:rPr>
            </w:pPr>
            <w:r w:rsidRPr="00343F8E">
              <w:rPr>
                <w:rFonts w:ascii="Times New Roman" w:eastAsia="Times New Roman" w:hAnsi="Times New Roman" w:cs="Times New Roman"/>
                <w:sz w:val="24"/>
                <w:szCs w:val="24"/>
                <w:lang w:eastAsia="ar-SA"/>
              </w:rPr>
              <w:t>Оценка заявок по критерию</w:t>
            </w:r>
            <w:r w:rsidRPr="00343F8E">
              <w:rPr>
                <w:rFonts w:ascii="Times New Roman" w:eastAsia="Times New Roman" w:hAnsi="Times New Roman" w:cs="Times New Roman"/>
                <w:color w:val="000000"/>
                <w:sz w:val="24"/>
                <w:szCs w:val="24"/>
                <w:shd w:val="clear" w:color="auto" w:fill="FFFFFF"/>
                <w:lang w:eastAsia="ar-SA"/>
              </w:rPr>
              <w:t xml:space="preserve"> «</w:t>
            </w:r>
            <w:r w:rsidRPr="00343F8E">
              <w:rPr>
                <w:rFonts w:ascii="Times New Roman" w:eastAsia="Times New Roman" w:hAnsi="Times New Roman" w:cs="Times New Roman"/>
                <w:sz w:val="24"/>
                <w:szCs w:val="24"/>
                <w:lang w:eastAsia="ar-SA"/>
              </w:rPr>
              <w:t>Опыт работы по аналогичным договорам</w:t>
            </w:r>
            <w:r w:rsidRPr="00343F8E">
              <w:rPr>
                <w:rFonts w:ascii="Times New Roman" w:eastAsia="Times New Roman" w:hAnsi="Times New Roman" w:cs="Times New Roman"/>
                <w:color w:val="000000"/>
                <w:sz w:val="24"/>
                <w:szCs w:val="24"/>
                <w:shd w:val="clear" w:color="auto" w:fill="FFFFFF"/>
                <w:lang w:eastAsia="ar-SA"/>
              </w:rPr>
              <w:t xml:space="preserve">» </w:t>
            </w:r>
            <w:r w:rsidRPr="00343F8E">
              <w:rPr>
                <w:rFonts w:ascii="Times New Roman" w:eastAsia="Times New Roman" w:hAnsi="Times New Roman" w:cs="Times New Roman"/>
                <w:sz w:val="24"/>
                <w:szCs w:val="24"/>
                <w:lang w:eastAsia="ar-SA"/>
              </w:rPr>
              <w:t xml:space="preserve">осуществляется на основании анализа </w:t>
            </w:r>
            <w:r w:rsidR="008E680C">
              <w:rPr>
                <w:rFonts w:ascii="Times New Roman" w:eastAsia="Times New Roman" w:hAnsi="Times New Roman" w:cs="Times New Roman"/>
                <w:bCs/>
                <w:sz w:val="24"/>
                <w:szCs w:val="24"/>
                <w:lang w:eastAsia="ar-SA"/>
              </w:rPr>
              <w:t>суммы договоров</w:t>
            </w:r>
            <w:r w:rsidRPr="00343F8E">
              <w:rPr>
                <w:rFonts w:ascii="Times New Roman" w:eastAsia="Times New Roman" w:hAnsi="Times New Roman" w:cs="Times New Roman"/>
                <w:bCs/>
                <w:sz w:val="24"/>
                <w:szCs w:val="24"/>
                <w:lang w:eastAsia="ar-SA"/>
              </w:rPr>
              <w:t>, указанных в справке о перечне и объемах выполнения аналогичных договоров за 2011-2013 годы</w:t>
            </w:r>
            <w:r w:rsidRPr="00343F8E">
              <w:rPr>
                <w:rFonts w:ascii="Times New Roman" w:eastAsia="Times New Roman" w:hAnsi="Times New Roman" w:cs="Times New Roman"/>
                <w:sz w:val="24"/>
                <w:szCs w:val="24"/>
                <w:lang w:eastAsia="ar-SA"/>
              </w:rPr>
              <w:t>, подтвержденных представленными в заявке копиями договоров на выполнение аналогичной поставки товара, вместе с товарными накладными (либо иными документами, подтверждающими аналогичную поставку товара)</w:t>
            </w:r>
            <w:r w:rsidR="008E680C">
              <w:rPr>
                <w:rFonts w:ascii="Times New Roman" w:eastAsia="Times New Roman" w:hAnsi="Times New Roman" w:cs="Times New Roman"/>
                <w:sz w:val="24"/>
                <w:szCs w:val="24"/>
                <w:lang w:eastAsia="ar-SA"/>
              </w:rPr>
              <w:t>,</w:t>
            </w:r>
            <w:r w:rsidRPr="00343F8E">
              <w:rPr>
                <w:rFonts w:ascii="Times New Roman" w:eastAsia="Times New Roman" w:hAnsi="Times New Roman" w:cs="Times New Roman"/>
                <w:sz w:val="24"/>
                <w:szCs w:val="24"/>
                <w:lang w:eastAsia="ar-SA"/>
              </w:rPr>
              <w:t xml:space="preserve"> заверенными уполномоченным лицом Участника закупки.</w:t>
            </w:r>
            <w:r w:rsidRPr="00343F8E">
              <w:rPr>
                <w:rFonts w:ascii="Times New Roman" w:eastAsia="Times New Roman" w:hAnsi="Times New Roman" w:cs="Times New Roman"/>
                <w:color w:val="FF0000"/>
                <w:sz w:val="24"/>
                <w:szCs w:val="24"/>
                <w:lang w:eastAsia="ar-SA"/>
              </w:rPr>
              <w:t xml:space="preserve"> </w:t>
            </w:r>
          </w:p>
          <w:p w:rsidR="00343F8E" w:rsidRPr="00343F8E" w:rsidRDefault="008E680C" w:rsidP="00343F8E">
            <w:pPr>
              <w:tabs>
                <w:tab w:val="left" w:pos="698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 баллов – 9</w:t>
            </w:r>
            <w:r w:rsidR="00343F8E" w:rsidRPr="00343F8E">
              <w:rPr>
                <w:rFonts w:ascii="Times New Roman" w:eastAsia="Times New Roman" w:hAnsi="Times New Roman" w:cs="Times New Roman"/>
                <w:bCs/>
                <w:sz w:val="24"/>
                <w:szCs w:val="24"/>
                <w:lang w:eastAsia="ar-SA"/>
              </w:rPr>
              <w:t xml:space="preserve"> 000 001 рубль и более</w:t>
            </w:r>
            <w:r w:rsidR="00343F8E" w:rsidRPr="00343F8E">
              <w:rPr>
                <w:rFonts w:ascii="Times New Roman" w:eastAsia="Times New Roman" w:hAnsi="Times New Roman" w:cs="Times New Roman"/>
                <w:sz w:val="24"/>
                <w:szCs w:val="24"/>
                <w:lang w:eastAsia="ar-SA"/>
              </w:rPr>
              <w:t xml:space="preserve">; </w:t>
            </w:r>
          </w:p>
          <w:p w:rsidR="00343F8E" w:rsidRPr="00343F8E" w:rsidRDefault="00343F8E" w:rsidP="00343F8E">
            <w:pPr>
              <w:tabs>
                <w:tab w:val="left" w:pos="6987"/>
              </w:tabs>
              <w:suppressAutoHyphens/>
              <w:spacing w:after="0" w:line="240" w:lineRule="auto"/>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ar-SA"/>
              </w:rPr>
              <w:t xml:space="preserve">4 балла – </w:t>
            </w:r>
            <w:r w:rsidR="008E680C">
              <w:rPr>
                <w:rFonts w:ascii="Times New Roman" w:eastAsia="Times New Roman" w:hAnsi="Times New Roman" w:cs="Times New Roman"/>
                <w:bCs/>
                <w:sz w:val="24"/>
                <w:szCs w:val="24"/>
                <w:lang w:eastAsia="ar-SA"/>
              </w:rPr>
              <w:t>от 7 000 001 рубля до 9</w:t>
            </w:r>
            <w:r w:rsidRPr="00343F8E">
              <w:rPr>
                <w:rFonts w:ascii="Times New Roman" w:eastAsia="Times New Roman" w:hAnsi="Times New Roman" w:cs="Times New Roman"/>
                <w:bCs/>
                <w:sz w:val="24"/>
                <w:szCs w:val="24"/>
                <w:lang w:eastAsia="ar-SA"/>
              </w:rPr>
              <w:t xml:space="preserve"> 000 000 рублей</w:t>
            </w:r>
            <w:r w:rsidRPr="00343F8E">
              <w:rPr>
                <w:rFonts w:ascii="Times New Roman" w:eastAsia="Times New Roman" w:hAnsi="Times New Roman" w:cs="Times New Roman"/>
                <w:sz w:val="24"/>
                <w:szCs w:val="24"/>
                <w:lang w:eastAsia="ar-SA"/>
              </w:rPr>
              <w:t xml:space="preserve"> включительно;</w:t>
            </w:r>
          </w:p>
          <w:p w:rsidR="00343F8E" w:rsidRPr="00343F8E" w:rsidRDefault="00343F8E" w:rsidP="00343F8E">
            <w:pPr>
              <w:tabs>
                <w:tab w:val="left" w:pos="6987"/>
              </w:tabs>
              <w:suppressAutoHyphens/>
              <w:spacing w:after="0" w:line="240" w:lineRule="auto"/>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ar-SA"/>
              </w:rPr>
              <w:t xml:space="preserve">3 балла – </w:t>
            </w:r>
            <w:r w:rsidRPr="00343F8E">
              <w:rPr>
                <w:rFonts w:ascii="Times New Roman" w:eastAsia="Times New Roman" w:hAnsi="Times New Roman" w:cs="Times New Roman"/>
                <w:bCs/>
                <w:sz w:val="24"/>
                <w:szCs w:val="24"/>
                <w:lang w:eastAsia="ar-SA"/>
              </w:rPr>
              <w:t>от 5 000 001 рубля до 7 000 000 рублей</w:t>
            </w:r>
            <w:r w:rsidRPr="00343F8E">
              <w:rPr>
                <w:rFonts w:ascii="Times New Roman" w:eastAsia="Times New Roman" w:hAnsi="Times New Roman" w:cs="Times New Roman"/>
                <w:sz w:val="24"/>
                <w:szCs w:val="24"/>
                <w:lang w:eastAsia="ar-SA"/>
              </w:rPr>
              <w:t xml:space="preserve"> включительно;</w:t>
            </w:r>
          </w:p>
          <w:p w:rsidR="00343F8E" w:rsidRPr="00343F8E" w:rsidRDefault="00343F8E" w:rsidP="00343F8E">
            <w:pPr>
              <w:tabs>
                <w:tab w:val="left" w:pos="6987"/>
              </w:tabs>
              <w:suppressAutoHyphens/>
              <w:spacing w:after="0" w:line="240" w:lineRule="auto"/>
              <w:rPr>
                <w:rFonts w:ascii="Times New Roman" w:eastAsia="Times New Roman" w:hAnsi="Times New Roman" w:cs="Times New Roman"/>
                <w:bCs/>
                <w:sz w:val="24"/>
                <w:szCs w:val="24"/>
                <w:lang w:eastAsia="ar-SA"/>
              </w:rPr>
            </w:pPr>
            <w:r w:rsidRPr="00343F8E">
              <w:rPr>
                <w:rFonts w:ascii="Times New Roman" w:eastAsia="Times New Roman" w:hAnsi="Times New Roman" w:cs="Times New Roman"/>
                <w:sz w:val="24"/>
                <w:szCs w:val="24"/>
                <w:lang w:eastAsia="ar-SA"/>
              </w:rPr>
              <w:t xml:space="preserve">2 балла – </w:t>
            </w:r>
            <w:r w:rsidRPr="00343F8E">
              <w:rPr>
                <w:rFonts w:ascii="Times New Roman" w:eastAsia="Times New Roman" w:hAnsi="Times New Roman" w:cs="Times New Roman"/>
                <w:bCs/>
                <w:sz w:val="24"/>
                <w:szCs w:val="24"/>
                <w:lang w:eastAsia="ar-SA"/>
              </w:rPr>
              <w:t>от 3 000 001 рубля до 5 000 000 рублей</w:t>
            </w:r>
            <w:r w:rsidRPr="00343F8E">
              <w:rPr>
                <w:rFonts w:ascii="Times New Roman" w:eastAsia="Times New Roman" w:hAnsi="Times New Roman" w:cs="Times New Roman"/>
                <w:sz w:val="24"/>
                <w:szCs w:val="24"/>
                <w:lang w:eastAsia="ar-SA"/>
              </w:rPr>
              <w:t xml:space="preserve"> включительно</w:t>
            </w:r>
            <w:r w:rsidRPr="00343F8E">
              <w:rPr>
                <w:rFonts w:ascii="Times New Roman" w:eastAsia="Times New Roman" w:hAnsi="Times New Roman" w:cs="Times New Roman"/>
                <w:bCs/>
                <w:sz w:val="24"/>
                <w:szCs w:val="24"/>
                <w:lang w:eastAsia="ar-SA"/>
              </w:rPr>
              <w:t>;</w:t>
            </w:r>
          </w:p>
          <w:p w:rsidR="00343F8E" w:rsidRPr="00343F8E" w:rsidRDefault="00343F8E" w:rsidP="00343F8E">
            <w:pPr>
              <w:tabs>
                <w:tab w:val="left" w:pos="6987"/>
              </w:tabs>
              <w:suppressAutoHyphens/>
              <w:spacing w:after="0" w:line="240" w:lineRule="auto"/>
              <w:rPr>
                <w:rFonts w:ascii="Times New Roman" w:eastAsia="Times New Roman" w:hAnsi="Times New Roman" w:cs="Times New Roman"/>
                <w:sz w:val="24"/>
                <w:szCs w:val="24"/>
                <w:lang w:eastAsia="ar-SA"/>
              </w:rPr>
            </w:pPr>
            <w:r w:rsidRPr="00343F8E">
              <w:rPr>
                <w:rFonts w:ascii="Times New Roman" w:eastAsia="Times New Roman" w:hAnsi="Times New Roman" w:cs="Times New Roman"/>
                <w:bCs/>
                <w:sz w:val="24"/>
                <w:szCs w:val="24"/>
                <w:lang w:eastAsia="ar-SA"/>
              </w:rPr>
              <w:t>1 балл – от 1</w:t>
            </w:r>
            <w:r w:rsidR="001A23F5">
              <w:rPr>
                <w:rFonts w:ascii="Times New Roman" w:eastAsia="Times New Roman" w:hAnsi="Times New Roman" w:cs="Times New Roman"/>
                <w:bCs/>
                <w:sz w:val="24"/>
                <w:szCs w:val="24"/>
                <w:lang w:eastAsia="ar-SA"/>
              </w:rPr>
              <w:t xml:space="preserve"> </w:t>
            </w:r>
            <w:r w:rsidRPr="00343F8E">
              <w:rPr>
                <w:rFonts w:ascii="Times New Roman" w:eastAsia="Times New Roman" w:hAnsi="Times New Roman" w:cs="Times New Roman"/>
                <w:bCs/>
                <w:sz w:val="24"/>
                <w:szCs w:val="24"/>
                <w:lang w:eastAsia="ar-SA"/>
              </w:rPr>
              <w:t>000 001 рубля до 3 000 000 рублей</w:t>
            </w:r>
            <w:r w:rsidRPr="00343F8E">
              <w:rPr>
                <w:rFonts w:ascii="Times New Roman" w:eastAsia="Times New Roman" w:hAnsi="Times New Roman" w:cs="Times New Roman"/>
                <w:sz w:val="24"/>
                <w:szCs w:val="24"/>
                <w:lang w:eastAsia="ar-SA"/>
              </w:rPr>
              <w:t xml:space="preserve"> включительно</w:t>
            </w:r>
            <w:r w:rsidRPr="00343F8E">
              <w:rPr>
                <w:rFonts w:ascii="Times New Roman" w:eastAsia="Times New Roman" w:hAnsi="Times New Roman" w:cs="Times New Roman"/>
                <w:bCs/>
                <w:sz w:val="24"/>
                <w:szCs w:val="24"/>
                <w:lang w:eastAsia="ar-SA"/>
              </w:rPr>
              <w:t>;</w:t>
            </w:r>
          </w:p>
          <w:p w:rsidR="00343F8E" w:rsidRPr="00343F8E" w:rsidRDefault="00343F8E" w:rsidP="00343F8E">
            <w:pPr>
              <w:tabs>
                <w:tab w:val="left" w:pos="6987"/>
              </w:tabs>
              <w:suppressAutoHyphens/>
              <w:spacing w:after="0" w:line="240" w:lineRule="auto"/>
              <w:rPr>
                <w:rFonts w:ascii="Times New Roman" w:eastAsia="Times New Roman" w:hAnsi="Times New Roman" w:cs="Times New Roman"/>
                <w:bCs/>
                <w:sz w:val="24"/>
                <w:szCs w:val="24"/>
                <w:lang w:eastAsia="ar-SA"/>
              </w:rPr>
            </w:pPr>
            <w:r w:rsidRPr="00343F8E">
              <w:rPr>
                <w:rFonts w:ascii="Times New Roman" w:eastAsia="Times New Roman" w:hAnsi="Times New Roman" w:cs="Times New Roman"/>
                <w:sz w:val="24"/>
                <w:szCs w:val="24"/>
                <w:lang w:eastAsia="ar-SA"/>
              </w:rPr>
              <w:t>0 баллов – 1</w:t>
            </w:r>
            <w:r w:rsidR="001A23F5">
              <w:rPr>
                <w:rFonts w:ascii="Times New Roman" w:eastAsia="Times New Roman" w:hAnsi="Times New Roman" w:cs="Times New Roman"/>
                <w:sz w:val="24"/>
                <w:szCs w:val="24"/>
                <w:lang w:eastAsia="ar-SA"/>
              </w:rPr>
              <w:t xml:space="preserve"> </w:t>
            </w:r>
            <w:r w:rsidRPr="00343F8E">
              <w:rPr>
                <w:rFonts w:ascii="Times New Roman" w:eastAsia="Times New Roman" w:hAnsi="Times New Roman" w:cs="Times New Roman"/>
                <w:bCs/>
                <w:sz w:val="24"/>
                <w:szCs w:val="24"/>
                <w:lang w:eastAsia="ar-SA"/>
              </w:rPr>
              <w:t>000 000 рублей и менее</w:t>
            </w:r>
            <w:r w:rsidRPr="00343F8E">
              <w:rPr>
                <w:rFonts w:ascii="Times New Roman" w:eastAsia="Times New Roman" w:hAnsi="Times New Roman" w:cs="Times New Roman"/>
                <w:sz w:val="24"/>
                <w:szCs w:val="24"/>
                <w:lang w:eastAsia="ar-SA"/>
              </w:rPr>
              <w:t xml:space="preserve">. </w:t>
            </w:r>
          </w:p>
          <w:p w:rsidR="00343F8E" w:rsidRPr="00343F8E" w:rsidRDefault="00343F8E" w:rsidP="00343F8E">
            <w:pPr>
              <w:suppressAutoHyphens/>
              <w:spacing w:after="0" w:line="240" w:lineRule="auto"/>
              <w:jc w:val="both"/>
              <w:rPr>
                <w:rFonts w:ascii="Times New Roman" w:eastAsia="Times New Roman" w:hAnsi="Times New Roman" w:cs="Times New Roman"/>
                <w:sz w:val="24"/>
                <w:szCs w:val="24"/>
                <w:lang w:eastAsia="ar-SA"/>
              </w:rPr>
            </w:pPr>
            <w:r w:rsidRPr="00343F8E">
              <w:rPr>
                <w:rFonts w:ascii="Times New Roman" w:eastAsia="Times New Roman" w:hAnsi="Times New Roman" w:cs="Times New Roman"/>
                <w:bCs/>
                <w:sz w:val="24"/>
                <w:szCs w:val="24"/>
                <w:lang w:eastAsia="ar-SA"/>
              </w:rPr>
              <w:t xml:space="preserve">В случае не указания сведений </w:t>
            </w:r>
            <w:r>
              <w:rPr>
                <w:rFonts w:ascii="Times New Roman" w:eastAsia="Times New Roman" w:hAnsi="Times New Roman" w:cs="Times New Roman"/>
                <w:bCs/>
                <w:sz w:val="24"/>
                <w:szCs w:val="24"/>
                <w:lang w:eastAsia="ar-SA"/>
              </w:rPr>
              <w:t xml:space="preserve">о поставке </w:t>
            </w:r>
            <w:r w:rsidRPr="00343F8E">
              <w:rPr>
                <w:rFonts w:ascii="Times New Roman" w:eastAsia="Times New Roman" w:hAnsi="Times New Roman" w:cs="Times New Roman"/>
                <w:bCs/>
                <w:sz w:val="24"/>
                <w:szCs w:val="24"/>
                <w:lang w:eastAsia="ar-SA"/>
              </w:rPr>
              <w:t xml:space="preserve">аналогичного товара в справке о перечне и объемах выполнения </w:t>
            </w:r>
            <w:r w:rsidRPr="00343F8E">
              <w:rPr>
                <w:rFonts w:ascii="Times New Roman" w:eastAsia="Times New Roman" w:hAnsi="Times New Roman" w:cs="Times New Roman"/>
                <w:bCs/>
                <w:sz w:val="24"/>
                <w:szCs w:val="24"/>
                <w:lang w:eastAsia="ar-SA"/>
              </w:rPr>
              <w:lastRenderedPageBreak/>
              <w:t>аналогичных договоров за 2011-2013 годы, а также не</w:t>
            </w:r>
            <w:r w:rsidR="00901953">
              <w:rPr>
                <w:rFonts w:ascii="Times New Roman" w:eastAsia="Times New Roman" w:hAnsi="Times New Roman" w:cs="Times New Roman"/>
                <w:bCs/>
                <w:sz w:val="24"/>
                <w:szCs w:val="24"/>
                <w:lang w:eastAsia="ar-SA"/>
              </w:rPr>
              <w:t xml:space="preserve"> </w:t>
            </w:r>
            <w:r w:rsidRPr="00343F8E">
              <w:rPr>
                <w:rFonts w:ascii="Times New Roman" w:eastAsia="Times New Roman" w:hAnsi="Times New Roman" w:cs="Times New Roman"/>
                <w:bCs/>
                <w:sz w:val="24"/>
                <w:szCs w:val="24"/>
                <w:lang w:eastAsia="ar-SA"/>
              </w:rPr>
              <w:t xml:space="preserve">предоставления копий </w:t>
            </w:r>
            <w:r w:rsidRPr="00343F8E">
              <w:rPr>
                <w:rFonts w:ascii="Times New Roman" w:eastAsia="Times New Roman" w:hAnsi="Times New Roman" w:cs="Times New Roman"/>
                <w:sz w:val="24"/>
                <w:szCs w:val="24"/>
                <w:lang w:eastAsia="ru-RU"/>
              </w:rPr>
              <w:t xml:space="preserve">договоров, вместе с </w:t>
            </w:r>
            <w:r w:rsidRPr="00343F8E">
              <w:rPr>
                <w:rFonts w:ascii="Times New Roman" w:eastAsia="Times New Roman" w:hAnsi="Times New Roman" w:cs="Times New Roman"/>
                <w:sz w:val="24"/>
                <w:szCs w:val="24"/>
                <w:lang w:eastAsia="ar-SA"/>
              </w:rPr>
              <w:t>товарными накладными (либо иными документами, подтверждающими аналогичную поставку товара)</w:t>
            </w:r>
            <w:r w:rsidRPr="00343F8E">
              <w:rPr>
                <w:rFonts w:ascii="Times New Roman" w:eastAsia="Times New Roman" w:hAnsi="Times New Roman" w:cs="Times New Roman"/>
                <w:sz w:val="24"/>
                <w:szCs w:val="24"/>
                <w:lang w:eastAsia="ru-RU"/>
              </w:rPr>
              <w:t>, заявке такого Участн</w:t>
            </w:r>
            <w:r w:rsidR="008E680C">
              <w:rPr>
                <w:rFonts w:ascii="Times New Roman" w:eastAsia="Times New Roman" w:hAnsi="Times New Roman" w:cs="Times New Roman"/>
                <w:sz w:val="24"/>
                <w:szCs w:val="24"/>
                <w:lang w:eastAsia="ru-RU"/>
              </w:rPr>
              <w:t>ика будет присуждаться 0 баллов по данному критерию.</w:t>
            </w:r>
          </w:p>
          <w:p w:rsidR="003F6373" w:rsidRPr="003F6373" w:rsidRDefault="003F6373" w:rsidP="003F6373">
            <w:pPr>
              <w:tabs>
                <w:tab w:val="left" w:pos="6987"/>
              </w:tabs>
              <w:suppressAutoHyphens/>
              <w:spacing w:after="0"/>
              <w:jc w:val="both"/>
              <w:rPr>
                <w:rFonts w:ascii="Times New Roman" w:eastAsia="Times New Roman" w:hAnsi="Times New Roman" w:cs="Times New Roman"/>
                <w:sz w:val="24"/>
                <w:szCs w:val="24"/>
                <w:lang w:eastAsia="ar-SA"/>
              </w:rPr>
            </w:pPr>
          </w:p>
        </w:tc>
      </w:tr>
      <w:tr w:rsidR="003F6373" w:rsidRPr="003F6373" w:rsidTr="001F4145">
        <w:trPr>
          <w:trHeight w:val="345"/>
        </w:trPr>
        <w:tc>
          <w:tcPr>
            <w:tcW w:w="993" w:type="dxa"/>
            <w:tcBorders>
              <w:top w:val="single" w:sz="4" w:space="0" w:color="000000"/>
              <w:left w:val="single" w:sz="4" w:space="0" w:color="000000"/>
              <w:bottom w:val="single" w:sz="4" w:space="0" w:color="000000"/>
              <w:right w:val="nil"/>
            </w:tcBorders>
          </w:tcPr>
          <w:p w:rsidR="003F6373" w:rsidRPr="003F6373" w:rsidRDefault="003F6373" w:rsidP="003F6373">
            <w:pPr>
              <w:suppressAutoHyphens/>
              <w:spacing w:after="0"/>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lastRenderedPageBreak/>
              <w:t>3.</w:t>
            </w:r>
          </w:p>
        </w:tc>
        <w:tc>
          <w:tcPr>
            <w:tcW w:w="2835" w:type="dxa"/>
            <w:tcBorders>
              <w:top w:val="single" w:sz="4" w:space="0" w:color="000000"/>
              <w:left w:val="single" w:sz="4" w:space="0" w:color="000000"/>
              <w:bottom w:val="single" w:sz="4" w:space="0" w:color="000000"/>
              <w:right w:val="nil"/>
            </w:tcBorders>
          </w:tcPr>
          <w:p w:rsidR="003F6373" w:rsidRPr="003F6373" w:rsidRDefault="00343F8E" w:rsidP="00343F8E">
            <w:pPr>
              <w:suppressAutoHyphens/>
              <w:spacing w:after="0"/>
              <w:rPr>
                <w:rFonts w:ascii="Times New Roman" w:eastAsia="Times New Roman" w:hAnsi="Times New Roman" w:cs="Times New Roman"/>
                <w:bCs/>
                <w:i/>
                <w:lang w:eastAsia="ru-RU"/>
              </w:rPr>
            </w:pPr>
            <w:r w:rsidRPr="00343F8E">
              <w:rPr>
                <w:rFonts w:ascii="Times New Roman" w:eastAsia="Times New Roman" w:hAnsi="Times New Roman" w:cs="Times New Roman"/>
                <w:b/>
                <w:sz w:val="24"/>
                <w:szCs w:val="24"/>
                <w:lang w:eastAsia="ar-SA"/>
              </w:rPr>
              <w:t>Деловая репутация</w:t>
            </w:r>
            <w:r w:rsidR="00770AD9">
              <w:rPr>
                <w:rFonts w:ascii="Times New Roman" w:eastAsia="Times New Roman" w:hAnsi="Times New Roman" w:cs="Times New Roman"/>
                <w:b/>
                <w:sz w:val="24"/>
                <w:szCs w:val="24"/>
                <w:lang w:eastAsia="ar-SA"/>
              </w:rPr>
              <w:t xml:space="preserve"> </w:t>
            </w:r>
            <w:r w:rsidRPr="00343F8E">
              <w:rPr>
                <w:rFonts w:ascii="Times New Roman" w:eastAsia="Calibri" w:hAnsi="Times New Roman" w:cs="Times New Roman"/>
                <w:sz w:val="24"/>
                <w:szCs w:val="24"/>
                <w:lang w:eastAsia="ar-SA"/>
              </w:rPr>
              <w:t>(15%)</w:t>
            </w:r>
          </w:p>
          <w:p w:rsidR="003F6373" w:rsidRPr="003F6373" w:rsidRDefault="003F6373" w:rsidP="003F6373">
            <w:pPr>
              <w:suppressAutoHyphens/>
              <w:spacing w:after="0"/>
              <w:rPr>
                <w:rFonts w:ascii="Times New Roman" w:eastAsia="Times New Roman" w:hAnsi="Times New Roman" w:cs="Times New Roman"/>
                <w:sz w:val="24"/>
                <w:szCs w:val="24"/>
                <w:lang w:eastAsia="ar-SA"/>
              </w:rPr>
            </w:pPr>
          </w:p>
          <w:p w:rsidR="003F6373" w:rsidRPr="003F6373" w:rsidRDefault="003F6373" w:rsidP="003F6373">
            <w:pPr>
              <w:suppressAutoHyphens/>
              <w:spacing w:after="0"/>
              <w:rPr>
                <w:rFonts w:ascii="Times New Roman" w:eastAsia="Times New Roman" w:hAnsi="Times New Roman" w:cs="Times New Roman"/>
                <w:sz w:val="24"/>
                <w:szCs w:val="24"/>
                <w:lang w:eastAsia="ar-SA"/>
              </w:rPr>
            </w:pPr>
          </w:p>
          <w:p w:rsidR="003F6373" w:rsidRPr="003F6373" w:rsidRDefault="003F6373" w:rsidP="003F6373">
            <w:pPr>
              <w:suppressAutoHyphens/>
              <w:spacing w:after="0"/>
              <w:rPr>
                <w:rFonts w:ascii="Times New Roman" w:eastAsia="Times New Roman" w:hAnsi="Times New Roman" w:cs="Times New Roman"/>
                <w:sz w:val="24"/>
                <w:szCs w:val="24"/>
                <w:lang w:eastAsia="ar-SA"/>
              </w:rPr>
            </w:pPr>
          </w:p>
          <w:p w:rsidR="003F6373" w:rsidRPr="003F6373" w:rsidRDefault="003F6373" w:rsidP="003F6373">
            <w:pPr>
              <w:suppressAutoHyphens/>
              <w:spacing w:after="0"/>
              <w:rPr>
                <w:rFonts w:ascii="Times New Roman" w:eastAsia="Times New Roman" w:hAnsi="Times New Roman" w:cs="Times New Roman"/>
                <w:b/>
                <w:sz w:val="24"/>
                <w:szCs w:val="24"/>
                <w:lang w:eastAsia="ar-SA"/>
              </w:rPr>
            </w:pPr>
          </w:p>
        </w:tc>
        <w:tc>
          <w:tcPr>
            <w:tcW w:w="6520" w:type="dxa"/>
            <w:tcBorders>
              <w:top w:val="single" w:sz="4" w:space="0" w:color="000000"/>
              <w:left w:val="single" w:sz="4" w:space="0" w:color="000000"/>
              <w:bottom w:val="single" w:sz="4" w:space="0" w:color="000000"/>
              <w:right w:val="single" w:sz="4" w:space="0" w:color="000000"/>
            </w:tcBorders>
          </w:tcPr>
          <w:p w:rsidR="00220653" w:rsidRPr="00220653" w:rsidRDefault="00220653" w:rsidP="00220653">
            <w:pPr>
              <w:suppressAutoHyphens/>
              <w:spacing w:after="0" w:line="240" w:lineRule="auto"/>
              <w:jc w:val="both"/>
              <w:rPr>
                <w:rFonts w:ascii="Times New Roman" w:eastAsia="Times New Roman" w:hAnsi="Times New Roman" w:cs="Times New Roman"/>
                <w:sz w:val="24"/>
                <w:szCs w:val="24"/>
                <w:highlight w:val="yellow"/>
                <w:lang w:eastAsia="ar-SA"/>
              </w:rPr>
            </w:pPr>
            <w:r w:rsidRPr="00220653">
              <w:rPr>
                <w:rFonts w:ascii="Times New Roman" w:eastAsia="Times New Roman" w:hAnsi="Times New Roman" w:cs="Times New Roman"/>
                <w:sz w:val="24"/>
                <w:szCs w:val="24"/>
                <w:lang w:eastAsia="ar-SA"/>
              </w:rPr>
              <w:t>Оценка заявок по критерию</w:t>
            </w:r>
            <w:r w:rsidRPr="00220653">
              <w:rPr>
                <w:rFonts w:ascii="Times New Roman" w:eastAsia="Times New Roman" w:hAnsi="Times New Roman" w:cs="Times New Roman"/>
                <w:color w:val="000000"/>
                <w:sz w:val="24"/>
                <w:szCs w:val="24"/>
                <w:shd w:val="clear" w:color="auto" w:fill="FFFFFF"/>
                <w:lang w:eastAsia="ar-SA"/>
              </w:rPr>
              <w:t xml:space="preserve"> «Д</w:t>
            </w:r>
            <w:r w:rsidRPr="00220653">
              <w:rPr>
                <w:rFonts w:ascii="Times New Roman" w:eastAsia="Times New Roman" w:hAnsi="Times New Roman" w:cs="Times New Roman"/>
                <w:color w:val="000000"/>
                <w:sz w:val="24"/>
                <w:szCs w:val="24"/>
                <w:lang w:eastAsia="ar-SA"/>
              </w:rPr>
              <w:t>еловая репутация участника»</w:t>
            </w:r>
            <w:r w:rsidR="008E680C">
              <w:rPr>
                <w:rFonts w:ascii="Times New Roman" w:eastAsia="Times New Roman" w:hAnsi="Times New Roman" w:cs="Times New Roman"/>
                <w:color w:val="000000"/>
                <w:sz w:val="24"/>
                <w:szCs w:val="24"/>
                <w:shd w:val="clear" w:color="auto" w:fill="FFFFFF"/>
                <w:lang w:eastAsia="ar-SA"/>
              </w:rPr>
              <w:t xml:space="preserve"> осуществляется</w:t>
            </w:r>
            <w:r w:rsidRPr="00220653">
              <w:rPr>
                <w:rFonts w:ascii="Times New Roman" w:eastAsia="Times New Roman" w:hAnsi="Times New Roman" w:cs="Times New Roman"/>
                <w:color w:val="000000"/>
                <w:sz w:val="24"/>
                <w:szCs w:val="24"/>
                <w:shd w:val="clear" w:color="auto" w:fill="FFFFFF"/>
                <w:lang w:eastAsia="ar-SA"/>
              </w:rPr>
              <w:t xml:space="preserve"> на основании анализа предоставленных в составе</w:t>
            </w:r>
            <w:r w:rsidR="008E680C">
              <w:rPr>
                <w:rFonts w:ascii="Times New Roman" w:eastAsia="Times New Roman" w:hAnsi="Times New Roman" w:cs="Times New Roman"/>
                <w:color w:val="000000"/>
                <w:sz w:val="24"/>
                <w:szCs w:val="24"/>
                <w:shd w:val="clear" w:color="auto" w:fill="FFFFFF"/>
                <w:lang w:eastAsia="ar-SA"/>
              </w:rPr>
              <w:t xml:space="preserve"> </w:t>
            </w:r>
            <w:r w:rsidRPr="00220653">
              <w:rPr>
                <w:rFonts w:ascii="Times New Roman" w:eastAsia="Times New Roman" w:hAnsi="Times New Roman" w:cs="Times New Roman"/>
                <w:color w:val="000000"/>
                <w:sz w:val="24"/>
                <w:szCs w:val="24"/>
                <w:shd w:val="clear" w:color="auto" w:fill="FFFFFF"/>
                <w:lang w:eastAsia="ar-SA"/>
              </w:rPr>
              <w:t xml:space="preserve"> отзывов</w:t>
            </w:r>
            <w:r w:rsidR="001A23F5">
              <w:rPr>
                <w:rFonts w:ascii="Times New Roman" w:eastAsia="Times New Roman" w:hAnsi="Times New Roman" w:cs="Times New Roman"/>
                <w:color w:val="000000"/>
                <w:sz w:val="24"/>
                <w:szCs w:val="24"/>
                <w:shd w:val="clear" w:color="auto" w:fill="FFFFFF"/>
                <w:lang w:eastAsia="ar-SA"/>
              </w:rPr>
              <w:t xml:space="preserve"> и </w:t>
            </w:r>
            <w:r w:rsidR="001A23F5">
              <w:rPr>
                <w:rFonts w:ascii="Times New Roman" w:eastAsia="Times New Roman" w:hAnsi="Times New Roman" w:cs="Times New Roman"/>
                <w:sz w:val="24"/>
                <w:szCs w:val="24"/>
                <w:lang w:eastAsia="ar-SA"/>
              </w:rPr>
              <w:t>рекомендательных писем</w:t>
            </w:r>
            <w:r w:rsidR="001A23F5" w:rsidRPr="00220653">
              <w:rPr>
                <w:rFonts w:ascii="Times New Roman" w:eastAsia="Times New Roman" w:hAnsi="Times New Roman" w:cs="Times New Roman"/>
                <w:color w:val="000000"/>
                <w:sz w:val="24"/>
                <w:szCs w:val="24"/>
                <w:shd w:val="clear" w:color="auto" w:fill="FFFFFF"/>
                <w:lang w:eastAsia="ar-SA"/>
              </w:rPr>
              <w:t xml:space="preserve"> </w:t>
            </w:r>
            <w:r w:rsidRPr="00220653">
              <w:rPr>
                <w:rFonts w:ascii="Times New Roman" w:eastAsia="Times New Roman" w:hAnsi="Times New Roman" w:cs="Times New Roman"/>
                <w:color w:val="000000"/>
                <w:sz w:val="24"/>
                <w:szCs w:val="24"/>
                <w:shd w:val="clear" w:color="auto" w:fill="FFFFFF"/>
                <w:lang w:eastAsia="ar-SA"/>
              </w:rPr>
              <w:t xml:space="preserve">о </w:t>
            </w:r>
            <w:r w:rsidR="008E680C">
              <w:rPr>
                <w:rFonts w:ascii="Times New Roman" w:eastAsia="Times New Roman" w:hAnsi="Times New Roman" w:cs="Times New Roman"/>
                <w:color w:val="000000"/>
                <w:sz w:val="24"/>
                <w:szCs w:val="24"/>
                <w:shd w:val="clear" w:color="auto" w:fill="FFFFFF"/>
                <w:lang w:eastAsia="ar-SA"/>
              </w:rPr>
              <w:t>выполнении аналогичных поставок:</w:t>
            </w:r>
          </w:p>
          <w:p w:rsidR="00220653" w:rsidRPr="00220653" w:rsidRDefault="00220653" w:rsidP="00220653">
            <w:pPr>
              <w:tabs>
                <w:tab w:val="left" w:pos="6987"/>
              </w:tabs>
              <w:suppressAutoHyphens/>
              <w:spacing w:after="0" w:line="240" w:lineRule="auto"/>
              <w:rPr>
                <w:rFonts w:ascii="Times New Roman" w:eastAsia="Times New Roman" w:hAnsi="Times New Roman" w:cs="Times New Roman"/>
                <w:sz w:val="24"/>
                <w:szCs w:val="24"/>
                <w:lang w:eastAsia="ar-SA"/>
              </w:rPr>
            </w:pPr>
            <w:r w:rsidRPr="00220653">
              <w:rPr>
                <w:rFonts w:ascii="Times New Roman" w:eastAsia="Times New Roman" w:hAnsi="Times New Roman" w:cs="Times New Roman"/>
                <w:sz w:val="24"/>
                <w:szCs w:val="24"/>
                <w:lang w:eastAsia="ar-SA"/>
              </w:rPr>
              <w:t xml:space="preserve">5 баллов – 9 и более </w:t>
            </w:r>
            <w:r w:rsidR="001A23F5">
              <w:rPr>
                <w:rFonts w:ascii="Times New Roman" w:eastAsia="Times New Roman" w:hAnsi="Times New Roman" w:cs="Times New Roman"/>
                <w:sz w:val="24"/>
                <w:szCs w:val="24"/>
                <w:lang w:eastAsia="ar-SA"/>
              </w:rPr>
              <w:t>рекомендательных писем,</w:t>
            </w:r>
            <w:r w:rsidR="001A23F5" w:rsidRPr="00220653">
              <w:rPr>
                <w:rFonts w:ascii="Times New Roman" w:eastAsia="Times New Roman" w:hAnsi="Times New Roman" w:cs="Times New Roman"/>
                <w:sz w:val="24"/>
                <w:szCs w:val="24"/>
                <w:lang w:eastAsia="ar-SA"/>
              </w:rPr>
              <w:t xml:space="preserve"> </w:t>
            </w:r>
            <w:r w:rsidRPr="00220653">
              <w:rPr>
                <w:rFonts w:ascii="Times New Roman" w:eastAsia="Times New Roman" w:hAnsi="Times New Roman" w:cs="Times New Roman"/>
                <w:sz w:val="24"/>
                <w:szCs w:val="24"/>
                <w:lang w:eastAsia="ar-SA"/>
              </w:rPr>
              <w:t xml:space="preserve">отзывов; </w:t>
            </w:r>
          </w:p>
          <w:p w:rsidR="00220653" w:rsidRPr="00220653" w:rsidRDefault="008E680C" w:rsidP="00220653">
            <w:pPr>
              <w:tabs>
                <w:tab w:val="left" w:pos="698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 ба</w:t>
            </w:r>
            <w:r w:rsidR="006264AD">
              <w:rPr>
                <w:rFonts w:ascii="Times New Roman" w:eastAsia="Times New Roman" w:hAnsi="Times New Roman" w:cs="Times New Roman"/>
                <w:sz w:val="24"/>
                <w:szCs w:val="24"/>
                <w:lang w:eastAsia="ar-SA"/>
              </w:rPr>
              <w:t>ллов – 7-8 рекомендательных писем, отзывов;</w:t>
            </w:r>
          </w:p>
          <w:p w:rsidR="00220653" w:rsidRPr="00220653" w:rsidRDefault="00220653" w:rsidP="00220653">
            <w:pPr>
              <w:tabs>
                <w:tab w:val="left" w:pos="6987"/>
              </w:tabs>
              <w:suppressAutoHyphens/>
              <w:spacing w:after="0" w:line="240" w:lineRule="auto"/>
              <w:rPr>
                <w:rFonts w:ascii="Times New Roman" w:eastAsia="Times New Roman" w:hAnsi="Times New Roman" w:cs="Times New Roman"/>
                <w:sz w:val="24"/>
                <w:szCs w:val="24"/>
                <w:lang w:eastAsia="ar-SA"/>
              </w:rPr>
            </w:pPr>
            <w:r w:rsidRPr="00220653">
              <w:rPr>
                <w:rFonts w:ascii="Times New Roman" w:eastAsia="Times New Roman" w:hAnsi="Times New Roman" w:cs="Times New Roman"/>
                <w:sz w:val="24"/>
                <w:szCs w:val="24"/>
                <w:lang w:eastAsia="ar-SA"/>
              </w:rPr>
              <w:t xml:space="preserve">3 баллов – 5-6 </w:t>
            </w:r>
            <w:r w:rsidR="006264AD">
              <w:rPr>
                <w:rFonts w:ascii="Times New Roman" w:eastAsia="Times New Roman" w:hAnsi="Times New Roman" w:cs="Times New Roman"/>
                <w:sz w:val="24"/>
                <w:szCs w:val="24"/>
                <w:lang w:eastAsia="ar-SA"/>
              </w:rPr>
              <w:t>рекомендательных писем, отзывов;</w:t>
            </w:r>
          </w:p>
          <w:p w:rsidR="00220653" w:rsidRPr="00220653" w:rsidRDefault="00220653" w:rsidP="00220653">
            <w:pPr>
              <w:tabs>
                <w:tab w:val="left" w:pos="6987"/>
              </w:tabs>
              <w:suppressAutoHyphens/>
              <w:spacing w:after="0" w:line="240" w:lineRule="auto"/>
              <w:rPr>
                <w:rFonts w:ascii="Times New Roman" w:eastAsia="Times New Roman" w:hAnsi="Times New Roman" w:cs="Times New Roman"/>
                <w:sz w:val="24"/>
                <w:szCs w:val="24"/>
                <w:lang w:eastAsia="ar-SA"/>
              </w:rPr>
            </w:pPr>
            <w:r w:rsidRPr="00220653">
              <w:rPr>
                <w:rFonts w:ascii="Times New Roman" w:eastAsia="Times New Roman" w:hAnsi="Times New Roman" w:cs="Times New Roman"/>
                <w:sz w:val="24"/>
                <w:szCs w:val="24"/>
                <w:lang w:eastAsia="ar-SA"/>
              </w:rPr>
              <w:t xml:space="preserve">2 балла – 3-4 </w:t>
            </w:r>
            <w:r w:rsidR="006264AD">
              <w:rPr>
                <w:rFonts w:ascii="Times New Roman" w:eastAsia="Times New Roman" w:hAnsi="Times New Roman" w:cs="Times New Roman"/>
                <w:sz w:val="24"/>
                <w:szCs w:val="24"/>
                <w:lang w:eastAsia="ar-SA"/>
              </w:rPr>
              <w:t>рекомендательных писем, отзыва;</w:t>
            </w:r>
          </w:p>
          <w:p w:rsidR="00220653" w:rsidRPr="00220653" w:rsidRDefault="00220653" w:rsidP="00220653">
            <w:pPr>
              <w:tabs>
                <w:tab w:val="left" w:pos="4680"/>
              </w:tabs>
              <w:suppressAutoHyphens/>
              <w:spacing w:after="0" w:line="240" w:lineRule="auto"/>
              <w:rPr>
                <w:rFonts w:ascii="Times New Roman" w:eastAsia="Times New Roman" w:hAnsi="Times New Roman" w:cs="Times New Roman"/>
                <w:sz w:val="24"/>
                <w:szCs w:val="24"/>
                <w:lang w:eastAsia="ar-SA"/>
              </w:rPr>
            </w:pPr>
            <w:r w:rsidRPr="00220653">
              <w:rPr>
                <w:rFonts w:ascii="Times New Roman" w:eastAsia="Times New Roman" w:hAnsi="Times New Roman" w:cs="Times New Roman"/>
                <w:sz w:val="24"/>
                <w:szCs w:val="24"/>
                <w:lang w:eastAsia="ar-SA"/>
              </w:rPr>
              <w:t xml:space="preserve">1 балл – 1-2 </w:t>
            </w:r>
            <w:r w:rsidR="006264AD">
              <w:rPr>
                <w:rFonts w:ascii="Times New Roman" w:eastAsia="Times New Roman" w:hAnsi="Times New Roman" w:cs="Times New Roman"/>
                <w:sz w:val="24"/>
                <w:szCs w:val="24"/>
                <w:lang w:eastAsia="ar-SA"/>
              </w:rPr>
              <w:t>рекомендательных пись</w:t>
            </w:r>
            <w:r w:rsidR="008E680C">
              <w:rPr>
                <w:rFonts w:ascii="Times New Roman" w:eastAsia="Times New Roman" w:hAnsi="Times New Roman" w:cs="Times New Roman"/>
                <w:sz w:val="24"/>
                <w:szCs w:val="24"/>
                <w:lang w:eastAsia="ar-SA"/>
              </w:rPr>
              <w:t>м</w:t>
            </w:r>
            <w:r w:rsidR="006264AD">
              <w:rPr>
                <w:rFonts w:ascii="Times New Roman" w:eastAsia="Times New Roman" w:hAnsi="Times New Roman" w:cs="Times New Roman"/>
                <w:sz w:val="24"/>
                <w:szCs w:val="24"/>
                <w:lang w:eastAsia="ar-SA"/>
              </w:rPr>
              <w:t>а, отзыва.</w:t>
            </w:r>
          </w:p>
          <w:p w:rsidR="00220653" w:rsidRPr="00220653" w:rsidRDefault="00220653" w:rsidP="00220653">
            <w:pPr>
              <w:spacing w:after="0" w:line="240" w:lineRule="auto"/>
              <w:jc w:val="both"/>
              <w:rPr>
                <w:rFonts w:ascii="Times New Roman" w:eastAsia="Times New Roman" w:hAnsi="Times New Roman" w:cs="Times New Roman"/>
                <w:sz w:val="24"/>
                <w:szCs w:val="24"/>
                <w:lang w:eastAsia="ar-SA"/>
              </w:rPr>
            </w:pPr>
            <w:r w:rsidRPr="00220653">
              <w:rPr>
                <w:rFonts w:ascii="Times New Roman" w:eastAsia="Times New Roman" w:hAnsi="Times New Roman" w:cs="Times New Roman"/>
                <w:sz w:val="24"/>
                <w:szCs w:val="24"/>
                <w:lang w:eastAsia="ar-SA"/>
              </w:rPr>
              <w:t xml:space="preserve">0 баллов – 0 </w:t>
            </w:r>
            <w:r w:rsidR="001A23F5">
              <w:rPr>
                <w:rFonts w:ascii="Times New Roman" w:eastAsia="Times New Roman" w:hAnsi="Times New Roman" w:cs="Times New Roman"/>
                <w:sz w:val="24"/>
                <w:szCs w:val="24"/>
                <w:lang w:eastAsia="ar-SA"/>
              </w:rPr>
              <w:t>рекомендательных писем,</w:t>
            </w:r>
            <w:r w:rsidR="001A23F5" w:rsidRPr="00220653">
              <w:rPr>
                <w:rFonts w:ascii="Times New Roman" w:eastAsia="Times New Roman" w:hAnsi="Times New Roman" w:cs="Times New Roman"/>
                <w:sz w:val="24"/>
                <w:szCs w:val="24"/>
                <w:lang w:eastAsia="ar-SA"/>
              </w:rPr>
              <w:t xml:space="preserve"> </w:t>
            </w:r>
            <w:r w:rsidRPr="00220653">
              <w:rPr>
                <w:rFonts w:ascii="Times New Roman" w:eastAsia="Times New Roman" w:hAnsi="Times New Roman" w:cs="Times New Roman"/>
                <w:sz w:val="24"/>
                <w:szCs w:val="24"/>
                <w:lang w:eastAsia="ar-SA"/>
              </w:rPr>
              <w:t>отзывов.</w:t>
            </w:r>
          </w:p>
          <w:p w:rsidR="00220653" w:rsidRPr="00220653" w:rsidRDefault="00220653" w:rsidP="00220653">
            <w:pPr>
              <w:suppressAutoHyphens/>
              <w:spacing w:after="0" w:line="240" w:lineRule="auto"/>
              <w:jc w:val="both"/>
              <w:rPr>
                <w:rFonts w:ascii="Times New Roman" w:eastAsia="Times New Roman" w:hAnsi="Times New Roman" w:cs="Times New Roman"/>
                <w:sz w:val="18"/>
                <w:szCs w:val="18"/>
                <w:highlight w:val="yellow"/>
                <w:lang w:eastAsia="ar-SA"/>
              </w:rPr>
            </w:pPr>
            <w:r w:rsidRPr="00220653">
              <w:rPr>
                <w:rFonts w:ascii="Times New Roman" w:eastAsia="Times New Roman" w:hAnsi="Times New Roman" w:cs="Times New Roman"/>
                <w:sz w:val="24"/>
                <w:szCs w:val="24"/>
                <w:lang w:eastAsia="ar-SA"/>
              </w:rPr>
              <w:t xml:space="preserve">* </w:t>
            </w:r>
            <w:r w:rsidRPr="00220653">
              <w:rPr>
                <w:rFonts w:ascii="Times New Roman" w:eastAsia="Times New Roman" w:hAnsi="Times New Roman" w:cs="Times New Roman"/>
                <w:sz w:val="18"/>
                <w:szCs w:val="18"/>
                <w:lang w:eastAsia="ru-RU"/>
              </w:rPr>
              <w:t>При этом все отзывы и рекомендательные письма</w:t>
            </w:r>
            <w:r w:rsidR="008E680C">
              <w:rPr>
                <w:rFonts w:ascii="Times New Roman" w:eastAsia="Times New Roman" w:hAnsi="Times New Roman" w:cs="Times New Roman"/>
                <w:sz w:val="18"/>
                <w:szCs w:val="18"/>
                <w:lang w:eastAsia="ru-RU"/>
              </w:rPr>
              <w:t>, полученные</w:t>
            </w:r>
            <w:r w:rsidRPr="00220653">
              <w:rPr>
                <w:rFonts w:ascii="Times New Roman" w:eastAsia="Times New Roman" w:hAnsi="Times New Roman" w:cs="Times New Roman"/>
                <w:sz w:val="18"/>
                <w:szCs w:val="18"/>
                <w:lang w:eastAsia="ru-RU"/>
              </w:rPr>
              <w:t xml:space="preserve"> от одного юридическо</w:t>
            </w:r>
            <w:r w:rsidR="008E680C">
              <w:rPr>
                <w:rFonts w:ascii="Times New Roman" w:eastAsia="Times New Roman" w:hAnsi="Times New Roman" w:cs="Times New Roman"/>
                <w:sz w:val="18"/>
                <w:szCs w:val="18"/>
                <w:lang w:eastAsia="ru-RU"/>
              </w:rPr>
              <w:t>го лица, будут считаться за один отзыв.</w:t>
            </w:r>
          </w:p>
          <w:p w:rsidR="003F6373" w:rsidRPr="003F6373" w:rsidRDefault="003F6373" w:rsidP="003F6373">
            <w:pPr>
              <w:tabs>
                <w:tab w:val="left" w:pos="6987"/>
              </w:tabs>
              <w:suppressAutoHyphens/>
              <w:spacing w:after="0" w:line="240" w:lineRule="auto"/>
              <w:jc w:val="both"/>
              <w:rPr>
                <w:rFonts w:ascii="Times New Roman" w:eastAsia="Times New Roman" w:hAnsi="Times New Roman" w:cs="Times New Roman"/>
                <w:sz w:val="24"/>
                <w:szCs w:val="24"/>
                <w:lang w:eastAsia="ru-RU"/>
              </w:rPr>
            </w:pP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Оценка заявок осуществляется в следующем порядке:</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244A6A">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244A6A">
        <w:rPr>
          <w:rFonts w:ascii="Times New Roman" w:eastAsia="Calibri" w:hAnsi="Times New Roman" w:cs="Times New Roman"/>
          <w:szCs w:val="24"/>
          <w:lang w:eastAsia="ar-SA"/>
        </w:rPr>
        <w:t xml:space="preserve"> </w:t>
      </w:r>
      <w:r w:rsidRPr="00244A6A">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244A6A">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4) </w:t>
      </w:r>
      <w:r w:rsidRPr="00244A6A">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244A6A">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4.12.2. Оформление окончательного решения Комиссии по закупке.</w:t>
      </w:r>
    </w:p>
    <w:p w:rsidR="00244A6A" w:rsidRPr="00244A6A" w:rsidRDefault="00244A6A" w:rsidP="00244A6A">
      <w:pPr>
        <w:suppressAutoHyphens/>
        <w:spacing w:after="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8"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24" w:name="_Toc386464007"/>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24"/>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4.13.1. Порядок заключения и исполнения до</w:t>
      </w:r>
      <w:r w:rsidR="00350B46">
        <w:rPr>
          <w:rFonts w:ascii="Times New Roman" w:eastAsia="Times New Roman" w:hAnsi="Times New Roman" w:cs="Times New Roman"/>
          <w:sz w:val="24"/>
          <w:szCs w:val="24"/>
          <w:lang w:eastAsia="ar-SA"/>
        </w:rPr>
        <w:t xml:space="preserve">говора регулируется Гражданским </w:t>
      </w:r>
      <w:r w:rsidRPr="00244A6A">
        <w:rPr>
          <w:rFonts w:ascii="Times New Roman" w:eastAsia="Times New Roman" w:hAnsi="Times New Roman" w:cs="Times New Roman"/>
          <w:sz w:val="24"/>
          <w:szCs w:val="24"/>
          <w:lang w:eastAsia="ar-SA"/>
        </w:rPr>
        <w:t>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4.13.2.</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Участник, признанный</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Победителем </w:t>
      </w:r>
      <w:r w:rsidRPr="00244A6A">
        <w:rPr>
          <w:rFonts w:ascii="Times New Roman" w:eastAsia="Times New Roman" w:hAnsi="Times New Roman" w:cs="Times New Roman"/>
          <w:bCs/>
          <w:sz w:val="24"/>
          <w:szCs w:val="24"/>
          <w:lang w:eastAsia="ar-SA"/>
        </w:rPr>
        <w:t xml:space="preserve">запроса </w:t>
      </w:r>
      <w:r w:rsidRPr="00CF15E4">
        <w:rPr>
          <w:rFonts w:ascii="Times New Roman" w:eastAsia="Times New Roman" w:hAnsi="Times New Roman" w:cs="Times New Roman"/>
          <w:bCs/>
          <w:sz w:val="24"/>
          <w:lang w:eastAsia="ar-SA"/>
        </w:rPr>
        <w:t>предложений (в соответствии с п. 4.12.2.),</w:t>
      </w:r>
      <w:r w:rsidRPr="00244A6A">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4.13.4.</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Заказчиком уклонившимся от заключения Договора.</w:t>
      </w:r>
    </w:p>
    <w:p w:rsidR="00244A6A" w:rsidRPr="00244A6A" w:rsidRDefault="00244A6A" w:rsidP="001A23F5">
      <w:pPr>
        <w:tabs>
          <w:tab w:val="left" w:pos="709"/>
        </w:tabs>
        <w:suppressAutoHyphens/>
        <w:spacing w:after="0" w:line="240" w:lineRule="auto"/>
        <w:jc w:val="both"/>
        <w:rPr>
          <w:rFonts w:ascii="Times New Roman" w:eastAsia="Calibri" w:hAnsi="Times New Roman" w:cs="Times New Roman"/>
          <w:b/>
          <w:lang w:eastAsia="ar-SA"/>
        </w:rPr>
      </w:pPr>
      <w:r w:rsidRPr="00244A6A">
        <w:rPr>
          <w:rFonts w:ascii="Times New Roman" w:eastAsia="Times New Roman" w:hAnsi="Times New Roman" w:cs="Times New Roman"/>
          <w:sz w:val="24"/>
          <w:szCs w:val="24"/>
          <w:lang w:eastAsia="ar-SA"/>
        </w:rPr>
        <w:t>4.13.5.</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 указанные в п. 4.13.2. настоящей Документации. </w:t>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25" w:name="_Toc386464008"/>
      <w:r w:rsidRPr="00244A6A">
        <w:rPr>
          <w:rFonts w:ascii="Times New Roman" w:eastAsia="Times New Roman" w:hAnsi="Times New Roman" w:cs="Times New Roman"/>
          <w:b/>
          <w:sz w:val="24"/>
          <w:szCs w:val="24"/>
          <w:lang w:eastAsia="ar-SA"/>
        </w:rPr>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25"/>
    </w:p>
    <w:p w:rsidR="00244A6A" w:rsidRPr="00244A6A" w:rsidRDefault="00244A6A" w:rsidP="001A23F5">
      <w:pPr>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29"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outlineLvl w:val="1"/>
        <w:rPr>
          <w:rFonts w:ascii="Times New Roman" w:eastAsia="Times New Roman" w:hAnsi="Times New Roman" w:cs="Times New Roman"/>
          <w:bCs/>
          <w:sz w:val="24"/>
          <w:szCs w:val="24"/>
          <w:lang w:eastAsia="ar-SA"/>
        </w:rPr>
      </w:pPr>
      <w:bookmarkStart w:id="26" w:name="_Toc386464009"/>
      <w:r w:rsidRPr="00244A6A">
        <w:rPr>
          <w:rFonts w:ascii="Times New Roman" w:eastAsia="Times New Roman" w:hAnsi="Times New Roman" w:cs="Times New Roman"/>
          <w:b/>
          <w:sz w:val="24"/>
          <w:szCs w:val="24"/>
          <w:lang w:eastAsia="ar-SA"/>
        </w:rPr>
        <w:t>4.15.   Обеспечение заявки.</w:t>
      </w:r>
      <w:bookmarkEnd w:id="26"/>
    </w:p>
    <w:p w:rsidR="00244A6A" w:rsidRPr="00244A6A" w:rsidRDefault="00244A6A" w:rsidP="00244A6A">
      <w:pPr>
        <w:suppressAutoHyphens/>
        <w:spacing w:after="6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Заказчиком в рамках Документации не устанавливается требование</w:t>
      </w:r>
      <w:r w:rsidR="003F63ED">
        <w:rPr>
          <w:rFonts w:ascii="Times New Roman" w:eastAsia="Times New Roman" w:hAnsi="Times New Roman" w:cs="Times New Roman"/>
          <w:bCs/>
          <w:sz w:val="24"/>
          <w:szCs w:val="24"/>
          <w:lang w:eastAsia="ar-SA"/>
        </w:rPr>
        <w:t xml:space="preserve"> обеспечения Заявки.</w:t>
      </w: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27" w:name="_Toc386464010"/>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27"/>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244A6A" w:rsidRDefault="00244A6A" w:rsidP="001A23F5">
      <w:pPr>
        <w:keepNext/>
        <w:suppressAutoHyphens/>
        <w:spacing w:after="0" w:line="240" w:lineRule="auto"/>
        <w:outlineLvl w:val="0"/>
        <w:rPr>
          <w:rFonts w:ascii="Times New Roman" w:eastAsia="Times New Roman" w:hAnsi="Times New Roman" w:cs="Times New Roman"/>
          <w:b/>
          <w:iCs/>
          <w:sz w:val="24"/>
          <w:szCs w:val="24"/>
          <w:lang w:val="x-none" w:eastAsia="ar-SA"/>
        </w:rPr>
      </w:pPr>
      <w:r w:rsidRPr="00244A6A">
        <w:rPr>
          <w:rFonts w:ascii="Times New Roman" w:eastAsia="Times New Roman" w:hAnsi="Times New Roman" w:cs="Times New Roman"/>
          <w:b/>
          <w:iCs/>
          <w:sz w:val="24"/>
          <w:szCs w:val="24"/>
          <w:lang w:eastAsia="ar-SA"/>
        </w:rPr>
        <w:t xml:space="preserve">5. </w:t>
      </w:r>
      <w:bookmarkStart w:id="28" w:name="_Toc386464011"/>
      <w:r w:rsidRPr="00244A6A">
        <w:rPr>
          <w:rFonts w:ascii="Times New Roman" w:eastAsia="Times New Roman" w:hAnsi="Times New Roman" w:cs="Times New Roman"/>
          <w:b/>
          <w:iCs/>
          <w:sz w:val="24"/>
          <w:szCs w:val="24"/>
          <w:lang w:val="x-none" w:eastAsia="ar-SA"/>
        </w:rPr>
        <w:t>Техническое задание</w:t>
      </w:r>
      <w:bookmarkEnd w:id="28"/>
    </w:p>
    <w:p w:rsidR="00F635EC" w:rsidRPr="00F635EC" w:rsidRDefault="00F635EC" w:rsidP="00F635EC">
      <w:pPr>
        <w:jc w:val="both"/>
        <w:rPr>
          <w:rFonts w:ascii="Times New Roman" w:eastAsia="Calibri" w:hAnsi="Times New Roman" w:cs="Times New Roman"/>
          <w:b/>
          <w:sz w:val="24"/>
          <w:szCs w:val="24"/>
        </w:rPr>
      </w:pPr>
      <w:bookmarkStart w:id="29" w:name="_Ref55336310"/>
      <w:bookmarkStart w:id="30" w:name="_Ref93265116"/>
      <w:bookmarkStart w:id="31" w:name="_Ref93264992"/>
      <w:bookmarkStart w:id="32" w:name="_Ref89649494"/>
      <w:bookmarkStart w:id="33" w:name="_Ref34763774"/>
      <w:r w:rsidRPr="00F635EC">
        <w:rPr>
          <w:rFonts w:ascii="Times New Roman" w:eastAsia="Calibri" w:hAnsi="Times New Roman" w:cs="Times New Roman"/>
          <w:b/>
          <w:sz w:val="24"/>
          <w:szCs w:val="24"/>
        </w:rPr>
        <w:t xml:space="preserve">5.1. </w:t>
      </w:r>
      <w:r w:rsidRPr="00F635EC">
        <w:rPr>
          <w:rFonts w:ascii="Times New Roman" w:eastAsia="Times New Roman" w:hAnsi="Times New Roman" w:cs="Times New Roman"/>
          <w:b/>
          <w:sz w:val="24"/>
          <w:szCs w:val="24"/>
          <w:lang w:eastAsia="ar-SA"/>
        </w:rPr>
        <w:t>Требования к качеству, техническим характеристикам Товара</w:t>
      </w:r>
      <w:r w:rsidRPr="00F635EC">
        <w:rPr>
          <w:rFonts w:ascii="Times New Roman" w:eastAsia="Calibri" w:hAnsi="Times New Roman" w:cs="Times New Roman"/>
          <w:b/>
          <w:sz w:val="24"/>
          <w:szCs w:val="24"/>
        </w:rPr>
        <w:t xml:space="preserve">: </w:t>
      </w:r>
    </w:p>
    <w:p w:rsidR="00F635EC" w:rsidRPr="00F635EC" w:rsidRDefault="00F635EC" w:rsidP="00F635EC">
      <w:pPr>
        <w:tabs>
          <w:tab w:val="left" w:pos="425"/>
          <w:tab w:val="left" w:pos="567"/>
          <w:tab w:val="left" w:pos="709"/>
          <w:tab w:val="left" w:pos="1134"/>
        </w:tabs>
        <w:suppressAutoHyphens/>
        <w:spacing w:after="0"/>
        <w:ind w:firstLine="567"/>
        <w:jc w:val="both"/>
        <w:rPr>
          <w:rFonts w:ascii="Times New Roman" w:eastAsia="Times New Roman" w:hAnsi="Times New Roman" w:cs="Times New Roman"/>
          <w:color w:val="00B0F0"/>
          <w:sz w:val="24"/>
          <w:szCs w:val="24"/>
          <w:lang w:eastAsia="ar-SA"/>
        </w:rPr>
      </w:pPr>
      <w:r w:rsidRPr="00F635EC">
        <w:rPr>
          <w:rFonts w:ascii="Times New Roman" w:eastAsia="Times New Roman" w:hAnsi="Times New Roman" w:cs="Times New Roman"/>
          <w:sz w:val="24"/>
          <w:szCs w:val="24"/>
          <w:lang w:eastAsia="ar-SA"/>
        </w:rPr>
        <w:lastRenderedPageBreak/>
        <w:t xml:space="preserve">Поставляемый Товар должен соответствовать параметрам, указанным в таблице, </w:t>
      </w:r>
      <w:r w:rsidRPr="00F635EC">
        <w:rPr>
          <w:rFonts w:ascii="Times New Roman" w:eastAsia="Times New Roman" w:hAnsi="Times New Roman" w:cs="Times New Roman"/>
          <w:sz w:val="24"/>
          <w:szCs w:val="24"/>
          <w:lang w:eastAsia="ru-RU"/>
        </w:rPr>
        <w:t>качество товара должно соответствовать ГОСТам и стандартам и подтверждаться сертификатами качества, предусмотренными действующим законодательством РФ</w:t>
      </w:r>
      <w:r w:rsidRPr="00F635EC">
        <w:rPr>
          <w:rFonts w:ascii="Times New Roman" w:eastAsia="Times New Roman" w:hAnsi="Times New Roman" w:cs="Times New Roman"/>
          <w:sz w:val="24"/>
          <w:szCs w:val="24"/>
          <w:lang w:eastAsia="ar-SA"/>
        </w:rPr>
        <w:t>.</w:t>
      </w:r>
      <w:r w:rsidRPr="00F635EC">
        <w:rPr>
          <w:rFonts w:ascii="Times New Roman" w:eastAsia="Times New Roman" w:hAnsi="Times New Roman" w:cs="Times New Roman"/>
          <w:sz w:val="24"/>
          <w:szCs w:val="24"/>
          <w:lang w:eastAsia="ru-RU"/>
        </w:rPr>
        <w:t xml:space="preserve"> </w:t>
      </w:r>
    </w:p>
    <w:p w:rsidR="00F635EC" w:rsidRPr="00F635EC" w:rsidRDefault="00F635EC" w:rsidP="00F635EC">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F635EC">
        <w:rPr>
          <w:rFonts w:ascii="Times New Roman" w:eastAsia="Times New Roman" w:hAnsi="Times New Roman" w:cs="Times New Roman"/>
          <w:sz w:val="24"/>
          <w:szCs w:val="24"/>
          <w:lang w:eastAsia="ar-SA"/>
        </w:rPr>
        <w:t>Товар поставляется новым и изготовленным не ранее 2014 года.</w:t>
      </w:r>
    </w:p>
    <w:p w:rsidR="00C310E8" w:rsidRDefault="00F635EC" w:rsidP="00F635EC">
      <w:pPr>
        <w:spacing w:after="0" w:line="240" w:lineRule="auto"/>
        <w:ind w:firstLine="567"/>
        <w:jc w:val="both"/>
        <w:rPr>
          <w:rFonts w:ascii="Times New Roman" w:eastAsia="Times New Roman" w:hAnsi="Times New Roman" w:cs="Times New Roman"/>
          <w:bCs/>
          <w:sz w:val="24"/>
          <w:szCs w:val="24"/>
          <w:lang w:eastAsia="ru-RU"/>
        </w:rPr>
      </w:pPr>
      <w:r w:rsidRPr="00F635EC">
        <w:rPr>
          <w:rFonts w:ascii="Times New Roman" w:eastAsia="Calibri" w:hAnsi="Times New Roman" w:cs="Times New Roman"/>
          <w:sz w:val="24"/>
          <w:szCs w:val="24"/>
          <w:lang w:eastAsia="ar-SA"/>
        </w:rPr>
        <w:t>Гарантийный срок на Товар устанавливается: не менее 12 месяцев.</w:t>
      </w:r>
      <w:r w:rsidRPr="00F635EC">
        <w:rPr>
          <w:rFonts w:ascii="Times New Roman" w:eastAsia="Times New Roman" w:hAnsi="Times New Roman" w:cs="Times New Roman"/>
          <w:bCs/>
          <w:sz w:val="24"/>
          <w:szCs w:val="24"/>
          <w:lang w:eastAsia="ru-RU"/>
        </w:rPr>
        <w:t xml:space="preserve"> </w:t>
      </w:r>
    </w:p>
    <w:p w:rsidR="00B44347" w:rsidRDefault="00B44347" w:rsidP="00F635EC">
      <w:pPr>
        <w:spacing w:after="0" w:line="240" w:lineRule="auto"/>
        <w:ind w:firstLine="567"/>
        <w:jc w:val="both"/>
        <w:rPr>
          <w:rFonts w:ascii="Times New Roman" w:eastAsia="Times New Roman" w:hAnsi="Times New Roman" w:cs="Times New Roman"/>
          <w:bCs/>
          <w:sz w:val="24"/>
          <w:szCs w:val="24"/>
          <w:lang w:eastAsia="ru-RU"/>
        </w:rPr>
      </w:pPr>
      <w:r w:rsidRPr="00B44347">
        <w:rPr>
          <w:rFonts w:ascii="Times New Roman" w:eastAsia="Times New Roman" w:hAnsi="Times New Roman" w:cs="Times New Roman"/>
          <w:bCs/>
          <w:sz w:val="24"/>
          <w:szCs w:val="24"/>
          <w:lang w:eastAsia="ru-RU"/>
        </w:rPr>
        <w:t>Срок исполнения гарантийных обязательств по устранению недостатков не может превышать 15 (Пятнадцать)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tbl>
      <w:tblPr>
        <w:tblpPr w:leftFromText="180" w:rightFromText="180" w:vertAnchor="text" w:horzAnchor="margin" w:tblpY="187"/>
        <w:tblW w:w="10505" w:type="dxa"/>
        <w:tblLook w:val="04A0" w:firstRow="1" w:lastRow="0" w:firstColumn="1" w:lastColumn="0" w:noHBand="0" w:noVBand="1"/>
      </w:tblPr>
      <w:tblGrid>
        <w:gridCol w:w="486"/>
        <w:gridCol w:w="3166"/>
        <w:gridCol w:w="1701"/>
        <w:gridCol w:w="5152"/>
      </w:tblGrid>
      <w:tr w:rsidR="001A23F5" w:rsidRPr="00E0081D" w:rsidTr="001A23F5">
        <w:trPr>
          <w:trHeight w:val="624"/>
        </w:trPr>
        <w:tc>
          <w:tcPr>
            <w:tcW w:w="486" w:type="dxa"/>
            <w:tcBorders>
              <w:top w:val="single" w:sz="4" w:space="0" w:color="auto"/>
              <w:left w:val="single" w:sz="4" w:space="0" w:color="auto"/>
              <w:bottom w:val="nil"/>
              <w:right w:val="nil"/>
            </w:tcBorders>
            <w:shd w:val="clear" w:color="000000" w:fill="FFFFFF"/>
            <w:noWrap/>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 п/п</w:t>
            </w:r>
          </w:p>
        </w:tc>
        <w:tc>
          <w:tcPr>
            <w:tcW w:w="31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Наименование спецодежды и средств индивидуальной защиты.</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ГОСТ</w:t>
            </w:r>
          </w:p>
        </w:tc>
        <w:tc>
          <w:tcPr>
            <w:tcW w:w="5152" w:type="dxa"/>
            <w:tcBorders>
              <w:top w:val="single" w:sz="4" w:space="0" w:color="auto"/>
              <w:left w:val="nil"/>
              <w:bottom w:val="nil"/>
              <w:right w:val="single" w:sz="4" w:space="0" w:color="auto"/>
            </w:tcBorders>
            <w:shd w:val="clear" w:color="000000" w:fill="FFFFFF"/>
            <w:noWrap/>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Характеристика</w:t>
            </w:r>
          </w:p>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w:t>
            </w:r>
          </w:p>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p>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p>
        </w:tc>
      </w:tr>
      <w:tr w:rsidR="001A23F5" w:rsidRPr="00E0081D" w:rsidTr="001A23F5">
        <w:trPr>
          <w:trHeight w:val="2184"/>
        </w:trPr>
        <w:tc>
          <w:tcPr>
            <w:tcW w:w="48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для защиты от общих производственных загрязнений и механических воздействий (Мужской) с логотипом.</w:t>
            </w:r>
          </w:p>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27575-87</w:t>
            </w:r>
          </w:p>
        </w:tc>
        <w:tc>
          <w:tcPr>
            <w:tcW w:w="5152" w:type="dxa"/>
            <w:tcBorders>
              <w:top w:val="single" w:sz="4" w:space="0" w:color="auto"/>
              <w:left w:val="nil"/>
              <w:bottom w:val="single" w:sz="4" w:space="0" w:color="auto"/>
              <w:right w:val="single" w:sz="4" w:space="0" w:color="auto"/>
            </w:tcBorders>
            <w:shd w:val="clear" w:color="000000" w:fill="FFFFFF"/>
            <w:vAlign w:val="center"/>
            <w:hideMark/>
          </w:tcPr>
          <w:p w:rsidR="001A23F5" w:rsidRDefault="001A23F5" w:rsidP="001A23F5">
            <w:pPr>
              <w:spacing w:after="0" w:line="240" w:lineRule="auto"/>
              <w:jc w:val="both"/>
              <w:rPr>
                <w:rFonts w:ascii="Times New Roman" w:eastAsia="Times New Roman" w:hAnsi="Times New Roman" w:cs="Times New Roman"/>
                <w:sz w:val="20"/>
                <w:szCs w:val="20"/>
                <w:lang w:eastAsia="ru-RU"/>
              </w:rPr>
            </w:pPr>
            <w:r w:rsidRPr="00E0081D">
              <w:rPr>
                <w:rFonts w:ascii="Times New Roman" w:eastAsia="Times New Roman" w:hAnsi="Times New Roman" w:cs="Times New Roman"/>
                <w:color w:val="000000"/>
                <w:sz w:val="20"/>
                <w:szCs w:val="20"/>
                <w:lang w:eastAsia="ru-RU"/>
              </w:rPr>
              <w:t xml:space="preserve">Куртка и брюки. Смесовая ткань 43 % полиэстер, 57 % хлопок, плотность 230 г/м2. Цвет: темно-синий с отделкой. Накладные или внутренние карманы. Рукава на манжетах. Усиленные налокотники и наколенники (защита от истирания). Куртка прямого покроя, брюки на поясе. </w:t>
            </w:r>
            <w:r w:rsidRPr="002B11C4">
              <w:rPr>
                <w:rFonts w:ascii="Times New Roman" w:eastAsia="Times New Roman" w:hAnsi="Times New Roman" w:cs="Times New Roman"/>
                <w:b/>
                <w:sz w:val="20"/>
                <w:szCs w:val="20"/>
                <w:lang w:eastAsia="ru-RU"/>
              </w:rPr>
              <w:t>Логотип:</w:t>
            </w:r>
            <w:r w:rsidRPr="002B11C4">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913B76">
              <w:rPr>
                <w:rFonts w:ascii="Times New Roman" w:eastAsia="Calibri" w:hAnsi="Times New Roman" w:cs="Times New Roman"/>
                <w:b/>
                <w:sz w:val="24"/>
                <w:szCs w:val="24"/>
              </w:rPr>
              <w:t>Детальное описание (см.рисунок№1)</w:t>
            </w:r>
          </w:p>
        </w:tc>
      </w:tr>
      <w:tr w:rsidR="001A23F5" w:rsidRPr="00E0081D" w:rsidTr="001A23F5">
        <w:trPr>
          <w:trHeight w:val="218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для защиты от общих производственных загрязнений и механических воздействий (Женский) с логотипом.</w:t>
            </w:r>
          </w:p>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27574-87</w:t>
            </w:r>
          </w:p>
        </w:tc>
        <w:tc>
          <w:tcPr>
            <w:tcW w:w="5152" w:type="dxa"/>
            <w:tcBorders>
              <w:top w:val="nil"/>
              <w:left w:val="nil"/>
              <w:bottom w:val="single" w:sz="4" w:space="0" w:color="auto"/>
              <w:right w:val="single" w:sz="4" w:space="0" w:color="auto"/>
            </w:tcBorders>
            <w:shd w:val="clear" w:color="auto" w:fill="auto"/>
            <w:vAlign w:val="center"/>
            <w:hideMark/>
          </w:tcPr>
          <w:p w:rsidR="001A23F5" w:rsidRDefault="001A23F5" w:rsidP="001A23F5">
            <w:pPr>
              <w:spacing w:after="0" w:line="240" w:lineRule="auto"/>
              <w:jc w:val="both"/>
              <w:rPr>
                <w:rFonts w:ascii="Times New Roman" w:eastAsia="Times New Roman" w:hAnsi="Times New Roman" w:cs="Times New Roman"/>
                <w:sz w:val="20"/>
                <w:szCs w:val="20"/>
                <w:lang w:eastAsia="ru-RU"/>
              </w:rPr>
            </w:pPr>
            <w:r w:rsidRPr="002B11C4">
              <w:rPr>
                <w:rFonts w:ascii="Times New Roman" w:eastAsia="Times New Roman" w:hAnsi="Times New Roman" w:cs="Times New Roman"/>
                <w:sz w:val="20"/>
                <w:szCs w:val="20"/>
                <w:lang w:eastAsia="ru-RU"/>
              </w:rPr>
              <w:t>Куртка и брюки. См</w:t>
            </w:r>
            <w:r>
              <w:rPr>
                <w:rFonts w:ascii="Times New Roman" w:eastAsia="Times New Roman" w:hAnsi="Times New Roman" w:cs="Times New Roman"/>
                <w:sz w:val="20"/>
                <w:szCs w:val="20"/>
                <w:lang w:eastAsia="ru-RU"/>
              </w:rPr>
              <w:t>есовая ткань 43 % полиэстер, 57</w:t>
            </w:r>
            <w:r w:rsidRPr="002B11C4">
              <w:rPr>
                <w:rFonts w:ascii="Times New Roman" w:eastAsia="Times New Roman" w:hAnsi="Times New Roman" w:cs="Times New Roman"/>
                <w:sz w:val="20"/>
                <w:szCs w:val="20"/>
                <w:lang w:eastAsia="ru-RU"/>
              </w:rPr>
              <w:t xml:space="preserve"> % хлопок, плотность 230 г/м2. Цвет: темно-синий с отделкой. Накладные или внутренние карманы. Рукава на манжетах. Усиленные налокотники и наколенники (защита от истирания).</w:t>
            </w:r>
            <w:r>
              <w:rPr>
                <w:rFonts w:ascii="Times New Roman" w:eastAsia="Times New Roman" w:hAnsi="Times New Roman" w:cs="Times New Roman"/>
                <w:sz w:val="20"/>
                <w:szCs w:val="20"/>
                <w:lang w:eastAsia="ru-RU"/>
              </w:rPr>
              <w:t xml:space="preserve"> </w:t>
            </w:r>
            <w:r w:rsidRPr="002B11C4">
              <w:rPr>
                <w:rFonts w:ascii="Times New Roman" w:eastAsia="Times New Roman" w:hAnsi="Times New Roman" w:cs="Times New Roman"/>
                <w:sz w:val="20"/>
                <w:szCs w:val="20"/>
                <w:lang w:eastAsia="ru-RU"/>
              </w:rPr>
              <w:t xml:space="preserve">Куртка прямого покроя, брюки на поясе. </w:t>
            </w:r>
            <w:r w:rsidRPr="002B11C4">
              <w:rPr>
                <w:rFonts w:ascii="Times New Roman" w:eastAsia="Times New Roman" w:hAnsi="Times New Roman" w:cs="Times New Roman"/>
                <w:b/>
                <w:sz w:val="20"/>
                <w:szCs w:val="20"/>
                <w:lang w:eastAsia="ru-RU"/>
              </w:rPr>
              <w:t>Логотип:</w:t>
            </w:r>
            <w:r w:rsidRPr="002B11C4">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 (в орнжевом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218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из огнестойких материалов для защиты от повышенных температур (Молескин)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12.4.045-87</w:t>
            </w:r>
          </w:p>
        </w:tc>
        <w:tc>
          <w:tcPr>
            <w:tcW w:w="5152" w:type="dxa"/>
            <w:tcBorders>
              <w:top w:val="nil"/>
              <w:left w:val="nil"/>
              <w:bottom w:val="single" w:sz="4" w:space="0" w:color="auto"/>
              <w:right w:val="single" w:sz="4" w:space="0" w:color="auto"/>
            </w:tcBorders>
            <w:shd w:val="clear" w:color="000000" w:fill="FFFFFF"/>
            <w:vAlign w:val="center"/>
            <w:hideMark/>
          </w:tcPr>
          <w:p w:rsidR="001A23F5" w:rsidRDefault="001A23F5" w:rsidP="001A23F5">
            <w:pPr>
              <w:spacing w:after="0" w:line="240" w:lineRule="auto"/>
              <w:jc w:val="both"/>
              <w:rPr>
                <w:rFonts w:ascii="Times New Roman" w:eastAsia="Times New Roman" w:hAnsi="Times New Roman" w:cs="Times New Roman"/>
                <w:sz w:val="20"/>
                <w:szCs w:val="20"/>
                <w:lang w:eastAsia="ru-RU"/>
              </w:rPr>
            </w:pPr>
            <w:r w:rsidRPr="00E0081D">
              <w:rPr>
                <w:rFonts w:ascii="Times New Roman" w:eastAsia="Times New Roman" w:hAnsi="Times New Roman" w:cs="Times New Roman"/>
                <w:color w:val="000000"/>
                <w:sz w:val="20"/>
                <w:szCs w:val="20"/>
                <w:lang w:eastAsia="ru-RU"/>
              </w:rPr>
              <w:t xml:space="preserve">Куртка и брюки.  Ткань: молескин с огнезащитной пропиткой, 100% хлопок, плотность 280 г/м2. Цвет: чёрный. Накладные или внутренние карманы. Рукава на манжетах. Усиленные налокотники и наколенники (защита от истирания).Куртка прямого пошива, брюки на поясе. </w:t>
            </w:r>
            <w:r w:rsidRPr="00382856">
              <w:rPr>
                <w:rFonts w:ascii="Times New Roman" w:eastAsia="Times New Roman" w:hAnsi="Times New Roman" w:cs="Times New Roman"/>
                <w:b/>
                <w:color w:val="000000"/>
                <w:sz w:val="20"/>
                <w:szCs w:val="20"/>
                <w:lang w:eastAsia="ru-RU"/>
              </w:rPr>
              <w:t>Логотип:</w:t>
            </w:r>
            <w:r>
              <w:rPr>
                <w:rFonts w:ascii="Times New Roman" w:eastAsia="Times New Roman" w:hAnsi="Times New Roman" w:cs="Times New Roman"/>
                <w:color w:val="000000"/>
                <w:sz w:val="20"/>
                <w:szCs w:val="20"/>
                <w:lang w:eastAsia="ru-RU"/>
              </w:rPr>
              <w:t xml:space="preserve"> </w:t>
            </w:r>
            <w:r w:rsidRPr="002B11C4">
              <w:rPr>
                <w:rFonts w:ascii="Times New Roman" w:eastAsia="Times New Roman" w:hAnsi="Times New Roman" w:cs="Times New Roman"/>
                <w:sz w:val="20"/>
                <w:szCs w:val="20"/>
                <w:lang w:eastAsia="ru-RU"/>
              </w:rPr>
              <w:t>На куртке обязательное нанесение фирменных эмблем: на спине куртки под кокеткой и слева на груди с надписью «Мурманэнергосбыт» (в оранжевом тоне).</w:t>
            </w:r>
          </w:p>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913B76">
              <w:rPr>
                <w:rFonts w:ascii="Times New Roman" w:eastAsia="Calibri" w:hAnsi="Times New Roman" w:cs="Times New Roman"/>
                <w:b/>
                <w:sz w:val="24"/>
                <w:szCs w:val="24"/>
              </w:rPr>
              <w:t>Детальное описание (см.рисунок№1)</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для защиты от воды</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27643-88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Куртка с брюками. Ткань нейлон с ПВХ  пропиткой,  Цвет: тёмно-синий. Куртка с капюшоном прямого покроя, капюшон убирается в воротник, Швы прошиты и проклеены изнутри. Центральная застежка "молния" с внутренним защитным клапаном. Брюки на поясе.</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брезентовый</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12.4.247-2008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Куртка и брюки с огнезащитной пропиткой.  Ткань: брезент, 50% лён,50% хлопок, плотность 550 г/м2. Цвет: хаки. . Усиленные налокотники и наколенники (защита от истирания).Куртка прямого покроя, брюки на поясе</w:t>
            </w:r>
          </w:p>
        </w:tc>
      </w:tr>
      <w:tr w:rsidR="001A23F5" w:rsidRPr="00E0081D" w:rsidTr="001A23F5">
        <w:trPr>
          <w:trHeight w:val="218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Костюм комбинированный для защиты искр и брызг расплавленного металла </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ГОСТ </w:t>
            </w:r>
            <w:r w:rsidRPr="00E0081D">
              <w:rPr>
                <w:rFonts w:ascii="Times New Roman" w:eastAsia="Times New Roman" w:hAnsi="Times New Roman" w:cs="Times New Roman"/>
                <w:color w:val="000000"/>
                <w:sz w:val="20"/>
                <w:szCs w:val="20"/>
                <w:lang w:eastAsia="ru-RU"/>
              </w:rPr>
              <w:t>12.4.045-87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Куртка с потайной застежкой на пуговицы, с боковыми карманами в швах. В верхней части рукава и на спине вентиляционные отверстия. Брюки с карманами в боковых швах.Ткань: брезент с огнезащитной отделкой, плотность 550 г/м2 с накладками из кожевенного спилка. Цвет: хаки. . Усиленные налокотники и наколенники (защита от истирания).Куртка прямого покроя, брюки на поясе</w:t>
            </w:r>
          </w:p>
        </w:tc>
      </w:tr>
      <w:tr w:rsidR="001A23F5" w:rsidRPr="00E0081D" w:rsidTr="001A23F5">
        <w:trPr>
          <w:trHeight w:val="147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Комбинезон х/б для защиты от общих производственных и механических воздействий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12.4.100-80</w:t>
            </w:r>
          </w:p>
        </w:tc>
        <w:tc>
          <w:tcPr>
            <w:tcW w:w="5152" w:type="dxa"/>
            <w:tcBorders>
              <w:top w:val="nil"/>
              <w:left w:val="nil"/>
              <w:bottom w:val="single" w:sz="4" w:space="0" w:color="auto"/>
              <w:right w:val="single" w:sz="4" w:space="0" w:color="auto"/>
            </w:tcBorders>
            <w:shd w:val="clear" w:color="000000" w:fill="FFFFFF"/>
            <w:vAlign w:val="center"/>
            <w:hideMark/>
          </w:tcPr>
          <w:p w:rsidR="001A23F5" w:rsidRDefault="001A23F5" w:rsidP="001A23F5">
            <w:pPr>
              <w:spacing w:after="0" w:line="240" w:lineRule="auto"/>
              <w:jc w:val="both"/>
              <w:rPr>
                <w:rFonts w:ascii="Times New Roman" w:eastAsia="Times New Roman" w:hAnsi="Times New Roman" w:cs="Times New Roman"/>
                <w:sz w:val="20"/>
                <w:szCs w:val="20"/>
                <w:lang w:eastAsia="ru-RU"/>
              </w:rPr>
            </w:pPr>
            <w:r w:rsidRPr="00E0081D">
              <w:rPr>
                <w:rFonts w:ascii="Times New Roman" w:eastAsia="Times New Roman" w:hAnsi="Times New Roman" w:cs="Times New Roman"/>
                <w:color w:val="000000"/>
                <w:sz w:val="20"/>
                <w:szCs w:val="20"/>
                <w:lang w:eastAsia="ru-RU"/>
              </w:rPr>
              <w:t xml:space="preserve">Комбинезон с центральной застёжкой , закрытой планкой. Накладные карманы. Спинка с эластичной лентой по талии. Ткань: смесовая, плотность: 250г/м², цвет: синий ,отделка- красный,желтый,зеленый. </w:t>
            </w:r>
            <w:r w:rsidRPr="002B11C4">
              <w:rPr>
                <w:rFonts w:ascii="Times New Roman" w:eastAsia="Times New Roman" w:hAnsi="Times New Roman" w:cs="Times New Roman"/>
                <w:b/>
                <w:color w:val="000000"/>
                <w:sz w:val="20"/>
                <w:szCs w:val="20"/>
                <w:lang w:eastAsia="ru-RU"/>
              </w:rPr>
              <w:t>Логотип:</w:t>
            </w:r>
            <w:r w:rsidRPr="002B11C4">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Комбинезон для защиты от общих производственных загрязнений и пыли из нетканых материалов </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12.4.100-80</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Комбинезон полипропиленовый с капюшоном; плотность 40 г/м³, Край капюшона, низ рукавов, брюк и линия талии имеют эластичную резинку. Длинная застежка-молния.Цвет: синий, зеленый.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9</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Халат и брюки для защиты от общих производственных загрязнений ( женский)</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27575-87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Халат и брюки. Смесовая ткань 65% полиэстер, 35% хлопок, плотность 210 г/м2. Цвет: темно-синий с отделкой. Накладные или внутренние карманы. Рукава на манжетах. </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10</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х/б с водоотталкивающей пропиткой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27575-87</w:t>
            </w:r>
          </w:p>
        </w:tc>
        <w:tc>
          <w:tcPr>
            <w:tcW w:w="5152" w:type="dxa"/>
            <w:tcBorders>
              <w:top w:val="nil"/>
              <w:left w:val="nil"/>
              <w:bottom w:val="single" w:sz="4" w:space="0" w:color="auto"/>
              <w:right w:val="single" w:sz="4" w:space="0" w:color="auto"/>
            </w:tcBorders>
            <w:shd w:val="clear" w:color="000000" w:fill="FFFFFF"/>
            <w:vAlign w:val="bottom"/>
            <w:hideMark/>
          </w:tcPr>
          <w:p w:rsidR="001A23F5" w:rsidRDefault="001A23F5" w:rsidP="001A23F5">
            <w:pPr>
              <w:spacing w:after="0" w:line="240" w:lineRule="auto"/>
              <w:jc w:val="both"/>
              <w:rPr>
                <w:rFonts w:ascii="Times New Roman" w:eastAsia="Times New Roman" w:hAnsi="Times New Roman" w:cs="Times New Roman"/>
                <w:sz w:val="20"/>
                <w:szCs w:val="20"/>
                <w:lang w:eastAsia="ru-RU"/>
              </w:rPr>
            </w:pPr>
            <w:r w:rsidRPr="00E0081D">
              <w:rPr>
                <w:rFonts w:ascii="Times New Roman" w:eastAsia="Times New Roman" w:hAnsi="Times New Roman" w:cs="Times New Roman"/>
                <w:color w:val="000000"/>
                <w:sz w:val="20"/>
                <w:szCs w:val="20"/>
                <w:lang w:eastAsia="ru-RU"/>
              </w:rPr>
              <w:t xml:space="preserve">Куртка с брюками, ткань :полиэстер 100% с воодоотталкивающей пропиткой, цвет темно синий с отделкой. </w:t>
            </w:r>
            <w:r w:rsidRPr="00C46816">
              <w:rPr>
                <w:rFonts w:ascii="Times New Roman" w:eastAsia="Times New Roman" w:hAnsi="Times New Roman" w:cs="Times New Roman"/>
                <w:b/>
                <w:color w:val="000000"/>
                <w:sz w:val="20"/>
                <w:szCs w:val="20"/>
                <w:lang w:eastAsia="ru-RU"/>
              </w:rPr>
              <w:t>Логотип</w:t>
            </w:r>
            <w:r w:rsidRPr="00E0081D">
              <w:rPr>
                <w:rFonts w:ascii="Times New Roman" w:eastAsia="Times New Roman" w:hAnsi="Times New Roman" w:cs="Times New Roman"/>
                <w:color w:val="000000"/>
                <w:sz w:val="20"/>
                <w:szCs w:val="20"/>
                <w:lang w:eastAsia="ru-RU"/>
              </w:rPr>
              <w:t>:</w:t>
            </w:r>
            <w:r w:rsidRPr="00C46816">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w:t>
            </w:r>
            <w:r>
              <w:rPr>
                <w:rFonts w:ascii="Times New Roman" w:eastAsia="Times New Roman" w:hAnsi="Times New Roman" w:cs="Times New Roman"/>
                <w:sz w:val="20"/>
                <w:szCs w:val="20"/>
                <w:lang w:eastAsia="ru-RU"/>
              </w:rPr>
              <w:t xml:space="preserve"> ( в оранжевом тоне</w:t>
            </w:r>
            <w:r w:rsidRPr="00C46816">
              <w:rPr>
                <w:rFonts w:ascii="Times New Roman" w:eastAsia="Times New Roman" w:hAnsi="Times New Roman" w:cs="Times New Roman"/>
                <w:sz w:val="20"/>
                <w:szCs w:val="20"/>
                <w:lang w:eastAsia="ru-RU"/>
              </w:rPr>
              <w:t>).</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9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Халат из смешанных тканей (женский)</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12.4.131-83</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Халат .Смесовая ткань 65% полиэстер, 35% хлопок, плотность 210 г/м2. Цвет: темно-синий с отделкой. Накладные или внутренние карманы. Рукава на манжетах. </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Халат и брюки для защиты от общих производственных загрязнений (лаборант хим.анализа)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25294-2003</w:t>
            </w:r>
          </w:p>
        </w:tc>
        <w:tc>
          <w:tcPr>
            <w:tcW w:w="5152" w:type="dxa"/>
            <w:tcBorders>
              <w:top w:val="nil"/>
              <w:left w:val="nil"/>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Халат цвет:белый,брюки: цветные ,смесовая ткань плотность 130 г/м2</w:t>
            </w:r>
          </w:p>
        </w:tc>
      </w:tr>
      <w:tr w:rsidR="001A23F5" w:rsidRPr="00E0081D" w:rsidTr="001A23F5">
        <w:trPr>
          <w:trHeight w:val="237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13</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охранника (черный) с логотипом</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27575-87</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C46816"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Состоит из куртки и брюк. Куртка прямого силуэта с центральной застежкой на молнию, отложным воротником. Оснащен нагрудными  накладными карманами с клапанами на липучках  для средств связи, имеется карман на молнии для документов. Поверх кармана прозрачное  окно для бейджа. На рукаве накладной карман с клапаном.  Объем талии брюк регулируется эластичной лентой. Артикулированные колени. Низ штанин регулируется эластичным шнуром. Цвет: черный. Ткань: смесовая(65% полиэфир, 35% хлопок) пл.230 г/м2, ВО. </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 </w:t>
            </w: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На куртке обязательное нанесение фирменных эмблем: слева на груди-охрана (в желтом тоне),</w:t>
            </w:r>
            <w:r>
              <w:rPr>
                <w:rFonts w:ascii="Times New Roman" w:eastAsia="Times New Roman" w:hAnsi="Times New Roman" w:cs="Times New Roman"/>
                <w:color w:val="000000"/>
                <w:sz w:val="20"/>
                <w:szCs w:val="20"/>
                <w:lang w:eastAsia="ru-RU"/>
              </w:rPr>
              <w:t xml:space="preserve"> снизу под охраной </w:t>
            </w:r>
            <w:r w:rsidRPr="00C46816">
              <w:rPr>
                <w:rFonts w:ascii="Times New Roman" w:eastAsia="Times New Roman" w:hAnsi="Times New Roman" w:cs="Times New Roman"/>
                <w:color w:val="000000"/>
                <w:sz w:val="20"/>
                <w:szCs w:val="20"/>
                <w:lang w:eastAsia="ru-RU"/>
              </w:rPr>
              <w:t>"Мурманэнергосбыт" (в оранжевом тоне),на  спине -ОХРАНА (в желтом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56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14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охранника утепленный (черный)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12.4.236-2011</w:t>
            </w:r>
          </w:p>
        </w:tc>
        <w:tc>
          <w:tcPr>
            <w:tcW w:w="5152" w:type="dxa"/>
            <w:tcBorders>
              <w:top w:val="nil"/>
              <w:left w:val="nil"/>
              <w:bottom w:val="single" w:sz="4" w:space="0" w:color="auto"/>
              <w:right w:val="single" w:sz="4" w:space="0" w:color="auto"/>
            </w:tcBorders>
            <w:shd w:val="clear" w:color="000000" w:fill="FFFFFF"/>
            <w:vAlign w:val="bottom"/>
            <w:hideMark/>
          </w:tcPr>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Куртка и полукомбинезон, съемный утепленный капюшон, трикотажные манжеты, регулировка объема по талии, карман для средств связи, документов и бейджа .Ткань: основная 100% полиэфир, подкладка: 100% полиэфир</w:t>
            </w:r>
            <w:r w:rsidRPr="00C46816">
              <w:rPr>
                <w:rFonts w:ascii="Times New Roman" w:eastAsia="Times New Roman" w:hAnsi="Times New Roman" w:cs="Times New Roman"/>
                <w:color w:val="000000"/>
                <w:sz w:val="20"/>
                <w:szCs w:val="20"/>
                <w:lang w:eastAsia="ru-RU"/>
              </w:rPr>
              <w:br/>
              <w:t xml:space="preserve">утеплитель: синтепон, пл. 120г/м2, в куртке пл. 360г/м2, в полукомбинезоне пл. 250г/м2.  </w:t>
            </w: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xml:space="preserve"> На куртке обязательное нанесение фирменных эмблем: слева на груди-охрана (в желтом тоне), снизу под охраной  "Мурманэнергосбыт" (в оранжевом тоне), на  спине - ОХРАНА (в желтом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Жилет сигнальный 2 класса защиты</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12.4.219-99</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Жилет прямого силуэта со световозвращающими полосами вокруг торса, с центральной застёжкой на контактную ленту. Ткань: полиэфир 100% с водоотталкивающей пропиткой или трикотажное полотно. Световозвращающая лента. 2й класс защиты.</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Белье нательное </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26085-84</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Функциональное бельё для повседневной носки. Высокие гигиенические свойства: -анатомический крой; - плоские швы. Цвет: оливковый. Ткань: 100% хлопок, плотность 160г/м². Вид: облегченный.</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Белье нательное утепленное</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26085-84</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Функциональное бельё для повседневной носки в холодную погоду. Высокие гигиенические свойства: -анатомический крой; - плоские швы. Цвет: темно оливковый. Ткань: 100% хлопок, плотность 250г/м². Вид: с начесом.</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18</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Футболка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53145-2008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Универсальная модель. Прямой силуэт, короткие рукава, круглый вырез горловины. Цвет: темно-синий. Ткань: 100% Х/б. Плотность:  160 г/м²</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19</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Подшлемник </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  ГОСТ 5274-90           </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Для защиты головы в условиях пониженных температур. Состав: 50% шерсть, 50% синтетика. Цвет: чёрный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20</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Подшлемник утепленный</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ГОСТ 5274-90                </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Для защиты головы в условиях пониженных температур. Со шлейфом для согрева шеи и защиты от скатывающихся за воротник капель. Утеплитель- слой ватина. Цвет: чёрный</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21</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Наплечник (для сварщика)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12.4.247-2008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Материал: кожевенный спилк или брезент с огнезащитной пропиткой.</w:t>
            </w:r>
          </w:p>
        </w:tc>
      </w:tr>
      <w:tr w:rsidR="001A23F5" w:rsidRPr="00E0081D" w:rsidTr="001A23F5">
        <w:trPr>
          <w:trHeight w:val="312"/>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22</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Наколенники</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56732A">
              <w:rPr>
                <w:rFonts w:ascii="Times New Roman" w:eastAsia="Times New Roman" w:hAnsi="Times New Roman" w:cs="Times New Roman"/>
                <w:color w:val="000000"/>
                <w:sz w:val="20"/>
                <w:szCs w:val="20"/>
                <w:lang w:eastAsia="ru-RU"/>
              </w:rPr>
              <w:t>ГОСТ 12.4.103-83</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Материал: ПВХ</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23</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Фартук из полимерных материалов</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12.4.029-76</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Для защиты от воды и растворов нетоксичных веществ. Ткань: влагостойкий клеенчатый материал.</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Нарукавники из полимерных материалов</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12.4.029-76 ГОСТ Р 50962-96</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Для защиты от кислот и щелочей, Продуктов нефтепереработки, масел и т.д. </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Халат из смешенных тканей (мужской)</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12.4.131-88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Халат и брюке смесовая ткань 65% полиэстер, 35% хлопок. Плотность 210 г./ м2, цвет темносиний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Куртка -накидка из термостойких материалов с постоянными защитными св-вами (эл.дуга)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Р12.4.234-07</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из термостойких материалов , для защиты от воздействия эл.дуги, уровень защиты до 35 кал/см2</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27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Белье нательное </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26085-84</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Функциональное бельё для повседневной носки. Высокие гигиенические свойства: -анатомический крой; - плоские швы. Цвет: оливковый. Ткань: 100% хлопок, плотность 160г/м². Вид: облегченный.</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28</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Жилет сигнальный огнестойкий 2 класса защиты</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12.4.219-99</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Жилет прямого силуэта со световозвращающими полосами вокруг торса, с центральной застёжкой на контактную ленту. Ткань: с огнезащитной пропиткой или трикотажное полотно. Световозвращающая лента. 2й класс защиты. Цвет: оранжевый</w:t>
            </w:r>
          </w:p>
        </w:tc>
      </w:tr>
      <w:tr w:rsidR="001A23F5" w:rsidRPr="00E0081D" w:rsidTr="001A23F5">
        <w:trPr>
          <w:trHeight w:val="250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29</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из термостойких материалов с постоянными защитными свойствами (Эл.Дуга) с логотипом</w:t>
            </w:r>
          </w:p>
        </w:tc>
        <w:tc>
          <w:tcPr>
            <w:tcW w:w="1701" w:type="dxa"/>
            <w:tcBorders>
              <w:top w:val="nil"/>
              <w:left w:val="nil"/>
              <w:bottom w:val="single" w:sz="4" w:space="0" w:color="auto"/>
              <w:right w:val="nil"/>
            </w:tcBorders>
            <w:shd w:val="clear" w:color="auto" w:fill="auto"/>
            <w:noWrap/>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12.4.234-2007</w:t>
            </w:r>
          </w:p>
        </w:tc>
        <w:tc>
          <w:tcPr>
            <w:tcW w:w="5152" w:type="dxa"/>
            <w:tcBorders>
              <w:top w:val="nil"/>
              <w:left w:val="single" w:sz="4" w:space="0" w:color="auto"/>
              <w:bottom w:val="single" w:sz="4" w:space="0" w:color="auto"/>
              <w:right w:val="single" w:sz="4" w:space="0" w:color="auto"/>
            </w:tcBorders>
            <w:shd w:val="clear" w:color="000000" w:fill="FFFFFF"/>
            <w:vAlign w:val="bottom"/>
            <w:hideMark/>
          </w:tcPr>
          <w:p w:rsidR="001A23F5" w:rsidRPr="00C46816"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Куртка и брюки. Куртка прямого силуэта, воротник-стойка, застёжка потайная, разрезы рукавов обработаны пуфтами. Накладные карманы на куртке застегиваются с помощью контактной ленты. В швах имеются вентиляционные отверстия. Дополнительные накладки на полочках, спине, рукавах, брюках.  Защита от воздействия электрической дуги величиной 35кал/см², Ткань:  (88%-хлопок, 12%-нейлон). Цвет: тёмно-синий с ярко-оранжевым. </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xml:space="preserve"> </w:t>
            </w:r>
            <w:r w:rsidRPr="00C46816">
              <w:rPr>
                <w:rFonts w:ascii="Times New Roman" w:eastAsia="Times New Roman" w:hAnsi="Times New Roman" w:cs="Times New Roman"/>
                <w:sz w:val="20"/>
                <w:szCs w:val="20"/>
                <w:lang w:eastAsia="ru-RU"/>
              </w:rPr>
              <w:t>На куртке обязательное нанесение фирменных эмблем: на спине куртки под кокеткой и слева на груди с надписью «Мурманэнергосбыт».</w:t>
            </w:r>
            <w:r w:rsidRPr="00C46816">
              <w:rPr>
                <w:rFonts w:ascii="Times New Roman" w:eastAsia="Times New Roman" w:hAnsi="Times New Roman" w:cs="Times New Roman"/>
                <w:color w:val="000000"/>
                <w:sz w:val="20"/>
                <w:szCs w:val="20"/>
                <w:lang w:eastAsia="ru-RU"/>
              </w:rPr>
              <w:t xml:space="preserve">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70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30</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Куртка-рубашка из термостойких материалов с постоянными защитными свойствами (Эл.Дуга)</w:t>
            </w:r>
          </w:p>
        </w:tc>
        <w:tc>
          <w:tcPr>
            <w:tcW w:w="1701" w:type="dxa"/>
            <w:tcBorders>
              <w:top w:val="single" w:sz="4" w:space="0" w:color="auto"/>
              <w:left w:val="nil"/>
              <w:bottom w:val="single" w:sz="4" w:space="0" w:color="auto"/>
              <w:right w:val="nil"/>
            </w:tcBorders>
            <w:shd w:val="clear" w:color="auto" w:fill="auto"/>
            <w:noWrap/>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12.4.234-2007</w:t>
            </w:r>
          </w:p>
        </w:tc>
        <w:tc>
          <w:tcPr>
            <w:tcW w:w="5152" w:type="dxa"/>
            <w:tcBorders>
              <w:top w:val="nil"/>
              <w:left w:val="single" w:sz="4" w:space="0" w:color="auto"/>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Уровень защиты 20 кал/см2.  Ткань: термостойкая (88%-хлопок, 12%-нейлон),Цвет: тёмно-синий с ярко-оранжевым   Застежка: на пуговицах</w:t>
            </w:r>
          </w:p>
        </w:tc>
      </w:tr>
      <w:tr w:rsidR="001A23F5" w:rsidRPr="00E0081D" w:rsidTr="001A23F5">
        <w:trPr>
          <w:trHeight w:val="64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Фуфайка свитер из термостойких материалов с постоянными защитными св-вами (эл.дуга)</w:t>
            </w:r>
          </w:p>
        </w:tc>
        <w:tc>
          <w:tcPr>
            <w:tcW w:w="1701" w:type="dxa"/>
            <w:tcBorders>
              <w:top w:val="single" w:sz="4" w:space="0" w:color="auto"/>
              <w:left w:val="nil"/>
              <w:bottom w:val="nil"/>
              <w:right w:val="single" w:sz="4" w:space="0" w:color="auto"/>
            </w:tcBorders>
            <w:shd w:val="clear" w:color="auto" w:fill="auto"/>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Р12.4.234-07</w:t>
            </w:r>
          </w:p>
        </w:tc>
        <w:tc>
          <w:tcPr>
            <w:tcW w:w="5152" w:type="dxa"/>
            <w:tcBorders>
              <w:top w:val="nil"/>
              <w:left w:val="single" w:sz="4" w:space="0" w:color="auto"/>
              <w:bottom w:val="nil"/>
              <w:right w:val="single" w:sz="4" w:space="0" w:color="auto"/>
            </w:tcBorders>
            <w:shd w:val="clear" w:color="auto" w:fill="auto"/>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Из термостойкого тирикотажного полотна с уровнем защиты до 20 кал/см2</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Плащ для защиты от воды</w:t>
            </w:r>
          </w:p>
        </w:tc>
        <w:tc>
          <w:tcPr>
            <w:tcW w:w="1701" w:type="dxa"/>
            <w:tcBorders>
              <w:top w:val="single" w:sz="4" w:space="0" w:color="auto"/>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12.4.134-83</w:t>
            </w:r>
          </w:p>
        </w:tc>
        <w:tc>
          <w:tcPr>
            <w:tcW w:w="5152" w:type="dxa"/>
            <w:tcBorders>
              <w:top w:val="single" w:sz="4" w:space="0" w:color="auto"/>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Плащ влагозащитный. Капюшон убирается в воротник. Швы проклеены изнутри и прошиты. Центральная застежка-кнопки с клапаном. Вентиляционные клапаны. Ткань: нейлон. Цвет: тёмно синий.</w:t>
            </w:r>
          </w:p>
        </w:tc>
      </w:tr>
      <w:tr w:rsidR="001A23F5" w:rsidRPr="00E0081D" w:rsidTr="001A23F5">
        <w:trPr>
          <w:trHeight w:val="1872"/>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33</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из смешанных тканей для защиты от общих загрязнений и механических воздействий с масловодоотталкивающей пропиткой на утепляющей прокладке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12.4.111-82</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C46816"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Куртка с брюками на утепляющей прокладке. Утеплитель синтепон, ткань смесовая с масло-водооталкивающей пропиткой, накладки: ВИНИЛИСКОЖА-Т. Цвет: тёмно-синий с черным. Куртка с капюшоном прямого покроя, карманы с клапанами. Брюки на поясе. </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xml:space="preserve"> </w:t>
            </w:r>
            <w:r w:rsidRPr="00C46816">
              <w:rPr>
                <w:rFonts w:ascii="Times New Roman" w:eastAsia="Times New Roman" w:hAnsi="Times New Roman" w:cs="Times New Roman"/>
                <w:sz w:val="20"/>
                <w:szCs w:val="20"/>
                <w:lang w:eastAsia="ru-RU"/>
              </w:rPr>
              <w:t>На куртке обязательное нанесение фирменных эмблем: на спине куртки под кокеткой и слева на груди с надписью «Мурманэнергосбыт».</w:t>
            </w:r>
            <w:r w:rsidRPr="00C46816">
              <w:rPr>
                <w:rFonts w:ascii="Times New Roman" w:eastAsia="Times New Roman" w:hAnsi="Times New Roman" w:cs="Times New Roman"/>
                <w:color w:val="000000"/>
                <w:sz w:val="20"/>
                <w:szCs w:val="20"/>
                <w:lang w:eastAsia="ru-RU"/>
              </w:rPr>
              <w:t xml:space="preserve">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913B76">
              <w:rPr>
                <w:rFonts w:ascii="Times New Roman" w:eastAsia="Calibri" w:hAnsi="Times New Roman" w:cs="Times New Roman"/>
                <w:b/>
                <w:sz w:val="24"/>
                <w:szCs w:val="24"/>
              </w:rPr>
              <w:t>Детальное описание (см.рисунок№1)</w:t>
            </w:r>
          </w:p>
        </w:tc>
      </w:tr>
      <w:tr w:rsidR="001A23F5" w:rsidRPr="00E0081D" w:rsidTr="001A23F5">
        <w:trPr>
          <w:trHeight w:val="165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на утепляющей подкладке (Мужской)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12.4.236-2007</w:t>
            </w:r>
          </w:p>
        </w:tc>
        <w:tc>
          <w:tcPr>
            <w:tcW w:w="5152" w:type="dxa"/>
            <w:tcBorders>
              <w:top w:val="nil"/>
              <w:left w:val="nil"/>
              <w:bottom w:val="single" w:sz="4" w:space="0" w:color="auto"/>
              <w:right w:val="single" w:sz="4" w:space="0" w:color="auto"/>
            </w:tcBorders>
            <w:shd w:val="clear" w:color="000000" w:fill="FFFFFF"/>
            <w:vAlign w:val="bottom"/>
            <w:hideMark/>
          </w:tcPr>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Куртка и брюки на утепляющей прокладке. Верх костюма: смесовая ткань 65% полиэстер, 35% хлопок, плотность 250 г/м2. Утеплитель:   синтепон для 4 климатического пояса.  Цвет: темно-синий с отделкой. Накладные или внутренние карманы. Рукава на манжетах. .Куртка прямого пошива, брюки на поясе. </w:t>
            </w: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xml:space="preserve"> </w:t>
            </w:r>
            <w:r w:rsidRPr="00C46816">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w:t>
            </w:r>
            <w:r w:rsidRPr="00C46816">
              <w:rPr>
                <w:rFonts w:ascii="Times New Roman" w:eastAsia="Times New Roman" w:hAnsi="Times New Roman" w:cs="Times New Roman"/>
                <w:color w:val="000000"/>
                <w:sz w:val="20"/>
                <w:szCs w:val="20"/>
                <w:lang w:eastAsia="ru-RU"/>
              </w:rPr>
              <w:t xml:space="preserve">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27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на утепляющей подкладке (Женский)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12.4.236-2007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C46816"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Куртка и брюки на утепляющей прокладке. Верх костюма смесовая ткань 65% полиэстер, 35% хлопок, плотность 250 г/м2. Утеплитель:  синтепон для 4 климатического пояса.  Цвет: темно-синий с отделкой. </w:t>
            </w:r>
            <w:r w:rsidRPr="00C46816">
              <w:rPr>
                <w:rFonts w:ascii="Times New Roman" w:eastAsia="Times New Roman" w:hAnsi="Times New Roman" w:cs="Times New Roman"/>
                <w:color w:val="000000"/>
                <w:sz w:val="20"/>
                <w:szCs w:val="20"/>
                <w:lang w:eastAsia="ru-RU"/>
              </w:rPr>
              <w:lastRenderedPageBreak/>
              <w:t>Накладные или внутренние карманы. Рукава на манжетах. Куртка прямого пошива, брюки на поясе.</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xml:space="preserve"> </w:t>
            </w:r>
            <w:r w:rsidRPr="00C46816">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w:t>
            </w:r>
            <w:r w:rsidRPr="00C46816">
              <w:rPr>
                <w:rFonts w:ascii="Times New Roman" w:eastAsia="Times New Roman" w:hAnsi="Times New Roman" w:cs="Times New Roman"/>
                <w:color w:val="000000"/>
                <w:sz w:val="20"/>
                <w:szCs w:val="20"/>
                <w:lang w:eastAsia="ru-RU"/>
              </w:rPr>
              <w:t xml:space="preserve">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172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36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для защиты от искр и брызг расплавленного металла на утепляющей подкладке (Костюм сварщика зимний)</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12.4.247-2008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Куртка с потайной застежкой на пуговицы, с боковыми карманами в швах. В верхней части рукава и на спине вентиляционные отверстия. Брюки с карманами в боковых швах.Ткань: брезент с огнезащитной отделкой, плотность 550 г/м2. Цвет: хаки. Утеплитель: ватин. Усиленные налокотники и наколенники (защита от истирания).Куртка прямого покроя, брюки на поясе</w:t>
            </w:r>
          </w:p>
        </w:tc>
      </w:tr>
      <w:tr w:rsidR="001A23F5" w:rsidRPr="00E0081D" w:rsidTr="001A23F5">
        <w:trPr>
          <w:trHeight w:val="118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37</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sz w:val="20"/>
                <w:szCs w:val="20"/>
                <w:lang w:eastAsia="ru-RU"/>
              </w:rPr>
            </w:pPr>
            <w:r w:rsidRPr="00E0081D">
              <w:rPr>
                <w:rFonts w:ascii="Times New Roman" w:eastAsia="Times New Roman" w:hAnsi="Times New Roman" w:cs="Times New Roman"/>
                <w:sz w:val="20"/>
                <w:szCs w:val="20"/>
                <w:lang w:eastAsia="ru-RU"/>
              </w:rPr>
              <w:t>Куртка утепленная мужская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12.4.236-2007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C46816"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Куртка прямого покроя. Утеплитель: синтепон, для 4 климатического пояса. Верх куртки - плотная  смесовая ткань с водоотталкивающей пропиткой. Состав 54% хлопок, 46% полиэфир. Плотность: 234г/м². Цвет: темно-синий.</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b/>
                <w:sz w:val="20"/>
                <w:szCs w:val="20"/>
                <w:lang w:eastAsia="ru-RU"/>
              </w:rPr>
              <w:t>Логотип :</w:t>
            </w:r>
            <w:r w:rsidRPr="00C46816">
              <w:rPr>
                <w:rFonts w:ascii="Times New Roman" w:eastAsia="Times New Roman" w:hAnsi="Times New Roman" w:cs="Times New Roman"/>
                <w:sz w:val="24"/>
                <w:szCs w:val="24"/>
                <w:lang w:eastAsia="ru-RU"/>
              </w:rPr>
              <w:t xml:space="preserve"> </w:t>
            </w:r>
            <w:r w:rsidRPr="00C46816">
              <w:rPr>
                <w:rFonts w:ascii="Times New Roman" w:eastAsia="Times New Roman" w:hAnsi="Times New Roman" w:cs="Times New Roman"/>
                <w:color w:val="000000"/>
                <w:sz w:val="20"/>
                <w:szCs w:val="20"/>
                <w:lang w:eastAsia="ru-RU"/>
              </w:rPr>
              <w:t>На куртке обязательное нанесение фирменных эмблем: на спине куртки под кокеткой и слева на груди с надписью «Мурманэнергосбыт».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112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38</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sz w:val="20"/>
                <w:szCs w:val="20"/>
                <w:lang w:eastAsia="ru-RU"/>
              </w:rPr>
            </w:pPr>
            <w:r w:rsidRPr="00E0081D">
              <w:rPr>
                <w:rFonts w:ascii="Times New Roman" w:eastAsia="Times New Roman" w:hAnsi="Times New Roman" w:cs="Times New Roman"/>
                <w:sz w:val="20"/>
                <w:szCs w:val="20"/>
                <w:lang w:eastAsia="ru-RU"/>
              </w:rPr>
              <w:t>Куртка утепленная женская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12.4.236-2007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C46816"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Куртка прямого покроя. Утеплитель:  синтепон для 4 климатического пояса. Верх куртки - плотная  смесовая ткань с водоотталкивающей пропиткой. Состав 54% хлопок, 46% полиэфир. Плотность: 234г/м². Цвет: темно-синий. </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xml:space="preserve"> </w:t>
            </w:r>
            <w:r w:rsidRPr="00C46816">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w:t>
            </w:r>
            <w:r w:rsidRPr="00C46816">
              <w:rPr>
                <w:rFonts w:ascii="Times New Roman" w:eastAsia="Times New Roman" w:hAnsi="Times New Roman" w:cs="Times New Roman"/>
                <w:color w:val="000000"/>
                <w:sz w:val="20"/>
                <w:szCs w:val="20"/>
                <w:lang w:eastAsia="ru-RU"/>
              </w:rPr>
              <w:t xml:space="preserve">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231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39</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из термостойких материалов с постоянными защитными свойствами на утепляющей прокладке. (Эл.Дуга)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 ГОСТ Р 12.4.234-2007</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28779C"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28779C">
              <w:rPr>
                <w:rFonts w:ascii="Times New Roman" w:eastAsia="Times New Roman" w:hAnsi="Times New Roman" w:cs="Times New Roman"/>
                <w:color w:val="000000"/>
                <w:sz w:val="20"/>
                <w:szCs w:val="20"/>
                <w:lang w:eastAsia="ru-RU"/>
              </w:rPr>
              <w:t xml:space="preserve">Куртка и брюки на утепляющей прокладке. Куртка прямого силуэта, воротник-стойка, застёжка потайная, разрезы рукавов обработаны пуфтами. Накладные карманы на куртке застегиваются с помощью контактной ленты. В швах имеются вентиляционные отверстия. Дополнительные накладки на полочках, спине, рукавах, брюках. Для защиты от воздействия электрической дуги величиной 35кал/см² Ткань  термостойкая : 88% хлопка и 12% нейлона.       </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28779C">
              <w:rPr>
                <w:rFonts w:ascii="Times New Roman" w:eastAsia="Times New Roman" w:hAnsi="Times New Roman" w:cs="Times New Roman"/>
                <w:b/>
                <w:sz w:val="20"/>
                <w:szCs w:val="20"/>
                <w:lang w:eastAsia="ru-RU"/>
              </w:rPr>
              <w:t>Логотип:</w:t>
            </w:r>
            <w:r w:rsidRPr="0028779C">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w:t>
            </w:r>
            <w:r w:rsidRPr="0028779C">
              <w:rPr>
                <w:rFonts w:ascii="Times New Roman" w:eastAsia="Times New Roman" w:hAnsi="Times New Roman" w:cs="Times New Roman"/>
                <w:color w:val="000000"/>
                <w:sz w:val="20"/>
                <w:szCs w:val="20"/>
                <w:lang w:eastAsia="ru-RU"/>
              </w:rPr>
              <w:t xml:space="preserve">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40</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с защитным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защитным носком. Материал верха: кожа. Подошва маслобензостойкая из полиурета. Метод крепления: литьевой. Цвет: черный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с жестким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 ГОСТ 28507-90</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усиленным металлическим  носком. Материал верха: кожа. Подошва маслобензостойкая из полиуретан. Метод крепления: литьевой. Цвет: черный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кожаные с защитным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защитным носком. Материал верха: кожа. Подошва литьевая маслобензостойкая из полиуретан. Метод крепления:литьевой. Цвет: черный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43</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кожаные с жестким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 ГОСТ 28507-90</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усиленным металлическим  носком. Материал верха: кожа. Подошва маслобензостойкая из полиуретан. Метод крепления: литьевой. Цвет: черный</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с защитным  подноском для защиты от повышенных температур, искр и брызг расплавленного металла (Сварщика)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12.4.187-97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кожаные с защитным  подноском для защиты от повышенных температур, искр и брызг расплавленного металла (Сварщика)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12.4.187-97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Сапоги резиновые </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5375-79, ГОСТ 29182-91</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ПВХ  кислото, щелоче, масло и бензостойкие. Рефленная  нескользящая подошва. Метод крепления: формовой. Материал ПВХ, Цвет: чёрный.</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резиновые с жестким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5375-79, ГОСТ 29182-91</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ПВХ.  Кислото, щелоче, масло и бензостойкие.  С усиленным металлическим  носком, нескользящая рифленая подошва. Метод крепления: литьевой. Материал ПВХ, Цвет: чёрный</w:t>
            </w:r>
          </w:p>
        </w:tc>
      </w:tr>
      <w:tr w:rsidR="001A23F5" w:rsidRPr="00E0081D" w:rsidTr="001A23F5">
        <w:trPr>
          <w:trHeight w:val="249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48</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резиновые с защитным подноском термостойкие (Сварщика)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5375-79, ГОСТ 29182-91</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Выполнены по технологии трехкомпонентного литья. Целиком из ПВХ, внутри тканевое покрытие. Модель с металлическим подноском, обеспечивающим защиту от удара до 200 Дж. Кислото-, щелоче-, масло- и бензостойкие. Обладают стойкостью к химически активным газам. Надежная нескользящая рифленая подошва. Термостойкость сапог ПВХ при температуре +150 °С: 5 мин. Материал: ПВХ.Метод крепления: литьевой. Цвет: оливковый, черный.</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49</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с защитным  подноском для защиты от повышенных температур на термостойкой МБС подошве (Эл.Дуга)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12.4.032-77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50</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утепленные с защитным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 ГОСТ 26167-2005</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защитным носком, меховые Материал верха: кожа. Подошва маслобензостойкая из полиуретан.Метод крепления: литьевой. Цвет: черный</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утепленные с жестким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 ГОСТ 28507-90, ГОСТ 26167-2005</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усиленным металлическим подноском на меху. Материал верха: кожа. Подошва: маслобензостойкая из полиуретан. Метод крепления: литьевой. Цвет: черный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кожаные утепленные с защитным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защитным подноском, на меху. Материал верха: кожа. Подошва маслобензостойкая из полиуретан. Метод крепления: клеепрошивной. Цвет: черный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53</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кожаные утепленные с жестким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 ГОСТ 28507-90</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усиленным металлическим подноском на меху. Материал верха: кожа. Подошва: маслобензостойкая из полиуретан.Метод крепления: литьевой. Цвет: черный</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утепленные с защитным  подноском для защиты от повышенных температур, искр и брызг расплавленного металла (Сварщика)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12.4.032-77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на меху,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кожаные утепленные с защитным  подноском для защиты от повышенных температур, искр и брызг расплавленного металла (Сварщика)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12.4.032-77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на меху,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утепленные кожаные с защитным  подноском для защиты от повышенных температур на термостойкой МБС подошве (Эл.Дуга)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12.4.032-77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утепленные кожаные с защитным  подноском для защиты от повышенных температур на термостойкой МБС подошве (Эл.Дуга)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12.4.032-77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58</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Валенки с резиновым низом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18724-88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Валенки на резиновой основе для предохранения от намокания. Привулканизированная горячим способом подошва. Материал: шерсть, резина. Цвет: серый</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59</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Боты диэлектрические</w:t>
            </w:r>
          </w:p>
        </w:tc>
        <w:tc>
          <w:tcPr>
            <w:tcW w:w="1701" w:type="dxa"/>
            <w:tcBorders>
              <w:top w:val="nil"/>
              <w:left w:val="nil"/>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13385-78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Для основной защиты от действия электрического тока при напряжении до 1000 В и в качестве дополнительной защиты при напряжении до 15000 В при работе в закрытых электроустановках. Материал: резина. Метод крепления: формовой.</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60</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Рукавицы комбинированные</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12.4.010-75</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 Ткань х/б "двунитка", плотность 230г/м², Наладонник усилен брезентом, плотность:480г/м², Двойная строчка.</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61</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Рукавицы брез.с брезентовым наладонником</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12.4.010-75</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Износоустойчивые , для защиты от значительных истирающих нагрузок,  брезент с огнеупорной пропиткой, плотность 480 г/м2.</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62</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жаропрочные (крузейдер флекс)</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Предназначены для работы в горячих условиях до +180 С, прочное покрытие из нетрилового каучука , не воспламеняется, не содержит асбестит</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63</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с полимерным покрытием, нефтеморозостойкие</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Полное ПВХ-покрытие обеспечивает химическую, нефте-, бензо-, и маслостойкость при высокой стойкости к истиранию. Вязанный утеплитель с возможностью просушки.</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64</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Печатки с защитным покрытием, морозостойкие с шерстяными вкладышами</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Хлопковая основа с ПВХ-покрытие. Обеспечивает химическую, нефте-, бензо-, и маслостойкость при высокой стойкости к истиранию. Съемная хлопковая ворсовая подкладка+шерстяной вкладыш</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65</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с полимерным покрытием морозостойкие с утепляющими вкладышами</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Полное ПВХ-покрытие обеспечивает химическую, нефте-, бензо-, и маслостойкость при высокой стойкости к истиранию. Вязанный утеплитель с возможностью просушки.</w:t>
            </w:r>
          </w:p>
        </w:tc>
      </w:tr>
      <w:tr w:rsidR="001A23F5" w:rsidRPr="00E0081D" w:rsidTr="001A23F5">
        <w:trPr>
          <w:trHeight w:val="76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для защиты от повышенных температур, искр и брызг расплавленного металла (Краги сварщика спилковые)</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w:t>
            </w:r>
            <w:r>
              <w:rPr>
                <w:rFonts w:ascii="Times New Roman" w:eastAsia="Times New Roman" w:hAnsi="Times New Roman" w:cs="Times New Roman"/>
                <w:color w:val="000000"/>
                <w:sz w:val="20"/>
                <w:szCs w:val="20"/>
                <w:lang w:eastAsia="ru-RU"/>
              </w:rPr>
              <w:t xml:space="preserve">чатки из термостойкого спилка, </w:t>
            </w:r>
            <w:r w:rsidRPr="00E0081D">
              <w:rPr>
                <w:rFonts w:ascii="Times New Roman" w:eastAsia="Times New Roman" w:hAnsi="Times New Roman" w:cs="Times New Roman"/>
                <w:color w:val="000000"/>
                <w:sz w:val="20"/>
                <w:szCs w:val="20"/>
                <w:lang w:eastAsia="ru-RU"/>
              </w:rPr>
              <w:t>для защиты от механических воздействий, брызг и искр расплавленного метала</w:t>
            </w:r>
          </w:p>
        </w:tc>
      </w:tr>
      <w:tr w:rsidR="001A23F5" w:rsidRPr="00E0081D" w:rsidTr="001A23F5">
        <w:trPr>
          <w:trHeight w:val="949"/>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утепленные для защиты от повышенных температур, искр и брызг расплавленного металла (Краги сварщика спилковые)</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из термостойк</w:t>
            </w:r>
            <w:r>
              <w:rPr>
                <w:rFonts w:ascii="Times New Roman" w:eastAsia="Times New Roman" w:hAnsi="Times New Roman" w:cs="Times New Roman"/>
                <w:color w:val="000000"/>
                <w:sz w:val="20"/>
                <w:szCs w:val="20"/>
                <w:lang w:eastAsia="ru-RU"/>
              </w:rPr>
              <w:t>ого спилка утепленные, прошитые</w:t>
            </w:r>
            <w:r w:rsidRPr="00E0081D">
              <w:rPr>
                <w:rFonts w:ascii="Times New Roman" w:eastAsia="Times New Roman" w:hAnsi="Times New Roman" w:cs="Times New Roman"/>
                <w:color w:val="000000"/>
                <w:sz w:val="20"/>
                <w:szCs w:val="20"/>
                <w:lang w:eastAsia="ru-RU"/>
              </w:rPr>
              <w:t xml:space="preserve"> негорючей нитью КЕВЛАР(ДЮПОНТ) для защиты от механических воздействий, брызг и искр расплавленного метала</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68</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Перчатки х/б с полимерным покрытием </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Перчатки Х/б </w:t>
            </w:r>
            <w:r w:rsidRPr="00E0081D">
              <w:rPr>
                <w:rFonts w:ascii="Times New Roman" w:eastAsia="Times New Roman" w:hAnsi="Times New Roman" w:cs="Times New Roman"/>
                <w:color w:val="000000"/>
                <w:sz w:val="20"/>
                <w:szCs w:val="20"/>
                <w:lang w:eastAsia="ru-RU"/>
              </w:rPr>
              <w:t>с ПВХ точечное полимерное покрытие наладонной части. На подушечках пальцев- заливка сплошным слоем. Смесовая пряжа (хлопок+полиэстер)</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69</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резиновые "СОЮЗ МАНИПУЛА"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"Союз Манипула" Хлопковое напыление внутри. Противоскользящая поверхность на ладони и пальцах. Р.;7,5;8; 8,5;9</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70</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диэлектрические</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12.4.183-91</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Изготовляются из латекса,предназначены для защиты от поражения электрического тока до 1000 В г. Армавир р.  3</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термостойкие (Эл.Дуга)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Трикотажные перчатки из термостойкого трикатажа, защищающие от повышенных температур до 350°C</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"Нэо-Тач"</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Изготавливаются из неопрена.Обеспечивают защиту от кислот,щелочей и спирта , а также брызг химреактивов. Р. 6,5-7;7,5-8</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73</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"Хайфлекс"</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12.4.246-2009</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Маслобензостойкие перчатки используют для выполнения точных операций .Изготовлены из нейлона,покрытие -вспененный нитрил. Р. 10</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шерстяные .</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Теплые перчатки полушерстяные черного цвета. Могут применяться как в качестве поддеваемого утеплителя, так и самостоятельно.</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Каска защитная</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12.4.207-99</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Каска "СОМЗ-55" до 440 в из ударопрочного пластика, с амортизатором и подбородочным ремешком. Цвет: Оранжевый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Средство индивидуальной защиты органов дыхания (противогазовое)</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12.4.191-99</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3М 9926 респиратор противоарозольный с доп.защитой от кислых газов (с клапаном выдоха) обеспечивает защиту (до 12 ПДК)</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Шлем защитный из огнестойких материалов</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12.4.247-2008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Шлем защитный из огнестойких материалов обеспечивает защиту от повышенных температур </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78</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Щиток защитный лицевой</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12.4.023-84</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Защитный экран из поликарбоната. Оголовье регулируется под размер головы и по наклону перед лицом. Защищает от осколков, стружки, летящих частиц и брызг агрессивных жидкостей.</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79</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Щиток защитный термостойкий (Маска сварщика)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12.4.238-2007</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Маска сварщика из термостойкого поликорбоната защищает от ис кр и брызг расплавленного металла</w:t>
            </w:r>
          </w:p>
        </w:tc>
      </w:tr>
      <w:tr w:rsidR="001A23F5" w:rsidRPr="00E0081D" w:rsidTr="001A23F5">
        <w:trPr>
          <w:trHeight w:val="312"/>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80</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Стекло для маски сварщика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Стекло для маски сварщика С-4</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Наушники противошумные</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12.4.210-99</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 Защищают от вредного шума до 27 ДБ</w:t>
            </w:r>
          </w:p>
        </w:tc>
      </w:tr>
      <w:tr w:rsidR="001A23F5" w:rsidRPr="00E0081D" w:rsidTr="001A23F5">
        <w:trPr>
          <w:trHeight w:val="79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кислото -щелочной (КЩС)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12.4.248-08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28779C"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28779C">
              <w:rPr>
                <w:rFonts w:ascii="Times New Roman" w:eastAsia="Times New Roman" w:hAnsi="Times New Roman" w:cs="Times New Roman"/>
                <w:color w:val="000000"/>
                <w:sz w:val="20"/>
                <w:szCs w:val="20"/>
                <w:lang w:eastAsia="ru-RU"/>
              </w:rPr>
              <w:t xml:space="preserve">Куртка с потайной застежкой на пуговицах, с боковыми карманами в швах. Брюки с боковыми накладными карманами. Ткань: полиэфирная  К-80 </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28779C">
              <w:rPr>
                <w:rFonts w:ascii="Times New Roman" w:eastAsia="Times New Roman" w:hAnsi="Times New Roman" w:cs="Times New Roman"/>
                <w:b/>
                <w:sz w:val="20"/>
                <w:szCs w:val="20"/>
                <w:lang w:eastAsia="ru-RU"/>
              </w:rPr>
              <w:t>Логотип:</w:t>
            </w:r>
            <w:r w:rsidRPr="0028779C">
              <w:rPr>
                <w:rFonts w:ascii="Times New Roman" w:eastAsia="Times New Roman" w:hAnsi="Times New Roman" w:cs="Times New Roman"/>
                <w:color w:val="FF0000"/>
                <w:sz w:val="20"/>
                <w:szCs w:val="20"/>
                <w:lang w:eastAsia="ru-RU"/>
              </w:rPr>
              <w:t xml:space="preserve"> </w:t>
            </w:r>
            <w:r w:rsidRPr="0028779C">
              <w:rPr>
                <w:rFonts w:ascii="Times New Roman" w:eastAsia="Times New Roman" w:hAnsi="Times New Roman" w:cs="Times New Roman"/>
                <w:sz w:val="20"/>
                <w:szCs w:val="20"/>
                <w:lang w:eastAsia="ru-RU"/>
              </w:rPr>
              <w:t>На куртке обязательное нанесение фирменных эмблем: на спине куртки под кокеткой и слева на груди с надписью «Мурманэнергосбыт».</w:t>
            </w:r>
            <w:r w:rsidRPr="0028779C">
              <w:rPr>
                <w:rFonts w:ascii="Times New Roman" w:eastAsia="Times New Roman" w:hAnsi="Times New Roman" w:cs="Times New Roman"/>
                <w:color w:val="000000"/>
                <w:sz w:val="20"/>
                <w:szCs w:val="20"/>
                <w:lang w:eastAsia="ru-RU"/>
              </w:rPr>
              <w:t xml:space="preserve"> (в оранжевом тоне)</w:t>
            </w:r>
          </w:p>
          <w:p w:rsidR="001A23F5" w:rsidRPr="00C6469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83</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Очки защитные открытого типа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12.4.230.1-2007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Ударопрочная бесцветная поликарбонатная линза с защитой от ультрафиолета.</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84</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Очки защитные закрытого типа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12.4.230.1-2007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Очки из стокого к ударам пластика с непрямой вентиляцией</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85</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Очки защитные сварщика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12.4.230.1-2007</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Очки сварщика из термостойкого поликорбоната защищает от ис кр и брызг расплавленного металла</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86</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Респиратор 3М 8102- противоаэрозольный</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ГОСТ Р 12.4.191-99; </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EB1D14">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Удобная чашеобразная форма с ребрами жесткости, лямка закреплена железными скобами-искючается отрыв. Потовпитывающая прокладка </w:t>
            </w:r>
            <w:r w:rsidRPr="00EB1D14">
              <w:rPr>
                <w:rFonts w:ascii="Times New Roman" w:eastAsia="Times New Roman" w:hAnsi="Times New Roman" w:cs="Times New Roman"/>
                <w:color w:val="000000"/>
                <w:sz w:val="20"/>
                <w:szCs w:val="20"/>
                <w:lang w:eastAsia="ru-RU"/>
              </w:rPr>
              <w:t>FFP2</w:t>
            </w:r>
            <w:r w:rsidR="00EB1D14">
              <w:rPr>
                <w:rFonts w:ascii="Times New Roman" w:eastAsia="Times New Roman" w:hAnsi="Times New Roman" w:cs="Times New Roman"/>
                <w:color w:val="000000"/>
                <w:sz w:val="20"/>
                <w:szCs w:val="20"/>
                <w:lang w:eastAsia="ru-RU"/>
              </w:rPr>
              <w:t>.</w:t>
            </w:r>
          </w:p>
        </w:tc>
      </w:tr>
      <w:tr w:rsidR="001A23F5" w:rsidRPr="00E0081D" w:rsidTr="001A23F5">
        <w:trPr>
          <w:trHeight w:val="181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87</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Средство индивидуальной защиты органов дыхания противоаэрозольное (Защита органов дыхания СИЗОД) 3М 9926</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   ГОСТ Р 12.4.191-99  </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Полумаска фильтрующая, противогазо-аэрозольная с дополнительной защитой от органических  паров ЗМ 9926 Защита от содержащихся в воздушной взвеси твердых и жидких аэрозолей до 4 ПДК и от органических паров в пределах 1ПДК.Защита от пыли руд, свинца, минералов, угля, муки, хлопка; туманов, образующихся при распылении и конденсации материалов.</w:t>
            </w:r>
          </w:p>
        </w:tc>
      </w:tr>
      <w:tr w:rsidR="001A23F5" w:rsidRPr="00E0081D" w:rsidTr="001A23F5">
        <w:trPr>
          <w:trHeight w:val="1099"/>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88</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антивибрационные</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12.4.002-97</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Материал – нитрильный латекс на х/б основе. Дополнительная защита сустава большого пальца. Регулируемая, застежка выполнена в виде ленты-липучки. Специально разработанный антивибрационный пакет «Airel®». Защищает ладонь и пальцы рук.</w:t>
            </w:r>
          </w:p>
        </w:tc>
      </w:tr>
    </w:tbl>
    <w:p w:rsidR="00022137" w:rsidRDefault="00F635EC" w:rsidP="001A23F5">
      <w:pPr>
        <w:spacing w:after="0" w:line="240" w:lineRule="auto"/>
        <w:ind w:firstLine="567"/>
        <w:jc w:val="both"/>
        <w:rPr>
          <w:rFonts w:ascii="Times New Roman" w:eastAsia="Times New Roman" w:hAnsi="Times New Roman" w:cs="Times New Roman"/>
          <w:b/>
          <w:sz w:val="24"/>
          <w:szCs w:val="24"/>
          <w:lang w:eastAsia="ar-SA"/>
        </w:rPr>
      </w:pPr>
      <w:r w:rsidRPr="00F635EC">
        <w:rPr>
          <w:rFonts w:ascii="Times New Roman" w:eastAsia="Times New Roman" w:hAnsi="Times New Roman" w:cs="Times New Roman"/>
          <w:bCs/>
          <w:sz w:val="24"/>
          <w:szCs w:val="24"/>
          <w:lang w:eastAsia="ru-RU"/>
        </w:rPr>
        <w:t xml:space="preserve"> </w:t>
      </w:r>
      <w:r w:rsidR="004B6080">
        <w:rPr>
          <w:rFonts w:ascii="Times New Roman" w:eastAsia="Times New Roman" w:hAnsi="Times New Roman" w:cs="Times New Roman"/>
          <w:b/>
          <w:sz w:val="24"/>
          <w:szCs w:val="24"/>
          <w:lang w:eastAsia="ar-SA"/>
        </w:rPr>
        <w:t xml:space="preserve"> </w:t>
      </w: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2C51F2">
      <w:pPr>
        <w:spacing w:after="0" w:line="240" w:lineRule="auto"/>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4B6080" w:rsidRDefault="004B6080" w:rsidP="00022137">
      <w:pPr>
        <w:tabs>
          <w:tab w:val="left" w:pos="851"/>
        </w:tabs>
        <w:suppressAutoHyphens/>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4"/>
          <w:szCs w:val="24"/>
          <w:lang w:eastAsia="ar-SA"/>
        </w:rPr>
        <w:t xml:space="preserve">                                                                  </w:t>
      </w:r>
      <w:r w:rsidR="001A23F5">
        <w:rPr>
          <w:rFonts w:ascii="Times New Roman" w:eastAsia="Times New Roman" w:hAnsi="Times New Roman" w:cs="Times New Roman"/>
          <w:b/>
          <w:sz w:val="28"/>
          <w:szCs w:val="28"/>
          <w:lang w:eastAsia="ar-SA"/>
        </w:rPr>
        <w:t>РИСУНОК</w:t>
      </w:r>
      <w:r w:rsidRPr="004B6080">
        <w:rPr>
          <w:rFonts w:ascii="Times New Roman" w:eastAsia="Times New Roman" w:hAnsi="Times New Roman" w:cs="Times New Roman"/>
          <w:b/>
          <w:sz w:val="28"/>
          <w:szCs w:val="28"/>
          <w:lang w:eastAsia="ar-SA"/>
        </w:rPr>
        <w:t xml:space="preserve"> №1</w:t>
      </w:r>
    </w:p>
    <w:p w:rsidR="004B6080" w:rsidRPr="004B6080" w:rsidRDefault="004B6080" w:rsidP="00022137">
      <w:pPr>
        <w:tabs>
          <w:tab w:val="left" w:pos="851"/>
        </w:tabs>
        <w:suppressAutoHyphens/>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w:t>
      </w:r>
      <w:r w:rsidRPr="004B6080">
        <w:rPr>
          <w:rFonts w:ascii="Times New Roman" w:eastAsia="Times New Roman" w:hAnsi="Times New Roman" w:cs="Times New Roman"/>
          <w:b/>
          <w:bCs/>
          <w:sz w:val="28"/>
          <w:szCs w:val="28"/>
          <w:lang w:eastAsia="ru-RU"/>
        </w:rPr>
        <w:t>Образец вышивки, расположение и размеры</w:t>
      </w:r>
      <w:r>
        <w:rPr>
          <w:rFonts w:ascii="Times New Roman" w:eastAsia="Times New Roman" w:hAnsi="Times New Roman" w:cs="Times New Roman"/>
          <w:b/>
          <w:bCs/>
          <w:sz w:val="28"/>
          <w:szCs w:val="28"/>
          <w:lang w:eastAsia="ru-RU"/>
        </w:rPr>
        <w:t>.</w:t>
      </w:r>
    </w:p>
    <w:p w:rsidR="00022137" w:rsidRPr="00022137" w:rsidRDefault="00022137" w:rsidP="00022137">
      <w:pPr>
        <w:spacing w:after="0" w:line="240" w:lineRule="auto"/>
        <w:rPr>
          <w:rFonts w:ascii="Times New Roman" w:eastAsia="Times New Roman" w:hAnsi="Times New Roman" w:cs="Times New Roman"/>
          <w:b/>
          <w:noProof/>
          <w:sz w:val="32"/>
          <w:szCs w:val="32"/>
          <w:lang w:eastAsia="ru-RU"/>
        </w:rPr>
      </w:pPr>
      <w:r w:rsidRPr="00022137">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6EBD4CF8" wp14:editId="6F3EB745">
            <wp:simplePos x="0" y="0"/>
            <wp:positionH relativeFrom="column">
              <wp:posOffset>1137285</wp:posOffset>
            </wp:positionH>
            <wp:positionV relativeFrom="paragraph">
              <wp:posOffset>141605</wp:posOffset>
            </wp:positionV>
            <wp:extent cx="3389630" cy="502285"/>
            <wp:effectExtent l="0" t="0" r="127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89630" cy="5022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2137">
        <w:rPr>
          <w:rFonts w:ascii="Times New Roman" w:eastAsia="Times New Roman" w:hAnsi="Times New Roman" w:cs="Times New Roman"/>
          <w:b/>
          <w:noProof/>
          <w:sz w:val="32"/>
          <w:szCs w:val="32"/>
          <w:lang w:eastAsia="ru-RU"/>
        </w:rPr>
        <w:t>Эскиз №1</w:t>
      </w:r>
    </w:p>
    <w:p w:rsidR="00022137" w:rsidRPr="00022137" w:rsidRDefault="00022137" w:rsidP="00022137">
      <w:pPr>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noProof/>
          <w:sz w:val="32"/>
          <w:szCs w:val="32"/>
          <w:lang w:eastAsia="ru-RU"/>
        </w:rPr>
        <w:drawing>
          <wp:inline distT="0" distB="0" distL="0" distR="0" wp14:anchorId="5409CD2C" wp14:editId="1710FB9C">
            <wp:extent cx="725170" cy="6159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25170" cy="615950"/>
                    </a:xfrm>
                    <a:prstGeom prst="rect">
                      <a:avLst/>
                    </a:prstGeom>
                    <a:noFill/>
                  </pic:spPr>
                </pic:pic>
              </a:graphicData>
            </a:graphic>
          </wp:inline>
        </w:drawing>
      </w:r>
    </w:p>
    <w:p w:rsidR="00022137" w:rsidRPr="00022137" w:rsidRDefault="00022137" w:rsidP="00022137">
      <w:pPr>
        <w:spacing w:after="0" w:line="240" w:lineRule="auto"/>
        <w:rPr>
          <w:rFonts w:ascii="Times New Roman" w:eastAsia="Times New Roman" w:hAnsi="Times New Roman" w:cs="Times New Roman"/>
          <w:b/>
          <w:sz w:val="32"/>
          <w:szCs w:val="32"/>
          <w:lang w:eastAsia="ru-RU"/>
        </w:rPr>
      </w:pPr>
    </w:p>
    <w:tbl>
      <w:tblPr>
        <w:tblpPr w:leftFromText="180" w:rightFromText="180" w:vertAnchor="text" w:horzAnchor="margin"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8"/>
      </w:tblGrid>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Вид продукции:</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Термопленка на спецодежде</w:t>
            </w:r>
          </w:p>
        </w:tc>
      </w:tr>
      <w:tr w:rsidR="00022137" w:rsidRPr="00022137" w:rsidTr="005958BA">
        <w:tc>
          <w:tcPr>
            <w:tcW w:w="2943" w:type="dxa"/>
            <w:shd w:val="clear" w:color="auto" w:fill="auto"/>
          </w:tcPr>
          <w:p w:rsidR="00022137" w:rsidRPr="00022137" w:rsidRDefault="00FF19D8" w:rsidP="0002213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Расположение термопленки</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спина</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Вид:</w:t>
            </w:r>
          </w:p>
          <w:p w:rsidR="00022137" w:rsidRPr="00022137" w:rsidRDefault="00022137" w:rsidP="00022137">
            <w:pPr>
              <w:spacing w:after="0" w:line="240" w:lineRule="auto"/>
              <w:rPr>
                <w:rFonts w:ascii="Times New Roman" w:eastAsia="Times New Roman" w:hAnsi="Times New Roman" w:cs="Times New Roman"/>
                <w:b/>
                <w:sz w:val="28"/>
                <w:szCs w:val="28"/>
                <w:lang w:eastAsia="ru-RU"/>
              </w:rPr>
            </w:pPr>
          </w:p>
        </w:tc>
        <w:tc>
          <w:tcPr>
            <w:tcW w:w="6628" w:type="dxa"/>
            <w:shd w:val="clear" w:color="auto" w:fill="auto"/>
          </w:tcPr>
          <w:p w:rsidR="00022137" w:rsidRPr="00022137" w:rsidRDefault="00022137" w:rsidP="00022137">
            <w:pPr>
              <w:spacing w:after="0" w:line="240" w:lineRule="auto"/>
              <w:jc w:val="both"/>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Фирменный логотип ОАО «Мурманэнергосбыт» с наименованием компании</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Цвета</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Белый, желтый, оранжевый</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Шрифт</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val="en-US" w:eastAsia="ru-RU"/>
              </w:rPr>
            </w:pPr>
            <w:r w:rsidRPr="00022137">
              <w:rPr>
                <w:rFonts w:ascii="Times New Roman" w:eastAsia="Times New Roman" w:hAnsi="Times New Roman" w:cs="Times New Roman"/>
                <w:sz w:val="28"/>
                <w:szCs w:val="28"/>
                <w:lang w:val="en-US" w:eastAsia="ru-RU"/>
              </w:rPr>
              <w:t>Calibri</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Высота шрифта</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1,8 см</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Диаметр логотипа</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5 см</w:t>
            </w:r>
          </w:p>
        </w:tc>
      </w:tr>
    </w:tbl>
    <w:p w:rsidR="00022137" w:rsidRPr="00022137" w:rsidRDefault="00022137" w:rsidP="00022137">
      <w:pPr>
        <w:spacing w:after="0" w:line="240" w:lineRule="auto"/>
        <w:rPr>
          <w:rFonts w:ascii="Times New Roman" w:eastAsia="Times New Roman" w:hAnsi="Times New Roman" w:cs="Times New Roman"/>
          <w:b/>
          <w:sz w:val="32"/>
          <w:szCs w:val="32"/>
          <w:lang w:eastAsia="ru-RU"/>
        </w:rPr>
      </w:pPr>
    </w:p>
    <w:p w:rsidR="00022137" w:rsidRPr="00022137" w:rsidRDefault="00022137" w:rsidP="00022137">
      <w:pPr>
        <w:spacing w:after="0" w:line="240" w:lineRule="auto"/>
        <w:rPr>
          <w:rFonts w:ascii="Times New Roman" w:eastAsia="Times New Roman" w:hAnsi="Times New Roman" w:cs="Times New Roman"/>
          <w:b/>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9F1CF2" w:rsidRDefault="009F1CF2" w:rsidP="009F1CF2">
      <w:pPr>
        <w:spacing w:after="0" w:line="240" w:lineRule="auto"/>
        <w:rPr>
          <w:rFonts w:ascii="Times New Roman" w:eastAsia="Times New Roman" w:hAnsi="Times New Roman" w:cs="Times New Roman"/>
          <w:b/>
          <w:noProof/>
          <w:sz w:val="32"/>
          <w:szCs w:val="32"/>
          <w:lang w:eastAsia="ru-RU"/>
        </w:rPr>
      </w:pPr>
      <w:r w:rsidRPr="00022137">
        <w:rPr>
          <w:rFonts w:ascii="Times New Roman" w:eastAsia="Times New Roman" w:hAnsi="Times New Roman" w:cs="Times New Roman"/>
          <w:b/>
          <w:noProof/>
          <w:sz w:val="32"/>
          <w:szCs w:val="32"/>
          <w:lang w:eastAsia="ru-RU"/>
        </w:rPr>
        <w:t>Эскиз №2</w:t>
      </w:r>
    </w:p>
    <w:p w:rsidR="00185767" w:rsidRDefault="00F4731B" w:rsidP="009F1CF2">
      <w:pPr>
        <w:spacing w:after="0" w:line="240" w:lineRule="auto"/>
        <w:rPr>
          <w:rFonts w:ascii="Times New Roman" w:eastAsia="Times New Roman" w:hAnsi="Times New Roman" w:cs="Times New Roman"/>
          <w:b/>
          <w:noProof/>
          <w:sz w:val="32"/>
          <w:szCs w:val="32"/>
          <w:lang w:eastAsia="ru-RU"/>
        </w:rPr>
      </w:pPr>
      <w:r>
        <w:rPr>
          <w:rFonts w:ascii="Times New Roman" w:eastAsia="Times New Roman" w:hAnsi="Times New Roman" w:cs="Times New Roman"/>
          <w:b/>
          <w:noProof/>
          <w:sz w:val="32"/>
          <w:szCs w:val="32"/>
          <w:lang w:eastAsia="ru-RU"/>
        </w:rPr>
        <w:drawing>
          <wp:inline distT="0" distB="0" distL="0" distR="0" wp14:anchorId="3E5FDDAF">
            <wp:extent cx="725170" cy="615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25170" cy="615950"/>
                    </a:xfrm>
                    <a:prstGeom prst="rect">
                      <a:avLst/>
                    </a:prstGeom>
                    <a:noFill/>
                  </pic:spPr>
                </pic:pic>
              </a:graphicData>
            </a:graphic>
          </wp:inline>
        </w:drawing>
      </w:r>
    </w:p>
    <w:p w:rsidR="00185767" w:rsidRPr="00022137" w:rsidRDefault="00185767" w:rsidP="009F1CF2">
      <w:pPr>
        <w:spacing w:after="0" w:line="240" w:lineRule="auto"/>
        <w:rPr>
          <w:rFonts w:ascii="Times New Roman" w:eastAsia="Times New Roman" w:hAnsi="Times New Roman" w:cs="Times New Roman"/>
          <w:b/>
          <w:noProof/>
          <w:sz w:val="32"/>
          <w:szCs w:val="3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8"/>
      </w:tblGrid>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Вид продукции:</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Термопленка на спецодежде</w:t>
            </w:r>
          </w:p>
        </w:tc>
      </w:tr>
      <w:tr w:rsidR="00022137" w:rsidRPr="00022137" w:rsidTr="005958BA">
        <w:tc>
          <w:tcPr>
            <w:tcW w:w="2943" w:type="dxa"/>
            <w:shd w:val="clear" w:color="auto" w:fill="auto"/>
          </w:tcPr>
          <w:p w:rsidR="00022137" w:rsidRPr="00022137" w:rsidRDefault="00FF19D8" w:rsidP="0002213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Расположение термопленки</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Слева на груди</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Вид:</w:t>
            </w:r>
          </w:p>
          <w:p w:rsidR="00022137" w:rsidRPr="00022137" w:rsidRDefault="00022137" w:rsidP="00022137">
            <w:pPr>
              <w:spacing w:after="0" w:line="240" w:lineRule="auto"/>
              <w:rPr>
                <w:rFonts w:ascii="Times New Roman" w:eastAsia="Times New Roman" w:hAnsi="Times New Roman" w:cs="Times New Roman"/>
                <w:b/>
                <w:sz w:val="28"/>
                <w:szCs w:val="28"/>
                <w:lang w:eastAsia="ru-RU"/>
              </w:rPr>
            </w:pPr>
          </w:p>
        </w:tc>
        <w:tc>
          <w:tcPr>
            <w:tcW w:w="6628" w:type="dxa"/>
            <w:shd w:val="clear" w:color="auto" w:fill="auto"/>
          </w:tcPr>
          <w:p w:rsidR="00022137" w:rsidRPr="00022137" w:rsidRDefault="00022137" w:rsidP="00022137">
            <w:pPr>
              <w:spacing w:after="0" w:line="240" w:lineRule="auto"/>
              <w:jc w:val="both"/>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 xml:space="preserve">Фирменный логотип ОАО «Мурманэнергосбыт» </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Цвета</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Белый, желтый, оранжевый</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Диаметр логотипа</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8 см</w:t>
            </w:r>
          </w:p>
        </w:tc>
      </w:tr>
    </w:tbl>
    <w:p w:rsidR="00841174" w:rsidRDefault="00841174"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59349C" w:rsidRDefault="0059349C"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59349C" w:rsidRDefault="0059349C"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59349C" w:rsidRDefault="0059349C"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59349C" w:rsidRDefault="0059349C"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59349C" w:rsidRDefault="0059349C"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59349C" w:rsidRDefault="0059349C"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59349C" w:rsidRDefault="0059349C"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59349C" w:rsidRDefault="0059349C"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59349C" w:rsidRDefault="0059349C"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59349C" w:rsidRDefault="0059349C"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59349C" w:rsidRDefault="0059349C"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59349C" w:rsidRDefault="0059349C"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841174" w:rsidRPr="00F15866" w:rsidRDefault="00841174" w:rsidP="00841174">
      <w:pPr>
        <w:keepNext/>
        <w:suppressAutoHyphens/>
        <w:spacing w:after="0" w:line="240" w:lineRule="auto"/>
        <w:ind w:left="1134"/>
        <w:jc w:val="right"/>
        <w:outlineLvl w:val="0"/>
        <w:rPr>
          <w:rFonts w:ascii="Times New Roman" w:eastAsia="Times New Roman" w:hAnsi="Times New Roman" w:cs="Times New Roman"/>
          <w:b/>
          <w:iCs/>
          <w:sz w:val="24"/>
          <w:szCs w:val="24"/>
          <w:lang w:eastAsia="ar-SA"/>
        </w:rPr>
      </w:pPr>
      <w:r>
        <w:rPr>
          <w:rFonts w:ascii="Times New Roman" w:eastAsia="Calibri" w:hAnsi="Times New Roman" w:cs="Times New Roman"/>
          <w:b/>
          <w:sz w:val="24"/>
          <w:szCs w:val="24"/>
          <w:lang w:eastAsia="ar-SA"/>
        </w:rPr>
        <w:lastRenderedPageBreak/>
        <w:tab/>
      </w:r>
      <w:r w:rsidRPr="00F15866">
        <w:rPr>
          <w:rFonts w:ascii="Times New Roman" w:eastAsia="Times New Roman" w:hAnsi="Times New Roman" w:cs="Times New Roman"/>
          <w:b/>
          <w:iCs/>
          <w:sz w:val="24"/>
          <w:szCs w:val="24"/>
          <w:lang w:val="x-none" w:eastAsia="ar-SA"/>
        </w:rPr>
        <w:t xml:space="preserve">Приложение № 1 </w:t>
      </w:r>
    </w:p>
    <w:p w:rsidR="00841174" w:rsidRDefault="00841174" w:rsidP="00841174">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к Документации</w:t>
      </w:r>
      <w:r w:rsidRPr="00BB1C9D">
        <w:rPr>
          <w:rFonts w:ascii="Times New Roman" w:eastAsia="Calibri" w:hAnsi="Times New Roman" w:cs="Times New Roman"/>
          <w:b/>
          <w:sz w:val="24"/>
          <w:szCs w:val="24"/>
        </w:rPr>
        <w:t xml:space="preserve"> о</w:t>
      </w:r>
      <w:r w:rsidRPr="00BB1C9D">
        <w:rPr>
          <w:rFonts w:ascii="Times New Roman" w:eastAsia="Calibri" w:hAnsi="Times New Roman" w:cs="Times New Roman"/>
          <w:b/>
          <w:sz w:val="24"/>
          <w:szCs w:val="24"/>
          <w:lang w:eastAsia="ar-SA"/>
        </w:rPr>
        <w:t xml:space="preserve"> проведении</w:t>
      </w:r>
    </w:p>
    <w:p w:rsidR="0009278E" w:rsidRDefault="00BB1C9D"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открытого</w:t>
      </w:r>
      <w:r w:rsidR="0009278E">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запроса </w:t>
      </w:r>
    </w:p>
    <w:p w:rsidR="00BB1C9D" w:rsidRPr="00BB1C9D" w:rsidRDefault="0009278E"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00BB1C9D" w:rsidRPr="00BB1C9D">
        <w:rPr>
          <w:rFonts w:ascii="Times New Roman" w:eastAsia="Calibri" w:hAnsi="Times New Roman" w:cs="Times New Roman"/>
          <w:b/>
          <w:sz w:val="24"/>
          <w:szCs w:val="24"/>
          <w:lang w:eastAsia="ar-SA"/>
        </w:rPr>
        <w:t xml:space="preserve"> </w:t>
      </w:r>
      <w:r w:rsidR="00BB1C9D" w:rsidRPr="00BB1C9D">
        <w:rPr>
          <w:rFonts w:ascii="Times New Roman" w:eastAsia="Times New Roman" w:hAnsi="Times New Roman" w:cs="Times New Roman"/>
          <w:b/>
          <w:sz w:val="24"/>
          <w:szCs w:val="24"/>
          <w:lang w:eastAsia="ar-SA"/>
        </w:rPr>
        <w:t>на право</w:t>
      </w:r>
    </w:p>
    <w:p w:rsidR="00BB1C9D" w:rsidRPr="00BB1C9D" w:rsidRDefault="00BB1C9D" w:rsidP="00092838">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BB1C9D">
        <w:rPr>
          <w:rFonts w:ascii="Times New Roman" w:eastAsia="Times New Roman" w:hAnsi="Times New Roman" w:cs="Times New Roman"/>
          <w:b/>
          <w:sz w:val="24"/>
          <w:szCs w:val="24"/>
          <w:lang w:eastAsia="ar-SA"/>
        </w:rPr>
        <w:t>заключения договора поставки</w:t>
      </w:r>
    </w:p>
    <w:p w:rsidR="00BB1C9D" w:rsidRPr="00BB1C9D" w:rsidRDefault="0009278E" w:rsidP="00092838">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BB1C9D" w:rsidRPr="00BB1C9D">
        <w:rPr>
          <w:rFonts w:ascii="Times New Roman" w:eastAsia="Times New Roman" w:hAnsi="Times New Roman" w:cs="Times New Roman"/>
          <w:b/>
          <w:sz w:val="24"/>
          <w:szCs w:val="24"/>
          <w:lang w:eastAsia="ar-SA"/>
        </w:rPr>
        <w:t>спецодежды и средств</w:t>
      </w:r>
    </w:p>
    <w:p w:rsidR="00BB1C9D" w:rsidRPr="00BB1C9D" w:rsidRDefault="00BB1C9D" w:rsidP="00092838">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BB1C9D">
        <w:rPr>
          <w:rFonts w:ascii="Times New Roman" w:eastAsia="Times New Roman" w:hAnsi="Times New Roman" w:cs="Times New Roman"/>
          <w:b/>
          <w:sz w:val="24"/>
          <w:szCs w:val="24"/>
          <w:lang w:eastAsia="ar-SA"/>
        </w:rPr>
        <w:t xml:space="preserve">                                   индивидуальной защиты для </w:t>
      </w:r>
    </w:p>
    <w:p w:rsidR="00244A6A" w:rsidRDefault="00BB1C9D" w:rsidP="00092838">
      <w:pPr>
        <w:tabs>
          <w:tab w:val="left" w:pos="851"/>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BB1C9D">
        <w:rPr>
          <w:rFonts w:ascii="Times New Roman" w:eastAsia="Times New Roman" w:hAnsi="Times New Roman" w:cs="Times New Roman"/>
          <w:b/>
          <w:sz w:val="24"/>
          <w:szCs w:val="24"/>
          <w:lang w:eastAsia="ar-SA"/>
        </w:rPr>
        <w:t>нужд ОАО «Мурманэнергосбыт»</w:t>
      </w:r>
    </w:p>
    <w:p w:rsidR="00BB1C9D" w:rsidRDefault="00BB1C9D" w:rsidP="00092838">
      <w:pPr>
        <w:tabs>
          <w:tab w:val="left" w:pos="851"/>
        </w:tabs>
        <w:suppressAutoHyphens/>
        <w:spacing w:after="0" w:line="240" w:lineRule="auto"/>
        <w:jc w:val="right"/>
        <w:rPr>
          <w:rFonts w:ascii="Times New Roman" w:eastAsia="Times New Roman" w:hAnsi="Times New Roman" w:cs="Times New Roman"/>
          <w:b/>
          <w:sz w:val="24"/>
          <w:szCs w:val="24"/>
          <w:lang w:eastAsia="ar-SA"/>
        </w:rPr>
      </w:pPr>
    </w:p>
    <w:p w:rsidR="00BB1C9D"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29"/>
    </w:p>
    <w:p w:rsidR="00244A6A" w:rsidRPr="00244A6A" w:rsidRDefault="00244A6A" w:rsidP="00244A6A">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244A6A" w:rsidRPr="00244A6A" w:rsidRDefault="00244A6A" w:rsidP="00244A6A">
      <w:pPr>
        <w:pBdr>
          <w:top w:val="single" w:sz="4" w:space="1"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r w:rsidRPr="00244A6A">
        <w:rPr>
          <w:rFonts w:ascii="Times New Roman" w:eastAsia="Times New Roman" w:hAnsi="Times New Roman" w:cs="Times New Roman"/>
          <w:b/>
          <w:spacing w:val="36"/>
          <w:sz w:val="24"/>
          <w:szCs w:val="20"/>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30"/>
    <w:bookmarkEnd w:id="31"/>
    <w:bookmarkEnd w:id="32"/>
    <w:bookmarkEnd w:id="33"/>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34"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2"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sz w:val="24"/>
          <w:szCs w:val="24"/>
          <w:lang w:eastAsia="ar-SA"/>
        </w:rPr>
        <w:t xml:space="preserve"> и Документацию</w:t>
      </w:r>
      <w:r w:rsidR="00E72ED4" w:rsidRPr="00E72ED4">
        <w:t xml:space="preserve"> </w:t>
      </w:r>
      <w:r w:rsidR="00E72ED4" w:rsidRPr="00E72ED4">
        <w:rPr>
          <w:rFonts w:ascii="Times New Roman" w:eastAsia="Times New Roman" w:hAnsi="Times New Roman" w:cs="Times New Roman"/>
          <w:sz w:val="24"/>
          <w:szCs w:val="24"/>
          <w:lang w:eastAsia="ar-SA"/>
        </w:rPr>
        <w:t>о проведении открытого одноэтапного запроса предложений на право заключения договора поставки спецодежды и средств индивидуальной защиты для нужд ОАО «Мурманэнергосбыт»</w:t>
      </w:r>
      <w:r w:rsidRPr="00244A6A">
        <w:rPr>
          <w:rFonts w:ascii="Times New Roman" w:eastAsia="Times New Roman" w:hAnsi="Times New Roman" w:cs="Times New Roman"/>
          <w:sz w:val="24"/>
          <w:szCs w:val="24"/>
          <w:lang w:eastAsia="ar-SA"/>
        </w:rPr>
        <w:t>, и принимая установленные в них требования и условия открытого одноэтапного запроса предложений,</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80067D"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предлагает заключить Договор: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(краткое описание выполняемых работ)</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Коммерческое предложение (форма 1) — на ____ л;</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35" w:name="_Ref214869421"/>
      <w:r w:rsidRPr="00244A6A">
        <w:rPr>
          <w:rFonts w:ascii="Times New Roman" w:eastAsia="Times New Roman" w:hAnsi="Times New Roman" w:cs="Times New Roman"/>
          <w:sz w:val="24"/>
          <w:szCs w:val="24"/>
          <w:lang w:eastAsia="ar-SA"/>
        </w:rPr>
        <w:t xml:space="preserve"> — на ____ л;</w:t>
      </w:r>
      <w:bookmarkEnd w:id="35"/>
    </w:p>
    <w:p w:rsidR="00244A6A" w:rsidRPr="00244A6A" w:rsidRDefault="00244A6A" w:rsidP="00244A6A">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36" w:name="_Ref214869451"/>
      <w:r w:rsidRPr="00244A6A">
        <w:rPr>
          <w:rFonts w:ascii="Times New Roman" w:eastAsia="Times New Roman" w:hAnsi="Times New Roman" w:cs="Times New Roman"/>
          <w:sz w:val="24"/>
          <w:szCs w:val="24"/>
          <w:lang w:eastAsia="ar-SA"/>
        </w:rPr>
        <w:t>Анкета участника (форма 3) — на ____ л;</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_Ref55336378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Справка о перечне и годовых объемах выполнения аналогичных договоров (форма 4)</w:t>
      </w:r>
      <w:r w:rsidRPr="00244A6A">
        <w:rPr>
          <w:rFonts w:ascii="Times New Roman" w:eastAsia="Times New Roman" w:hAnsi="Times New Roman"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 на ____ л;</w:t>
      </w:r>
      <w:bookmarkEnd w:id="36"/>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37" w:name="_Ref55336334"/>
      <w:bookmarkStart w:id="38" w:name="_Ref55335818"/>
      <w:r w:rsidRPr="00244A6A">
        <w:rPr>
          <w:rFonts w:ascii="Times New Roman" w:eastAsia="Times New Roman" w:hAnsi="Times New Roman" w:cs="Times New Roman"/>
          <w:sz w:val="24"/>
          <w:szCs w:val="24"/>
          <w:lang w:eastAsia="ar-SA"/>
        </w:rPr>
        <w:t>Прочие документы (перечислить) — на ____ л.</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39" w:name="_Ref55336359"/>
      <w:bookmarkStart w:id="40" w:name="_Ref55335823"/>
      <w:bookmarkEnd w:id="37"/>
      <w:bookmarkEnd w:id="38"/>
      <w:r w:rsidRPr="00244A6A">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7A2186">
        <w:rPr>
          <w:rFonts w:ascii="Calibri" w:eastAsia="Calibri" w:hAnsi="Calibri" w:cs="Times New Roman"/>
          <w:sz w:val="20"/>
          <w:szCs w:val="20"/>
          <w:lang w:eastAsia="ar-SA"/>
        </w:rPr>
        <w:t>6</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5.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Default="00244A6A"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77780E" w:rsidRPr="00244A6A" w:rsidRDefault="0077780E" w:rsidP="00244A6A">
      <w:pPr>
        <w:suppressAutoHyphens/>
        <w:spacing w:after="0"/>
        <w:jc w:val="both"/>
        <w:rPr>
          <w:rFonts w:ascii="Times New Roman" w:eastAsia="Times New Roman" w:hAnsi="Times New Roman" w:cs="Times New Roman"/>
          <w:b/>
          <w:sz w:val="24"/>
          <w:szCs w:val="24"/>
          <w:lang w:eastAsia="ar-SA"/>
        </w:rPr>
      </w:pPr>
    </w:p>
    <w:p w:rsidR="00FF4D5A" w:rsidRPr="00974253" w:rsidRDefault="00FF4D5A" w:rsidP="00974253">
      <w:pPr>
        <w:pStyle w:val="2"/>
        <w:numPr>
          <w:ilvl w:val="0"/>
          <w:numId w:val="0"/>
        </w:numPr>
        <w:ind w:left="1134"/>
        <w:jc w:val="right"/>
        <w:rPr>
          <w:rFonts w:ascii="Times New Roman" w:hAnsi="Times New Roman" w:cs="Times New Roman"/>
        </w:rPr>
      </w:pPr>
      <w:bookmarkStart w:id="41" w:name="_Toc370824159"/>
      <w:bookmarkStart w:id="42" w:name="_Toc366762388"/>
      <w:bookmarkStart w:id="43" w:name="_Toc368061897"/>
      <w:bookmarkStart w:id="44" w:name="_Toc368062061"/>
      <w:r w:rsidRPr="00974253">
        <w:rPr>
          <w:rFonts w:ascii="Times New Roman" w:hAnsi="Times New Roman" w:cs="Times New Roman"/>
        </w:rPr>
        <w:lastRenderedPageBreak/>
        <w:t xml:space="preserve">Коммерческое предложение (форма </w:t>
      </w:r>
      <w:r w:rsidRPr="00974253">
        <w:rPr>
          <w:rFonts w:ascii="Times New Roman" w:hAnsi="Times New Roman" w:cs="Times New Roman"/>
        </w:rPr>
        <w:fldChar w:fldCharType="begin"/>
      </w:r>
      <w:r w:rsidRPr="00974253">
        <w:rPr>
          <w:rFonts w:ascii="Times New Roman" w:hAnsi="Times New Roman" w:cs="Times New Roman"/>
        </w:rPr>
        <w:instrText xml:space="preserve"> SEQ "форма" \*Arabic </w:instrText>
      </w:r>
      <w:r w:rsidRPr="00974253">
        <w:rPr>
          <w:rFonts w:ascii="Times New Roman" w:hAnsi="Times New Roman" w:cs="Times New Roman"/>
        </w:rPr>
        <w:fldChar w:fldCharType="separate"/>
      </w:r>
      <w:r w:rsidRPr="00974253">
        <w:rPr>
          <w:rFonts w:ascii="Times New Roman" w:hAnsi="Times New Roman" w:cs="Times New Roman"/>
          <w:noProof/>
        </w:rPr>
        <w:t>1</w:t>
      </w:r>
      <w:r w:rsidRPr="00974253">
        <w:rPr>
          <w:rFonts w:ascii="Times New Roman" w:hAnsi="Times New Roman" w:cs="Times New Roman"/>
        </w:rPr>
        <w:fldChar w:fldCharType="end"/>
      </w:r>
      <w:r w:rsidRPr="00974253">
        <w:rPr>
          <w:rFonts w:ascii="Times New Roman" w:hAnsi="Times New Roman" w:cs="Times New Roman"/>
        </w:rPr>
        <w:t>)</w:t>
      </w:r>
      <w:bookmarkStart w:id="45" w:name="_Ref214868178"/>
      <w:bookmarkEnd w:id="41"/>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46" w:name="_Toc370824160"/>
      <w:r w:rsidRPr="00FF4D5A">
        <w:rPr>
          <w:rFonts w:ascii="Times New Roman" w:eastAsia="Times New Roman" w:hAnsi="Times New Roman" w:cs="Times New Roman"/>
          <w:bCs/>
          <w:sz w:val="24"/>
          <w:szCs w:val="24"/>
          <w:lang w:eastAsia="ar-SA"/>
        </w:rPr>
        <w:t>Форма коммерческого предложения</w:t>
      </w:r>
      <w:bookmarkEnd w:id="42"/>
      <w:bookmarkEnd w:id="43"/>
      <w:bookmarkEnd w:id="44"/>
      <w:bookmarkEnd w:id="45"/>
      <w:bookmarkEnd w:id="46"/>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FF4D5A" w:rsidRPr="00FF4D5A" w:rsidRDefault="00FF4D5A" w:rsidP="00FF4D5A">
      <w:pPr>
        <w:suppressAutoHyphens/>
        <w:spacing w:after="0" w:line="240" w:lineRule="auto"/>
        <w:jc w:val="right"/>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 xml:space="preserve">Приложение </w:t>
      </w:r>
      <w:r w:rsidRPr="00FF4D5A">
        <w:rPr>
          <w:rFonts w:ascii="Times New Roman" w:eastAsia="Times New Roman" w:hAnsi="Times New Roman" w:cs="Times New Roman"/>
          <w:sz w:val="24"/>
          <w:szCs w:val="24"/>
          <w:lang w:eastAsia="ar-SA"/>
        </w:rPr>
        <w:fldChar w:fldCharType="begin"/>
      </w:r>
      <w:r w:rsidRPr="00FF4D5A">
        <w:rPr>
          <w:rFonts w:ascii="Times New Roman" w:eastAsia="Times New Roman" w:hAnsi="Times New Roman" w:cs="Times New Roman"/>
          <w:sz w:val="24"/>
          <w:szCs w:val="24"/>
          <w:lang w:eastAsia="ar-SA"/>
        </w:rPr>
        <w:instrText xml:space="preserve"> SEQ "Приложение" \*Arabic </w:instrText>
      </w:r>
      <w:r w:rsidRPr="00FF4D5A">
        <w:rPr>
          <w:rFonts w:ascii="Times New Roman" w:eastAsia="Times New Roman" w:hAnsi="Times New Roman" w:cs="Times New Roman"/>
          <w:sz w:val="24"/>
          <w:szCs w:val="24"/>
          <w:lang w:eastAsia="ar-SA"/>
        </w:rPr>
        <w:fldChar w:fldCharType="separate"/>
      </w:r>
      <w:r w:rsidRPr="00FF4D5A">
        <w:rPr>
          <w:rFonts w:ascii="Times New Roman" w:eastAsia="Times New Roman" w:hAnsi="Times New Roman" w:cs="Times New Roman"/>
          <w:noProof/>
          <w:sz w:val="24"/>
          <w:szCs w:val="24"/>
          <w:lang w:eastAsia="ar-SA"/>
        </w:rPr>
        <w:t>1</w:t>
      </w:r>
      <w:r w:rsidRPr="00FF4D5A">
        <w:rPr>
          <w:rFonts w:ascii="Times New Roman" w:eastAsia="Times New Roman" w:hAnsi="Times New Roman" w:cs="Times New Roman"/>
          <w:noProof/>
          <w:sz w:val="24"/>
          <w:szCs w:val="24"/>
          <w:lang w:eastAsia="ar-SA"/>
        </w:rPr>
        <w:fldChar w:fldCharType="end"/>
      </w:r>
      <w:r w:rsidRPr="00FF4D5A">
        <w:rPr>
          <w:rFonts w:ascii="Times New Roman" w:eastAsia="Times New Roman" w:hAnsi="Times New Roman" w:cs="Times New Roman"/>
          <w:sz w:val="24"/>
          <w:szCs w:val="24"/>
          <w:lang w:eastAsia="ar-SA"/>
        </w:rPr>
        <w:t xml:space="preserve"> к письму о подаче оферты</w:t>
      </w:r>
      <w:r w:rsidRPr="00FF4D5A">
        <w:rPr>
          <w:rFonts w:ascii="Times New Roman" w:eastAsia="Times New Roman" w:hAnsi="Times New Roman" w:cs="Times New Roman"/>
          <w:sz w:val="24"/>
          <w:szCs w:val="24"/>
          <w:lang w:eastAsia="ar-SA"/>
        </w:rPr>
        <w:br/>
        <w:t>от «____»_____________ г. №__________</w:t>
      </w:r>
    </w:p>
    <w:p w:rsidR="00FF4D5A" w:rsidRPr="00FF4D5A" w:rsidRDefault="00FF4D5A" w:rsidP="00FF4D5A">
      <w:pPr>
        <w:suppressAutoHyphens/>
        <w:spacing w:after="0" w:line="360" w:lineRule="auto"/>
        <w:ind w:firstLine="567"/>
        <w:jc w:val="both"/>
        <w:rPr>
          <w:rFonts w:ascii="Times New Roman" w:eastAsia="Times New Roman" w:hAnsi="Times New Roman" w:cs="Times New Roman"/>
          <w:sz w:val="24"/>
          <w:szCs w:val="24"/>
          <w:lang w:eastAsia="ar-SA"/>
        </w:rPr>
      </w:pPr>
    </w:p>
    <w:p w:rsidR="00FF4D5A" w:rsidRPr="00FF4D5A" w:rsidRDefault="00FF4D5A" w:rsidP="00FF4D5A">
      <w:pPr>
        <w:suppressAutoHyphens/>
        <w:spacing w:after="0" w:line="360" w:lineRule="auto"/>
        <w:jc w:val="center"/>
        <w:rPr>
          <w:rFonts w:ascii="Times New Roman" w:eastAsia="Times New Roman" w:hAnsi="Times New Roman" w:cs="Times New Roman"/>
          <w:b/>
          <w:sz w:val="24"/>
          <w:szCs w:val="24"/>
          <w:lang w:eastAsia="ar-SA"/>
        </w:rPr>
      </w:pPr>
      <w:r w:rsidRPr="00FF4D5A">
        <w:rPr>
          <w:rFonts w:ascii="Times New Roman" w:eastAsia="Times New Roman" w:hAnsi="Times New Roman" w:cs="Times New Roman"/>
          <w:b/>
          <w:sz w:val="24"/>
          <w:szCs w:val="24"/>
          <w:lang w:eastAsia="ar-SA"/>
        </w:rPr>
        <w:t>Коммерческое предложение</w:t>
      </w:r>
    </w:p>
    <w:p w:rsidR="00FF4D5A" w:rsidRPr="00FF4D5A" w:rsidRDefault="00FF4D5A" w:rsidP="00FF4D5A">
      <w:pPr>
        <w:suppressAutoHyphens/>
        <w:spacing w:after="0" w:line="360" w:lineRule="auto"/>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Наименовани</w:t>
      </w:r>
      <w:r>
        <w:rPr>
          <w:rFonts w:ascii="Times New Roman" w:eastAsia="Times New Roman" w:hAnsi="Times New Roman" w:cs="Times New Roman"/>
          <w:sz w:val="24"/>
          <w:szCs w:val="24"/>
          <w:lang w:eastAsia="ar-SA"/>
        </w:rPr>
        <w:t>е и адрес Участника запроса предложений</w:t>
      </w:r>
      <w:r w:rsidRPr="00FF4D5A">
        <w:rPr>
          <w:rFonts w:ascii="Times New Roman" w:eastAsia="Times New Roman" w:hAnsi="Times New Roman" w:cs="Times New Roman"/>
          <w:sz w:val="24"/>
          <w:szCs w:val="24"/>
          <w:lang w:eastAsia="ar-SA"/>
        </w:rPr>
        <w:t>: _____________________________</w:t>
      </w:r>
    </w:p>
    <w:p w:rsidR="00FF4D5A" w:rsidRPr="00FF4D5A" w:rsidRDefault="00FF4D5A" w:rsidP="00FF4D5A">
      <w:pPr>
        <w:keepNext/>
        <w:suppressAutoHyphens/>
        <w:spacing w:after="0" w:line="240" w:lineRule="auto"/>
        <w:rPr>
          <w:rFonts w:ascii="Times New Roman" w:eastAsia="Times New Roman" w:hAnsi="Times New Roman" w:cs="Times New Roman"/>
          <w:b/>
          <w:sz w:val="24"/>
          <w:szCs w:val="24"/>
          <w:lang w:eastAsia="ar-SA"/>
        </w:rPr>
      </w:pPr>
      <w:r w:rsidRPr="00FF4D5A">
        <w:rPr>
          <w:rFonts w:ascii="Times New Roman" w:eastAsia="Times New Roman" w:hAnsi="Times New Roman" w:cs="Times New Roman"/>
          <w:b/>
          <w:sz w:val="24"/>
          <w:szCs w:val="24"/>
          <w:lang w:eastAsia="ar-SA"/>
        </w:rPr>
        <w:t>Таблица. Расчет стоимости поставляемого товара</w:t>
      </w:r>
    </w:p>
    <w:p w:rsidR="00FF4D5A" w:rsidRPr="00FF4D5A" w:rsidRDefault="00FF4D5A" w:rsidP="00FF4D5A">
      <w:pPr>
        <w:keepNext/>
        <w:suppressAutoHyphens/>
        <w:spacing w:after="0" w:line="240" w:lineRule="auto"/>
        <w:rPr>
          <w:rFonts w:ascii="Times New Roman" w:eastAsia="Times New Roman" w:hAnsi="Times New Roman" w:cs="Times New Roman"/>
          <w:b/>
          <w:sz w:val="24"/>
          <w:szCs w:val="24"/>
          <w:lang w:eastAsia="ar-SA"/>
        </w:rPr>
      </w:pPr>
    </w:p>
    <w:tbl>
      <w:tblPr>
        <w:tblW w:w="10490" w:type="dxa"/>
        <w:tblInd w:w="-459" w:type="dxa"/>
        <w:tblLayout w:type="fixed"/>
        <w:tblLook w:val="0000" w:firstRow="0" w:lastRow="0" w:firstColumn="0" w:lastColumn="0" w:noHBand="0" w:noVBand="0"/>
      </w:tblPr>
      <w:tblGrid>
        <w:gridCol w:w="705"/>
        <w:gridCol w:w="3973"/>
        <w:gridCol w:w="1134"/>
        <w:gridCol w:w="851"/>
        <w:gridCol w:w="1984"/>
        <w:gridCol w:w="1843"/>
      </w:tblGrid>
      <w:tr w:rsidR="00FF4D5A" w:rsidRPr="00FF4D5A" w:rsidTr="0009278E">
        <w:tc>
          <w:tcPr>
            <w:tcW w:w="705"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 п/п</w:t>
            </w:r>
          </w:p>
        </w:tc>
        <w:tc>
          <w:tcPr>
            <w:tcW w:w="3973"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keepNext/>
              <w:suppressAutoHyphens/>
              <w:snapToGrid w:val="0"/>
              <w:spacing w:before="40" w:after="40" w:line="240" w:lineRule="auto"/>
              <w:ind w:left="57" w:right="57"/>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sz w:val="20"/>
                <w:szCs w:val="20"/>
                <w:lang w:eastAsia="ar-SA"/>
              </w:rPr>
              <w:t>Наименование товара</w:t>
            </w:r>
          </w:p>
        </w:tc>
        <w:tc>
          <w:tcPr>
            <w:tcW w:w="1134"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keepNext/>
              <w:suppressAutoHyphens/>
              <w:snapToGrid w:val="0"/>
              <w:spacing w:before="40" w:after="40" w:line="240" w:lineRule="auto"/>
              <w:ind w:left="57" w:right="57"/>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sz w:val="20"/>
                <w:szCs w:val="20"/>
                <w:lang w:eastAsia="ar-SA"/>
              </w:rPr>
              <w:t>Кол-во в ед. изм.</w:t>
            </w:r>
          </w:p>
        </w:tc>
        <w:tc>
          <w:tcPr>
            <w:tcW w:w="851"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FF4D5A">
              <w:rPr>
                <w:rFonts w:ascii="Times New Roman" w:eastAsia="Times New Roman" w:hAnsi="Times New Roman" w:cs="Times New Roman"/>
                <w:sz w:val="20"/>
                <w:szCs w:val="20"/>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sz w:val="20"/>
                <w:szCs w:val="20"/>
                <w:lang w:eastAsia="ar-SA"/>
              </w:rPr>
              <w:t>Цена, руб.коп.,</w:t>
            </w:r>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i/>
                <w:iCs/>
                <w:sz w:val="20"/>
                <w:szCs w:val="20"/>
                <w:lang w:eastAsia="ar-SA"/>
              </w:rPr>
            </w:pPr>
            <w:r w:rsidRPr="00FF4D5A">
              <w:rPr>
                <w:rFonts w:ascii="Times New Roman" w:eastAsia="Times New Roman" w:hAnsi="Times New Roman" w:cs="Times New Roman"/>
                <w:i/>
                <w:sz w:val="20"/>
                <w:szCs w:val="20"/>
                <w:lang w:eastAsia="ar-SA"/>
              </w:rPr>
              <w:t xml:space="preserve">в т.ч. НДС </w:t>
            </w:r>
            <w:r w:rsidRPr="00FF4D5A">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sz w:val="20"/>
                <w:szCs w:val="20"/>
                <w:lang w:eastAsia="ar-SA"/>
              </w:rPr>
              <w:t>Сумма, руб.коп.,</w:t>
            </w:r>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i/>
                <w:sz w:val="20"/>
                <w:szCs w:val="20"/>
                <w:lang w:eastAsia="ar-SA"/>
              </w:rPr>
              <w:t xml:space="preserve">в т.ч. НДС </w:t>
            </w:r>
            <w:r w:rsidRPr="00FF4D5A">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r>
      <w:tr w:rsidR="00FF4D5A" w:rsidRPr="00FF4D5A" w:rsidTr="0009278E">
        <w:tc>
          <w:tcPr>
            <w:tcW w:w="705" w:type="dxa"/>
            <w:tcBorders>
              <w:top w:val="single" w:sz="4" w:space="0" w:color="000000"/>
              <w:left w:val="single" w:sz="4" w:space="0" w:color="000000"/>
              <w:bottom w:val="single" w:sz="4" w:space="0" w:color="000000"/>
            </w:tcBorders>
            <w:shd w:val="clear" w:color="auto" w:fill="auto"/>
          </w:tcPr>
          <w:p w:rsidR="00FF4D5A" w:rsidRPr="00FF4D5A" w:rsidRDefault="00E72ED4" w:rsidP="00E72ED4">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973"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highlight w:val="cyan"/>
                <w:lang w:eastAsia="ar-SA"/>
              </w:rPr>
            </w:pPr>
            <w:r w:rsidRPr="00FF4D5A">
              <w:rPr>
                <w:rFonts w:ascii="Times New Roman" w:eastAsia="Times New Roman" w:hAnsi="Times New Roman" w:cs="Times New Roman"/>
                <w:color w:val="000000"/>
                <w:sz w:val="20"/>
                <w:szCs w:val="20"/>
                <w:lang w:eastAsia="ru-RU"/>
              </w:rPr>
              <w:t>Костюм для защиты от общих производственных загрязнений и механических воздействий (Мужской)</w:t>
            </w:r>
            <w:r w:rsidR="003D5819">
              <w:rPr>
                <w:rFonts w:ascii="Times New Roman" w:eastAsia="Times New Roman" w:hAnsi="Times New Roman" w:cs="Times New Roman"/>
                <w:color w:val="000000"/>
                <w:sz w:val="20"/>
                <w:szCs w:val="20"/>
                <w:lang w:eastAsia="ru-RU"/>
              </w:rPr>
              <w:t xml:space="preserve"> с логотипом.</w:t>
            </w:r>
          </w:p>
        </w:tc>
        <w:tc>
          <w:tcPr>
            <w:tcW w:w="1134"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282</w:t>
            </w:r>
          </w:p>
        </w:tc>
        <w:tc>
          <w:tcPr>
            <w:tcW w:w="851"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r w:rsidRPr="00FF4D5A">
              <w:rPr>
                <w:rFonts w:ascii="Times New Roman" w:eastAsia="Times New Roman" w:hAnsi="Times New Roman" w:cs="Times New Roman"/>
                <w:sz w:val="20"/>
                <w:szCs w:val="20"/>
                <w:lang w:eastAsia="ar-SA"/>
              </w:rPr>
              <w:t>к-т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r>
      <w:tr w:rsidR="00FF4D5A" w:rsidRPr="00FF4D5A" w:rsidTr="0009278E">
        <w:tc>
          <w:tcPr>
            <w:tcW w:w="705"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snapToGrid w:val="0"/>
              <w:spacing w:after="0"/>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w:t>
            </w:r>
          </w:p>
        </w:tc>
        <w:tc>
          <w:tcPr>
            <w:tcW w:w="3973"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highlight w:val="cyan"/>
                <w:lang w:eastAsia="ar-SA"/>
              </w:rPr>
            </w:pPr>
          </w:p>
        </w:tc>
        <w:tc>
          <w:tcPr>
            <w:tcW w:w="1134"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c>
          <w:tcPr>
            <w:tcW w:w="851"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r>
      <w:tr w:rsidR="00FF4D5A" w:rsidRPr="00FF4D5A" w:rsidTr="0009278E">
        <w:tc>
          <w:tcPr>
            <w:tcW w:w="705"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ind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88</w:t>
            </w:r>
          </w:p>
        </w:tc>
        <w:tc>
          <w:tcPr>
            <w:tcW w:w="3973"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ind w:left="57" w:right="57"/>
              <w:rPr>
                <w:rFonts w:ascii="Times New Roman" w:eastAsia="Times New Roman" w:hAnsi="Times New Roman" w:cs="Times New Roman"/>
                <w:sz w:val="20"/>
                <w:szCs w:val="20"/>
                <w:highlight w:val="cyan"/>
                <w:lang w:eastAsia="ar-SA"/>
              </w:rPr>
            </w:pPr>
            <w:r>
              <w:rPr>
                <w:rFonts w:ascii="Times New Roman" w:eastAsia="Times New Roman" w:hAnsi="Times New Roman" w:cs="Times New Roman"/>
                <w:color w:val="000000"/>
                <w:sz w:val="20"/>
                <w:szCs w:val="20"/>
                <w:lang w:eastAsia="ru-RU"/>
              </w:rPr>
              <w:t>Перчатки антивибрационные</w:t>
            </w:r>
          </w:p>
        </w:tc>
        <w:tc>
          <w:tcPr>
            <w:tcW w:w="1134"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30</w:t>
            </w:r>
          </w:p>
        </w:tc>
        <w:tc>
          <w:tcPr>
            <w:tcW w:w="851"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пар</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r>
      <w:tr w:rsidR="00FF4D5A" w:rsidRPr="00FF4D5A" w:rsidTr="0009278E">
        <w:trPr>
          <w:trHeight w:val="450"/>
        </w:trPr>
        <w:tc>
          <w:tcPr>
            <w:tcW w:w="4678" w:type="dxa"/>
            <w:gridSpan w:val="2"/>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FF4D5A">
              <w:rPr>
                <w:rFonts w:ascii="Times New Roman" w:eastAsia="Times New Roman" w:hAnsi="Times New Roman" w:cs="Times New Roman"/>
                <w:b/>
                <w:sz w:val="20"/>
                <w:szCs w:val="20"/>
                <w:lang w:eastAsia="ar-SA"/>
              </w:rPr>
              <w:t>Итого</w:t>
            </w:r>
          </w:p>
        </w:tc>
        <w:tc>
          <w:tcPr>
            <w:tcW w:w="1134"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13 710</w:t>
            </w:r>
          </w:p>
        </w:tc>
        <w:tc>
          <w:tcPr>
            <w:tcW w:w="851"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ед.</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FF4D5A">
              <w:rPr>
                <w:rFonts w:ascii="Times New Roman" w:eastAsia="Times New Roman" w:hAnsi="Times New Roman" w:cs="Times New Roman"/>
                <w:b/>
                <w:sz w:val="20"/>
                <w:szCs w:val="20"/>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p>
        </w:tc>
      </w:tr>
      <w:tr w:rsidR="00FF4D5A" w:rsidRPr="00FF4D5A" w:rsidTr="0009278E">
        <w:trPr>
          <w:trHeight w:val="413"/>
        </w:trPr>
        <w:tc>
          <w:tcPr>
            <w:tcW w:w="4678" w:type="dxa"/>
            <w:gridSpan w:val="2"/>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FF4D5A">
              <w:rPr>
                <w:rFonts w:ascii="Times New Roman" w:eastAsia="Times New Roman" w:hAnsi="Times New Roman" w:cs="Times New Roman"/>
                <w:b/>
                <w:sz w:val="20"/>
                <w:szCs w:val="20"/>
                <w:lang w:eastAsia="ar-SA"/>
              </w:rPr>
              <w:t>В том числе НДС</w:t>
            </w:r>
          </w:p>
        </w:tc>
        <w:tc>
          <w:tcPr>
            <w:tcW w:w="1134"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b/>
                <w:sz w:val="20"/>
                <w:szCs w:val="20"/>
                <w:lang w:eastAsia="ar-SA"/>
              </w:rPr>
              <w:t>х</w:t>
            </w:r>
          </w:p>
        </w:tc>
        <w:tc>
          <w:tcPr>
            <w:tcW w:w="851"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b/>
                <w:sz w:val="20"/>
                <w:szCs w:val="20"/>
                <w:lang w:eastAsia="ar-SA"/>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b/>
                <w:sz w:val="20"/>
                <w:szCs w:val="20"/>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p>
        </w:tc>
      </w:tr>
    </w:tbl>
    <w:p w:rsidR="00FF4D5A" w:rsidRPr="00FF4D5A" w:rsidRDefault="00FF4D5A" w:rsidP="00FF4D5A">
      <w:pPr>
        <w:keepNext/>
        <w:suppressAutoHyphens/>
        <w:spacing w:after="0" w:line="240" w:lineRule="auto"/>
        <w:rPr>
          <w:rFonts w:ascii="Times New Roman" w:eastAsia="Times New Roman" w:hAnsi="Times New Roman" w:cs="Times New Roman"/>
          <w:b/>
          <w:sz w:val="24"/>
          <w:szCs w:val="24"/>
          <w:lang w:eastAsia="ar-SA"/>
        </w:rPr>
      </w:pPr>
    </w:p>
    <w:p w:rsidR="00FF4D5A" w:rsidRPr="00FF4D5A" w:rsidRDefault="00FF4D5A" w:rsidP="00FF4D5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F4D5A">
        <w:rPr>
          <w:rFonts w:ascii="Times New Roman" w:eastAsia="Times New Roman" w:hAnsi="Times New Roman" w:cs="Times New Roman"/>
          <w:sz w:val="24"/>
          <w:szCs w:val="24"/>
          <w:vertAlign w:val="superscript"/>
          <w:lang w:eastAsia="ar-SA"/>
        </w:rPr>
        <w:t>_____________________________________________________</w:t>
      </w:r>
    </w:p>
    <w:p w:rsidR="00FF4D5A" w:rsidRPr="00FF4D5A" w:rsidRDefault="00FF4D5A" w:rsidP="00FF4D5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F4D5A">
        <w:rPr>
          <w:rFonts w:ascii="Times New Roman" w:eastAsia="Times New Roman" w:hAnsi="Times New Roman" w:cs="Times New Roman"/>
          <w:sz w:val="24"/>
          <w:szCs w:val="24"/>
          <w:vertAlign w:val="superscript"/>
          <w:lang w:eastAsia="ar-SA"/>
        </w:rPr>
        <w:t xml:space="preserve">                                (подпись, М.П.)</w:t>
      </w:r>
    </w:p>
    <w:p w:rsidR="00FF4D5A" w:rsidRPr="00FF4D5A" w:rsidRDefault="00FF4D5A" w:rsidP="00FF4D5A">
      <w:pPr>
        <w:suppressAutoHyphens/>
        <w:spacing w:after="0" w:line="240" w:lineRule="auto"/>
        <w:ind w:firstLine="567"/>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____________________________________</w:t>
      </w:r>
    </w:p>
    <w:p w:rsidR="00FF4D5A" w:rsidRPr="00FF4D5A" w:rsidRDefault="00FF4D5A" w:rsidP="00FF4D5A">
      <w:pPr>
        <w:suppressAutoHyphens/>
        <w:spacing w:after="0" w:line="240" w:lineRule="auto"/>
        <w:ind w:right="3684"/>
        <w:rPr>
          <w:rFonts w:ascii="Times New Roman" w:eastAsia="Times New Roman" w:hAnsi="Times New Roman" w:cs="Times New Roman"/>
          <w:sz w:val="24"/>
          <w:szCs w:val="24"/>
          <w:vertAlign w:val="superscript"/>
          <w:lang w:eastAsia="ar-SA"/>
        </w:rPr>
      </w:pPr>
      <w:r w:rsidRPr="00FF4D5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конец формы</w:t>
      </w: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Инструкции по заполнению</w:t>
      </w:r>
    </w:p>
    <w:p w:rsidR="00FF4D5A" w:rsidRPr="00FF4D5A" w:rsidRDefault="00FF4D5A" w:rsidP="00FF4D5A">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FF4D5A">
        <w:rPr>
          <w:rFonts w:ascii="Times New Roman" w:eastAsia="Times New Roman" w:hAnsi="Times New Roman" w:cs="Times New Roman"/>
          <w:sz w:val="18"/>
          <w:szCs w:val="18"/>
          <w:lang w:eastAsia="ar-SA"/>
        </w:rPr>
        <w:t>1. Участник запроса цен приводит номер и дату письма о подаче оферты, приложением к которому является данное коммерческое предложение.</w:t>
      </w:r>
    </w:p>
    <w:p w:rsidR="00FF4D5A" w:rsidRPr="00FF4D5A" w:rsidRDefault="00FF4D5A" w:rsidP="00FF4D5A">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FF4D5A">
        <w:rPr>
          <w:rFonts w:ascii="Times New Roman" w:eastAsia="Times New Roman" w:hAnsi="Times New Roman" w:cs="Times New Roman"/>
          <w:sz w:val="18"/>
          <w:szCs w:val="18"/>
          <w:lang w:eastAsia="ar-SA"/>
        </w:rPr>
        <w:t xml:space="preserve">2. </w:t>
      </w:r>
      <w:r w:rsidR="008A3C71">
        <w:rPr>
          <w:rFonts w:ascii="Times New Roman" w:eastAsia="Times New Roman" w:hAnsi="Times New Roman" w:cs="Times New Roman"/>
          <w:sz w:val="18"/>
          <w:szCs w:val="18"/>
          <w:lang w:eastAsia="ar-SA"/>
        </w:rPr>
        <w:t>Участник запроса предложений</w:t>
      </w:r>
      <w:r w:rsidRPr="00FF4D5A">
        <w:rPr>
          <w:rFonts w:ascii="Times New Roman" w:eastAsia="Times New Roman" w:hAnsi="Times New Roman" w:cs="Times New Roman"/>
          <w:sz w:val="18"/>
          <w:szCs w:val="18"/>
          <w:lang w:eastAsia="ar-SA"/>
        </w:rPr>
        <w:t xml:space="preserve"> указывает свое фирменное наименование (в т. ч. организационно-правовую форму) и свой адрес.</w:t>
      </w:r>
    </w:p>
    <w:p w:rsidR="00FF4D5A" w:rsidRPr="00FF4D5A" w:rsidRDefault="00FF4D5A" w:rsidP="00FF4D5A">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FF4D5A">
        <w:rPr>
          <w:rFonts w:ascii="Times New Roman" w:eastAsia="Times New Roman" w:hAnsi="Times New Roman" w:cs="Times New Roman"/>
          <w:sz w:val="18"/>
          <w:szCs w:val="18"/>
          <w:lang w:eastAsia="ar-SA"/>
        </w:rPr>
        <w:t>3. В таблице приводится расчет стоимости поставляемых товаров. Цена единицы и общая стоимость в таблице должны включать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8A3C71" w:rsidRDefault="00FF4D5A" w:rsidP="00FF4D5A">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FF4D5A">
        <w:rPr>
          <w:rFonts w:ascii="Times New Roman" w:eastAsia="Times New Roman" w:hAnsi="Times New Roman" w:cs="Times New Roman"/>
          <w:b/>
          <w:sz w:val="18"/>
          <w:szCs w:val="18"/>
          <w:u w:val="single"/>
          <w:lang w:eastAsia="ar-SA"/>
        </w:rPr>
        <w:t>Цена за единицу Товара, указанная в заявке Участника, не должна превышать начальную (максимальную) цену за единицу Товара, указанную в Документации.</w:t>
      </w:r>
    </w:p>
    <w:p w:rsidR="00FF4D5A" w:rsidRPr="00FF4D5A" w:rsidRDefault="00FF4D5A" w:rsidP="00FF4D5A">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FF4D5A">
        <w:rPr>
          <w:rFonts w:ascii="Times New Roman" w:eastAsia="Times New Roman" w:hAnsi="Times New Roman" w:cs="Times New Roman"/>
          <w:sz w:val="18"/>
          <w:szCs w:val="18"/>
          <w:lang w:eastAsia="ar-SA"/>
        </w:rPr>
        <w:lastRenderedPageBreak/>
        <w:t>4. 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Pr="00244A6A"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Pr="00244A6A"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974253" w:rsidRDefault="00244A6A" w:rsidP="00974253">
      <w:pPr>
        <w:pStyle w:val="2"/>
        <w:numPr>
          <w:ilvl w:val="0"/>
          <w:numId w:val="0"/>
        </w:numPr>
        <w:ind w:left="1134" w:hanging="1134"/>
        <w:jc w:val="right"/>
        <w:rPr>
          <w:rFonts w:ascii="Times New Roman" w:hAnsi="Times New Roman" w:cs="Times New Roman"/>
        </w:rPr>
      </w:pPr>
      <w:bookmarkStart w:id="47" w:name="_Ref55336345"/>
      <w:bookmarkStart w:id="48" w:name="_Ref55335821"/>
      <w:bookmarkStart w:id="49" w:name="_Toc386464020"/>
      <w:r w:rsidRPr="00974253">
        <w:rPr>
          <w:rFonts w:ascii="Times New Roman" w:hAnsi="Times New Roman" w:cs="Times New Roman"/>
        </w:rPr>
        <w:lastRenderedPageBreak/>
        <w:t xml:space="preserve">Техническое предложение (форма </w:t>
      </w:r>
      <w:r w:rsidRPr="00974253">
        <w:rPr>
          <w:rFonts w:ascii="Times New Roman" w:hAnsi="Times New Roman" w:cs="Times New Roman"/>
        </w:rPr>
        <w:fldChar w:fldCharType="begin"/>
      </w:r>
      <w:r w:rsidRPr="00974253">
        <w:rPr>
          <w:rFonts w:ascii="Times New Roman" w:hAnsi="Times New Roman" w:cs="Times New Roman"/>
        </w:rPr>
        <w:instrText xml:space="preserve"> SEQ "форма" \*Arabic </w:instrText>
      </w:r>
      <w:r w:rsidRPr="00974253">
        <w:rPr>
          <w:rFonts w:ascii="Times New Roman" w:hAnsi="Times New Roman" w:cs="Times New Roman"/>
        </w:rPr>
        <w:fldChar w:fldCharType="separate"/>
      </w:r>
      <w:r w:rsidR="007A2186" w:rsidRPr="00974253">
        <w:rPr>
          <w:rFonts w:ascii="Times New Roman" w:hAnsi="Times New Roman" w:cs="Times New Roman"/>
          <w:noProof/>
        </w:rPr>
        <w:t>2</w:t>
      </w:r>
      <w:r w:rsidRPr="00974253">
        <w:rPr>
          <w:rFonts w:ascii="Times New Roman" w:hAnsi="Times New Roman" w:cs="Times New Roman"/>
        </w:rPr>
        <w:fldChar w:fldCharType="end"/>
      </w:r>
      <w:r w:rsidRPr="00974253">
        <w:rPr>
          <w:rFonts w:ascii="Times New Roman" w:hAnsi="Times New Roman" w:cs="Times New Roman"/>
        </w:rPr>
        <w:t>)</w:t>
      </w:r>
      <w:bookmarkEnd w:id="47"/>
      <w:bookmarkEnd w:id="48"/>
      <w:bookmarkEnd w:id="49"/>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7A2186">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w:t>
      </w:r>
    </w:p>
    <w:p w:rsidR="00350834" w:rsidRPr="00350834" w:rsidRDefault="00350834" w:rsidP="00350834">
      <w:pPr>
        <w:suppressAutoHyphens/>
        <w:spacing w:after="0" w:line="360" w:lineRule="auto"/>
        <w:ind w:firstLine="567"/>
        <w:jc w:val="both"/>
        <w:rPr>
          <w:rFonts w:ascii="Times New Roman" w:eastAsia="Times New Roman" w:hAnsi="Times New Roman" w:cs="Times New Roman"/>
          <w:sz w:val="24"/>
          <w:szCs w:val="24"/>
          <w:lang w:eastAsia="ar-SA"/>
        </w:rPr>
      </w:pPr>
    </w:p>
    <w:p w:rsidR="00350834" w:rsidRPr="00350834" w:rsidRDefault="00350834" w:rsidP="00350834">
      <w:pPr>
        <w:suppressAutoHyphens/>
        <w:spacing w:after="0" w:line="360" w:lineRule="auto"/>
        <w:jc w:val="both"/>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Наименование и адрес Участника запроса цен: ____________________________</w:t>
      </w:r>
    </w:p>
    <w:tbl>
      <w:tblPr>
        <w:tblpPr w:leftFromText="180" w:rightFromText="180" w:vertAnchor="text" w:horzAnchor="margin" w:tblpXSpec="center" w:tblpY="320"/>
        <w:tblW w:w="10742" w:type="dxa"/>
        <w:tblLayout w:type="fixed"/>
        <w:tblLook w:val="0000" w:firstRow="0" w:lastRow="0" w:firstColumn="0" w:lastColumn="0" w:noHBand="0" w:noVBand="0"/>
      </w:tblPr>
      <w:tblGrid>
        <w:gridCol w:w="959"/>
        <w:gridCol w:w="5040"/>
        <w:gridCol w:w="4743"/>
      </w:tblGrid>
      <w:tr w:rsidR="00350834" w:rsidRPr="00350834" w:rsidTr="0009278E">
        <w:tc>
          <w:tcPr>
            <w:tcW w:w="959" w:type="dxa"/>
            <w:tcBorders>
              <w:top w:val="single" w:sz="4" w:space="0" w:color="000000"/>
              <w:left w:val="single" w:sz="4" w:space="0" w:color="000000"/>
              <w:bottom w:val="single" w:sz="4" w:space="0" w:color="000000"/>
            </w:tcBorders>
            <w:shd w:val="clear" w:color="auto" w:fill="auto"/>
          </w:tcPr>
          <w:p w:rsidR="00350834" w:rsidRPr="00350834" w:rsidRDefault="00350834" w:rsidP="00350834">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350834">
              <w:rPr>
                <w:rFonts w:ascii="Times New Roman" w:eastAsia="Times New Roman" w:hAnsi="Times New Roman" w:cs="Times New Roman"/>
                <w:sz w:val="20"/>
                <w:szCs w:val="20"/>
                <w:lang w:eastAsia="ar-SA"/>
              </w:rPr>
              <w:t>№ п/п</w:t>
            </w:r>
          </w:p>
        </w:tc>
        <w:tc>
          <w:tcPr>
            <w:tcW w:w="5040" w:type="dxa"/>
            <w:tcBorders>
              <w:top w:val="single" w:sz="4" w:space="0" w:color="000000"/>
              <w:left w:val="single" w:sz="4" w:space="0" w:color="000000"/>
              <w:bottom w:val="single" w:sz="4" w:space="0" w:color="000000"/>
            </w:tcBorders>
            <w:shd w:val="clear" w:color="auto" w:fill="auto"/>
          </w:tcPr>
          <w:p w:rsidR="00350834" w:rsidRPr="00350834" w:rsidRDefault="00350834" w:rsidP="00350834">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350834">
              <w:rPr>
                <w:rFonts w:ascii="Times New Roman" w:eastAsia="Times New Roman" w:hAnsi="Times New Roman" w:cs="Times New Roman"/>
                <w:sz w:val="20"/>
                <w:szCs w:val="20"/>
                <w:lang w:eastAsia="ar-SA"/>
              </w:rPr>
              <w:t>Требования Заказчика</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350834" w:rsidRPr="00350834" w:rsidRDefault="00350834" w:rsidP="00350834">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350834">
              <w:rPr>
                <w:rFonts w:ascii="Times New Roman" w:eastAsia="Times New Roman" w:hAnsi="Times New Roman" w:cs="Times New Roman"/>
                <w:sz w:val="20"/>
                <w:szCs w:val="20"/>
                <w:lang w:eastAsia="ar-SA"/>
              </w:rPr>
              <w:t>Предложение Участника запроса цен</w:t>
            </w:r>
          </w:p>
        </w:tc>
      </w:tr>
      <w:tr w:rsidR="00350834" w:rsidRPr="00350834" w:rsidTr="0009278E">
        <w:trPr>
          <w:trHeight w:val="414"/>
        </w:trPr>
        <w:tc>
          <w:tcPr>
            <w:tcW w:w="959" w:type="dxa"/>
            <w:tcBorders>
              <w:top w:val="single" w:sz="4" w:space="0" w:color="000000"/>
              <w:left w:val="single" w:sz="4" w:space="0" w:color="000000"/>
              <w:bottom w:val="single" w:sz="4" w:space="0" w:color="000000"/>
            </w:tcBorders>
            <w:shd w:val="clear" w:color="auto" w:fill="auto"/>
          </w:tcPr>
          <w:p w:rsidR="00350834" w:rsidRPr="00350834" w:rsidRDefault="00350834" w:rsidP="00350834">
            <w:pPr>
              <w:numPr>
                <w:ilvl w:val="0"/>
                <w:numId w:val="26"/>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0"/>
                <w:szCs w:val="20"/>
                <w:lang w:eastAsia="ar-SA"/>
              </w:rPr>
            </w:pPr>
          </w:p>
        </w:tc>
        <w:tc>
          <w:tcPr>
            <w:tcW w:w="5040" w:type="dxa"/>
            <w:tcBorders>
              <w:top w:val="single" w:sz="4" w:space="0" w:color="000000"/>
              <w:left w:val="single" w:sz="4" w:space="0" w:color="000000"/>
              <w:bottom w:val="single" w:sz="4" w:space="0" w:color="000000"/>
            </w:tcBorders>
            <w:shd w:val="clear" w:color="auto" w:fill="auto"/>
          </w:tcPr>
          <w:p w:rsidR="00350834" w:rsidRPr="006330CA" w:rsidRDefault="00350834" w:rsidP="00350834">
            <w:pPr>
              <w:suppressAutoHyphens/>
              <w:snapToGrid w:val="0"/>
              <w:spacing w:after="0" w:line="240" w:lineRule="auto"/>
              <w:jc w:val="both"/>
              <w:rPr>
                <w:rFonts w:ascii="Times New Roman" w:eastAsia="Times New Roman" w:hAnsi="Times New Roman" w:cs="Times New Roman"/>
                <w:b/>
                <w:sz w:val="20"/>
                <w:szCs w:val="20"/>
                <w:lang w:eastAsia="ar-SA"/>
              </w:rPr>
            </w:pPr>
            <w:r w:rsidRPr="006330CA">
              <w:rPr>
                <w:rFonts w:ascii="Times New Roman" w:eastAsia="Times New Roman" w:hAnsi="Times New Roman" w:cs="Times New Roman"/>
                <w:b/>
                <w:sz w:val="20"/>
                <w:szCs w:val="20"/>
                <w:lang w:eastAsia="ar-SA"/>
              </w:rPr>
              <w:t>Костюм для защиты от общих производственных загрязнений и механичес</w:t>
            </w:r>
            <w:r w:rsidR="00664600" w:rsidRPr="006330CA">
              <w:rPr>
                <w:rFonts w:ascii="Times New Roman" w:eastAsia="Times New Roman" w:hAnsi="Times New Roman" w:cs="Times New Roman"/>
                <w:b/>
                <w:sz w:val="20"/>
                <w:szCs w:val="20"/>
                <w:lang w:eastAsia="ar-SA"/>
              </w:rPr>
              <w:t xml:space="preserve">ких воздействий (Мужской) ГОСТ </w:t>
            </w:r>
            <w:r w:rsidRPr="006330CA">
              <w:rPr>
                <w:rFonts w:ascii="Times New Roman" w:eastAsia="Times New Roman" w:hAnsi="Times New Roman" w:cs="Times New Roman"/>
                <w:b/>
                <w:sz w:val="20"/>
                <w:szCs w:val="20"/>
                <w:lang w:eastAsia="ar-SA"/>
              </w:rPr>
              <w:t>27575-87</w:t>
            </w:r>
            <w:r w:rsidRPr="006330CA">
              <w:rPr>
                <w:rFonts w:ascii="Times New Roman" w:eastAsia="Times New Roman" w:hAnsi="Times New Roman" w:cs="Times New Roman"/>
                <w:b/>
                <w:sz w:val="20"/>
                <w:szCs w:val="20"/>
                <w:lang w:eastAsia="ar-SA"/>
              </w:rPr>
              <w:tab/>
            </w:r>
            <w:r w:rsidR="00664600" w:rsidRPr="006330CA">
              <w:rPr>
                <w:rFonts w:ascii="Times New Roman" w:eastAsia="Times New Roman" w:hAnsi="Times New Roman" w:cs="Times New Roman"/>
                <w:b/>
                <w:sz w:val="20"/>
                <w:szCs w:val="20"/>
                <w:lang w:eastAsia="ar-SA"/>
              </w:rPr>
              <w:t>с логотипом.</w:t>
            </w:r>
          </w:p>
          <w:p w:rsidR="00350834" w:rsidRDefault="00350834" w:rsidP="00350834">
            <w:pPr>
              <w:suppressAutoHyphens/>
              <w:snapToGrid w:val="0"/>
              <w:spacing w:after="0" w:line="240" w:lineRule="auto"/>
              <w:jc w:val="both"/>
              <w:rPr>
                <w:rFonts w:ascii="Times New Roman" w:eastAsia="Times New Roman" w:hAnsi="Times New Roman" w:cs="Times New Roman"/>
                <w:sz w:val="20"/>
                <w:szCs w:val="20"/>
                <w:lang w:eastAsia="ar-SA"/>
              </w:rPr>
            </w:pPr>
            <w:r w:rsidRPr="00350834">
              <w:rPr>
                <w:rFonts w:ascii="Times New Roman" w:eastAsia="Times New Roman" w:hAnsi="Times New Roman" w:cs="Times New Roman"/>
                <w:sz w:val="20"/>
                <w:szCs w:val="20"/>
                <w:lang w:eastAsia="ar-SA"/>
              </w:rPr>
              <w:t>Куртка и брюки. Смесовая ткань 43 % полиэстер, 57 % хлопок, плотность 230 г/м2. Цвет: темно-синий с отделкой. Накладные или внутренние карманы. Рукава на манжетах. Усиленные налокотники и наколенники (защита от истирания). Куртка прямого покроя, брюки на поясе.</w:t>
            </w:r>
          </w:p>
          <w:p w:rsidR="00E2153D" w:rsidRPr="00350834" w:rsidRDefault="00E2153D" w:rsidP="00350834">
            <w:pPr>
              <w:suppressAutoHyphens/>
              <w:snapToGrid w:val="0"/>
              <w:spacing w:after="0" w:line="240" w:lineRule="auto"/>
              <w:jc w:val="both"/>
              <w:rPr>
                <w:rFonts w:ascii="Times New Roman" w:eastAsia="Times New Roman" w:hAnsi="Times New Roman" w:cs="Times New Roman"/>
                <w:sz w:val="20"/>
                <w:szCs w:val="20"/>
                <w:lang w:eastAsia="ar-SA"/>
              </w:rPr>
            </w:pPr>
            <w:r w:rsidRPr="00E2153D">
              <w:rPr>
                <w:rFonts w:ascii="Times New Roman" w:eastAsia="Times New Roman" w:hAnsi="Times New Roman" w:cs="Times New Roman"/>
                <w:b/>
                <w:sz w:val="20"/>
                <w:szCs w:val="20"/>
                <w:lang w:eastAsia="ru-RU"/>
              </w:rPr>
              <w:t>Логотип:</w:t>
            </w:r>
            <w:r w:rsidRPr="00E2153D">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w:t>
            </w:r>
            <w:r w:rsidRPr="00E2153D">
              <w:rPr>
                <w:rFonts w:ascii="Times New Roman" w:eastAsia="Times New Roman" w:hAnsi="Times New Roman" w:cs="Times New Roman"/>
                <w:color w:val="000000"/>
                <w:sz w:val="20"/>
                <w:szCs w:val="20"/>
                <w:lang w:eastAsia="ru-RU"/>
              </w:rPr>
              <w:t xml:space="preserve"> (в оранжевом тоне)</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6330CA" w:rsidRPr="006330CA" w:rsidRDefault="006330CA" w:rsidP="006330CA">
            <w:pPr>
              <w:suppressAutoHyphens/>
              <w:snapToGrid w:val="0"/>
              <w:spacing w:after="0" w:line="240" w:lineRule="auto"/>
              <w:jc w:val="both"/>
              <w:rPr>
                <w:rFonts w:ascii="Times New Roman" w:eastAsia="Times New Roman" w:hAnsi="Times New Roman" w:cs="Times New Roman"/>
                <w:b/>
                <w:sz w:val="20"/>
                <w:szCs w:val="20"/>
                <w:lang w:eastAsia="ar-SA"/>
              </w:rPr>
            </w:pPr>
            <w:r w:rsidRPr="006330CA">
              <w:rPr>
                <w:rFonts w:ascii="Times New Roman" w:eastAsia="Times New Roman" w:hAnsi="Times New Roman" w:cs="Times New Roman"/>
                <w:b/>
                <w:sz w:val="20"/>
                <w:szCs w:val="20"/>
                <w:lang w:eastAsia="ar-SA"/>
              </w:rPr>
              <w:t>Костюм для защиты от общих производственных загрязнений и механических воздействий (Мужской) ГОСТ 27575-87</w:t>
            </w:r>
            <w:r w:rsidRPr="006330CA">
              <w:rPr>
                <w:rFonts w:ascii="Times New Roman" w:eastAsia="Times New Roman" w:hAnsi="Times New Roman" w:cs="Times New Roman"/>
                <w:b/>
                <w:sz w:val="20"/>
                <w:szCs w:val="20"/>
                <w:lang w:eastAsia="ar-SA"/>
              </w:rPr>
              <w:tab/>
              <w:t>с логотипом.</w:t>
            </w:r>
          </w:p>
          <w:p w:rsidR="00350834" w:rsidRPr="00350834" w:rsidRDefault="00350834" w:rsidP="00350834">
            <w:pPr>
              <w:suppressAutoHyphens/>
              <w:snapToGrid w:val="0"/>
              <w:spacing w:after="0" w:line="240" w:lineRule="auto"/>
              <w:jc w:val="both"/>
              <w:rPr>
                <w:rFonts w:ascii="Times New Roman" w:eastAsia="Times New Roman" w:hAnsi="Times New Roman" w:cs="Times New Roman"/>
                <w:sz w:val="20"/>
                <w:szCs w:val="20"/>
                <w:lang w:eastAsia="ar-SA"/>
              </w:rPr>
            </w:pPr>
          </w:p>
        </w:tc>
      </w:tr>
      <w:tr w:rsidR="00350834" w:rsidRPr="00350834" w:rsidTr="0009278E">
        <w:tc>
          <w:tcPr>
            <w:tcW w:w="959" w:type="dxa"/>
            <w:tcBorders>
              <w:top w:val="single" w:sz="4" w:space="0" w:color="000000"/>
              <w:left w:val="single" w:sz="4" w:space="0" w:color="000000"/>
              <w:bottom w:val="single" w:sz="4" w:space="0" w:color="000000"/>
            </w:tcBorders>
            <w:shd w:val="clear" w:color="auto" w:fill="auto"/>
          </w:tcPr>
          <w:p w:rsidR="00350834" w:rsidRPr="00350834" w:rsidRDefault="00350834" w:rsidP="00350834">
            <w:pPr>
              <w:snapToGrid w:val="0"/>
              <w:spacing w:after="0" w:line="360" w:lineRule="auto"/>
              <w:jc w:val="both"/>
              <w:rPr>
                <w:rFonts w:ascii="Times New Roman" w:eastAsia="Times New Roman" w:hAnsi="Times New Roman" w:cs="Times New Roman"/>
                <w:sz w:val="20"/>
                <w:szCs w:val="20"/>
                <w:highlight w:val="cyan"/>
                <w:lang w:eastAsia="ar-SA"/>
              </w:rPr>
            </w:pPr>
            <w:r w:rsidRPr="00350834">
              <w:rPr>
                <w:rFonts w:ascii="Times New Roman" w:eastAsia="Times New Roman" w:hAnsi="Times New Roman" w:cs="Times New Roman"/>
                <w:sz w:val="20"/>
                <w:szCs w:val="20"/>
                <w:lang w:eastAsia="ar-SA"/>
              </w:rPr>
              <w:t>.....</w:t>
            </w:r>
          </w:p>
        </w:tc>
        <w:tc>
          <w:tcPr>
            <w:tcW w:w="5040" w:type="dxa"/>
            <w:tcBorders>
              <w:top w:val="single" w:sz="4" w:space="0" w:color="000000"/>
              <w:left w:val="single" w:sz="4" w:space="0" w:color="000000"/>
              <w:bottom w:val="single" w:sz="4" w:space="0" w:color="000000"/>
            </w:tcBorders>
            <w:shd w:val="clear" w:color="auto" w:fill="auto"/>
          </w:tcPr>
          <w:p w:rsidR="00350834" w:rsidRPr="00350834" w:rsidRDefault="00350834" w:rsidP="00350834">
            <w:pPr>
              <w:suppressAutoHyphens/>
              <w:snapToGrid w:val="0"/>
              <w:spacing w:after="0" w:line="240" w:lineRule="auto"/>
              <w:jc w:val="both"/>
              <w:rPr>
                <w:rFonts w:ascii="Times New Roman" w:eastAsia="Times New Roman" w:hAnsi="Times New Roman" w:cs="Times New Roman"/>
                <w:sz w:val="20"/>
                <w:szCs w:val="20"/>
                <w:highlight w:val="cyan"/>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350834" w:rsidRPr="00350834" w:rsidRDefault="00350834" w:rsidP="00350834">
            <w:pPr>
              <w:suppressAutoHyphens/>
              <w:snapToGrid w:val="0"/>
              <w:spacing w:after="0" w:line="240" w:lineRule="auto"/>
              <w:jc w:val="both"/>
              <w:rPr>
                <w:rFonts w:ascii="Times New Roman" w:eastAsia="Times New Roman" w:hAnsi="Times New Roman" w:cs="Times New Roman"/>
                <w:sz w:val="20"/>
                <w:szCs w:val="20"/>
                <w:highlight w:val="cyan"/>
                <w:lang w:eastAsia="ar-SA"/>
              </w:rPr>
            </w:pPr>
          </w:p>
        </w:tc>
      </w:tr>
      <w:tr w:rsidR="00350834" w:rsidRPr="00350834" w:rsidTr="0009278E">
        <w:tc>
          <w:tcPr>
            <w:tcW w:w="959" w:type="dxa"/>
            <w:tcBorders>
              <w:top w:val="single" w:sz="4" w:space="0" w:color="000000"/>
              <w:left w:val="single" w:sz="4" w:space="0" w:color="000000"/>
              <w:bottom w:val="single" w:sz="4" w:space="0" w:color="000000"/>
            </w:tcBorders>
            <w:shd w:val="clear" w:color="auto" w:fill="auto"/>
          </w:tcPr>
          <w:p w:rsidR="00350834" w:rsidRPr="00350834" w:rsidRDefault="00664600" w:rsidP="00350834">
            <w:pPr>
              <w:suppressAutoHyphens/>
              <w:snapToGrid w:val="0"/>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88</w:t>
            </w:r>
          </w:p>
        </w:tc>
        <w:tc>
          <w:tcPr>
            <w:tcW w:w="5040" w:type="dxa"/>
            <w:tcBorders>
              <w:top w:val="single" w:sz="4" w:space="0" w:color="000000"/>
              <w:left w:val="single" w:sz="4" w:space="0" w:color="000000"/>
              <w:bottom w:val="single" w:sz="4" w:space="0" w:color="000000"/>
            </w:tcBorders>
            <w:shd w:val="clear" w:color="auto" w:fill="auto"/>
          </w:tcPr>
          <w:p w:rsidR="00350834" w:rsidRPr="006330CA" w:rsidRDefault="00664600" w:rsidP="00350834">
            <w:pPr>
              <w:suppressAutoHyphens/>
              <w:snapToGrid w:val="0"/>
              <w:spacing w:after="0" w:line="240" w:lineRule="auto"/>
              <w:jc w:val="both"/>
              <w:rPr>
                <w:rFonts w:ascii="Times New Roman" w:eastAsia="Times New Roman" w:hAnsi="Times New Roman" w:cs="Times New Roman"/>
                <w:b/>
                <w:sz w:val="20"/>
                <w:szCs w:val="20"/>
                <w:lang w:eastAsia="ar-SA"/>
              </w:rPr>
            </w:pPr>
            <w:r w:rsidRPr="006330CA">
              <w:rPr>
                <w:rFonts w:ascii="Times New Roman" w:eastAsia="Times New Roman" w:hAnsi="Times New Roman" w:cs="Times New Roman"/>
                <w:b/>
                <w:sz w:val="20"/>
                <w:szCs w:val="20"/>
                <w:lang w:eastAsia="ar-SA"/>
              </w:rPr>
              <w:t>Перчатки антивибрационные</w:t>
            </w:r>
            <w:r w:rsidRPr="006330CA">
              <w:rPr>
                <w:rFonts w:ascii="Times New Roman" w:eastAsia="Times New Roman" w:hAnsi="Times New Roman" w:cs="Times New Roman"/>
                <w:b/>
                <w:sz w:val="20"/>
                <w:szCs w:val="20"/>
                <w:lang w:eastAsia="ar-SA"/>
              </w:rPr>
              <w:tab/>
              <w:t xml:space="preserve">     ГОСТ 12.4.002-97</w:t>
            </w:r>
          </w:p>
          <w:p w:rsidR="00350834" w:rsidRPr="00350834" w:rsidRDefault="00664600" w:rsidP="00350834">
            <w:pPr>
              <w:suppressAutoHyphens/>
              <w:snapToGrid w:val="0"/>
              <w:spacing w:after="0" w:line="240" w:lineRule="auto"/>
              <w:jc w:val="both"/>
              <w:rPr>
                <w:rFonts w:ascii="Times New Roman" w:eastAsia="Times New Roman" w:hAnsi="Times New Roman" w:cs="Times New Roman"/>
                <w:sz w:val="20"/>
                <w:szCs w:val="20"/>
                <w:lang w:eastAsia="ar-SA"/>
              </w:rPr>
            </w:pPr>
            <w:r w:rsidRPr="00664600">
              <w:rPr>
                <w:rFonts w:ascii="Times New Roman" w:eastAsia="Times New Roman" w:hAnsi="Times New Roman" w:cs="Times New Roman"/>
                <w:sz w:val="20"/>
                <w:szCs w:val="20"/>
                <w:lang w:eastAsia="ar-SA"/>
              </w:rPr>
              <w:t>Материал – нитрильный латекс на х/б основе. Дополнительная защита сустава большого пальца. Регулируемая, застежка выполнена в виде ленты-липучки. Специально разработанный антивибрационный пакет «Airel®». Защищает ладонь и пальцы рук.</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6330CA" w:rsidRPr="006330CA" w:rsidRDefault="006330CA" w:rsidP="006330CA">
            <w:pPr>
              <w:suppressAutoHyphens/>
              <w:snapToGrid w:val="0"/>
              <w:spacing w:after="0" w:line="240" w:lineRule="auto"/>
              <w:jc w:val="both"/>
              <w:rPr>
                <w:rFonts w:ascii="Times New Roman" w:eastAsia="Times New Roman" w:hAnsi="Times New Roman" w:cs="Times New Roman"/>
                <w:b/>
                <w:sz w:val="20"/>
                <w:szCs w:val="20"/>
                <w:lang w:eastAsia="ar-SA"/>
              </w:rPr>
            </w:pPr>
            <w:r w:rsidRPr="006330CA">
              <w:rPr>
                <w:rFonts w:ascii="Times New Roman" w:eastAsia="Times New Roman" w:hAnsi="Times New Roman" w:cs="Times New Roman"/>
                <w:b/>
                <w:sz w:val="20"/>
                <w:szCs w:val="20"/>
                <w:lang w:eastAsia="ar-SA"/>
              </w:rPr>
              <w:t>Перчатки антивибрационные</w:t>
            </w:r>
            <w:r w:rsidRPr="006330CA">
              <w:rPr>
                <w:rFonts w:ascii="Times New Roman" w:eastAsia="Times New Roman" w:hAnsi="Times New Roman" w:cs="Times New Roman"/>
                <w:b/>
                <w:sz w:val="20"/>
                <w:szCs w:val="20"/>
                <w:lang w:eastAsia="ar-SA"/>
              </w:rPr>
              <w:tab/>
              <w:t xml:space="preserve">     ГОСТ 12.4.002-97</w:t>
            </w:r>
          </w:p>
          <w:p w:rsidR="00350834" w:rsidRPr="00350834" w:rsidRDefault="00350834" w:rsidP="00350834">
            <w:pPr>
              <w:suppressAutoHyphens/>
              <w:snapToGrid w:val="0"/>
              <w:spacing w:after="0" w:line="240" w:lineRule="auto"/>
              <w:jc w:val="both"/>
              <w:rPr>
                <w:rFonts w:ascii="Times New Roman" w:eastAsia="Times New Roman" w:hAnsi="Times New Roman" w:cs="Times New Roman"/>
                <w:sz w:val="20"/>
                <w:szCs w:val="20"/>
                <w:lang w:eastAsia="ar-SA"/>
              </w:rPr>
            </w:pPr>
          </w:p>
        </w:tc>
      </w:tr>
    </w:tbl>
    <w:p w:rsidR="00350834" w:rsidRPr="00350834" w:rsidRDefault="00350834" w:rsidP="00350834">
      <w:pPr>
        <w:suppressAutoHyphens/>
        <w:spacing w:after="0" w:line="360" w:lineRule="auto"/>
        <w:ind w:firstLine="567"/>
        <w:jc w:val="both"/>
        <w:rPr>
          <w:rFonts w:ascii="Times New Roman" w:eastAsia="Times New Roman" w:hAnsi="Times New Roman" w:cs="Times New Roman"/>
          <w:sz w:val="24"/>
          <w:szCs w:val="24"/>
          <w:lang w:eastAsia="ar-SA"/>
        </w:rPr>
      </w:pPr>
    </w:p>
    <w:p w:rsidR="00350834" w:rsidRPr="00350834" w:rsidRDefault="00350834" w:rsidP="00350834">
      <w:pPr>
        <w:suppressAutoHyphens/>
        <w:spacing w:after="0" w:line="360" w:lineRule="auto"/>
        <w:ind w:firstLine="567"/>
        <w:jc w:val="both"/>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Товар поставляется новым и изготовленным в 2014 году.</w:t>
      </w:r>
    </w:p>
    <w:p w:rsidR="00350834" w:rsidRPr="00350834" w:rsidRDefault="00350834" w:rsidP="00350834">
      <w:pPr>
        <w:suppressAutoHyphens/>
        <w:spacing w:after="0" w:line="360" w:lineRule="auto"/>
        <w:ind w:firstLine="567"/>
        <w:jc w:val="both"/>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 xml:space="preserve">Гарантийный срок на Товар _______________ месяцев*.  </w:t>
      </w:r>
    </w:p>
    <w:p w:rsidR="00350834" w:rsidRPr="00350834" w:rsidRDefault="00350834" w:rsidP="00350834">
      <w:pPr>
        <w:suppressAutoHyphens/>
        <w:spacing w:after="0" w:line="240" w:lineRule="auto"/>
        <w:ind w:firstLine="567"/>
        <w:jc w:val="both"/>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____________________________________</w:t>
      </w:r>
    </w:p>
    <w:p w:rsidR="00350834" w:rsidRPr="00350834" w:rsidRDefault="00350834" w:rsidP="00350834">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50834">
        <w:rPr>
          <w:rFonts w:ascii="Times New Roman" w:eastAsia="Times New Roman" w:hAnsi="Times New Roman" w:cs="Times New Roman"/>
          <w:sz w:val="24"/>
          <w:szCs w:val="24"/>
          <w:vertAlign w:val="superscript"/>
          <w:lang w:eastAsia="ar-SA"/>
        </w:rPr>
        <w:t>(подпись, М.П.)</w:t>
      </w:r>
    </w:p>
    <w:p w:rsidR="00350834" w:rsidRPr="00350834" w:rsidRDefault="00350834" w:rsidP="00350834">
      <w:pPr>
        <w:suppressAutoHyphens/>
        <w:spacing w:after="0" w:line="240" w:lineRule="auto"/>
        <w:ind w:firstLine="567"/>
        <w:jc w:val="both"/>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____________________________________</w:t>
      </w:r>
    </w:p>
    <w:p w:rsidR="00350834" w:rsidRPr="00350834" w:rsidRDefault="00350834" w:rsidP="00350834">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50834">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350834" w:rsidRPr="00350834" w:rsidRDefault="00350834" w:rsidP="00350834">
      <w:pPr>
        <w:tabs>
          <w:tab w:val="left" w:pos="0"/>
        </w:tabs>
        <w:spacing w:after="0" w:line="360" w:lineRule="auto"/>
        <w:jc w:val="both"/>
        <w:rPr>
          <w:rFonts w:ascii="Times New Roman" w:eastAsia="Times New Roman" w:hAnsi="Times New Roman" w:cs="Times New Roman"/>
          <w:sz w:val="18"/>
          <w:szCs w:val="18"/>
          <w:lang w:eastAsia="ar-SA"/>
        </w:rPr>
      </w:pPr>
      <w:r w:rsidRPr="00350834">
        <w:rPr>
          <w:rFonts w:ascii="Times New Roman" w:eastAsia="Times New Roman" w:hAnsi="Times New Roman" w:cs="Times New Roman"/>
          <w:sz w:val="18"/>
          <w:szCs w:val="18"/>
          <w:lang w:eastAsia="ar-SA"/>
        </w:rPr>
        <w:lastRenderedPageBreak/>
        <w:t xml:space="preserve">1. </w:t>
      </w:r>
      <w:r>
        <w:rPr>
          <w:rFonts w:ascii="Times New Roman" w:eastAsia="Times New Roman" w:hAnsi="Times New Roman" w:cs="Times New Roman"/>
          <w:sz w:val="18"/>
          <w:szCs w:val="18"/>
          <w:lang w:eastAsia="ar-SA"/>
        </w:rPr>
        <w:t>Участник запроса предложений</w:t>
      </w:r>
      <w:r w:rsidRPr="00350834">
        <w:rPr>
          <w:rFonts w:ascii="Times New Roman" w:eastAsia="Times New Roman" w:hAnsi="Times New Roman" w:cs="Times New Roman"/>
          <w:sz w:val="18"/>
          <w:szCs w:val="18"/>
          <w:lang w:eastAsia="ar-SA"/>
        </w:rPr>
        <w:t xml:space="preserve"> приводит номер и дату письма о подаче оферты, приложением к которому является данное техническое предложение.</w:t>
      </w:r>
    </w:p>
    <w:p w:rsidR="00350834" w:rsidRPr="00350834" w:rsidRDefault="00350834" w:rsidP="00350834">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350834">
        <w:rPr>
          <w:rFonts w:ascii="Times New Roman" w:eastAsia="Times New Roman" w:hAnsi="Times New Roman" w:cs="Times New Roman"/>
          <w:sz w:val="18"/>
          <w:szCs w:val="18"/>
          <w:lang w:eastAsia="ar-SA"/>
        </w:rPr>
        <w:t>2. Участник запроса цен указывает свое фирменное наименование (в т.ч. организационно-правовую форму) и свой адрес.</w:t>
      </w:r>
    </w:p>
    <w:p w:rsidR="00350834" w:rsidRPr="00350834" w:rsidRDefault="00350834" w:rsidP="00350834">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350834">
        <w:rPr>
          <w:rFonts w:ascii="Times New Roman" w:eastAsia="Times New Roman" w:hAnsi="Times New Roman" w:cs="Times New Roman"/>
          <w:sz w:val="18"/>
          <w:szCs w:val="18"/>
          <w:lang w:eastAsia="ar-SA"/>
        </w:rPr>
        <w:t>3. В техническом предложении описываются все позиции таблицы коммерческого предложения.</w:t>
      </w:r>
    </w:p>
    <w:p w:rsidR="00350834" w:rsidRPr="00350834" w:rsidRDefault="00350834" w:rsidP="00350834">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350834">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350834" w:rsidRPr="00350834" w:rsidRDefault="00350834" w:rsidP="00350834">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350834">
        <w:rPr>
          <w:rFonts w:ascii="Times New Roman" w:eastAsia="Times New Roman" w:hAnsi="Times New Roman" w:cs="Times New Roman"/>
          <w:sz w:val="18"/>
          <w:szCs w:val="18"/>
          <w:lang w:eastAsia="ar-SA"/>
        </w:rPr>
        <w:t>5. В колонке «П</w:t>
      </w:r>
      <w:r>
        <w:rPr>
          <w:rFonts w:ascii="Times New Roman" w:eastAsia="Times New Roman" w:hAnsi="Times New Roman" w:cs="Times New Roman"/>
          <w:sz w:val="18"/>
          <w:szCs w:val="18"/>
          <w:lang w:eastAsia="ar-SA"/>
        </w:rPr>
        <w:t>редложение Участника запроса предложений</w:t>
      </w:r>
      <w:r w:rsidRPr="00350834">
        <w:rPr>
          <w:rFonts w:ascii="Times New Roman" w:eastAsia="Times New Roman" w:hAnsi="Times New Roman" w:cs="Times New Roman"/>
          <w:sz w:val="18"/>
          <w:szCs w:val="18"/>
          <w:lang w:eastAsia="ar-SA"/>
        </w:rPr>
        <w:t>» указывается конкретное описание соответствующих характеристик Товара, значения технических и иных показателей.</w:t>
      </w:r>
    </w:p>
    <w:p w:rsidR="00350834" w:rsidRPr="00350834" w:rsidRDefault="00350834" w:rsidP="00350834">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350834">
        <w:rPr>
          <w:rFonts w:ascii="Times New Roman" w:eastAsia="Times New Roman" w:hAnsi="Times New Roman" w:cs="Times New Roman"/>
          <w:sz w:val="18"/>
          <w:szCs w:val="18"/>
          <w:lang w:eastAsia="ar-SA"/>
        </w:rPr>
        <w:t xml:space="preserve">6. * </w:t>
      </w:r>
      <w:r w:rsidRPr="00350834">
        <w:rPr>
          <w:rFonts w:ascii="Times New Roman" w:eastAsia="Times New Roman" w:hAnsi="Times New Roman" w:cs="Times New Roman"/>
          <w:b/>
          <w:sz w:val="18"/>
          <w:szCs w:val="18"/>
          <w:lang w:eastAsia="ar-SA"/>
        </w:rPr>
        <w:t>Гарантийный срок на Товар устанавливается: не менее 12 месяцев.</w:t>
      </w:r>
      <w:r w:rsidRPr="00350834">
        <w:rPr>
          <w:rFonts w:ascii="Times New Roman" w:eastAsia="Times New Roman" w:hAnsi="Times New Roman" w:cs="Times New Roman"/>
          <w:sz w:val="18"/>
          <w:szCs w:val="18"/>
          <w:lang w:eastAsia="ar-SA"/>
        </w:rPr>
        <w:t xml:space="preserve">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____________________________________</w:t>
      </w:r>
    </w:p>
    <w:p w:rsidR="003934DF" w:rsidRPr="00244A6A" w:rsidRDefault="003934DF"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244A6A" w:rsidRDefault="00244A6A"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3934DF" w:rsidRPr="00244A6A" w:rsidRDefault="003934DF" w:rsidP="00244A6A">
      <w:pPr>
        <w:suppressAutoHyphens/>
        <w:spacing w:after="0" w:line="240" w:lineRule="auto"/>
        <w:ind w:right="3684" w:firstLine="567"/>
        <w:rPr>
          <w:rFonts w:ascii="Times New Roman" w:eastAsia="Times New Roman" w:hAnsi="Times New Roman" w:cs="Times New Roman"/>
          <w:b/>
          <w:spacing w:val="36"/>
          <w:sz w:val="24"/>
          <w:szCs w:val="24"/>
          <w:lang w:eastAsia="ar-SA"/>
        </w:rPr>
      </w:pPr>
    </w:p>
    <w:p w:rsidR="00244A6A" w:rsidRDefault="00244A6A"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A52F5B" w:rsidRDefault="00A52F5B" w:rsidP="003D5819">
      <w:pPr>
        <w:tabs>
          <w:tab w:val="left" w:pos="0"/>
          <w:tab w:val="left" w:pos="567"/>
        </w:tabs>
        <w:suppressAutoHyphens/>
        <w:spacing w:after="0"/>
        <w:jc w:val="both"/>
        <w:rPr>
          <w:rFonts w:ascii="Times New Roman" w:eastAsia="Calibri" w:hAnsi="Times New Roman" w:cs="Times New Roman"/>
          <w:sz w:val="20"/>
          <w:szCs w:val="20"/>
          <w:lang w:eastAsia="ar-SA"/>
        </w:rPr>
      </w:pPr>
    </w:p>
    <w:p w:rsidR="00244A6A" w:rsidRDefault="00244A6A"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Pr="00244A6A"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974253" w:rsidRDefault="00244A6A" w:rsidP="00974253">
      <w:pPr>
        <w:pStyle w:val="2"/>
        <w:numPr>
          <w:ilvl w:val="0"/>
          <w:numId w:val="0"/>
        </w:numPr>
        <w:ind w:left="1134" w:hanging="1134"/>
        <w:jc w:val="right"/>
        <w:rPr>
          <w:rFonts w:ascii="Times New Roman" w:hAnsi="Times New Roman" w:cs="Times New Roman"/>
        </w:rPr>
      </w:pPr>
      <w:bookmarkStart w:id="50" w:name="_Ref214869550"/>
      <w:bookmarkStart w:id="51" w:name="_Toc386464021"/>
      <w:r w:rsidRPr="00974253">
        <w:rPr>
          <w:rFonts w:ascii="Times New Roman" w:hAnsi="Times New Roman" w:cs="Times New Roman"/>
        </w:rPr>
        <w:lastRenderedPageBreak/>
        <w:t>Анкета Участника открытого одноэтапного запроса предложений (форма </w:t>
      </w:r>
      <w:r w:rsidRPr="00974253">
        <w:rPr>
          <w:rFonts w:ascii="Times New Roman" w:hAnsi="Times New Roman" w:cs="Times New Roman"/>
        </w:rPr>
        <w:fldChar w:fldCharType="begin"/>
      </w:r>
      <w:r w:rsidRPr="00974253">
        <w:rPr>
          <w:rFonts w:ascii="Times New Roman" w:hAnsi="Times New Roman" w:cs="Times New Roman"/>
        </w:rPr>
        <w:instrText xml:space="preserve"> SEQ "форма" \*Arabic </w:instrText>
      </w:r>
      <w:r w:rsidRPr="00974253">
        <w:rPr>
          <w:rFonts w:ascii="Times New Roman" w:hAnsi="Times New Roman" w:cs="Times New Roman"/>
        </w:rPr>
        <w:fldChar w:fldCharType="separate"/>
      </w:r>
      <w:r w:rsidR="007A2186" w:rsidRPr="00974253">
        <w:rPr>
          <w:rFonts w:ascii="Times New Roman" w:hAnsi="Times New Roman" w:cs="Times New Roman"/>
          <w:noProof/>
        </w:rPr>
        <w:t>3</w:t>
      </w:r>
      <w:r w:rsidRPr="00974253">
        <w:rPr>
          <w:rFonts w:ascii="Times New Roman" w:hAnsi="Times New Roman" w:cs="Times New Roman"/>
        </w:rPr>
        <w:fldChar w:fldCharType="end"/>
      </w:r>
      <w:r w:rsidRPr="00974253">
        <w:rPr>
          <w:rFonts w:ascii="Times New Roman" w:hAnsi="Times New Roman" w:cs="Times New Roman"/>
        </w:rPr>
        <w:t>)</w:t>
      </w:r>
      <w:bookmarkEnd w:id="39"/>
      <w:bookmarkEnd w:id="40"/>
      <w:bookmarkEnd w:id="50"/>
      <w:bookmarkEnd w:id="51"/>
    </w:p>
    <w:p w:rsidR="0009278E" w:rsidRDefault="0009278E" w:rsidP="0009278E">
      <w:pPr>
        <w:tabs>
          <w:tab w:val="left" w:pos="1494"/>
        </w:tabs>
        <w:suppressAutoHyphens/>
        <w:spacing w:after="120" w:line="360" w:lineRule="auto"/>
        <w:jc w:val="center"/>
        <w:rPr>
          <w:rFonts w:ascii="Times New Roman" w:eastAsia="Times New Roman" w:hAnsi="Times New Roman" w:cs="Times New Roman"/>
          <w:sz w:val="24"/>
          <w:szCs w:val="24"/>
          <w:lang w:val="x-none" w:eastAsia="ar-SA"/>
        </w:rPr>
      </w:pPr>
    </w:p>
    <w:p w:rsidR="0009278E" w:rsidRPr="0009278E"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09278E" w:rsidRDefault="0009278E" w:rsidP="00244A6A">
      <w:pPr>
        <w:suppressAutoHyphens/>
        <w:spacing w:after="0" w:line="240" w:lineRule="auto"/>
        <w:rPr>
          <w:rFonts w:ascii="Times New Roman" w:eastAsia="Times New Roman" w:hAnsi="Times New Roman" w:cs="Times New Roman"/>
          <w:sz w:val="24"/>
          <w:szCs w:val="24"/>
          <w:lang w:eastAsia="ar-SA"/>
        </w:rPr>
      </w:pPr>
    </w:p>
    <w:p w:rsidR="0009278E" w:rsidRPr="00244A6A" w:rsidRDefault="0009278E"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r w:rsidR="003B5B6B">
              <w:rPr>
                <w:rFonts w:ascii="Times New Roman" w:eastAsia="Times New Roman" w:hAnsi="Times New Roman" w:cs="Times New Roman"/>
                <w:sz w:val="24"/>
                <w:szCs w:val="24"/>
                <w:lang w:eastAsia="ar-SA"/>
              </w:rPr>
              <w:t>ОГРН,</w:t>
            </w:r>
            <w:r w:rsidRPr="00244A6A">
              <w:rPr>
                <w:rFonts w:ascii="Times New Roman" w:eastAsia="Times New Roman" w:hAnsi="Times New Roman" w:cs="Times New Roman"/>
                <w:sz w:val="24"/>
                <w:szCs w:val="24"/>
                <w:lang w:eastAsia="ar-SA"/>
              </w:rPr>
              <w:t xml:space="preserve">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Pr="00244A6A"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974253" w:rsidRDefault="00244A6A" w:rsidP="00974253">
      <w:pPr>
        <w:pStyle w:val="2"/>
        <w:numPr>
          <w:ilvl w:val="0"/>
          <w:numId w:val="0"/>
        </w:numPr>
        <w:jc w:val="right"/>
        <w:rPr>
          <w:rFonts w:ascii="Times New Roman" w:hAnsi="Times New Roman" w:cs="Times New Roman"/>
        </w:rPr>
      </w:pPr>
      <w:bookmarkStart w:id="52" w:name="_Ref55336378"/>
      <w:bookmarkStart w:id="53" w:name="_Toc386464022"/>
      <w:bookmarkEnd w:id="34"/>
      <w:r w:rsidRPr="00974253">
        <w:rPr>
          <w:rFonts w:ascii="Times New Roman" w:hAnsi="Times New Roman" w:cs="Times New Roman"/>
        </w:rPr>
        <w:lastRenderedPageBreak/>
        <w:t>Справка о перечне и годовых объемах выполнения аналогичных договоров (форма </w:t>
      </w:r>
      <w:r w:rsidRPr="00974253">
        <w:rPr>
          <w:rFonts w:ascii="Times New Roman" w:hAnsi="Times New Roman" w:cs="Times New Roman"/>
        </w:rPr>
        <w:fldChar w:fldCharType="begin"/>
      </w:r>
      <w:r w:rsidRPr="00974253">
        <w:rPr>
          <w:rFonts w:ascii="Times New Roman" w:hAnsi="Times New Roman" w:cs="Times New Roman"/>
        </w:rPr>
        <w:instrText xml:space="preserve"> SEQ "форма" \*Arabic </w:instrText>
      </w:r>
      <w:r w:rsidRPr="00974253">
        <w:rPr>
          <w:rFonts w:ascii="Times New Roman" w:hAnsi="Times New Roman" w:cs="Times New Roman"/>
        </w:rPr>
        <w:fldChar w:fldCharType="separate"/>
      </w:r>
      <w:r w:rsidR="007A2186" w:rsidRPr="00974253">
        <w:rPr>
          <w:rFonts w:ascii="Times New Roman" w:hAnsi="Times New Roman" w:cs="Times New Roman"/>
          <w:noProof/>
        </w:rPr>
        <w:t>4</w:t>
      </w:r>
      <w:r w:rsidRPr="00974253">
        <w:rPr>
          <w:rFonts w:ascii="Times New Roman" w:hAnsi="Times New Roman" w:cs="Times New Roman"/>
        </w:rPr>
        <w:fldChar w:fldCharType="end"/>
      </w:r>
      <w:r w:rsidRPr="00974253">
        <w:rPr>
          <w:rFonts w:ascii="Times New Roman" w:hAnsi="Times New Roman" w:cs="Times New Roman"/>
        </w:rPr>
        <w:t>)</w:t>
      </w:r>
      <w:bookmarkEnd w:id="52"/>
      <w:bookmarkEnd w:id="53"/>
    </w:p>
    <w:p w:rsidR="00244A6A" w:rsidRPr="00244A6A" w:rsidRDefault="00244A6A" w:rsidP="00244A6A">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sz w:val="24"/>
          <w:szCs w:val="24"/>
          <w:lang w:eastAsia="ar-SA"/>
        </w:rPr>
        <w:t>Форма Справки о перечне и годовых объемах выполнения аналогичных договоров</w:t>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4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Справка о перечне и объемах выполнения аналогичных договоров</w:t>
      </w:r>
      <w:r w:rsidRPr="00244A6A">
        <w:rPr>
          <w:rFonts w:ascii="Times New Roman" w:eastAsia="Times New Roman" w:hAnsi="Times New Roman" w:cs="Times New Roman"/>
          <w:sz w:val="24"/>
          <w:szCs w:val="24"/>
          <w:lang w:eastAsia="ar-SA"/>
        </w:rPr>
        <w:t xml:space="preserve"> </w:t>
      </w:r>
      <w:r w:rsidR="0009278E">
        <w:rPr>
          <w:rFonts w:ascii="Times New Roman" w:eastAsia="Times New Roman" w:hAnsi="Times New Roman" w:cs="Times New Roman"/>
          <w:b/>
          <w:sz w:val="24"/>
          <w:szCs w:val="24"/>
          <w:lang w:eastAsia="ar-SA"/>
        </w:rPr>
        <w:t>за 2011</w:t>
      </w:r>
      <w:r w:rsidR="00190B58">
        <w:rPr>
          <w:rFonts w:ascii="Times New Roman" w:eastAsia="Times New Roman" w:hAnsi="Times New Roman" w:cs="Times New Roman"/>
          <w:b/>
          <w:sz w:val="24"/>
          <w:szCs w:val="24"/>
          <w:lang w:eastAsia="ar-SA"/>
        </w:rPr>
        <w:t>-2013</w:t>
      </w:r>
      <w:r w:rsidRPr="00244A6A">
        <w:rPr>
          <w:rFonts w:ascii="Times New Roman" w:eastAsia="Times New Roman" w:hAnsi="Times New Roman" w:cs="Times New Roman"/>
          <w:b/>
          <w:sz w:val="24"/>
          <w:szCs w:val="24"/>
          <w:lang w:eastAsia="ar-SA"/>
        </w:rPr>
        <w:t xml:space="preserve"> годы </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323" w:type="dxa"/>
        <w:tblLayout w:type="fixed"/>
        <w:tblLook w:val="0000" w:firstRow="0" w:lastRow="0" w:firstColumn="0" w:lastColumn="0" w:noHBand="0" w:noVBand="0"/>
      </w:tblPr>
      <w:tblGrid>
        <w:gridCol w:w="710"/>
        <w:gridCol w:w="3118"/>
        <w:gridCol w:w="2127"/>
        <w:gridCol w:w="202"/>
        <w:gridCol w:w="1499"/>
        <w:gridCol w:w="1418"/>
        <w:gridCol w:w="1497"/>
      </w:tblGrid>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п/п</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Описание договора</w:t>
            </w:r>
            <w:r w:rsidRPr="00244A6A">
              <w:rPr>
                <w:rFonts w:ascii="Times New Roman" w:eastAsia="Calibri" w:hAnsi="Times New Roman" w:cs="Times New Roman"/>
                <w:sz w:val="24"/>
                <w:szCs w:val="24"/>
                <w:lang w:eastAsia="ar-SA"/>
              </w:rPr>
              <w:br/>
              <w:t>(описание основных условий договора)</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 претензиях по перечисленным договорам</w:t>
            </w:r>
          </w:p>
        </w:tc>
      </w:tr>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r w:rsidRPr="00244A6A">
              <w:rPr>
                <w:rFonts w:ascii="Times New Roman" w:eastAsia="Times New Roman" w:hAnsi="Times New Roman" w:cs="Times New Roman"/>
                <w:b/>
                <w:sz w:val="24"/>
                <w:szCs w:val="20"/>
                <w:lang w:eastAsia="ar-SA"/>
              </w:rPr>
              <w:t>Х</w:t>
            </w: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r w:rsidRPr="00244A6A">
              <w:rPr>
                <w:rFonts w:ascii="Times New Roman" w:eastAsia="Times New Roman" w:hAnsi="Times New Roman" w:cs="Times New Roman"/>
                <w:b/>
                <w:sz w:val="24"/>
                <w:szCs w:val="20"/>
                <w:lang w:eastAsia="ar-SA"/>
              </w:rPr>
              <w:t>Х</w:t>
            </w: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r w:rsidRPr="00244A6A">
              <w:rPr>
                <w:rFonts w:ascii="Times New Roman" w:eastAsia="Times New Roman" w:hAnsi="Times New Roman" w:cs="Times New Roman"/>
                <w:b/>
                <w:sz w:val="24"/>
                <w:szCs w:val="20"/>
                <w:lang w:eastAsia="ar-SA"/>
              </w:rPr>
              <w:t>Х</w:t>
            </w: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за ______год, ______год, ______год </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r w:rsidRPr="00244A6A">
              <w:rPr>
                <w:rFonts w:ascii="Times New Roman" w:eastAsia="Times New Roman" w:hAnsi="Times New Roman" w:cs="Times New Roman"/>
                <w:b/>
                <w:sz w:val="24"/>
                <w:szCs w:val="20"/>
                <w:lang w:eastAsia="ar-SA"/>
              </w:rPr>
              <w:t>х</w:t>
            </w: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 т.ч. для ОАО «Мурманэнергосбыт»</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данному критерию.</w:t>
      </w:r>
      <w:r w:rsidRPr="00244A6A">
        <w:rPr>
          <w:rFonts w:ascii="Times New Roman" w:eastAsia="Times New Roman" w:hAnsi="Times New Roman" w:cs="Times New Roman"/>
          <w:color w:val="FF0000"/>
          <w:sz w:val="20"/>
          <w:szCs w:val="20"/>
          <w:lang w:eastAsia="ar-SA"/>
        </w:rPr>
        <w:t xml:space="preserve"> </w:t>
      </w:r>
    </w:p>
    <w:p w:rsidR="00244A6A" w:rsidRDefault="00244A6A" w:rsidP="00244A6A">
      <w:pPr>
        <w:numPr>
          <w:ilvl w:val="3"/>
          <w:numId w:val="8"/>
        </w:numPr>
        <w:tabs>
          <w:tab w:val="left" w:pos="567"/>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может включать и незавершенные договора, обязательно отмечая данный факт.</w:t>
      </w:r>
    </w:p>
    <w:p w:rsidR="00185767" w:rsidRPr="00244A6A" w:rsidRDefault="00185767" w:rsidP="00244A6A">
      <w:pPr>
        <w:numPr>
          <w:ilvl w:val="3"/>
          <w:numId w:val="8"/>
        </w:numPr>
        <w:tabs>
          <w:tab w:val="left" w:pos="567"/>
        </w:tabs>
        <w:suppressAutoHyphens/>
        <w:spacing w:after="0"/>
        <w:ind w:left="567" w:hanging="567"/>
        <w:jc w:val="both"/>
        <w:rPr>
          <w:rFonts w:ascii="Times New Roman" w:eastAsia="Times New Roman" w:hAnsi="Times New Roman" w:cs="Times New Roman"/>
          <w:sz w:val="20"/>
          <w:szCs w:val="20"/>
          <w:lang w:eastAsia="ar-SA"/>
        </w:rPr>
      </w:pPr>
      <w:r w:rsidRPr="00185767">
        <w:rPr>
          <w:rFonts w:ascii="Times New Roman" w:eastAsia="Times New Roman" w:hAnsi="Times New Roman" w:cs="Times New Roman"/>
          <w:sz w:val="20"/>
          <w:szCs w:val="20"/>
          <w:lang w:eastAsia="ar-SA"/>
        </w:rPr>
        <w:t>Данные сведения будут использованы для определения объема поставок и дальнейшей оценки Участника по критерию «Опыт</w:t>
      </w:r>
      <w:r>
        <w:rPr>
          <w:rFonts w:ascii="Times New Roman" w:eastAsia="Times New Roman" w:hAnsi="Times New Roman" w:cs="Times New Roman"/>
          <w:sz w:val="20"/>
          <w:szCs w:val="20"/>
          <w:lang w:eastAsia="ar-SA"/>
        </w:rPr>
        <w:t xml:space="preserve"> работы по </w:t>
      </w:r>
      <w:r w:rsidRPr="00185767">
        <w:rPr>
          <w:rFonts w:ascii="Times New Roman" w:eastAsia="Times New Roman" w:hAnsi="Times New Roman" w:cs="Times New Roman"/>
          <w:sz w:val="20"/>
          <w:szCs w:val="20"/>
          <w:lang w:eastAsia="ar-SA"/>
        </w:rPr>
        <w:t>аналогичны</w:t>
      </w:r>
      <w:r>
        <w:rPr>
          <w:rFonts w:ascii="Times New Roman" w:eastAsia="Times New Roman" w:hAnsi="Times New Roman" w:cs="Times New Roman"/>
          <w:sz w:val="20"/>
          <w:szCs w:val="20"/>
          <w:lang w:eastAsia="ar-SA"/>
        </w:rPr>
        <w:t>м договорам</w:t>
      </w:r>
      <w:r w:rsidRPr="00185767">
        <w:rPr>
          <w:rFonts w:ascii="Times New Roman" w:eastAsia="Times New Roman" w:hAnsi="Times New Roman" w:cs="Times New Roman"/>
          <w:sz w:val="20"/>
          <w:szCs w:val="20"/>
          <w:lang w:eastAsia="ar-SA"/>
        </w:rPr>
        <w:t>»</w:t>
      </w:r>
      <w:r w:rsidRPr="00185767">
        <w:rPr>
          <w:rFonts w:ascii="Times New Roman" w:eastAsia="Times New Roman" w:hAnsi="Times New Roman" w:cs="Times New Roman"/>
          <w:b/>
          <w:sz w:val="20"/>
          <w:szCs w:val="20"/>
          <w:lang w:eastAsia="ar-SA"/>
        </w:rPr>
        <w:t xml:space="preserve">. В случае не указания сведений по объему выполнения  аналогичных договоров, а также не предоставления копий </w:t>
      </w:r>
      <w:r w:rsidR="00015A4F" w:rsidRPr="00015A4F">
        <w:rPr>
          <w:rFonts w:ascii="Times New Roman" w:eastAsia="Times New Roman" w:hAnsi="Times New Roman" w:cs="Times New Roman"/>
          <w:b/>
          <w:sz w:val="20"/>
          <w:szCs w:val="20"/>
          <w:lang w:eastAsia="ru-RU"/>
        </w:rPr>
        <w:t xml:space="preserve">договоров, вместе с </w:t>
      </w:r>
      <w:r w:rsidR="00015A4F" w:rsidRPr="00015A4F">
        <w:rPr>
          <w:rFonts w:ascii="Times New Roman" w:eastAsia="Times New Roman" w:hAnsi="Times New Roman" w:cs="Times New Roman"/>
          <w:b/>
          <w:sz w:val="20"/>
          <w:szCs w:val="20"/>
          <w:lang w:eastAsia="ar-SA"/>
        </w:rPr>
        <w:t>товарными накладными (либо иными документами, подтверждающими аналогичную поставку товара)</w:t>
      </w:r>
      <w:r w:rsidRPr="00015A4F">
        <w:rPr>
          <w:rFonts w:ascii="Times New Roman" w:eastAsia="Times New Roman" w:hAnsi="Times New Roman" w:cs="Times New Roman"/>
          <w:b/>
          <w:sz w:val="20"/>
          <w:szCs w:val="20"/>
          <w:lang w:eastAsia="ar-SA"/>
        </w:rPr>
        <w:t>,</w:t>
      </w:r>
      <w:r w:rsidRPr="00185767">
        <w:rPr>
          <w:rFonts w:ascii="Times New Roman" w:eastAsia="Times New Roman" w:hAnsi="Times New Roman" w:cs="Times New Roman"/>
          <w:b/>
          <w:sz w:val="20"/>
          <w:szCs w:val="20"/>
          <w:lang w:eastAsia="ar-SA"/>
        </w:rPr>
        <w:t xml:space="preserve"> заявке такого Участника будет присуждаться 0 баллов по данному критерию.</w:t>
      </w: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244A6A" w:rsidRPr="00974253" w:rsidRDefault="00244A6A" w:rsidP="00244A6A">
      <w:pPr>
        <w:keepNext/>
        <w:suppressAutoHyphens/>
        <w:spacing w:after="0" w:line="240" w:lineRule="auto"/>
        <w:ind w:left="1134"/>
        <w:jc w:val="right"/>
        <w:outlineLvl w:val="0"/>
        <w:rPr>
          <w:rFonts w:ascii="Times New Roman" w:eastAsia="Times New Roman" w:hAnsi="Times New Roman" w:cs="Times New Roman"/>
          <w:b/>
          <w:iCs/>
          <w:sz w:val="24"/>
          <w:szCs w:val="24"/>
          <w:lang w:val="x-none" w:eastAsia="ar-SA"/>
        </w:rPr>
      </w:pPr>
      <w:bookmarkStart w:id="54" w:name="_Toc386464025"/>
      <w:r w:rsidRPr="00974253">
        <w:rPr>
          <w:rFonts w:ascii="Times New Roman" w:eastAsia="Times New Roman" w:hAnsi="Times New Roman" w:cs="Times New Roman"/>
          <w:b/>
          <w:iCs/>
          <w:sz w:val="24"/>
          <w:szCs w:val="24"/>
          <w:lang w:val="x-none" w:eastAsia="ar-SA"/>
        </w:rPr>
        <w:lastRenderedPageBreak/>
        <w:t>Приложение № 2</w:t>
      </w:r>
      <w:bookmarkEnd w:id="54"/>
      <w:r w:rsidRPr="00974253">
        <w:rPr>
          <w:rFonts w:ascii="Times New Roman" w:eastAsia="Times New Roman" w:hAnsi="Times New Roman" w:cs="Times New Roman"/>
          <w:b/>
          <w:iCs/>
          <w:sz w:val="24"/>
          <w:szCs w:val="24"/>
          <w:lang w:val="x-none" w:eastAsia="ar-SA"/>
        </w:rPr>
        <w:t xml:space="preserve">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к Документации о проведении</w:t>
      </w:r>
    </w:p>
    <w:p w:rsid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открытого одноэтапного</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 xml:space="preserve"> запроса предложений</w:t>
      </w:r>
      <w:r w:rsidRPr="00092838">
        <w:rPr>
          <w:rFonts w:ascii="Times New Roman" w:eastAsia="Calibri" w:hAnsi="Times New Roman" w:cs="Times New Roman"/>
          <w:b/>
          <w:sz w:val="24"/>
          <w:szCs w:val="24"/>
          <w:lang w:eastAsia="ar-SA"/>
        </w:rPr>
        <w:t xml:space="preserve"> на право</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 xml:space="preserve">заключения договора поставки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 xml:space="preserve">спецодежды и средств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 xml:space="preserve">индивидуальной защиты для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r w:rsidRPr="00092838">
        <w:rPr>
          <w:rFonts w:ascii="Times New Roman" w:eastAsia="Calibri" w:hAnsi="Times New Roman" w:cs="Times New Roman"/>
          <w:b/>
          <w:sz w:val="24"/>
          <w:szCs w:val="24"/>
          <w:lang w:eastAsia="ar-SA"/>
        </w:rPr>
        <w:t>нужд ОАО «Мурманэнергосбыт»</w:t>
      </w:r>
    </w:p>
    <w:p w:rsidR="00450252" w:rsidRPr="00450252" w:rsidRDefault="00450252" w:rsidP="00450252">
      <w:pPr>
        <w:tabs>
          <w:tab w:val="left" w:pos="851"/>
        </w:tabs>
        <w:suppressAutoHyphens/>
        <w:spacing w:after="0" w:line="240" w:lineRule="auto"/>
        <w:jc w:val="right"/>
        <w:rPr>
          <w:rFonts w:ascii="Times New Roman" w:hAnsi="Times New Roman" w:cs="Times New Roman"/>
          <w:b/>
          <w:sz w:val="24"/>
          <w:szCs w:val="24"/>
        </w:rPr>
      </w:pPr>
    </w:p>
    <w:p w:rsidR="00244A6A" w:rsidRPr="00244A6A" w:rsidRDefault="00244A6A" w:rsidP="00244A6A">
      <w:pPr>
        <w:tabs>
          <w:tab w:val="left" w:pos="851"/>
        </w:tabs>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Наименование организации</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ИНН КПП</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Адрес</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i/>
          <w:sz w:val="24"/>
          <w:szCs w:val="24"/>
          <w:lang w:eastAsia="ar-SA"/>
        </w:rPr>
        <w:t>Телефон</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44A6A">
        <w:rPr>
          <w:rFonts w:ascii="Times New Roman" w:eastAsia="Times New Roman" w:hAnsi="Times New Roman" w:cs="Times New Roman"/>
          <w:bCs/>
          <w:sz w:val="24"/>
          <w:szCs w:val="24"/>
          <w:lang w:eastAsia="ar-SA"/>
        </w:rPr>
        <w:t xml:space="preserve">5 апреля 2013 </w:t>
      </w:r>
      <w:r w:rsidRPr="00244A6A">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 ___________ 201_ года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(Руководитель) __________________________________ М.П.</w:t>
      </w: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244A6A" w:rsidRPr="00974253" w:rsidRDefault="00244A6A" w:rsidP="00244A6A">
      <w:pPr>
        <w:keepNext/>
        <w:suppressAutoHyphens/>
        <w:spacing w:after="0" w:line="240" w:lineRule="auto"/>
        <w:ind w:left="1134"/>
        <w:jc w:val="right"/>
        <w:outlineLvl w:val="0"/>
        <w:rPr>
          <w:rFonts w:ascii="Times New Roman" w:eastAsia="Times New Roman" w:hAnsi="Times New Roman" w:cs="Times New Roman"/>
          <w:b/>
          <w:iCs/>
          <w:sz w:val="24"/>
          <w:szCs w:val="24"/>
          <w:lang w:val="x-none" w:eastAsia="ar-SA"/>
        </w:rPr>
      </w:pPr>
      <w:bookmarkStart w:id="55" w:name="_Toc386464026"/>
      <w:r w:rsidRPr="00974253">
        <w:rPr>
          <w:rFonts w:ascii="Times New Roman" w:eastAsia="Times New Roman" w:hAnsi="Times New Roman" w:cs="Times New Roman"/>
          <w:b/>
          <w:iCs/>
          <w:sz w:val="24"/>
          <w:szCs w:val="24"/>
          <w:lang w:val="x-none" w:eastAsia="ar-SA"/>
        </w:rPr>
        <w:t>Приложение № 3</w:t>
      </w:r>
      <w:bookmarkEnd w:id="55"/>
      <w:r w:rsidRPr="00974253">
        <w:rPr>
          <w:rFonts w:ascii="Times New Roman" w:eastAsia="Times New Roman" w:hAnsi="Times New Roman" w:cs="Times New Roman"/>
          <w:b/>
          <w:iCs/>
          <w:sz w:val="24"/>
          <w:szCs w:val="24"/>
          <w:lang w:val="x-none" w:eastAsia="ar-SA"/>
        </w:rPr>
        <w:t xml:space="preserve">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к Документации о проведении</w:t>
      </w:r>
    </w:p>
    <w:p w:rsid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открытого одноэтапного</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 xml:space="preserve"> запроса предложений</w:t>
      </w:r>
      <w:r w:rsidRPr="00092838">
        <w:rPr>
          <w:rFonts w:ascii="Times New Roman" w:eastAsia="Calibri" w:hAnsi="Times New Roman" w:cs="Times New Roman"/>
          <w:b/>
          <w:sz w:val="24"/>
          <w:szCs w:val="24"/>
          <w:lang w:eastAsia="ar-SA"/>
        </w:rPr>
        <w:t xml:space="preserve"> на право</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 xml:space="preserve">заключения договора поставки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 xml:space="preserve">спецодежды и средств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 xml:space="preserve">индивидуальной защиты для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r w:rsidRPr="00092838">
        <w:rPr>
          <w:rFonts w:ascii="Times New Roman" w:eastAsia="Calibri" w:hAnsi="Times New Roman" w:cs="Times New Roman"/>
          <w:b/>
          <w:sz w:val="24"/>
          <w:szCs w:val="24"/>
          <w:lang w:eastAsia="ar-SA"/>
        </w:rPr>
        <w:t>нужд ОАО «Мурманэнергосбыт»</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Д О В Е Р Е Н Н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должность уполномоченного лица, ФИО уполномоченного лица, паспорт номер_____серия_________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1D2CAA">
          <w:footerReference w:type="default" r:id="rId33"/>
          <w:type w:val="continuous"/>
          <w:pgSz w:w="11906" w:h="16838"/>
          <w:pgMar w:top="709" w:right="567" w:bottom="1701" w:left="1276" w:header="720" w:footer="648" w:gutter="0"/>
          <w:cols w:space="720"/>
          <w:docGrid w:linePitch="600" w:charSpace="36864"/>
        </w:sectPr>
      </w:pP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9F47C1" w:rsidRPr="009F47C1" w:rsidRDefault="009F47C1" w:rsidP="009F47C1">
      <w:pPr>
        <w:keepNext/>
        <w:keepLines/>
        <w:tabs>
          <w:tab w:val="left" w:pos="5245"/>
        </w:tabs>
        <w:suppressAutoHyphens/>
        <w:spacing w:after="0" w:line="240" w:lineRule="auto"/>
        <w:ind w:left="5670"/>
        <w:jc w:val="right"/>
        <w:outlineLvl w:val="0"/>
        <w:rPr>
          <w:rFonts w:ascii="Times New Roman" w:eastAsia="Times New Roman" w:hAnsi="Times New Roman" w:cs="Times New Roman"/>
          <w:b/>
          <w:bCs/>
          <w:iCs/>
          <w:sz w:val="24"/>
          <w:szCs w:val="24"/>
          <w:lang w:eastAsia="ar-SA"/>
        </w:rPr>
      </w:pPr>
      <w:bookmarkStart w:id="56" w:name="_Toc370824166"/>
      <w:r w:rsidRPr="009F47C1">
        <w:rPr>
          <w:rFonts w:ascii="Times New Roman" w:eastAsia="Times New Roman" w:hAnsi="Times New Roman" w:cs="Times New Roman"/>
          <w:b/>
          <w:bCs/>
          <w:iCs/>
          <w:sz w:val="24"/>
          <w:szCs w:val="24"/>
          <w:lang w:eastAsia="ar-SA"/>
        </w:rPr>
        <w:t xml:space="preserve">Приложение № </w:t>
      </w:r>
      <w:bookmarkEnd w:id="56"/>
      <w:r w:rsidRPr="009F47C1">
        <w:rPr>
          <w:rFonts w:ascii="Times New Roman" w:eastAsia="Times New Roman" w:hAnsi="Times New Roman" w:cs="Times New Roman"/>
          <w:b/>
          <w:bCs/>
          <w:iCs/>
          <w:sz w:val="24"/>
          <w:szCs w:val="24"/>
          <w:lang w:eastAsia="ar-SA"/>
        </w:rPr>
        <w:t>4</w:t>
      </w:r>
    </w:p>
    <w:p w:rsidR="009F47C1" w:rsidRPr="009F47C1" w:rsidRDefault="009F47C1" w:rsidP="009F47C1">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sidRPr="009F47C1">
        <w:rPr>
          <w:rFonts w:ascii="Times New Roman" w:eastAsia="Calibri" w:hAnsi="Times New Roman" w:cs="Times New Roman"/>
          <w:b/>
          <w:sz w:val="24"/>
          <w:szCs w:val="24"/>
          <w:lang w:eastAsia="ar-SA"/>
        </w:rPr>
        <w:t>к Документации</w:t>
      </w:r>
      <w:r w:rsidRPr="009F47C1">
        <w:rPr>
          <w:rFonts w:ascii="Times New Roman" w:eastAsia="Calibri" w:hAnsi="Times New Roman" w:cs="Times New Roman"/>
          <w:b/>
          <w:sz w:val="24"/>
          <w:szCs w:val="24"/>
        </w:rPr>
        <w:t xml:space="preserve"> о</w:t>
      </w:r>
      <w:r w:rsidRPr="009F47C1">
        <w:rPr>
          <w:rFonts w:ascii="Times New Roman" w:eastAsia="Calibri" w:hAnsi="Times New Roman" w:cs="Times New Roman"/>
          <w:b/>
          <w:sz w:val="24"/>
          <w:szCs w:val="24"/>
          <w:lang w:eastAsia="ar-SA"/>
        </w:rPr>
        <w:t xml:space="preserve"> проведении</w:t>
      </w:r>
    </w:p>
    <w:p w:rsidR="009F47C1" w:rsidRPr="009F47C1" w:rsidRDefault="009F47C1" w:rsidP="009F47C1">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Calibri" w:hAnsi="Times New Roman" w:cs="Times New Roman"/>
          <w:b/>
          <w:sz w:val="24"/>
          <w:szCs w:val="24"/>
          <w:lang w:eastAsia="ar-SA"/>
        </w:rPr>
        <w:t>о</w:t>
      </w:r>
      <w:r w:rsidR="00095321">
        <w:rPr>
          <w:rFonts w:ascii="Times New Roman" w:eastAsia="Calibri" w:hAnsi="Times New Roman" w:cs="Times New Roman"/>
          <w:b/>
          <w:sz w:val="24"/>
          <w:szCs w:val="24"/>
          <w:lang w:eastAsia="ar-SA"/>
        </w:rPr>
        <w:t>ткрытого запроса предложений</w:t>
      </w:r>
      <w:r w:rsidRPr="009F47C1">
        <w:rPr>
          <w:rFonts w:ascii="Times New Roman" w:eastAsia="Calibri" w:hAnsi="Times New Roman" w:cs="Times New Roman"/>
          <w:b/>
          <w:sz w:val="24"/>
          <w:szCs w:val="24"/>
          <w:lang w:eastAsia="ar-SA"/>
        </w:rPr>
        <w:t xml:space="preserve"> </w:t>
      </w:r>
      <w:r w:rsidRPr="009F47C1">
        <w:rPr>
          <w:rFonts w:ascii="Times New Roman" w:eastAsia="Times New Roman" w:hAnsi="Times New Roman" w:cs="Times New Roman"/>
          <w:b/>
          <w:sz w:val="24"/>
          <w:szCs w:val="24"/>
          <w:lang w:eastAsia="ar-SA"/>
        </w:rPr>
        <w:t>на право</w:t>
      </w:r>
    </w:p>
    <w:p w:rsidR="009F47C1" w:rsidRPr="009F47C1" w:rsidRDefault="009F47C1" w:rsidP="009F47C1">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Times New Roman" w:hAnsi="Times New Roman" w:cs="Times New Roman"/>
          <w:b/>
          <w:sz w:val="24"/>
          <w:szCs w:val="24"/>
          <w:lang w:eastAsia="ar-SA"/>
        </w:rPr>
        <w:t xml:space="preserve">заключения договора поставки </w:t>
      </w:r>
    </w:p>
    <w:p w:rsidR="009F47C1" w:rsidRPr="009F47C1" w:rsidRDefault="009F47C1" w:rsidP="009F47C1">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9F47C1">
        <w:rPr>
          <w:rFonts w:ascii="Times New Roman" w:eastAsia="Calibri" w:hAnsi="Times New Roman" w:cs="Times New Roman"/>
          <w:b/>
          <w:sz w:val="24"/>
          <w:szCs w:val="24"/>
          <w:lang w:eastAsia="ar-SA"/>
        </w:rPr>
        <w:t xml:space="preserve">спецодежды и средств </w:t>
      </w:r>
    </w:p>
    <w:p w:rsidR="009F47C1" w:rsidRPr="009F47C1" w:rsidRDefault="009F47C1" w:rsidP="009F47C1">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Calibri" w:hAnsi="Times New Roman" w:cs="Times New Roman"/>
          <w:b/>
          <w:sz w:val="24"/>
          <w:szCs w:val="24"/>
          <w:lang w:eastAsia="ar-SA"/>
        </w:rPr>
        <w:t>индивидуальной защиты</w:t>
      </w:r>
      <w:r w:rsidRPr="009F47C1">
        <w:rPr>
          <w:rFonts w:ascii="Times New Roman" w:eastAsia="Times New Roman" w:hAnsi="Times New Roman" w:cs="Times New Roman"/>
          <w:b/>
          <w:sz w:val="24"/>
          <w:szCs w:val="24"/>
          <w:lang w:eastAsia="ar-SA"/>
        </w:rPr>
        <w:t xml:space="preserve"> для </w:t>
      </w:r>
    </w:p>
    <w:p w:rsidR="009F47C1" w:rsidRPr="009F47C1" w:rsidRDefault="009F47C1" w:rsidP="009F47C1">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Times New Roman" w:hAnsi="Times New Roman" w:cs="Times New Roman"/>
          <w:b/>
          <w:sz w:val="24"/>
          <w:szCs w:val="24"/>
          <w:lang w:eastAsia="ar-SA"/>
        </w:rPr>
        <w:t>нужд ОАО «Мурманэнергосбыт»</w:t>
      </w:r>
    </w:p>
    <w:p w:rsidR="009F47C1" w:rsidRPr="009F47C1" w:rsidRDefault="009F47C1" w:rsidP="009F47C1">
      <w:pPr>
        <w:tabs>
          <w:tab w:val="left" w:pos="425"/>
          <w:tab w:val="left" w:pos="567"/>
          <w:tab w:val="left" w:pos="709"/>
        </w:tabs>
        <w:spacing w:after="0" w:line="240" w:lineRule="auto"/>
        <w:jc w:val="right"/>
        <w:rPr>
          <w:rFonts w:ascii="Times New Roman" w:eastAsia="Calibri" w:hAnsi="Times New Roman" w:cs="Times New Roman"/>
          <w:b/>
          <w:bCs/>
          <w:sz w:val="28"/>
          <w:szCs w:val="28"/>
          <w:lang w:eastAsia="ar-SA"/>
        </w:rPr>
      </w:pPr>
    </w:p>
    <w:p w:rsidR="009F47C1" w:rsidRPr="009F47C1" w:rsidRDefault="009F47C1" w:rsidP="009F47C1">
      <w:pPr>
        <w:suppressAutoHyphens/>
        <w:spacing w:after="0" w:line="360" w:lineRule="auto"/>
        <w:jc w:val="right"/>
        <w:rPr>
          <w:rFonts w:ascii="Times New Roman" w:eastAsia="Calibri" w:hAnsi="Times New Roman" w:cs="Times New Roman"/>
          <w:sz w:val="28"/>
          <w:szCs w:val="28"/>
          <w:lang w:eastAsia="ru-RU"/>
        </w:rPr>
      </w:pPr>
    </w:p>
    <w:p w:rsidR="009F47C1" w:rsidRPr="009F47C1" w:rsidRDefault="009F47C1" w:rsidP="009F47C1">
      <w:pPr>
        <w:suppressAutoHyphens/>
        <w:spacing w:after="0" w:line="36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 xml:space="preserve">                                        ДОГОВОР ПОСТАВКИ № </w:t>
      </w:r>
    </w:p>
    <w:tbl>
      <w:tblPr>
        <w:tblW w:w="0" w:type="auto"/>
        <w:tblInd w:w="-106" w:type="dxa"/>
        <w:tblLayout w:type="fixed"/>
        <w:tblLook w:val="0000" w:firstRow="0" w:lastRow="0" w:firstColumn="0" w:lastColumn="0" w:noHBand="0" w:noVBand="0"/>
      </w:tblPr>
      <w:tblGrid>
        <w:gridCol w:w="4261"/>
        <w:gridCol w:w="5061"/>
      </w:tblGrid>
      <w:tr w:rsidR="009F47C1" w:rsidRPr="009F47C1" w:rsidTr="00232224">
        <w:trPr>
          <w:trHeight w:val="294"/>
        </w:trPr>
        <w:tc>
          <w:tcPr>
            <w:tcW w:w="4261" w:type="dxa"/>
          </w:tcPr>
          <w:p w:rsidR="009F47C1" w:rsidRPr="009F47C1" w:rsidRDefault="009F47C1" w:rsidP="009F47C1">
            <w:pPr>
              <w:snapToGrid w:val="0"/>
              <w:spacing w:line="360" w:lineRule="auto"/>
              <w:jc w:val="both"/>
              <w:rPr>
                <w:rFonts w:ascii="Times New Roman" w:eastAsia="Calibri" w:hAnsi="Times New Roman" w:cs="Times New Roman"/>
                <w:sz w:val="28"/>
                <w:szCs w:val="28"/>
                <w:lang w:eastAsia="ru-RU"/>
              </w:rPr>
            </w:pPr>
            <w:r w:rsidRPr="009F47C1">
              <w:rPr>
                <w:rFonts w:ascii="Times New Roman" w:eastAsia="Calibri" w:hAnsi="Times New Roman" w:cs="Times New Roman"/>
                <w:sz w:val="28"/>
                <w:szCs w:val="28"/>
                <w:lang w:eastAsia="ru-RU"/>
              </w:rPr>
              <w:t>г. Мурманск</w:t>
            </w:r>
          </w:p>
        </w:tc>
        <w:tc>
          <w:tcPr>
            <w:tcW w:w="5061" w:type="dxa"/>
          </w:tcPr>
          <w:p w:rsidR="009F47C1" w:rsidRPr="009F47C1" w:rsidRDefault="009F47C1" w:rsidP="009F47C1">
            <w:pPr>
              <w:snapToGrid w:val="0"/>
              <w:spacing w:line="360" w:lineRule="auto"/>
              <w:jc w:val="right"/>
              <w:rPr>
                <w:rFonts w:ascii="Times New Roman" w:eastAsia="Calibri" w:hAnsi="Times New Roman" w:cs="Times New Roman"/>
                <w:sz w:val="28"/>
                <w:szCs w:val="28"/>
                <w:lang w:eastAsia="ru-RU"/>
              </w:rPr>
            </w:pPr>
            <w:r w:rsidRPr="009F47C1">
              <w:rPr>
                <w:rFonts w:ascii="Times New Roman" w:eastAsia="Calibri" w:hAnsi="Times New Roman" w:cs="Times New Roman"/>
                <w:sz w:val="28"/>
                <w:szCs w:val="28"/>
                <w:lang w:eastAsia="ru-RU"/>
              </w:rPr>
              <w:t>«___» __________ 201_г.</w:t>
            </w:r>
          </w:p>
        </w:tc>
      </w:tr>
    </w:tbl>
    <w:p w:rsidR="009F47C1" w:rsidRPr="009F47C1" w:rsidRDefault="009F47C1" w:rsidP="009F47C1">
      <w:pPr>
        <w:spacing w:line="360" w:lineRule="auto"/>
        <w:jc w:val="both"/>
        <w:rPr>
          <w:rFonts w:ascii="Times New Roman" w:eastAsia="Calibri" w:hAnsi="Times New Roman" w:cs="Times New Roman"/>
          <w:b/>
          <w:bCs/>
          <w:sz w:val="28"/>
          <w:szCs w:val="28"/>
          <w:lang w:eastAsia="ru-RU"/>
        </w:rPr>
      </w:pPr>
    </w:p>
    <w:p w:rsidR="009F47C1" w:rsidRPr="005D656E" w:rsidRDefault="009F47C1" w:rsidP="009F47C1">
      <w:pPr>
        <w:spacing w:line="360" w:lineRule="auto"/>
        <w:ind w:firstLine="567"/>
        <w:jc w:val="both"/>
        <w:rPr>
          <w:rFonts w:ascii="Times New Roman" w:eastAsia="Calibri" w:hAnsi="Times New Roman" w:cs="Times New Roman"/>
          <w:sz w:val="28"/>
          <w:szCs w:val="28"/>
          <w:lang w:eastAsia="ru-RU"/>
        </w:rPr>
      </w:pPr>
      <w:r w:rsidRPr="005D656E">
        <w:rPr>
          <w:rFonts w:ascii="Times New Roman" w:eastAsia="Calibri" w:hAnsi="Times New Roman" w:cs="Times New Roman"/>
          <w:b/>
          <w:bCs/>
          <w:sz w:val="28"/>
          <w:szCs w:val="28"/>
          <w:lang w:eastAsia="ru-RU"/>
        </w:rPr>
        <w:t>Открытое акционерное общество «Мурманэнергосбыт» (ОАО «Мурманэнергосбыт»)</w:t>
      </w:r>
      <w:r w:rsidRPr="005D656E">
        <w:rPr>
          <w:rFonts w:ascii="Times New Roman" w:eastAsia="Calibri" w:hAnsi="Times New Roman" w:cs="Times New Roman"/>
          <w:sz w:val="28"/>
          <w:szCs w:val="28"/>
          <w:lang w:eastAsia="ru-RU"/>
        </w:rPr>
        <w:t>, именуемое в дальнейшем «Покупатель», в лице _______________________, действующего на основании __________, с одной стороны, и ____________(_______), именуемый в дальнейшем «Поставщик»</w:t>
      </w:r>
      <w:r w:rsidRPr="005D656E">
        <w:rPr>
          <w:rFonts w:ascii="Times New Roman" w:eastAsia="Calibri" w:hAnsi="Times New Roman" w:cs="Times New Roman"/>
          <w:b/>
          <w:bCs/>
          <w:sz w:val="28"/>
          <w:szCs w:val="28"/>
          <w:lang w:eastAsia="ru-RU"/>
        </w:rPr>
        <w:t>,</w:t>
      </w:r>
      <w:r w:rsidRPr="005D656E">
        <w:rPr>
          <w:rFonts w:ascii="Times New Roman" w:eastAsia="Calibri" w:hAnsi="Times New Roman" w:cs="Times New Roman"/>
          <w:sz w:val="28"/>
          <w:szCs w:val="28"/>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
    <w:p w:rsidR="009F47C1" w:rsidRPr="005D656E" w:rsidRDefault="009F47C1" w:rsidP="009F47C1">
      <w:pPr>
        <w:numPr>
          <w:ilvl w:val="0"/>
          <w:numId w:val="44"/>
        </w:numPr>
        <w:tabs>
          <w:tab w:val="left" w:pos="425"/>
          <w:tab w:val="left" w:pos="567"/>
          <w:tab w:val="left" w:pos="709"/>
        </w:tabs>
        <w:suppressAutoHyphens/>
        <w:spacing w:after="0" w:line="360" w:lineRule="auto"/>
        <w:jc w:val="center"/>
        <w:rPr>
          <w:rFonts w:ascii="Times New Roman" w:eastAsia="Times New Roman" w:hAnsi="Times New Roman" w:cs="Times New Roman"/>
          <w:b/>
          <w:bCs/>
          <w:sz w:val="28"/>
          <w:szCs w:val="28"/>
          <w:lang w:eastAsia="ru-RU"/>
        </w:rPr>
      </w:pPr>
      <w:r w:rsidRPr="005D656E">
        <w:rPr>
          <w:rFonts w:ascii="Times New Roman" w:eastAsia="Times New Roman" w:hAnsi="Times New Roman" w:cs="Times New Roman"/>
          <w:b/>
          <w:sz w:val="28"/>
          <w:szCs w:val="28"/>
          <w:lang w:eastAsia="ar-SA"/>
        </w:rPr>
        <w:t>Предмет Договора</w:t>
      </w:r>
    </w:p>
    <w:p w:rsidR="009F47C1" w:rsidRPr="005D656E" w:rsidRDefault="009F47C1" w:rsidP="009F47C1">
      <w:pPr>
        <w:numPr>
          <w:ilvl w:val="1"/>
          <w:numId w:val="44"/>
        </w:numPr>
        <w:tabs>
          <w:tab w:val="left" w:pos="0"/>
          <w:tab w:val="left" w:pos="425"/>
          <w:tab w:val="left" w:pos="567"/>
          <w:tab w:val="left" w:pos="709"/>
          <w:tab w:val="left" w:pos="993"/>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 xml:space="preserve"> Поставщик обязуется передать в собственность Покупателя принадлежащие Поставщику на праве собственности спецодежду и средства индивидуальной защиты (далее по тексту - 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9F47C1" w:rsidRPr="005D656E" w:rsidRDefault="009F47C1" w:rsidP="009F47C1">
      <w:pPr>
        <w:numPr>
          <w:ilvl w:val="1"/>
          <w:numId w:val="44"/>
        </w:numPr>
        <w:tabs>
          <w:tab w:val="left" w:pos="0"/>
          <w:tab w:val="left" w:pos="425"/>
          <w:tab w:val="left" w:pos="567"/>
          <w:tab w:val="left" w:pos="709"/>
          <w:tab w:val="left" w:pos="993"/>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9F47C1" w:rsidRPr="005D656E" w:rsidRDefault="009F47C1" w:rsidP="009F47C1">
      <w:pPr>
        <w:numPr>
          <w:ilvl w:val="1"/>
          <w:numId w:val="44"/>
        </w:numPr>
        <w:tabs>
          <w:tab w:val="left" w:pos="0"/>
          <w:tab w:val="left" w:pos="425"/>
          <w:tab w:val="left" w:pos="567"/>
          <w:tab w:val="left" w:pos="709"/>
          <w:tab w:val="left" w:pos="993"/>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lastRenderedPageBreak/>
        <w:t xml:space="preserve">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5D656E">
          <w:rPr>
            <w:rFonts w:ascii="Times New Roman" w:eastAsia="Times New Roman" w:hAnsi="Times New Roman" w:cs="Times New Roman"/>
            <w:sz w:val="28"/>
            <w:szCs w:val="28"/>
            <w:lang w:eastAsia="ru-RU"/>
          </w:rPr>
          <w:t>2011 г</w:t>
        </w:r>
      </w:smartTag>
      <w:r w:rsidRPr="005D656E">
        <w:rPr>
          <w:rFonts w:ascii="Times New Roman" w:eastAsia="Times New Roman" w:hAnsi="Times New Roman" w:cs="Times New Roman"/>
          <w:sz w:val="28"/>
          <w:szCs w:val="28"/>
          <w:lang w:eastAsia="ru-RU"/>
        </w:rPr>
        <w:t>. N 223-ФЗ «О закупках товаров, работ, услуг отдельными видами юридических лиц», Положением о закупке товаров, работ, услуг ОАО «Мурманэнергосбыт», на основании ______________ №___ от __.__.20__.</w:t>
      </w:r>
    </w:p>
    <w:p w:rsidR="009F47C1" w:rsidRPr="005D656E" w:rsidRDefault="009F47C1" w:rsidP="009F47C1">
      <w:pPr>
        <w:numPr>
          <w:ilvl w:val="1"/>
          <w:numId w:val="44"/>
        </w:numPr>
        <w:tabs>
          <w:tab w:val="left" w:pos="0"/>
          <w:tab w:val="left" w:pos="425"/>
          <w:tab w:val="left" w:pos="567"/>
          <w:tab w:val="left" w:pos="709"/>
          <w:tab w:val="left" w:pos="993"/>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 xml:space="preserve"> Существенными условиями Договора в соответствии с __</w:t>
      </w:r>
      <w:r w:rsidR="009B392F" w:rsidRPr="005D656E">
        <w:rPr>
          <w:rFonts w:ascii="Times New Roman" w:eastAsia="Times New Roman" w:hAnsi="Times New Roman" w:cs="Times New Roman"/>
          <w:sz w:val="28"/>
          <w:szCs w:val="28"/>
          <w:lang w:eastAsia="ru-RU"/>
        </w:rPr>
        <w:t>____________ № ___ от __.__.2014</w:t>
      </w:r>
      <w:r w:rsidRPr="005D656E">
        <w:rPr>
          <w:rFonts w:ascii="Times New Roman" w:eastAsia="Times New Roman" w:hAnsi="Times New Roman" w:cs="Times New Roman"/>
          <w:sz w:val="28"/>
          <w:szCs w:val="28"/>
          <w:lang w:eastAsia="ru-RU"/>
        </w:rPr>
        <w:t xml:space="preserve"> являются:</w:t>
      </w:r>
    </w:p>
    <w:p w:rsidR="009F47C1" w:rsidRPr="005D656E" w:rsidRDefault="009F47C1" w:rsidP="009F47C1">
      <w:pPr>
        <w:tabs>
          <w:tab w:val="left" w:pos="0"/>
          <w:tab w:val="left" w:pos="993"/>
        </w:tabs>
        <w:suppressAutoHyphens/>
        <w:spacing w:after="0" w:line="360" w:lineRule="auto"/>
        <w:ind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1.4.1. Сведения о цене договора: общая цена договора (цена (стоимость) поставляемого Товара) составляет ______ рублей _____ копеек</w:t>
      </w:r>
      <w:r w:rsidRPr="005D656E">
        <w:rPr>
          <w:rFonts w:ascii="Times New Roman" w:eastAsia="Times New Roman" w:hAnsi="Times New Roman" w:cs="Times New Roman"/>
          <w:i/>
          <w:iCs/>
          <w:sz w:val="20"/>
          <w:szCs w:val="20"/>
          <w:lang w:eastAsia="ru-RU"/>
        </w:rPr>
        <w:t xml:space="preserve"> </w:t>
      </w:r>
      <w:r w:rsidRPr="005D656E">
        <w:rPr>
          <w:rFonts w:ascii="Times New Roman" w:eastAsia="Times New Roman" w:hAnsi="Times New Roman" w:cs="Times New Roman"/>
          <w:sz w:val="28"/>
          <w:szCs w:val="28"/>
          <w:lang w:eastAsia="ru-RU"/>
        </w:rPr>
        <w:t>(</w:t>
      </w:r>
      <w:r w:rsidRPr="005D656E">
        <w:rPr>
          <w:rFonts w:ascii="Times New Roman" w:eastAsia="Times New Roman" w:hAnsi="Times New Roman" w:cs="Times New Roman"/>
          <w:i/>
          <w:sz w:val="20"/>
          <w:szCs w:val="20"/>
          <w:lang w:eastAsia="ru-RU"/>
        </w:rPr>
        <w:t>Цифрами и п</w:t>
      </w:r>
      <w:r w:rsidRPr="005D656E">
        <w:rPr>
          <w:rFonts w:ascii="Times New Roman" w:eastAsia="Times New Roman" w:hAnsi="Times New Roman" w:cs="Times New Roman"/>
          <w:i/>
          <w:iCs/>
          <w:sz w:val="20"/>
          <w:szCs w:val="20"/>
          <w:lang w:eastAsia="ru-RU"/>
        </w:rPr>
        <w:t>рописью с большой буквы</w:t>
      </w:r>
      <w:r w:rsidRPr="005D656E">
        <w:rPr>
          <w:rFonts w:ascii="Times New Roman" w:eastAsia="Times New Roman" w:hAnsi="Times New Roman" w:cs="Times New Roman"/>
          <w:sz w:val="28"/>
          <w:szCs w:val="28"/>
          <w:lang w:eastAsia="ru-RU"/>
        </w:rPr>
        <w:t>). Цена за 1 единицу Товара указана в приложении №__ к настоящему Договору (Спецификации).</w:t>
      </w:r>
    </w:p>
    <w:p w:rsidR="009F47C1" w:rsidRPr="005D656E" w:rsidRDefault="009F47C1" w:rsidP="009F47C1">
      <w:pPr>
        <w:tabs>
          <w:tab w:val="left" w:pos="0"/>
          <w:tab w:val="left" w:pos="993"/>
          <w:tab w:val="left" w:pos="1276"/>
        </w:tabs>
        <w:suppressAutoHyphens/>
        <w:spacing w:after="0" w:line="360" w:lineRule="auto"/>
        <w:ind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 xml:space="preserve">1.4.2.Общее количество поставляемого Товара: </w:t>
      </w:r>
      <w:r w:rsidR="009B392F" w:rsidRPr="005D656E">
        <w:rPr>
          <w:rFonts w:ascii="Times New Roman" w:eastAsia="Times New Roman" w:hAnsi="Times New Roman" w:cs="Times New Roman"/>
          <w:sz w:val="28"/>
          <w:szCs w:val="28"/>
          <w:lang w:eastAsia="ru-RU"/>
        </w:rPr>
        <w:t>13710</w:t>
      </w:r>
      <w:r w:rsidRPr="005D656E">
        <w:rPr>
          <w:rFonts w:ascii="Times New Roman" w:eastAsia="Times New Roman" w:hAnsi="Times New Roman" w:cs="Times New Roman"/>
          <w:sz w:val="28"/>
          <w:szCs w:val="28"/>
          <w:lang w:eastAsia="ru-RU"/>
        </w:rPr>
        <w:t xml:space="preserve"> единиц. Расшифровка количества Товара указана в приложении № 1 к настоящему Договору (Спецификации).</w:t>
      </w:r>
    </w:p>
    <w:p w:rsidR="009F47C1" w:rsidRPr="005D656E" w:rsidRDefault="009F47C1" w:rsidP="009F47C1">
      <w:pPr>
        <w:tabs>
          <w:tab w:val="left" w:pos="0"/>
          <w:tab w:val="left" w:pos="993"/>
        </w:tabs>
        <w:suppressAutoHyphens/>
        <w:spacing w:after="0" w:line="360" w:lineRule="auto"/>
        <w:ind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1.4.3. Срок поставки: в течение 45 (сорока пяти) календарн</w:t>
      </w:r>
      <w:r w:rsidR="00CA1B27">
        <w:rPr>
          <w:rFonts w:ascii="Times New Roman" w:eastAsia="Times New Roman" w:hAnsi="Times New Roman" w:cs="Times New Roman"/>
          <w:sz w:val="28"/>
          <w:szCs w:val="28"/>
          <w:lang w:eastAsia="ru-RU"/>
        </w:rPr>
        <w:t>ых дней с момента подписания договора</w:t>
      </w:r>
      <w:r w:rsidRPr="005D656E">
        <w:rPr>
          <w:rFonts w:ascii="Times New Roman" w:eastAsia="Times New Roman" w:hAnsi="Times New Roman" w:cs="Times New Roman"/>
          <w:sz w:val="28"/>
          <w:szCs w:val="28"/>
          <w:lang w:eastAsia="ru-RU"/>
        </w:rPr>
        <w:t>.</w:t>
      </w:r>
    </w:p>
    <w:p w:rsidR="009F47C1" w:rsidRPr="005D656E" w:rsidRDefault="009F47C1" w:rsidP="009F47C1">
      <w:pPr>
        <w:tabs>
          <w:tab w:val="left" w:pos="0"/>
          <w:tab w:val="left" w:pos="993"/>
        </w:tabs>
        <w:suppressAutoHyphens/>
        <w:spacing w:after="0" w:line="360" w:lineRule="auto"/>
        <w:ind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1.4.4. Место поставки: г. Мурманск, ул. Промышленная, д.15, склад №1.</w:t>
      </w:r>
    </w:p>
    <w:p w:rsidR="009F47C1" w:rsidRPr="005D656E" w:rsidRDefault="009F47C1" w:rsidP="009F47C1">
      <w:pPr>
        <w:tabs>
          <w:tab w:val="left" w:pos="0"/>
          <w:tab w:val="left" w:pos="993"/>
        </w:tabs>
        <w:suppressAutoHyphens/>
        <w:spacing w:after="0" w:line="360" w:lineRule="auto"/>
        <w:ind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1.4.5. Особые условия: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поставленных Материалов требованиям (Покупателя, ГОСТ), расходы по проведению экспертизы относятся на счет Покупателя.</w:t>
      </w:r>
    </w:p>
    <w:p w:rsidR="009F47C1" w:rsidRPr="005D656E" w:rsidRDefault="009F47C1" w:rsidP="009F47C1">
      <w:pPr>
        <w:numPr>
          <w:ilvl w:val="0"/>
          <w:numId w:val="44"/>
        </w:numPr>
        <w:tabs>
          <w:tab w:val="left" w:pos="425"/>
          <w:tab w:val="left" w:pos="567"/>
          <w:tab w:val="left" w:pos="709"/>
        </w:tabs>
        <w:suppressAutoHyphens/>
        <w:spacing w:after="0" w:line="360" w:lineRule="auto"/>
        <w:ind w:left="-567" w:firstLine="283"/>
        <w:jc w:val="center"/>
        <w:rPr>
          <w:rFonts w:ascii="Times New Roman" w:eastAsia="Times New Roman" w:hAnsi="Times New Roman" w:cs="Times New Roman"/>
          <w:b/>
          <w:bCs/>
          <w:sz w:val="28"/>
          <w:szCs w:val="28"/>
          <w:lang w:eastAsia="ru-RU"/>
        </w:rPr>
      </w:pPr>
      <w:r w:rsidRPr="005D656E">
        <w:rPr>
          <w:rFonts w:ascii="Times New Roman" w:eastAsia="Times New Roman" w:hAnsi="Times New Roman" w:cs="Times New Roman"/>
          <w:b/>
          <w:bCs/>
          <w:sz w:val="28"/>
          <w:szCs w:val="28"/>
          <w:lang w:eastAsia="ru-RU"/>
        </w:rPr>
        <w:t>Цена Договора и порядок расчетов</w:t>
      </w:r>
    </w:p>
    <w:p w:rsidR="009F47C1" w:rsidRPr="005D656E" w:rsidRDefault="009F47C1" w:rsidP="009F47C1">
      <w:pPr>
        <w:suppressAutoHyphens/>
        <w:spacing w:after="0" w:line="360" w:lineRule="auto"/>
        <w:ind w:firstLine="567"/>
        <w:jc w:val="both"/>
        <w:rPr>
          <w:rFonts w:ascii="Times New Roman" w:eastAsia="Times New Roman" w:hAnsi="Times New Roman" w:cs="Times New Roman"/>
          <w:sz w:val="28"/>
          <w:szCs w:val="28"/>
          <w:lang w:eastAsia="ar-SA"/>
        </w:rPr>
      </w:pPr>
      <w:r w:rsidRPr="005D656E">
        <w:rPr>
          <w:rFonts w:ascii="Times New Roman" w:eastAsia="Times New Roman" w:hAnsi="Times New Roman" w:cs="Times New Roman"/>
          <w:sz w:val="28"/>
          <w:szCs w:val="28"/>
          <w:lang w:eastAsia="ar-SA"/>
        </w:rPr>
        <w:t>2.1. Общая цена поставляемого Товара указана в п.п. 1.4.1. Договора.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9F47C1" w:rsidRPr="005D656E" w:rsidRDefault="009F47C1" w:rsidP="009F47C1">
      <w:pPr>
        <w:suppressAutoHyphens/>
        <w:spacing w:after="0" w:line="360" w:lineRule="auto"/>
        <w:ind w:firstLine="567"/>
        <w:jc w:val="both"/>
        <w:rPr>
          <w:rFonts w:ascii="Times New Roman" w:eastAsia="Times New Roman" w:hAnsi="Times New Roman" w:cs="Times New Roman"/>
          <w:sz w:val="28"/>
          <w:szCs w:val="28"/>
          <w:lang w:eastAsia="ar-SA"/>
        </w:rPr>
      </w:pPr>
      <w:r w:rsidRPr="005D656E">
        <w:rPr>
          <w:rFonts w:ascii="Times New Roman" w:eastAsia="Times New Roman" w:hAnsi="Times New Roman" w:cs="Times New Roman"/>
          <w:sz w:val="28"/>
          <w:szCs w:val="28"/>
          <w:lang w:eastAsia="ar-SA"/>
        </w:rPr>
        <w:t xml:space="preserve">2.2. Расчет с Поставщиком производится в следующем порядке: </w:t>
      </w:r>
    </w:p>
    <w:p w:rsidR="0059349C" w:rsidRDefault="009F47C1" w:rsidP="009F47C1">
      <w:pPr>
        <w:tabs>
          <w:tab w:val="left" w:pos="450"/>
        </w:tabs>
        <w:suppressAutoHyphens/>
        <w:spacing w:after="0" w:line="360" w:lineRule="auto"/>
        <w:ind w:left="-142"/>
        <w:jc w:val="both"/>
        <w:rPr>
          <w:rFonts w:ascii="Times New Roman" w:eastAsia="Times New Roman" w:hAnsi="Times New Roman" w:cs="Times New Roman"/>
          <w:color w:val="000000"/>
          <w:sz w:val="28"/>
          <w:szCs w:val="28"/>
          <w:lang w:eastAsia="ar-SA"/>
        </w:rPr>
      </w:pPr>
      <w:r w:rsidRPr="005D656E">
        <w:rPr>
          <w:rFonts w:ascii="Times New Roman" w:eastAsia="Times New Roman" w:hAnsi="Times New Roman" w:cs="Times New Roman"/>
          <w:sz w:val="28"/>
          <w:szCs w:val="28"/>
          <w:lang w:eastAsia="ar-SA"/>
        </w:rPr>
        <w:lastRenderedPageBreak/>
        <w:t xml:space="preserve"> </w:t>
      </w:r>
      <w:r w:rsidR="00CA1B27">
        <w:rPr>
          <w:rFonts w:ascii="Times New Roman" w:eastAsia="Times New Roman" w:hAnsi="Times New Roman" w:cs="Times New Roman"/>
          <w:sz w:val="28"/>
          <w:szCs w:val="28"/>
          <w:lang w:eastAsia="ar-SA"/>
        </w:rPr>
        <w:t xml:space="preserve"> </w:t>
      </w:r>
      <w:r w:rsidR="0059349C" w:rsidRPr="00C926D1">
        <w:rPr>
          <w:rFonts w:ascii="Times New Roman" w:eastAsia="Times New Roman" w:hAnsi="Times New Roman" w:cs="Times New Roman"/>
          <w:color w:val="000000"/>
          <w:sz w:val="28"/>
          <w:szCs w:val="28"/>
          <w:lang w:eastAsia="ar-SA"/>
        </w:rPr>
        <w:t xml:space="preserve">- Покупатель осуществляет оплату в размере </w:t>
      </w:r>
      <w:r w:rsidR="0059349C" w:rsidRPr="0059349C">
        <w:rPr>
          <w:rFonts w:ascii="Times New Roman" w:eastAsia="Times New Roman" w:hAnsi="Times New Roman" w:cs="Times New Roman"/>
          <w:color w:val="000000"/>
          <w:sz w:val="28"/>
          <w:szCs w:val="28"/>
          <w:shd w:val="clear" w:color="auto" w:fill="FFFFFF" w:themeFill="background1"/>
          <w:lang w:eastAsia="ar-SA"/>
        </w:rPr>
        <w:t>-</w:t>
      </w:r>
      <w:r w:rsidR="0059349C">
        <w:rPr>
          <w:rFonts w:ascii="Times New Roman" w:eastAsia="Times New Roman" w:hAnsi="Times New Roman" w:cs="Times New Roman"/>
          <w:color w:val="000000"/>
          <w:sz w:val="28"/>
          <w:szCs w:val="28"/>
          <w:shd w:val="clear" w:color="auto" w:fill="FFFFFF" w:themeFill="background1"/>
          <w:lang w:eastAsia="ar-SA"/>
        </w:rPr>
        <w:t>-</w:t>
      </w:r>
      <w:r w:rsidR="0059349C" w:rsidRPr="0059349C">
        <w:rPr>
          <w:rFonts w:ascii="Times New Roman" w:eastAsia="Times New Roman" w:hAnsi="Times New Roman" w:cs="Times New Roman"/>
          <w:color w:val="000000"/>
          <w:sz w:val="28"/>
          <w:szCs w:val="28"/>
          <w:shd w:val="clear" w:color="auto" w:fill="FFFFFF" w:themeFill="background1"/>
          <w:lang w:eastAsia="ar-SA"/>
        </w:rPr>
        <w:t xml:space="preserve"> </w:t>
      </w:r>
      <w:r w:rsidR="0059349C" w:rsidRPr="0059349C">
        <w:rPr>
          <w:rFonts w:ascii="Times New Roman" w:eastAsia="Times New Roman" w:hAnsi="Times New Roman" w:cs="Times New Roman"/>
          <w:color w:val="000000"/>
          <w:sz w:val="28"/>
          <w:szCs w:val="28"/>
          <w:shd w:val="clear" w:color="auto" w:fill="FFFFFF" w:themeFill="background1"/>
          <w:lang w:eastAsia="ar-SA"/>
        </w:rPr>
        <w:t xml:space="preserve">% от стоимости Товара на условиях предоплаты в течение </w:t>
      </w:r>
      <w:r w:rsidR="0059349C" w:rsidRPr="0059349C">
        <w:rPr>
          <w:rFonts w:ascii="Times New Roman" w:eastAsia="Times New Roman" w:hAnsi="Times New Roman" w:cs="Times New Roman"/>
          <w:color w:val="000000"/>
          <w:sz w:val="28"/>
          <w:szCs w:val="28"/>
          <w:shd w:val="clear" w:color="auto" w:fill="FFFFFF" w:themeFill="background1"/>
          <w:lang w:eastAsia="ar-SA"/>
        </w:rPr>
        <w:t>-</w:t>
      </w:r>
      <w:r w:rsidR="0059349C">
        <w:rPr>
          <w:rFonts w:ascii="Times New Roman" w:eastAsia="Times New Roman" w:hAnsi="Times New Roman" w:cs="Times New Roman"/>
          <w:color w:val="000000"/>
          <w:sz w:val="28"/>
          <w:szCs w:val="28"/>
          <w:shd w:val="clear" w:color="auto" w:fill="FFFFFF" w:themeFill="background1"/>
          <w:lang w:eastAsia="ar-SA"/>
        </w:rPr>
        <w:t>-</w:t>
      </w:r>
      <w:r w:rsidR="0059349C" w:rsidRPr="0059349C">
        <w:rPr>
          <w:rFonts w:ascii="Times New Roman" w:eastAsia="Times New Roman" w:hAnsi="Times New Roman" w:cs="Times New Roman"/>
          <w:color w:val="000000"/>
          <w:sz w:val="28"/>
          <w:szCs w:val="28"/>
          <w:shd w:val="clear" w:color="auto" w:fill="FFFFFF" w:themeFill="background1"/>
          <w:lang w:eastAsia="ar-SA"/>
        </w:rPr>
        <w:t xml:space="preserve"> (</w:t>
      </w:r>
      <w:r w:rsidR="0059349C">
        <w:rPr>
          <w:rFonts w:ascii="Times New Roman" w:eastAsia="Times New Roman" w:hAnsi="Times New Roman" w:cs="Times New Roman"/>
          <w:color w:val="000000"/>
          <w:sz w:val="28"/>
          <w:szCs w:val="28"/>
          <w:shd w:val="clear" w:color="auto" w:fill="FFFFFF" w:themeFill="background1"/>
          <w:lang w:eastAsia="ar-SA"/>
        </w:rPr>
        <w:t>-</w:t>
      </w:r>
      <w:r w:rsidR="0059349C" w:rsidRPr="0059349C">
        <w:rPr>
          <w:rFonts w:ascii="Times New Roman" w:eastAsia="Times New Roman" w:hAnsi="Times New Roman" w:cs="Times New Roman"/>
          <w:color w:val="000000"/>
          <w:sz w:val="28"/>
          <w:szCs w:val="28"/>
          <w:shd w:val="clear" w:color="auto" w:fill="FFFFFF" w:themeFill="background1"/>
          <w:lang w:eastAsia="ar-SA"/>
        </w:rPr>
        <w:t>-</w:t>
      </w:r>
      <w:r w:rsidR="0059349C" w:rsidRPr="0059349C">
        <w:rPr>
          <w:rFonts w:ascii="Times New Roman" w:eastAsia="Times New Roman" w:hAnsi="Times New Roman" w:cs="Times New Roman"/>
          <w:color w:val="000000"/>
          <w:sz w:val="28"/>
          <w:szCs w:val="28"/>
          <w:shd w:val="clear" w:color="auto" w:fill="FFFFFF" w:themeFill="background1"/>
          <w:lang w:eastAsia="ar-SA"/>
        </w:rPr>
        <w:t>) банковских дней</w:t>
      </w:r>
      <w:r w:rsidR="0059349C" w:rsidRPr="00C926D1">
        <w:rPr>
          <w:rFonts w:ascii="Times New Roman" w:eastAsia="Times New Roman" w:hAnsi="Times New Roman" w:cs="Times New Roman"/>
          <w:color w:val="000000"/>
          <w:sz w:val="28"/>
          <w:szCs w:val="28"/>
          <w:lang w:eastAsia="ar-SA"/>
        </w:rPr>
        <w:t xml:space="preserve"> с момента получения счета на предоплату от Поставщика;</w:t>
      </w:r>
    </w:p>
    <w:p w:rsidR="009F47C1" w:rsidRPr="005D656E" w:rsidRDefault="0059349C" w:rsidP="009F47C1">
      <w:pPr>
        <w:tabs>
          <w:tab w:val="left" w:pos="450"/>
        </w:tabs>
        <w:suppressAutoHyphens/>
        <w:spacing w:after="0" w:line="360" w:lineRule="auto"/>
        <w:ind w:left="-142"/>
        <w:jc w:val="both"/>
        <w:rPr>
          <w:rFonts w:ascii="Times New Roman" w:eastAsia="Calibri" w:hAnsi="Times New Roman" w:cs="Times New Roman"/>
          <w:sz w:val="28"/>
          <w:szCs w:val="28"/>
          <w:lang w:eastAsia="ar-SA"/>
        </w:rPr>
      </w:pPr>
      <w:r w:rsidRPr="00C926D1">
        <w:rPr>
          <w:rFonts w:ascii="Times New Roman" w:eastAsia="Times New Roman" w:hAnsi="Times New Roman" w:cs="Times New Roman"/>
          <w:color w:val="000000"/>
          <w:sz w:val="28"/>
          <w:szCs w:val="28"/>
          <w:lang w:eastAsia="ar-SA"/>
        </w:rPr>
        <w:t>- остальные</w:t>
      </w:r>
      <w:r>
        <w:rPr>
          <w:rFonts w:ascii="Times New Roman" w:eastAsia="Times New Roman" w:hAnsi="Times New Roman" w:cs="Times New Roman"/>
          <w:sz w:val="28"/>
          <w:szCs w:val="28"/>
          <w:lang w:eastAsia="ar-SA"/>
        </w:rPr>
        <w:t xml:space="preserve"> </w:t>
      </w:r>
      <w:r w:rsidR="00CA1B27">
        <w:rPr>
          <w:rFonts w:ascii="Times New Roman" w:eastAsia="Times New Roman" w:hAnsi="Times New Roman" w:cs="Times New Roman"/>
          <w:sz w:val="28"/>
          <w:szCs w:val="28"/>
          <w:lang w:eastAsia="ar-SA"/>
        </w:rPr>
        <w:t>100</w:t>
      </w:r>
      <w:r w:rsidR="009F47C1" w:rsidRPr="005D656E">
        <w:rPr>
          <w:rFonts w:ascii="Times New Roman" w:eastAsia="Times New Roman" w:hAnsi="Times New Roman" w:cs="Times New Roman"/>
          <w:sz w:val="28"/>
          <w:szCs w:val="28"/>
          <w:lang w:eastAsia="ar-SA"/>
        </w:rPr>
        <w:t xml:space="preserve"> % от стоимости Товара, Покупатель оплачивает в течение </w:t>
      </w:r>
      <w:r w:rsidR="00652F6B">
        <w:rPr>
          <w:rFonts w:ascii="Times New Roman" w:eastAsia="Times New Roman" w:hAnsi="Times New Roman" w:cs="Times New Roman"/>
          <w:sz w:val="28"/>
          <w:szCs w:val="28"/>
          <w:lang w:eastAsia="ar-SA"/>
        </w:rPr>
        <w:t>90</w:t>
      </w:r>
      <w:r w:rsidR="009F47C1" w:rsidRPr="005D656E">
        <w:rPr>
          <w:rFonts w:ascii="Times New Roman" w:eastAsia="Times New Roman" w:hAnsi="Times New Roman" w:cs="Times New Roman"/>
          <w:sz w:val="28"/>
          <w:szCs w:val="28"/>
          <w:lang w:eastAsia="ar-SA"/>
        </w:rPr>
        <w:t xml:space="preserve"> (</w:t>
      </w:r>
      <w:r w:rsidR="00652F6B">
        <w:rPr>
          <w:rFonts w:ascii="Times New Roman" w:eastAsia="Times New Roman" w:hAnsi="Times New Roman" w:cs="Times New Roman"/>
          <w:sz w:val="28"/>
          <w:szCs w:val="28"/>
          <w:lang w:eastAsia="ar-SA"/>
        </w:rPr>
        <w:t>Девяносто</w:t>
      </w:r>
      <w:r w:rsidR="009F47C1" w:rsidRPr="005D656E">
        <w:rPr>
          <w:rFonts w:ascii="Times New Roman" w:eastAsia="Times New Roman" w:hAnsi="Times New Roman" w:cs="Times New Roman"/>
          <w:sz w:val="28"/>
          <w:szCs w:val="28"/>
          <w:lang w:eastAsia="ar-SA"/>
        </w:rPr>
        <w:t>)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9F47C1" w:rsidRPr="005D656E" w:rsidRDefault="009F47C1" w:rsidP="009F47C1">
      <w:pPr>
        <w:suppressAutoHyphens/>
        <w:spacing w:after="0" w:line="360" w:lineRule="auto"/>
        <w:ind w:left="360"/>
        <w:rPr>
          <w:rFonts w:ascii="Times New Roman" w:eastAsia="Calibri" w:hAnsi="Times New Roman" w:cs="Times New Roman"/>
          <w:b/>
          <w:bCs/>
          <w:sz w:val="28"/>
          <w:szCs w:val="28"/>
          <w:lang w:eastAsia="ru-RU"/>
        </w:rPr>
      </w:pPr>
      <w:r w:rsidRPr="005D656E">
        <w:rPr>
          <w:rFonts w:ascii="Times New Roman" w:eastAsia="Calibri" w:hAnsi="Times New Roman" w:cs="Times New Roman"/>
          <w:b/>
          <w:bCs/>
          <w:sz w:val="28"/>
          <w:szCs w:val="28"/>
          <w:lang w:eastAsia="ru-RU"/>
        </w:rPr>
        <w:t xml:space="preserve">                                   3. Порядок приема и передачи Товара</w:t>
      </w:r>
    </w:p>
    <w:p w:rsidR="009F47C1" w:rsidRPr="005D656E" w:rsidRDefault="009F47C1" w:rsidP="009F47C1">
      <w:pPr>
        <w:numPr>
          <w:ilvl w:val="1"/>
          <w:numId w:val="45"/>
        </w:numPr>
        <w:tabs>
          <w:tab w:val="left" w:pos="284"/>
          <w:tab w:val="left" w:pos="425"/>
          <w:tab w:val="left" w:pos="567"/>
          <w:tab w:val="left" w:pos="709"/>
          <w:tab w:val="left" w:pos="1134"/>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Приемка Товара по качеству, комплектности и количеству производится в соответствии с действующим законодательством</w:t>
      </w:r>
      <w:r w:rsidRPr="005D656E">
        <w:rPr>
          <w:rFonts w:ascii="Times New Roman" w:eastAsia="Times New Roman" w:hAnsi="Times New Roman" w:cs="Times New Roman"/>
          <w:i/>
          <w:iCs/>
          <w:sz w:val="28"/>
          <w:szCs w:val="28"/>
          <w:lang w:eastAsia="ru-RU"/>
        </w:rPr>
        <w:t xml:space="preserve">. </w:t>
      </w:r>
      <w:r w:rsidRPr="005D656E">
        <w:rPr>
          <w:rFonts w:ascii="Times New Roman" w:eastAsia="Times New Roman" w:hAnsi="Times New Roman" w:cs="Times New Roman"/>
          <w:sz w:val="28"/>
          <w:szCs w:val="28"/>
          <w:lang w:eastAsia="ru-RU"/>
        </w:rPr>
        <w:t>Дата подписания товарной накладной уполномоченными представителями Покупателя и Поставщика является датой поставки Товара.</w:t>
      </w:r>
    </w:p>
    <w:p w:rsidR="009F47C1" w:rsidRPr="005D656E" w:rsidRDefault="009F47C1" w:rsidP="009F47C1">
      <w:pPr>
        <w:numPr>
          <w:ilvl w:val="1"/>
          <w:numId w:val="45"/>
        </w:numPr>
        <w:tabs>
          <w:tab w:val="left" w:pos="284"/>
          <w:tab w:val="left" w:pos="425"/>
          <w:tab w:val="left" w:pos="567"/>
          <w:tab w:val="left" w:pos="709"/>
          <w:tab w:val="left" w:pos="1134"/>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9F47C1" w:rsidRPr="005D656E" w:rsidRDefault="009F47C1" w:rsidP="009F47C1">
      <w:pPr>
        <w:numPr>
          <w:ilvl w:val="1"/>
          <w:numId w:val="45"/>
        </w:numPr>
        <w:tabs>
          <w:tab w:val="left" w:pos="284"/>
          <w:tab w:val="left" w:pos="425"/>
          <w:tab w:val="left" w:pos="567"/>
          <w:tab w:val="left" w:pos="709"/>
          <w:tab w:val="left" w:pos="1134"/>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9F47C1" w:rsidRPr="005D656E" w:rsidRDefault="009F47C1" w:rsidP="009F47C1">
      <w:pPr>
        <w:numPr>
          <w:ilvl w:val="1"/>
          <w:numId w:val="45"/>
        </w:numPr>
        <w:tabs>
          <w:tab w:val="left" w:pos="284"/>
          <w:tab w:val="left" w:pos="425"/>
          <w:tab w:val="left" w:pos="567"/>
          <w:tab w:val="left" w:pos="709"/>
          <w:tab w:val="left" w:pos="1134"/>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9F47C1" w:rsidRPr="005D656E" w:rsidRDefault="009F47C1" w:rsidP="009F47C1">
      <w:pPr>
        <w:numPr>
          <w:ilvl w:val="0"/>
          <w:numId w:val="45"/>
        </w:numPr>
        <w:tabs>
          <w:tab w:val="left" w:pos="360"/>
          <w:tab w:val="left" w:pos="425"/>
          <w:tab w:val="left" w:pos="567"/>
          <w:tab w:val="left" w:pos="709"/>
        </w:tabs>
        <w:suppressAutoHyphens/>
        <w:spacing w:after="0" w:line="360" w:lineRule="auto"/>
        <w:jc w:val="center"/>
        <w:rPr>
          <w:rFonts w:ascii="Times New Roman" w:eastAsia="Calibri" w:hAnsi="Times New Roman" w:cs="Times New Roman"/>
          <w:b/>
          <w:bCs/>
          <w:sz w:val="28"/>
          <w:szCs w:val="28"/>
          <w:lang w:eastAsia="ru-RU"/>
        </w:rPr>
      </w:pPr>
      <w:r w:rsidRPr="005D656E">
        <w:rPr>
          <w:rFonts w:ascii="Times New Roman" w:eastAsia="Calibri" w:hAnsi="Times New Roman" w:cs="Times New Roman"/>
          <w:b/>
          <w:bCs/>
          <w:sz w:val="28"/>
          <w:szCs w:val="28"/>
          <w:lang w:eastAsia="ru-RU"/>
        </w:rPr>
        <w:t>Упаковка и маркировка</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4.1.Товар должен отвечать требованиям качества, безопасности жизни и здоровья, а также иным требованиям, предъявляемым к данному виду Товара, в т. ч. сертификации, международным нормам безопасности, ГОСТам и т.п.</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lastRenderedPageBreak/>
        <w:t>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т.ч.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4.3. Товар поставляется новым (не бывшим в эксплуатации), и изготовленным не ранее 2014 года.</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При передаче Товара в упаковке (таре), не обеспечивающей возможность его хранения, </w:t>
      </w:r>
      <w:r w:rsidRPr="005D656E">
        <w:rPr>
          <w:rFonts w:ascii="Times New Roman" w:eastAsia="Calibri" w:hAnsi="Times New Roman" w:cs="Times New Roman"/>
          <w:sz w:val="28"/>
          <w:szCs w:val="28"/>
          <w:lang w:eastAsia="ru-RU"/>
        </w:rPr>
        <w:t>Покупатель</w:t>
      </w:r>
      <w:r w:rsidRPr="005D656E">
        <w:rPr>
          <w:rFonts w:ascii="Times New Roman" w:eastAsia="Calibri" w:hAnsi="Times New Roman" w:cs="Times New Roman"/>
          <w:sz w:val="28"/>
          <w:szCs w:val="28"/>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4.6. Поставщик несет все расходы по оплате транспортировки, налогов, пошлин и других необходимых и связанных с поставкой Товара сборов до его передачи </w:t>
      </w:r>
      <w:r w:rsidRPr="005D656E">
        <w:rPr>
          <w:rFonts w:ascii="Times New Roman" w:eastAsia="Calibri" w:hAnsi="Times New Roman" w:cs="Times New Roman"/>
          <w:sz w:val="28"/>
          <w:szCs w:val="28"/>
          <w:lang w:eastAsia="ru-RU"/>
        </w:rPr>
        <w:t>Покупателю</w:t>
      </w:r>
      <w:r w:rsidRPr="005D656E">
        <w:rPr>
          <w:rFonts w:ascii="Times New Roman" w:eastAsia="Calibri" w:hAnsi="Times New Roman" w:cs="Times New Roman"/>
          <w:sz w:val="28"/>
          <w:szCs w:val="28"/>
          <w:lang w:eastAsia="ar-SA"/>
        </w:rPr>
        <w:t>. Данные расходы включены в цену Товара, указанную в п. 1.4.1. Договора.</w:t>
      </w:r>
    </w:p>
    <w:p w:rsidR="009F47C1" w:rsidRPr="005D656E" w:rsidRDefault="009F47C1" w:rsidP="009F47C1">
      <w:pPr>
        <w:numPr>
          <w:ilvl w:val="0"/>
          <w:numId w:val="45"/>
        </w:numPr>
        <w:tabs>
          <w:tab w:val="left" w:pos="360"/>
          <w:tab w:val="left" w:pos="425"/>
          <w:tab w:val="left" w:pos="567"/>
          <w:tab w:val="left" w:pos="709"/>
        </w:tabs>
        <w:suppressAutoHyphens/>
        <w:spacing w:after="0" w:line="360" w:lineRule="auto"/>
        <w:jc w:val="center"/>
        <w:rPr>
          <w:rFonts w:ascii="Times New Roman" w:eastAsia="Calibri" w:hAnsi="Times New Roman" w:cs="Times New Roman"/>
          <w:b/>
          <w:bCs/>
          <w:sz w:val="28"/>
          <w:szCs w:val="28"/>
          <w:lang w:eastAsia="ru-RU"/>
        </w:rPr>
      </w:pPr>
      <w:r w:rsidRPr="005D656E">
        <w:rPr>
          <w:rFonts w:ascii="Times New Roman" w:eastAsia="Calibri" w:hAnsi="Times New Roman" w:cs="Times New Roman"/>
          <w:b/>
          <w:bCs/>
          <w:sz w:val="28"/>
          <w:szCs w:val="28"/>
          <w:lang w:eastAsia="ru-RU"/>
        </w:rPr>
        <w:t>Гарантийные обязательства</w:t>
      </w:r>
    </w:p>
    <w:p w:rsidR="009F47C1" w:rsidRPr="005D656E" w:rsidRDefault="009F47C1" w:rsidP="009F47C1">
      <w:pPr>
        <w:tabs>
          <w:tab w:val="left" w:pos="0"/>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5.1. Поставщик гарантирует, что Товар является новым.</w:t>
      </w:r>
    </w:p>
    <w:p w:rsidR="009F47C1" w:rsidRPr="005D656E" w:rsidRDefault="009F47C1" w:rsidP="009F47C1">
      <w:pPr>
        <w:tabs>
          <w:tab w:val="left" w:pos="0"/>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lastRenderedPageBreak/>
        <w:t xml:space="preserve">5.2. Гарантийный срок на Товар устанавливается: </w:t>
      </w:r>
      <w:r w:rsidR="00686D4C">
        <w:rPr>
          <w:rFonts w:ascii="Times New Roman" w:eastAsia="Calibri" w:hAnsi="Times New Roman" w:cs="Times New Roman"/>
          <w:sz w:val="28"/>
          <w:szCs w:val="28"/>
          <w:u w:val="single"/>
          <w:lang w:eastAsia="ar-SA"/>
        </w:rPr>
        <w:t>___</w:t>
      </w:r>
      <w:r w:rsidR="000C7D45">
        <w:rPr>
          <w:rFonts w:ascii="Times New Roman" w:eastAsia="Calibri" w:hAnsi="Times New Roman" w:cs="Times New Roman"/>
          <w:sz w:val="28"/>
          <w:szCs w:val="28"/>
          <w:lang w:eastAsia="ar-SA"/>
        </w:rPr>
        <w:t xml:space="preserve"> (</w:t>
      </w:r>
      <w:r w:rsidR="00686D4C">
        <w:rPr>
          <w:rFonts w:ascii="Times New Roman" w:eastAsia="Calibri" w:hAnsi="Times New Roman" w:cs="Times New Roman"/>
          <w:sz w:val="28"/>
          <w:szCs w:val="28"/>
          <w:lang w:eastAsia="ar-SA"/>
        </w:rPr>
        <w:t xml:space="preserve">   </w:t>
      </w:r>
      <w:r w:rsidR="000C7D45">
        <w:rPr>
          <w:rFonts w:ascii="Times New Roman" w:eastAsia="Calibri" w:hAnsi="Times New Roman" w:cs="Times New Roman"/>
          <w:sz w:val="28"/>
          <w:szCs w:val="28"/>
          <w:lang w:eastAsia="ar-SA"/>
        </w:rPr>
        <w:t xml:space="preserve">) </w:t>
      </w:r>
      <w:r w:rsidRPr="005D656E">
        <w:rPr>
          <w:rFonts w:ascii="Times New Roman" w:eastAsia="Calibri" w:hAnsi="Times New Roman" w:cs="Times New Roman"/>
          <w:sz w:val="28"/>
          <w:szCs w:val="28"/>
          <w:lang w:eastAsia="ar-SA"/>
        </w:rPr>
        <w:t>месяцев.</w:t>
      </w:r>
    </w:p>
    <w:p w:rsidR="009F47C1" w:rsidRPr="005D656E" w:rsidRDefault="009F47C1" w:rsidP="009F47C1">
      <w:pPr>
        <w:tabs>
          <w:tab w:val="left" w:pos="0"/>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5.3. В случае поставки Товара ненадлежащего качества Поставщик обязуется произвести замену некачественного Товара на качественный за свой счет. </w:t>
      </w:r>
    </w:p>
    <w:p w:rsidR="009F47C1" w:rsidRPr="005D656E" w:rsidRDefault="009F47C1" w:rsidP="009F47C1">
      <w:pPr>
        <w:tabs>
          <w:tab w:val="left" w:pos="0"/>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Срок исполнения гарантийных обязательств по устранению недостатков не может превышать 15 (Пятнадцать)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rsidR="009F47C1" w:rsidRPr="005D656E" w:rsidRDefault="009F47C1" w:rsidP="009F47C1">
      <w:pPr>
        <w:tabs>
          <w:tab w:val="left" w:pos="0"/>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9F47C1" w:rsidRPr="005D656E" w:rsidRDefault="009F47C1" w:rsidP="009F47C1">
      <w:pPr>
        <w:numPr>
          <w:ilvl w:val="0"/>
          <w:numId w:val="45"/>
        </w:numPr>
        <w:tabs>
          <w:tab w:val="left" w:pos="360"/>
          <w:tab w:val="left" w:pos="425"/>
          <w:tab w:val="left" w:pos="567"/>
          <w:tab w:val="left" w:pos="709"/>
        </w:tabs>
        <w:suppressAutoHyphens/>
        <w:spacing w:after="0" w:line="360" w:lineRule="auto"/>
        <w:jc w:val="center"/>
        <w:rPr>
          <w:rFonts w:ascii="Times New Roman" w:eastAsia="Calibri" w:hAnsi="Times New Roman" w:cs="Times New Roman"/>
          <w:b/>
          <w:bCs/>
          <w:sz w:val="28"/>
          <w:szCs w:val="28"/>
          <w:lang w:eastAsia="ru-RU"/>
        </w:rPr>
      </w:pPr>
      <w:r w:rsidRPr="005D656E">
        <w:rPr>
          <w:rFonts w:ascii="Times New Roman" w:eastAsia="Calibri" w:hAnsi="Times New Roman" w:cs="Times New Roman"/>
          <w:b/>
          <w:bCs/>
          <w:sz w:val="28"/>
          <w:szCs w:val="28"/>
          <w:lang w:eastAsia="ru-RU"/>
        </w:rPr>
        <w:t>Ответственность сторон</w:t>
      </w:r>
    </w:p>
    <w:p w:rsidR="009F47C1" w:rsidRPr="005D656E" w:rsidRDefault="009F47C1" w:rsidP="009F47C1">
      <w:pPr>
        <w:tabs>
          <w:tab w:val="left" w:pos="142"/>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F47C1" w:rsidRPr="005D656E" w:rsidRDefault="009F47C1" w:rsidP="009F47C1">
      <w:pPr>
        <w:tabs>
          <w:tab w:val="left" w:pos="142"/>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6.2. В случае, если Поставщик в установленные настоящим договором сроки не выполнил свои обязательства по поставке Товара (в т.ч.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5D656E">
        <w:rPr>
          <w:rFonts w:ascii="Times New Roman" w:eastAsia="Calibri" w:hAnsi="Times New Roman" w:cs="Times New Roman"/>
          <w:sz w:val="28"/>
          <w:szCs w:val="28"/>
          <w:lang w:eastAsia="ru-RU"/>
        </w:rPr>
        <w:t>Покупателем</w:t>
      </w:r>
      <w:r w:rsidRPr="005D656E">
        <w:rPr>
          <w:rFonts w:ascii="Times New Roman" w:eastAsia="Calibri" w:hAnsi="Times New Roman" w:cs="Times New Roman"/>
          <w:sz w:val="28"/>
          <w:szCs w:val="28"/>
          <w:lang w:eastAsia="ar-SA"/>
        </w:rPr>
        <w:t xml:space="preserve"> убытки, в том числе убытки, связанные с покупкой аналогичного товара у другого поставщика.</w:t>
      </w:r>
    </w:p>
    <w:p w:rsidR="009F47C1" w:rsidRPr="005D656E" w:rsidRDefault="009F47C1" w:rsidP="009F47C1">
      <w:pPr>
        <w:tabs>
          <w:tab w:val="left" w:pos="142"/>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6.3. Товар, не соответствующий условиям, указанным в Договоре, считается не поставленным.</w:t>
      </w:r>
    </w:p>
    <w:p w:rsidR="009F47C1" w:rsidRPr="005D656E" w:rsidRDefault="009F47C1" w:rsidP="009F47C1">
      <w:pPr>
        <w:tabs>
          <w:tab w:val="left" w:pos="142"/>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В данном случае Покупатель вправе по своему выбору потребовать:</w:t>
      </w:r>
    </w:p>
    <w:p w:rsidR="009F47C1" w:rsidRPr="005D656E" w:rsidRDefault="009F47C1" w:rsidP="009F47C1">
      <w:pPr>
        <w:tabs>
          <w:tab w:val="left" w:pos="450"/>
        </w:tabs>
        <w:suppressAutoHyphens/>
        <w:spacing w:after="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ab/>
        <w:t>а)</w:t>
      </w:r>
      <w:r w:rsidRPr="005D656E">
        <w:rPr>
          <w:rFonts w:ascii="Times New Roman" w:eastAsia="Calibri" w:hAnsi="Times New Roman" w:cs="Times New Roman"/>
          <w:sz w:val="28"/>
          <w:szCs w:val="28"/>
          <w:lang w:eastAsia="ar-SA"/>
        </w:rPr>
        <w:tab/>
        <w:t>соответствующего уменьшения цены поставляемого Товара;</w:t>
      </w:r>
    </w:p>
    <w:p w:rsidR="009F47C1" w:rsidRPr="005D656E" w:rsidRDefault="009F47C1" w:rsidP="009F47C1">
      <w:pPr>
        <w:tabs>
          <w:tab w:val="left" w:pos="450"/>
        </w:tabs>
        <w:suppressAutoHyphens/>
        <w:spacing w:after="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lastRenderedPageBreak/>
        <w:tab/>
        <w:t>б) безвозмездной поставки Товара в соответствии с условиями Договора;</w:t>
      </w:r>
    </w:p>
    <w:p w:rsidR="009F47C1" w:rsidRPr="005D656E" w:rsidRDefault="009F47C1" w:rsidP="009F47C1">
      <w:pPr>
        <w:tabs>
          <w:tab w:val="left" w:pos="450"/>
        </w:tabs>
        <w:suppressAutoHyphens/>
        <w:spacing w:after="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ab/>
        <w:t>в)</w:t>
      </w:r>
      <w:r w:rsidRPr="005D656E">
        <w:rPr>
          <w:rFonts w:ascii="Times New Roman" w:eastAsia="Calibri" w:hAnsi="Times New Roman" w:cs="Times New Roman"/>
          <w:sz w:val="28"/>
          <w:szCs w:val="28"/>
          <w:lang w:eastAsia="ar-SA"/>
        </w:rPr>
        <w:tab/>
        <w:t>возмещения понесенных Покупателем расходов по устранению недостатков поставленного Товара  своими силами или третьими лицами.</w:t>
      </w:r>
    </w:p>
    <w:p w:rsidR="009F47C1" w:rsidRPr="005D656E" w:rsidRDefault="009F47C1" w:rsidP="009F47C1">
      <w:pPr>
        <w:tabs>
          <w:tab w:val="left" w:pos="450"/>
        </w:tabs>
        <w:suppressAutoHyphens/>
        <w:spacing w:after="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       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9F47C1" w:rsidRPr="005D656E" w:rsidRDefault="009F47C1" w:rsidP="009F47C1">
      <w:pPr>
        <w:tabs>
          <w:tab w:val="left" w:pos="450"/>
        </w:tabs>
        <w:suppressAutoHyphens/>
        <w:spacing w:after="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ab/>
        <w:t>Во всех вышеуказанных случаях Поставщик также обязан уплатить  Покупателю штраф в размере 10% от общей цены настоящего договора, указанной в п.п. 1.4.1.</w:t>
      </w:r>
    </w:p>
    <w:p w:rsidR="009F47C1" w:rsidRPr="005D656E" w:rsidRDefault="009F47C1" w:rsidP="009F47C1">
      <w:pPr>
        <w:tabs>
          <w:tab w:val="left" w:pos="450"/>
        </w:tabs>
        <w:suppressAutoHyphens/>
        <w:spacing w:after="0" w:line="360" w:lineRule="auto"/>
        <w:ind w:firstLine="425"/>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с даты направления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п.п. 1.4.1.  </w:t>
      </w:r>
    </w:p>
    <w:p w:rsidR="009F47C1" w:rsidRPr="005D656E" w:rsidRDefault="009F47C1" w:rsidP="009F47C1">
      <w:pPr>
        <w:tabs>
          <w:tab w:val="left" w:pos="450"/>
        </w:tabs>
        <w:suppressAutoHyphens/>
        <w:spacing w:after="0" w:line="360" w:lineRule="auto"/>
        <w:ind w:firstLine="425"/>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9F47C1" w:rsidRPr="005D656E" w:rsidRDefault="009F47C1" w:rsidP="009F47C1">
      <w:pPr>
        <w:numPr>
          <w:ilvl w:val="0"/>
          <w:numId w:val="45"/>
        </w:numPr>
        <w:tabs>
          <w:tab w:val="left" w:pos="360"/>
          <w:tab w:val="left" w:pos="425"/>
          <w:tab w:val="left" w:pos="567"/>
          <w:tab w:val="left" w:pos="709"/>
        </w:tabs>
        <w:suppressAutoHyphens/>
        <w:spacing w:after="0" w:line="360" w:lineRule="auto"/>
        <w:jc w:val="center"/>
        <w:rPr>
          <w:rFonts w:ascii="Times New Roman" w:eastAsia="Calibri" w:hAnsi="Times New Roman" w:cs="Times New Roman"/>
          <w:b/>
          <w:bCs/>
          <w:sz w:val="28"/>
          <w:szCs w:val="28"/>
          <w:lang w:eastAsia="ar-SA"/>
        </w:rPr>
      </w:pPr>
      <w:r w:rsidRPr="005D656E">
        <w:rPr>
          <w:rFonts w:ascii="Times New Roman" w:eastAsia="Calibri" w:hAnsi="Times New Roman" w:cs="Times New Roman"/>
          <w:b/>
          <w:bCs/>
          <w:sz w:val="28"/>
          <w:szCs w:val="28"/>
          <w:lang w:eastAsia="ar-SA"/>
        </w:rPr>
        <w:t>Споры и разногласия</w:t>
      </w:r>
    </w:p>
    <w:p w:rsidR="009F47C1" w:rsidRPr="005D656E" w:rsidRDefault="009F47C1" w:rsidP="009F47C1">
      <w:pPr>
        <w:tabs>
          <w:tab w:val="left" w:pos="450"/>
        </w:tabs>
        <w:suppressAutoHyphens/>
        <w:spacing w:after="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9F47C1" w:rsidRPr="005D656E" w:rsidRDefault="009F47C1" w:rsidP="009F47C1">
      <w:pPr>
        <w:numPr>
          <w:ilvl w:val="0"/>
          <w:numId w:val="45"/>
        </w:numPr>
        <w:tabs>
          <w:tab w:val="left" w:pos="360"/>
          <w:tab w:val="left" w:pos="425"/>
          <w:tab w:val="left" w:pos="567"/>
          <w:tab w:val="left" w:pos="709"/>
        </w:tabs>
        <w:suppressAutoHyphens/>
        <w:spacing w:after="0" w:line="360" w:lineRule="auto"/>
        <w:jc w:val="center"/>
        <w:rPr>
          <w:rFonts w:ascii="Times New Roman" w:eastAsia="Calibri" w:hAnsi="Times New Roman" w:cs="Times New Roman"/>
          <w:b/>
          <w:bCs/>
          <w:sz w:val="28"/>
          <w:szCs w:val="28"/>
          <w:lang w:eastAsia="ar-SA"/>
        </w:rPr>
      </w:pPr>
      <w:r w:rsidRPr="005D656E">
        <w:rPr>
          <w:rFonts w:ascii="Times New Roman" w:eastAsia="Calibri" w:hAnsi="Times New Roman" w:cs="Times New Roman"/>
          <w:b/>
          <w:bCs/>
          <w:sz w:val="28"/>
          <w:szCs w:val="28"/>
          <w:lang w:eastAsia="ar-SA"/>
        </w:rPr>
        <w:t>Обстоятельства непреодолимой силы</w:t>
      </w:r>
    </w:p>
    <w:p w:rsidR="009F47C1" w:rsidRPr="005D656E" w:rsidRDefault="009F47C1" w:rsidP="009F47C1">
      <w:pPr>
        <w:suppressAutoHyphens/>
        <w:autoSpaceDE w:val="0"/>
        <w:spacing w:after="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w:t>
      </w:r>
      <w:r w:rsidRPr="005D656E">
        <w:rPr>
          <w:rFonts w:ascii="Times New Roman" w:eastAsia="Calibri" w:hAnsi="Times New Roman" w:cs="Times New Roman"/>
          <w:sz w:val="28"/>
          <w:szCs w:val="28"/>
          <w:lang w:eastAsia="ar-SA"/>
        </w:rPr>
        <w:lastRenderedPageBreak/>
        <w:t>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9F47C1" w:rsidRPr="005D656E" w:rsidRDefault="009F47C1" w:rsidP="009F47C1">
      <w:pPr>
        <w:suppressAutoHyphens/>
        <w:autoSpaceDE w:val="0"/>
        <w:spacing w:after="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9F47C1" w:rsidRPr="005D656E" w:rsidRDefault="009F47C1" w:rsidP="009F47C1">
      <w:pPr>
        <w:suppressAutoHyphens/>
        <w:autoSpaceDE w:val="0"/>
        <w:spacing w:after="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8.3. При наступлении указанных в п. 8.2.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9F47C1" w:rsidRPr="005D656E" w:rsidRDefault="009F47C1" w:rsidP="009F47C1">
      <w:pPr>
        <w:suppressAutoHyphens/>
        <w:autoSpaceDE w:val="0"/>
        <w:spacing w:after="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9F47C1" w:rsidRPr="005D656E" w:rsidRDefault="009F47C1" w:rsidP="009F47C1">
      <w:pPr>
        <w:suppressAutoHyphens/>
        <w:autoSpaceDE w:val="0"/>
        <w:spacing w:after="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9F47C1" w:rsidRPr="005D656E" w:rsidRDefault="009F47C1" w:rsidP="009F47C1">
      <w:pPr>
        <w:widowControl w:val="0"/>
        <w:numPr>
          <w:ilvl w:val="0"/>
          <w:numId w:val="45"/>
        </w:numPr>
        <w:tabs>
          <w:tab w:val="left" w:pos="360"/>
          <w:tab w:val="left" w:pos="425"/>
          <w:tab w:val="left" w:pos="567"/>
          <w:tab w:val="left" w:pos="709"/>
        </w:tabs>
        <w:suppressAutoHyphens/>
        <w:snapToGrid w:val="0"/>
        <w:spacing w:after="80" w:line="360" w:lineRule="auto"/>
        <w:jc w:val="center"/>
        <w:rPr>
          <w:rFonts w:ascii="Times New Roman" w:eastAsia="Calibri" w:hAnsi="Times New Roman" w:cs="Times New Roman"/>
          <w:b/>
          <w:bCs/>
          <w:sz w:val="28"/>
          <w:szCs w:val="28"/>
          <w:lang w:eastAsia="ar-SA"/>
        </w:rPr>
      </w:pPr>
      <w:r w:rsidRPr="005D656E">
        <w:rPr>
          <w:rFonts w:ascii="Times New Roman" w:eastAsia="Calibri" w:hAnsi="Times New Roman" w:cs="Times New Roman"/>
          <w:b/>
          <w:bCs/>
          <w:sz w:val="28"/>
          <w:szCs w:val="28"/>
          <w:lang w:eastAsia="ar-SA"/>
        </w:rPr>
        <w:t>Прочие условия</w:t>
      </w:r>
    </w:p>
    <w:p w:rsidR="009F47C1" w:rsidRPr="005D656E" w:rsidRDefault="009F47C1" w:rsidP="009F47C1">
      <w:pPr>
        <w:widowControl w:val="0"/>
        <w:tabs>
          <w:tab w:val="left" w:pos="450"/>
          <w:tab w:val="left" w:pos="709"/>
        </w:tabs>
        <w:suppressAutoHyphens/>
        <w:snapToGrid w:val="0"/>
        <w:spacing w:after="8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9.1. Поставщик не вправе передавать третьим лицам права и обязанности по настоящему Договору без письменного согласия Покупателя.</w:t>
      </w:r>
    </w:p>
    <w:p w:rsidR="009F47C1" w:rsidRPr="005D656E" w:rsidRDefault="009F47C1" w:rsidP="009F47C1">
      <w:pPr>
        <w:widowControl w:val="0"/>
        <w:tabs>
          <w:tab w:val="left" w:pos="450"/>
          <w:tab w:val="left" w:pos="709"/>
        </w:tabs>
        <w:suppressAutoHyphens/>
        <w:snapToGrid w:val="0"/>
        <w:spacing w:after="8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9F47C1" w:rsidRPr="005D656E" w:rsidRDefault="009F47C1" w:rsidP="009F47C1">
      <w:pPr>
        <w:widowControl w:val="0"/>
        <w:tabs>
          <w:tab w:val="left" w:pos="450"/>
          <w:tab w:val="left" w:pos="709"/>
        </w:tabs>
        <w:suppressAutoHyphens/>
        <w:snapToGrid w:val="0"/>
        <w:spacing w:after="8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9.3. Настоящий Договор составлен и подписан в двух экземплярах, имеющих одинаковую юридическую силу.</w:t>
      </w:r>
    </w:p>
    <w:p w:rsidR="009F47C1" w:rsidRPr="005D656E" w:rsidRDefault="009F47C1" w:rsidP="009F47C1">
      <w:pPr>
        <w:widowControl w:val="0"/>
        <w:tabs>
          <w:tab w:val="left" w:pos="450"/>
          <w:tab w:val="left" w:pos="709"/>
        </w:tabs>
        <w:suppressAutoHyphens/>
        <w:snapToGrid w:val="0"/>
        <w:spacing w:after="8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9.4. При изменении адресов, номеров контактных телефонов и факсов, платежных и прочих реквизитов, стороны обязаны информировать друг друга </w:t>
      </w:r>
      <w:r w:rsidRPr="005D656E">
        <w:rPr>
          <w:rFonts w:ascii="Times New Roman" w:eastAsia="Calibri" w:hAnsi="Times New Roman" w:cs="Times New Roman"/>
          <w:sz w:val="28"/>
          <w:szCs w:val="28"/>
          <w:lang w:eastAsia="ar-SA"/>
        </w:rPr>
        <w:lastRenderedPageBreak/>
        <w:t>в течение 5 (пяти) рабочих дней с момента их изменения.</w:t>
      </w:r>
    </w:p>
    <w:p w:rsidR="009F47C1" w:rsidRPr="005D656E" w:rsidRDefault="009F47C1" w:rsidP="009F47C1">
      <w:pPr>
        <w:widowControl w:val="0"/>
        <w:tabs>
          <w:tab w:val="left" w:pos="450"/>
          <w:tab w:val="left" w:pos="709"/>
        </w:tabs>
        <w:suppressAutoHyphens/>
        <w:snapToGrid w:val="0"/>
        <w:spacing w:after="80" w:line="360" w:lineRule="auto"/>
        <w:ind w:firstLine="426"/>
        <w:jc w:val="both"/>
        <w:rPr>
          <w:rFonts w:ascii="Times New Roman" w:eastAsia="Calibri" w:hAnsi="Times New Roman" w:cs="Times New Roman"/>
          <w:b/>
          <w:sz w:val="28"/>
          <w:szCs w:val="28"/>
          <w:lang w:eastAsia="ar-SA"/>
        </w:rPr>
      </w:pPr>
      <w:r w:rsidRPr="005D656E">
        <w:rPr>
          <w:rFonts w:ascii="Times New Roman" w:eastAsia="Calibri" w:hAnsi="Times New Roman" w:cs="Times New Roman"/>
          <w:sz w:val="28"/>
          <w:szCs w:val="28"/>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rsidR="009F47C1" w:rsidRPr="005D656E" w:rsidRDefault="009F47C1" w:rsidP="009F47C1">
      <w:pPr>
        <w:widowControl w:val="0"/>
        <w:tabs>
          <w:tab w:val="left" w:pos="1440"/>
        </w:tabs>
        <w:suppressAutoHyphens/>
        <w:snapToGrid w:val="0"/>
        <w:spacing w:after="80" w:line="360" w:lineRule="auto"/>
        <w:jc w:val="center"/>
        <w:rPr>
          <w:rFonts w:ascii="Times New Roman" w:eastAsia="Times New Roman" w:hAnsi="Times New Roman" w:cs="Times New Roman"/>
          <w:b/>
          <w:bCs/>
          <w:sz w:val="28"/>
          <w:szCs w:val="28"/>
          <w:lang w:eastAsia="ar-SA"/>
        </w:rPr>
      </w:pPr>
      <w:r w:rsidRPr="005D656E">
        <w:rPr>
          <w:rFonts w:ascii="Times New Roman" w:eastAsia="Times New Roman" w:hAnsi="Times New Roman" w:cs="Times New Roman"/>
          <w:b/>
          <w:sz w:val="28"/>
          <w:szCs w:val="28"/>
          <w:lang w:eastAsia="ar-SA"/>
        </w:rPr>
        <w:t>10.Срок действия Договора</w:t>
      </w:r>
    </w:p>
    <w:p w:rsidR="009F47C1" w:rsidRPr="005D656E" w:rsidRDefault="009F47C1" w:rsidP="009F47C1">
      <w:pPr>
        <w:widowControl w:val="0"/>
        <w:tabs>
          <w:tab w:val="left" w:pos="425"/>
          <w:tab w:val="left" w:pos="567"/>
          <w:tab w:val="left" w:pos="709"/>
        </w:tabs>
        <w:suppressAutoHyphens/>
        <w:snapToGrid w:val="0"/>
        <w:spacing w:after="8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9F47C1" w:rsidRPr="009F47C1" w:rsidRDefault="009F47C1" w:rsidP="009F47C1">
      <w:pPr>
        <w:widowControl w:val="0"/>
        <w:tabs>
          <w:tab w:val="left" w:pos="425"/>
          <w:tab w:val="left" w:pos="567"/>
          <w:tab w:val="left" w:pos="709"/>
        </w:tabs>
        <w:suppressAutoHyphens/>
        <w:snapToGrid w:val="0"/>
        <w:spacing w:after="8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ab/>
        <w:t>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r w:rsidRPr="009F47C1">
        <w:rPr>
          <w:rFonts w:ascii="Times New Roman" w:eastAsia="Calibri" w:hAnsi="Times New Roman" w:cs="Times New Roman"/>
          <w:sz w:val="28"/>
          <w:szCs w:val="28"/>
          <w:lang w:eastAsia="ar-SA"/>
        </w:rPr>
        <w:t>.</w:t>
      </w:r>
    </w:p>
    <w:p w:rsidR="000C7D45" w:rsidRPr="009F47C1" w:rsidRDefault="000C7D45" w:rsidP="009F47C1">
      <w:pPr>
        <w:widowControl w:val="0"/>
        <w:tabs>
          <w:tab w:val="left" w:pos="709"/>
        </w:tabs>
        <w:suppressAutoHyphens/>
        <w:snapToGrid w:val="0"/>
        <w:spacing w:after="80" w:line="360" w:lineRule="auto"/>
        <w:jc w:val="center"/>
        <w:rPr>
          <w:rFonts w:ascii="Times New Roman" w:eastAsia="Times New Roman" w:hAnsi="Times New Roman" w:cs="Times New Roman"/>
          <w:b/>
          <w:bCs/>
          <w:sz w:val="28"/>
          <w:szCs w:val="28"/>
          <w:lang w:eastAsia="ar-SA"/>
        </w:rPr>
      </w:pPr>
    </w:p>
    <w:p w:rsidR="009F47C1" w:rsidRPr="009F47C1" w:rsidRDefault="009F47C1" w:rsidP="009F47C1">
      <w:pPr>
        <w:widowControl w:val="0"/>
        <w:tabs>
          <w:tab w:val="left" w:pos="709"/>
        </w:tabs>
        <w:suppressAutoHyphens/>
        <w:snapToGrid w:val="0"/>
        <w:spacing w:after="80" w:line="360" w:lineRule="auto"/>
        <w:jc w:val="center"/>
        <w:rPr>
          <w:rFonts w:ascii="Times New Roman" w:eastAsia="Times New Roman" w:hAnsi="Times New Roman" w:cs="Times New Roman"/>
          <w:b/>
          <w:bCs/>
          <w:sz w:val="28"/>
          <w:szCs w:val="28"/>
          <w:lang w:eastAsia="ar-SA"/>
        </w:rPr>
      </w:pPr>
      <w:r w:rsidRPr="009F47C1">
        <w:rPr>
          <w:rFonts w:ascii="Times New Roman" w:eastAsia="Times New Roman" w:hAnsi="Times New Roman" w:cs="Times New Roman"/>
          <w:b/>
          <w:bCs/>
          <w:sz w:val="28"/>
          <w:szCs w:val="28"/>
          <w:lang w:eastAsia="ar-SA"/>
        </w:rPr>
        <w:t xml:space="preserve">  11.Адреса и реквизиты Сторон</w:t>
      </w:r>
    </w:p>
    <w:tbl>
      <w:tblPr>
        <w:tblW w:w="0" w:type="auto"/>
        <w:tblLook w:val="04A0" w:firstRow="1" w:lastRow="0" w:firstColumn="1" w:lastColumn="0" w:noHBand="0" w:noVBand="1"/>
      </w:tblPr>
      <w:tblGrid>
        <w:gridCol w:w="4785"/>
        <w:gridCol w:w="4786"/>
      </w:tblGrid>
      <w:tr w:rsidR="009F47C1" w:rsidRPr="009F47C1" w:rsidTr="00232224">
        <w:tc>
          <w:tcPr>
            <w:tcW w:w="4785" w:type="dxa"/>
            <w:shd w:val="clear" w:color="auto" w:fill="auto"/>
          </w:tcPr>
          <w:p w:rsidR="009F47C1" w:rsidRPr="009F47C1" w:rsidRDefault="009F47C1" w:rsidP="009F47C1">
            <w:pPr>
              <w:widowControl w:val="0"/>
              <w:tabs>
                <w:tab w:val="left" w:pos="709"/>
              </w:tabs>
              <w:suppressAutoHyphens/>
              <w:snapToGrid w:val="0"/>
              <w:spacing w:after="80" w:line="360" w:lineRule="auto"/>
              <w:jc w:val="center"/>
              <w:rPr>
                <w:rFonts w:ascii="Times New Roman" w:eastAsia="Times New Roman" w:hAnsi="Times New Roman" w:cs="Times New Roman"/>
                <w:b/>
                <w:bCs/>
                <w:sz w:val="28"/>
                <w:szCs w:val="28"/>
                <w:lang w:eastAsia="ar-SA"/>
              </w:rPr>
            </w:pPr>
            <w:r w:rsidRPr="009F47C1">
              <w:rPr>
                <w:rFonts w:ascii="Times New Roman" w:eastAsia="Times New Roman" w:hAnsi="Times New Roman" w:cs="Times New Roman"/>
                <w:b/>
                <w:bCs/>
                <w:sz w:val="28"/>
                <w:szCs w:val="28"/>
                <w:lang w:eastAsia="ar-SA"/>
              </w:rPr>
              <w:t>Поставщик</w:t>
            </w:r>
          </w:p>
        </w:tc>
        <w:tc>
          <w:tcPr>
            <w:tcW w:w="4786" w:type="dxa"/>
            <w:shd w:val="clear" w:color="auto" w:fill="auto"/>
          </w:tcPr>
          <w:p w:rsidR="009F47C1" w:rsidRPr="009F47C1" w:rsidRDefault="009F47C1" w:rsidP="009F47C1">
            <w:pPr>
              <w:widowControl w:val="0"/>
              <w:tabs>
                <w:tab w:val="left" w:pos="709"/>
              </w:tabs>
              <w:suppressAutoHyphens/>
              <w:snapToGrid w:val="0"/>
              <w:spacing w:after="80" w:line="360" w:lineRule="auto"/>
              <w:jc w:val="center"/>
              <w:rPr>
                <w:rFonts w:ascii="Times New Roman" w:eastAsia="Times New Roman" w:hAnsi="Times New Roman" w:cs="Times New Roman"/>
                <w:b/>
                <w:bCs/>
                <w:sz w:val="28"/>
                <w:szCs w:val="28"/>
                <w:lang w:eastAsia="ar-SA"/>
              </w:rPr>
            </w:pPr>
            <w:r w:rsidRPr="009F47C1">
              <w:rPr>
                <w:rFonts w:ascii="Times New Roman" w:eastAsia="Times New Roman" w:hAnsi="Times New Roman" w:cs="Times New Roman"/>
                <w:b/>
                <w:bCs/>
                <w:sz w:val="28"/>
                <w:szCs w:val="28"/>
                <w:lang w:eastAsia="ar-SA"/>
              </w:rPr>
              <w:t>Покупатель</w:t>
            </w:r>
          </w:p>
          <w:p w:rsidR="009F47C1" w:rsidRPr="009F47C1" w:rsidRDefault="009F47C1" w:rsidP="009F47C1">
            <w:pPr>
              <w:widowControl w:val="0"/>
              <w:tabs>
                <w:tab w:val="left" w:pos="709"/>
              </w:tabs>
              <w:suppressAutoHyphens/>
              <w:snapToGrid w:val="0"/>
              <w:spacing w:after="0" w:line="240" w:lineRule="auto"/>
              <w:rPr>
                <w:rFonts w:ascii="Times New Roman" w:eastAsia="Times New Roman" w:hAnsi="Times New Roman" w:cs="Times New Roman"/>
                <w:b/>
                <w:bCs/>
                <w:sz w:val="28"/>
                <w:szCs w:val="28"/>
                <w:lang w:eastAsia="ar-SA"/>
              </w:rPr>
            </w:pPr>
            <w:r w:rsidRPr="009F47C1">
              <w:rPr>
                <w:rFonts w:ascii="Times New Roman" w:eastAsia="Times New Roman" w:hAnsi="Times New Roman" w:cs="Times New Roman"/>
                <w:b/>
                <w:sz w:val="28"/>
                <w:szCs w:val="28"/>
                <w:lang w:eastAsia="ru-RU"/>
              </w:rPr>
              <w:t>ОАО «Мурманэнергосбыт»</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b/>
                <w:bCs/>
                <w:sz w:val="28"/>
                <w:szCs w:val="28"/>
                <w:lang w:eastAsia="ru-RU"/>
              </w:rPr>
              <w:t>юр. адрес</w:t>
            </w:r>
            <w:r w:rsidRPr="009F47C1">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83034, г"/>
              </w:smartTagPr>
              <w:r w:rsidRPr="009F47C1">
                <w:rPr>
                  <w:rFonts w:ascii="Times New Roman" w:eastAsia="Times New Roman" w:hAnsi="Times New Roman" w:cs="Times New Roman"/>
                  <w:sz w:val="28"/>
                  <w:szCs w:val="28"/>
                  <w:lang w:eastAsia="ru-RU"/>
                </w:rPr>
                <w:t>183034, г</w:t>
              </w:r>
            </w:smartTag>
            <w:r w:rsidRPr="009F47C1">
              <w:rPr>
                <w:rFonts w:ascii="Times New Roman" w:eastAsia="Times New Roman" w:hAnsi="Times New Roman" w:cs="Times New Roman"/>
                <w:sz w:val="28"/>
                <w:szCs w:val="28"/>
                <w:lang w:eastAsia="ru-RU"/>
              </w:rPr>
              <w:t xml:space="preserve">. Мурманск, </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ул. Свердлова, д. 39</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b/>
                <w:bCs/>
                <w:sz w:val="28"/>
                <w:szCs w:val="28"/>
                <w:lang w:eastAsia="ru-RU"/>
              </w:rPr>
              <w:t>почт. адрес</w:t>
            </w:r>
            <w:r w:rsidRPr="009F47C1">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83034, г"/>
              </w:smartTagPr>
              <w:r w:rsidRPr="009F47C1">
                <w:rPr>
                  <w:rFonts w:ascii="Times New Roman" w:eastAsia="Times New Roman" w:hAnsi="Times New Roman" w:cs="Times New Roman"/>
                  <w:sz w:val="28"/>
                  <w:szCs w:val="28"/>
                  <w:lang w:eastAsia="ru-RU"/>
                </w:rPr>
                <w:t>183034, г</w:t>
              </w:r>
            </w:smartTag>
            <w:r w:rsidRPr="009F47C1">
              <w:rPr>
                <w:rFonts w:ascii="Times New Roman" w:eastAsia="Times New Roman" w:hAnsi="Times New Roman" w:cs="Times New Roman"/>
                <w:sz w:val="28"/>
                <w:szCs w:val="28"/>
                <w:lang w:eastAsia="ru-RU"/>
              </w:rPr>
              <w:t>. Мурманск,</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 xml:space="preserve"> </w:t>
            </w:r>
            <w:r w:rsidRPr="009F47C1">
              <w:rPr>
                <w:rFonts w:ascii="Times New Roman" w:eastAsia="Times New Roman" w:hAnsi="Times New Roman" w:cs="Times New Roman"/>
                <w:sz w:val="28"/>
                <w:szCs w:val="28"/>
              </w:rPr>
              <w:t>ул. Свердлова, д. 39</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 xml:space="preserve">тел/факс 8152-435736 </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тел.8152-686288</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Е-</w:t>
            </w:r>
            <w:r w:rsidRPr="009F47C1">
              <w:rPr>
                <w:rFonts w:ascii="Times New Roman" w:eastAsia="Times New Roman" w:hAnsi="Times New Roman" w:cs="Times New Roman"/>
                <w:sz w:val="28"/>
                <w:szCs w:val="28"/>
                <w:lang w:val="en-US" w:eastAsia="ru-RU"/>
              </w:rPr>
              <w:t>mail</w:t>
            </w:r>
            <w:r w:rsidRPr="009F47C1">
              <w:rPr>
                <w:rFonts w:ascii="Times New Roman" w:eastAsia="Times New Roman" w:hAnsi="Times New Roman" w:cs="Times New Roman"/>
                <w:sz w:val="28"/>
                <w:szCs w:val="28"/>
                <w:lang w:eastAsia="ru-RU"/>
              </w:rPr>
              <w:t xml:space="preserve"> </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b/>
                <w:bCs/>
                <w:sz w:val="28"/>
                <w:szCs w:val="28"/>
                <w:lang w:eastAsia="ru-RU"/>
              </w:rPr>
            </w:pPr>
            <w:r w:rsidRPr="009F47C1">
              <w:rPr>
                <w:rFonts w:ascii="Times New Roman" w:eastAsia="Times New Roman" w:hAnsi="Times New Roman" w:cs="Times New Roman"/>
                <w:b/>
                <w:bCs/>
                <w:sz w:val="28"/>
                <w:szCs w:val="28"/>
                <w:lang w:eastAsia="ru-RU"/>
              </w:rPr>
              <w:t xml:space="preserve">платежные реквизиты: </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 xml:space="preserve">р/сч 40702810301060011550 в  </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 xml:space="preserve">Мурманском филиале </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 xml:space="preserve">Морского банка (ОАО) </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г. Санкт-Петербург</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к/с 30101810100000000833</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БИК 044030833</w:t>
            </w:r>
          </w:p>
          <w:p w:rsidR="009F47C1" w:rsidRPr="009F47C1" w:rsidRDefault="009F47C1" w:rsidP="009F47C1">
            <w:pPr>
              <w:widowControl w:val="0"/>
              <w:tabs>
                <w:tab w:val="left" w:pos="1440"/>
              </w:tabs>
              <w:snapToGrid w:val="0"/>
              <w:spacing w:after="0" w:line="240" w:lineRule="auto"/>
              <w:jc w:val="both"/>
              <w:rPr>
                <w:rFonts w:ascii="Times New Roman" w:eastAsia="Times New Roman" w:hAnsi="Times New Roman" w:cs="Times New Roman"/>
                <w:sz w:val="28"/>
                <w:szCs w:val="28"/>
              </w:rPr>
            </w:pPr>
            <w:r w:rsidRPr="009F47C1">
              <w:rPr>
                <w:rFonts w:ascii="Times New Roman" w:eastAsia="Times New Roman" w:hAnsi="Times New Roman" w:cs="Times New Roman"/>
                <w:sz w:val="28"/>
                <w:szCs w:val="28"/>
              </w:rPr>
              <w:t>ОКПО 88036460</w:t>
            </w:r>
          </w:p>
          <w:p w:rsidR="009F47C1" w:rsidRPr="009F47C1" w:rsidRDefault="009F47C1" w:rsidP="009F47C1">
            <w:pPr>
              <w:widowControl w:val="0"/>
              <w:tabs>
                <w:tab w:val="left" w:pos="1440"/>
              </w:tabs>
              <w:snapToGrid w:val="0"/>
              <w:spacing w:after="0" w:line="240" w:lineRule="auto"/>
              <w:jc w:val="both"/>
              <w:rPr>
                <w:rFonts w:ascii="Times New Roman" w:eastAsia="Times New Roman" w:hAnsi="Times New Roman" w:cs="Times New Roman"/>
                <w:sz w:val="28"/>
                <w:szCs w:val="28"/>
              </w:rPr>
            </w:pPr>
            <w:r w:rsidRPr="009F47C1">
              <w:rPr>
                <w:rFonts w:ascii="Times New Roman" w:eastAsia="Times New Roman" w:hAnsi="Times New Roman" w:cs="Times New Roman"/>
                <w:sz w:val="28"/>
                <w:szCs w:val="28"/>
              </w:rPr>
              <w:t>ОГРН 1095190009111</w:t>
            </w:r>
          </w:p>
          <w:p w:rsidR="009F47C1" w:rsidRPr="009F47C1" w:rsidRDefault="009F47C1" w:rsidP="009F47C1">
            <w:pPr>
              <w:widowControl w:val="0"/>
              <w:tabs>
                <w:tab w:val="left" w:pos="1440"/>
              </w:tabs>
              <w:snapToGrid w:val="0"/>
              <w:spacing w:after="0" w:line="240" w:lineRule="auto"/>
              <w:jc w:val="both"/>
              <w:rPr>
                <w:rFonts w:ascii="Times New Roman" w:eastAsia="Times New Roman" w:hAnsi="Times New Roman" w:cs="Times New Roman"/>
                <w:sz w:val="28"/>
                <w:szCs w:val="28"/>
              </w:rPr>
            </w:pPr>
            <w:r w:rsidRPr="009F47C1">
              <w:rPr>
                <w:rFonts w:ascii="Times New Roman" w:eastAsia="Times New Roman" w:hAnsi="Times New Roman" w:cs="Times New Roman"/>
                <w:sz w:val="28"/>
                <w:szCs w:val="28"/>
              </w:rPr>
              <w:t>ИНН 5190907139</w:t>
            </w:r>
          </w:p>
          <w:p w:rsidR="009F47C1" w:rsidRPr="009F47C1" w:rsidRDefault="009F47C1" w:rsidP="009F47C1">
            <w:pPr>
              <w:widowControl w:val="0"/>
              <w:tabs>
                <w:tab w:val="left" w:pos="709"/>
              </w:tabs>
              <w:suppressAutoHyphens/>
              <w:snapToGrid w:val="0"/>
              <w:spacing w:after="80" w:line="360" w:lineRule="auto"/>
              <w:rPr>
                <w:rFonts w:ascii="Times New Roman" w:eastAsia="Times New Roman" w:hAnsi="Times New Roman" w:cs="Times New Roman"/>
                <w:b/>
                <w:bCs/>
                <w:sz w:val="28"/>
                <w:szCs w:val="28"/>
                <w:lang w:eastAsia="ar-SA"/>
              </w:rPr>
            </w:pPr>
            <w:r w:rsidRPr="009F47C1">
              <w:rPr>
                <w:rFonts w:ascii="Times New Roman" w:eastAsia="Times New Roman" w:hAnsi="Times New Roman" w:cs="Times New Roman"/>
                <w:sz w:val="28"/>
                <w:szCs w:val="28"/>
                <w:lang w:eastAsia="ar-SA"/>
              </w:rPr>
              <w:t>КПП 519950001</w:t>
            </w:r>
          </w:p>
        </w:tc>
      </w:tr>
    </w:tbl>
    <w:p w:rsidR="009F47C1" w:rsidRPr="009F47C1" w:rsidRDefault="009F47C1" w:rsidP="009F47C1">
      <w:pPr>
        <w:widowControl w:val="0"/>
        <w:tabs>
          <w:tab w:val="left" w:pos="1440"/>
        </w:tabs>
        <w:snapToGrid w:val="0"/>
        <w:spacing w:after="0" w:line="240" w:lineRule="auto"/>
        <w:jc w:val="both"/>
        <w:rPr>
          <w:rFonts w:ascii="Times New Roman" w:eastAsia="Calibri" w:hAnsi="Times New Roman" w:cs="Times New Roman"/>
          <w:sz w:val="28"/>
          <w:szCs w:val="28"/>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9F47C1" w:rsidRPr="009F47C1" w:rsidTr="00232224">
        <w:trPr>
          <w:cantSplit/>
          <w:trHeight w:val="385"/>
        </w:trPr>
        <w:tc>
          <w:tcPr>
            <w:tcW w:w="9546" w:type="dxa"/>
            <w:gridSpan w:val="3"/>
          </w:tcPr>
          <w:p w:rsidR="009F47C1" w:rsidRPr="009F47C1" w:rsidRDefault="009F47C1" w:rsidP="009F47C1">
            <w:pPr>
              <w:widowControl w:val="0"/>
              <w:tabs>
                <w:tab w:val="left" w:pos="1440"/>
              </w:tabs>
              <w:suppressAutoHyphens/>
              <w:snapToGrid w:val="0"/>
              <w:spacing w:after="80" w:line="360" w:lineRule="auto"/>
              <w:jc w:val="center"/>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lastRenderedPageBreak/>
              <w:t>Подписи Сторон</w:t>
            </w:r>
          </w:p>
        </w:tc>
      </w:tr>
      <w:tr w:rsidR="009F47C1" w:rsidRPr="009F47C1" w:rsidTr="00232224">
        <w:trPr>
          <w:trHeight w:val="1147"/>
        </w:trPr>
        <w:tc>
          <w:tcPr>
            <w:tcW w:w="4250" w:type="dxa"/>
          </w:tcPr>
          <w:p w:rsidR="009F47C1" w:rsidRPr="009F47C1" w:rsidRDefault="009F47C1" w:rsidP="009F47C1">
            <w:pPr>
              <w:widowControl w:val="0"/>
              <w:tabs>
                <w:tab w:val="left" w:pos="425"/>
                <w:tab w:val="left" w:pos="709"/>
              </w:tabs>
              <w:suppressAutoHyphens/>
              <w:snapToGrid w:val="0"/>
              <w:spacing w:after="80" w:line="24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__________________</w:t>
            </w:r>
          </w:p>
          <w:p w:rsidR="009F47C1" w:rsidRPr="009F47C1" w:rsidRDefault="009F47C1" w:rsidP="009F47C1">
            <w:pPr>
              <w:widowControl w:val="0"/>
              <w:tabs>
                <w:tab w:val="left" w:pos="425"/>
                <w:tab w:val="left" w:pos="709"/>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9F47C1">
              <w:rPr>
                <w:rFonts w:ascii="Times New Roman" w:eastAsia="Calibri" w:hAnsi="Times New Roman" w:cs="Times New Roman"/>
                <w:bCs/>
                <w:sz w:val="28"/>
                <w:szCs w:val="28"/>
                <w:vertAlign w:val="superscript"/>
                <w:lang w:eastAsia="ar-SA"/>
              </w:rPr>
              <w:t xml:space="preserve">                 (</w:t>
            </w:r>
            <w:r w:rsidRPr="009F47C1">
              <w:rPr>
                <w:rFonts w:ascii="Times New Roman" w:eastAsia="Calibri" w:hAnsi="Times New Roman" w:cs="Times New Roman"/>
                <w:bCs/>
                <w:i/>
                <w:sz w:val="28"/>
                <w:szCs w:val="28"/>
                <w:vertAlign w:val="superscript"/>
                <w:lang w:eastAsia="ar-SA"/>
              </w:rPr>
              <w:t>должность)</w:t>
            </w:r>
          </w:p>
          <w:p w:rsidR="009F47C1" w:rsidRPr="009F47C1" w:rsidRDefault="009F47C1" w:rsidP="009F47C1">
            <w:pPr>
              <w:widowControl w:val="0"/>
              <w:tabs>
                <w:tab w:val="left" w:pos="425"/>
                <w:tab w:val="left" w:pos="709"/>
              </w:tabs>
              <w:suppressAutoHyphens/>
              <w:snapToGrid w:val="0"/>
              <w:spacing w:after="80" w:line="360" w:lineRule="auto"/>
              <w:rPr>
                <w:rFonts w:ascii="Times New Roman" w:eastAsia="Calibri" w:hAnsi="Times New Roman" w:cs="Times New Roman"/>
                <w:b/>
                <w:bCs/>
                <w:sz w:val="28"/>
                <w:szCs w:val="28"/>
                <w:lang w:eastAsia="ar-SA"/>
              </w:rPr>
            </w:pPr>
          </w:p>
          <w:p w:rsidR="009F47C1" w:rsidRPr="009F47C1" w:rsidRDefault="009F47C1" w:rsidP="009F47C1">
            <w:pPr>
              <w:widowControl w:val="0"/>
              <w:tabs>
                <w:tab w:val="left" w:pos="425"/>
                <w:tab w:val="left" w:pos="709"/>
              </w:tabs>
              <w:suppressAutoHyphens/>
              <w:snapToGrid w:val="0"/>
              <w:spacing w:after="80" w:line="24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_____________/____________/</w:t>
            </w:r>
          </w:p>
          <w:p w:rsidR="009F47C1" w:rsidRPr="009F47C1" w:rsidRDefault="009F47C1" w:rsidP="009F47C1">
            <w:pPr>
              <w:widowControl w:val="0"/>
              <w:tabs>
                <w:tab w:val="left" w:pos="425"/>
                <w:tab w:val="left" w:pos="709"/>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9F47C1">
              <w:rPr>
                <w:rFonts w:ascii="Times New Roman" w:eastAsia="Calibri" w:hAnsi="Times New Roman" w:cs="Times New Roman"/>
                <w:bCs/>
                <w:i/>
                <w:sz w:val="28"/>
                <w:szCs w:val="28"/>
                <w:vertAlign w:val="superscript"/>
                <w:lang w:eastAsia="ar-SA"/>
              </w:rPr>
              <w:t xml:space="preserve">                                                    (ФИО)  </w:t>
            </w:r>
          </w:p>
          <w:p w:rsidR="009F47C1" w:rsidRPr="009F47C1" w:rsidRDefault="009F47C1" w:rsidP="009F47C1">
            <w:pPr>
              <w:widowControl w:val="0"/>
              <w:tabs>
                <w:tab w:val="left" w:pos="425"/>
                <w:tab w:val="left" w:pos="709"/>
              </w:tabs>
              <w:suppressAutoHyphens/>
              <w:snapToGrid w:val="0"/>
              <w:spacing w:after="0" w:line="36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М.П.</w:t>
            </w:r>
          </w:p>
        </w:tc>
        <w:tc>
          <w:tcPr>
            <w:tcW w:w="418" w:type="dxa"/>
          </w:tcPr>
          <w:p w:rsidR="009F47C1" w:rsidRPr="009F47C1" w:rsidRDefault="009F47C1" w:rsidP="009F47C1">
            <w:pPr>
              <w:widowControl w:val="0"/>
              <w:suppressAutoHyphens/>
              <w:snapToGrid w:val="0"/>
              <w:spacing w:after="0" w:line="360" w:lineRule="auto"/>
              <w:ind w:firstLine="35"/>
              <w:jc w:val="right"/>
              <w:rPr>
                <w:rFonts w:ascii="Times New Roman" w:eastAsia="Calibri" w:hAnsi="Times New Roman" w:cs="Times New Roman"/>
                <w:b/>
                <w:bCs/>
                <w:sz w:val="28"/>
                <w:szCs w:val="28"/>
                <w:lang w:eastAsia="ar-SA"/>
              </w:rPr>
            </w:pPr>
          </w:p>
        </w:tc>
        <w:tc>
          <w:tcPr>
            <w:tcW w:w="4878" w:type="dxa"/>
          </w:tcPr>
          <w:p w:rsidR="009F47C1" w:rsidRPr="009F47C1" w:rsidRDefault="009F47C1" w:rsidP="009F47C1">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__________________</w:t>
            </w:r>
          </w:p>
          <w:p w:rsidR="009F47C1" w:rsidRPr="009F47C1" w:rsidRDefault="009F47C1" w:rsidP="009F47C1">
            <w:pPr>
              <w:widowControl w:val="0"/>
              <w:tabs>
                <w:tab w:val="left" w:pos="425"/>
                <w:tab w:val="left" w:pos="709"/>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9F47C1">
              <w:rPr>
                <w:rFonts w:ascii="Times New Roman" w:eastAsia="Calibri" w:hAnsi="Times New Roman" w:cs="Times New Roman"/>
                <w:bCs/>
                <w:sz w:val="28"/>
                <w:szCs w:val="28"/>
                <w:vertAlign w:val="superscript"/>
                <w:lang w:eastAsia="ar-SA"/>
              </w:rPr>
              <w:t xml:space="preserve">             (</w:t>
            </w:r>
            <w:r w:rsidRPr="009F47C1">
              <w:rPr>
                <w:rFonts w:ascii="Times New Roman" w:eastAsia="Calibri" w:hAnsi="Times New Roman" w:cs="Times New Roman"/>
                <w:bCs/>
                <w:i/>
                <w:sz w:val="28"/>
                <w:szCs w:val="28"/>
                <w:vertAlign w:val="superscript"/>
                <w:lang w:eastAsia="ar-SA"/>
              </w:rPr>
              <w:t>должность)</w:t>
            </w:r>
          </w:p>
          <w:p w:rsidR="009F47C1" w:rsidRPr="009F47C1" w:rsidRDefault="009F47C1" w:rsidP="009F47C1">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p>
          <w:p w:rsidR="009F47C1" w:rsidRPr="009F47C1" w:rsidRDefault="009F47C1" w:rsidP="009F47C1">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__________________/_____________/</w:t>
            </w:r>
          </w:p>
          <w:p w:rsidR="009F47C1" w:rsidRPr="009F47C1" w:rsidRDefault="009F47C1" w:rsidP="009F47C1">
            <w:pPr>
              <w:widowControl w:val="0"/>
              <w:tabs>
                <w:tab w:val="left" w:pos="1440"/>
              </w:tabs>
              <w:suppressAutoHyphens/>
              <w:snapToGrid w:val="0"/>
              <w:spacing w:after="80" w:line="240" w:lineRule="auto"/>
              <w:rPr>
                <w:rFonts w:ascii="Times New Roman" w:eastAsia="Calibri" w:hAnsi="Times New Roman" w:cs="Times New Roman"/>
                <w:b/>
                <w:bCs/>
                <w:sz w:val="28"/>
                <w:szCs w:val="28"/>
                <w:vertAlign w:val="superscript"/>
                <w:lang w:eastAsia="ar-SA"/>
              </w:rPr>
            </w:pPr>
            <w:r w:rsidRPr="009F47C1">
              <w:rPr>
                <w:rFonts w:ascii="Times New Roman" w:eastAsia="Calibri" w:hAnsi="Times New Roman" w:cs="Times New Roman"/>
                <w:bCs/>
                <w:i/>
                <w:sz w:val="28"/>
                <w:szCs w:val="28"/>
                <w:vertAlign w:val="superscript"/>
                <w:lang w:eastAsia="ar-SA"/>
              </w:rPr>
              <w:t xml:space="preserve">                                                                         (ФИО)  </w:t>
            </w:r>
          </w:p>
          <w:p w:rsidR="009F47C1" w:rsidRPr="009F47C1" w:rsidRDefault="009F47C1" w:rsidP="009F47C1">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М.П.</w:t>
            </w:r>
          </w:p>
        </w:tc>
      </w:tr>
    </w:tbl>
    <w:p w:rsidR="009F47C1" w:rsidRPr="009F47C1" w:rsidRDefault="009F47C1" w:rsidP="009F47C1">
      <w:pPr>
        <w:spacing w:line="360" w:lineRule="auto"/>
        <w:rPr>
          <w:rFonts w:ascii="Times New Roman" w:eastAsia="Calibri" w:hAnsi="Times New Roman" w:cs="Times New Roman"/>
          <w:i/>
          <w:sz w:val="20"/>
          <w:szCs w:val="20"/>
        </w:rPr>
      </w:pPr>
    </w:p>
    <w:p w:rsidR="009F47C1" w:rsidRPr="009F47C1" w:rsidRDefault="009F47C1" w:rsidP="009F47C1">
      <w:pPr>
        <w:spacing w:line="360" w:lineRule="auto"/>
        <w:rPr>
          <w:rFonts w:ascii="Times New Roman" w:eastAsia="Calibri" w:hAnsi="Times New Roman" w:cs="Times New Roman"/>
          <w:i/>
          <w:sz w:val="20"/>
          <w:szCs w:val="20"/>
        </w:rPr>
      </w:pPr>
    </w:p>
    <w:p w:rsidR="009F47C1" w:rsidRPr="009F47C1" w:rsidRDefault="009F47C1" w:rsidP="009F47C1">
      <w:pPr>
        <w:spacing w:line="360" w:lineRule="auto"/>
        <w:rPr>
          <w:rFonts w:ascii="Times New Roman" w:eastAsia="Calibri" w:hAnsi="Times New Roman" w:cs="Times New Roman"/>
          <w:i/>
          <w:sz w:val="20"/>
          <w:szCs w:val="20"/>
        </w:rPr>
      </w:pPr>
    </w:p>
    <w:p w:rsidR="009F47C1" w:rsidRDefault="009F47C1"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A76CE0" w:rsidRDefault="00A76CE0" w:rsidP="009F47C1">
      <w:pPr>
        <w:spacing w:line="360" w:lineRule="auto"/>
        <w:rPr>
          <w:rFonts w:ascii="Times New Roman" w:eastAsia="Calibri" w:hAnsi="Times New Roman" w:cs="Times New Roman"/>
          <w:i/>
          <w:sz w:val="20"/>
          <w:szCs w:val="20"/>
        </w:rPr>
      </w:pPr>
      <w:bookmarkStart w:id="57" w:name="_GoBack"/>
      <w:bookmarkEnd w:id="57"/>
    </w:p>
    <w:p w:rsidR="009B392F" w:rsidRPr="009B392F" w:rsidRDefault="009B392F" w:rsidP="009B392F">
      <w:pPr>
        <w:tabs>
          <w:tab w:val="left" w:pos="709"/>
        </w:tabs>
        <w:suppressAutoHyphens/>
        <w:spacing w:line="240" w:lineRule="auto"/>
        <w:jc w:val="right"/>
        <w:rPr>
          <w:rFonts w:ascii="Times New Roman" w:eastAsia="Times New Roman" w:hAnsi="Times New Roman" w:cs="Times New Roman"/>
          <w:sz w:val="24"/>
          <w:szCs w:val="24"/>
          <w:lang w:eastAsia="ar-SA"/>
        </w:rPr>
      </w:pPr>
      <w:r w:rsidRPr="009B392F">
        <w:rPr>
          <w:rFonts w:ascii="Times New Roman" w:eastAsia="Times New Roman" w:hAnsi="Times New Roman" w:cs="Times New Roman"/>
          <w:b/>
          <w:bCs/>
          <w:sz w:val="24"/>
          <w:szCs w:val="24"/>
          <w:lang w:eastAsia="ar-SA"/>
        </w:rPr>
        <w:lastRenderedPageBreak/>
        <w:t xml:space="preserve">Приложение №1 </w:t>
      </w:r>
    </w:p>
    <w:p w:rsidR="009B392F" w:rsidRPr="009B392F" w:rsidRDefault="009B392F" w:rsidP="009B392F">
      <w:pPr>
        <w:tabs>
          <w:tab w:val="left" w:pos="709"/>
        </w:tabs>
        <w:suppressAutoHyphens/>
        <w:spacing w:line="240" w:lineRule="auto"/>
        <w:jc w:val="right"/>
        <w:rPr>
          <w:rFonts w:ascii="Times New Roman" w:eastAsia="Times New Roman" w:hAnsi="Times New Roman" w:cs="Times New Roman"/>
          <w:sz w:val="24"/>
          <w:szCs w:val="24"/>
          <w:lang w:eastAsia="ar-SA"/>
        </w:rPr>
      </w:pPr>
      <w:r w:rsidRPr="009B392F">
        <w:rPr>
          <w:rFonts w:ascii="Times New Roman" w:eastAsia="Times New Roman" w:hAnsi="Times New Roman" w:cs="Times New Roman"/>
          <w:b/>
          <w:bCs/>
          <w:sz w:val="24"/>
          <w:szCs w:val="24"/>
          <w:lang w:eastAsia="ar-SA"/>
        </w:rPr>
        <w:t>к Договору поставки № ______от «___»______201__г.</w:t>
      </w:r>
    </w:p>
    <w:p w:rsidR="009B392F" w:rsidRPr="009B392F" w:rsidRDefault="009B392F" w:rsidP="009B392F">
      <w:pPr>
        <w:tabs>
          <w:tab w:val="left" w:pos="709"/>
        </w:tabs>
        <w:suppressAutoHyphens/>
        <w:spacing w:line="240" w:lineRule="auto"/>
        <w:ind w:left="-567" w:firstLine="567"/>
        <w:jc w:val="center"/>
        <w:rPr>
          <w:rFonts w:ascii="Times New Roman" w:eastAsia="Times New Roman" w:hAnsi="Times New Roman" w:cs="Times New Roman"/>
          <w:sz w:val="24"/>
          <w:szCs w:val="24"/>
          <w:lang w:eastAsia="ar-SA"/>
        </w:rPr>
      </w:pPr>
      <w:r w:rsidRPr="009B392F">
        <w:rPr>
          <w:rFonts w:ascii="Times New Roman" w:eastAsia="Times New Roman" w:hAnsi="Times New Roman" w:cs="Times New Roman"/>
          <w:b/>
          <w:bCs/>
          <w:sz w:val="24"/>
          <w:szCs w:val="24"/>
          <w:lang w:eastAsia="ar-SA"/>
        </w:rPr>
        <w:t>Спецификация</w:t>
      </w:r>
    </w:p>
    <w:tbl>
      <w:tblPr>
        <w:tblW w:w="1049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295"/>
        <w:gridCol w:w="992"/>
        <w:gridCol w:w="992"/>
        <w:gridCol w:w="993"/>
        <w:gridCol w:w="1702"/>
        <w:gridCol w:w="1843"/>
      </w:tblGrid>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Times New Roman" w:hAnsi="Times New Roman" w:cs="Calibri"/>
              </w:rPr>
            </w:pPr>
            <w:r w:rsidRPr="009B392F">
              <w:rPr>
                <w:rFonts w:ascii="Times New Roman" w:eastAsia="Times New Roman" w:hAnsi="Times New Roman" w:cs="Calibri"/>
              </w:rPr>
              <w:t>№</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Times New Roman" w:hAnsi="Times New Roman" w:cs="Times New Roman"/>
              </w:rPr>
            </w:pPr>
            <w:r w:rsidRPr="009B392F">
              <w:rPr>
                <w:rFonts w:ascii="Times New Roman" w:eastAsia="Times New Roman" w:hAnsi="Times New Roman" w:cs="Times New Roman"/>
              </w:rPr>
              <w:t>Товар</w:t>
            </w:r>
          </w:p>
        </w:tc>
        <w:tc>
          <w:tcPr>
            <w:tcW w:w="992" w:type="dxa"/>
            <w:tcBorders>
              <w:top w:val="single" w:sz="4" w:space="0" w:color="auto"/>
              <w:left w:val="single" w:sz="4" w:space="0" w:color="auto"/>
              <w:bottom w:val="single" w:sz="4" w:space="0" w:color="auto"/>
              <w:right w:val="single" w:sz="4" w:space="0" w:color="auto"/>
            </w:tcBorders>
          </w:tcPr>
          <w:p w:rsidR="009B392F" w:rsidRPr="009B392F" w:rsidRDefault="009B392F" w:rsidP="009B392F">
            <w:pPr>
              <w:tabs>
                <w:tab w:val="left" w:pos="460"/>
              </w:tabs>
              <w:rPr>
                <w:rFonts w:ascii="Times New Roman" w:eastAsia="Times New Roman" w:hAnsi="Times New Roman" w:cs="Times New Roman"/>
              </w:rPr>
            </w:pPr>
            <w:r w:rsidRPr="009B392F">
              <w:rPr>
                <w:rFonts w:ascii="Times New Roman" w:eastAsia="Times New Roman" w:hAnsi="Times New Roman" w:cs="Times New Roman"/>
                <w:color w:val="000000"/>
                <w:sz w:val="20"/>
                <w:szCs w:val="20"/>
                <w:lang w:eastAsia="ru-RU"/>
              </w:rPr>
              <w:t>ГОСТ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tabs>
                <w:tab w:val="left" w:pos="460"/>
              </w:tabs>
              <w:rPr>
                <w:rFonts w:ascii="Times New Roman" w:eastAsia="Times New Roman" w:hAnsi="Times New Roman" w:cs="Times New Roman"/>
              </w:rPr>
            </w:pPr>
            <w:r w:rsidRPr="009B392F">
              <w:rPr>
                <w:rFonts w:ascii="Times New Roman" w:eastAsia="Times New Roman" w:hAnsi="Times New Roman" w:cs="Times New Roman"/>
              </w:rPr>
              <w:t>Ед. изм.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Times New Roman" w:hAnsi="Times New Roman" w:cs="Times New Roman"/>
              </w:rPr>
            </w:pPr>
            <w:r w:rsidRPr="009B392F">
              <w:rPr>
                <w:rFonts w:ascii="Times New Roman" w:eastAsia="Times New Roman" w:hAnsi="Times New Roman" w:cs="Times New Roman"/>
              </w:rPr>
              <w:t>Кол-во</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Calibri" w:hAnsi="Times New Roman" w:cs="Times New Roman"/>
              </w:rPr>
            </w:pPr>
            <w:r w:rsidRPr="009B392F">
              <w:rPr>
                <w:rFonts w:ascii="Times New Roman" w:eastAsia="Calibri" w:hAnsi="Times New Roman" w:cs="Times New Roman"/>
              </w:rPr>
              <w:t xml:space="preserve">Цена, руб.коп., </w:t>
            </w:r>
          </w:p>
          <w:p w:rsidR="009B392F" w:rsidRPr="009B392F" w:rsidRDefault="009B392F" w:rsidP="009B392F">
            <w:pPr>
              <w:rPr>
                <w:rFonts w:ascii="Times New Roman" w:eastAsia="Calibri" w:hAnsi="Times New Roman" w:cs="Times New Roman"/>
                <w:i/>
                <w:sz w:val="20"/>
                <w:szCs w:val="20"/>
              </w:rPr>
            </w:pPr>
            <w:r w:rsidRPr="009B392F">
              <w:rPr>
                <w:rFonts w:ascii="Times New Roman" w:eastAsia="Calibri" w:hAnsi="Times New Roman" w:cs="Times New Roman"/>
                <w:i/>
                <w:sz w:val="20"/>
                <w:szCs w:val="20"/>
              </w:rPr>
              <w:t xml:space="preserve">в т.ч. НДС </w:t>
            </w:r>
            <w:r w:rsidRPr="009B392F">
              <w:rPr>
                <w:rFonts w:ascii="Times New Roman" w:eastAsia="Calibri" w:hAnsi="Times New Roman" w:cs="Times New Roman"/>
                <w:i/>
                <w:iCs/>
                <w:sz w:val="20"/>
                <w:szCs w:val="20"/>
              </w:rPr>
              <w:t>(в случае, если организация не является плательщиком НДС, указывается – НДС не облагается)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Calibri" w:hAnsi="Times New Roman" w:cs="Times New Roman"/>
              </w:rPr>
            </w:pPr>
            <w:r w:rsidRPr="009B392F">
              <w:rPr>
                <w:rFonts w:ascii="Times New Roman" w:eastAsia="Calibri" w:hAnsi="Times New Roman" w:cs="Times New Roman"/>
              </w:rPr>
              <w:t xml:space="preserve">Сумма, руб.коп., </w:t>
            </w:r>
          </w:p>
          <w:p w:rsidR="009B392F" w:rsidRPr="009B392F" w:rsidRDefault="009B392F" w:rsidP="009B392F">
            <w:pPr>
              <w:rPr>
                <w:rFonts w:ascii="Times New Roman" w:eastAsia="Calibri" w:hAnsi="Times New Roman" w:cs="Times New Roman"/>
              </w:rPr>
            </w:pPr>
            <w:r w:rsidRPr="009B392F">
              <w:rPr>
                <w:rFonts w:ascii="Times New Roman" w:eastAsia="Calibri" w:hAnsi="Times New Roman" w:cs="Times New Roman"/>
                <w:i/>
                <w:sz w:val="20"/>
                <w:szCs w:val="20"/>
              </w:rPr>
              <w:t xml:space="preserve">в т.ч. НДС </w:t>
            </w:r>
            <w:r w:rsidRPr="009B392F">
              <w:rPr>
                <w:rFonts w:ascii="Times New Roman" w:eastAsia="Calibri" w:hAnsi="Times New Roman" w:cs="Times New Roman"/>
                <w:i/>
                <w:iCs/>
                <w:sz w:val="20"/>
                <w:szCs w:val="20"/>
              </w:rPr>
              <w:t>(в случае, если организация не является плательщиком НДС, указывается – НДС не облагается)</w:t>
            </w:r>
          </w:p>
        </w:tc>
      </w:tr>
      <w:tr w:rsidR="009B392F" w:rsidRPr="009B392F" w:rsidTr="00232224">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Times New Roman" w:hAnsi="Times New Roman" w:cs="Calibri"/>
                <w:sz w:val="20"/>
                <w:szCs w:val="20"/>
              </w:rPr>
            </w:pPr>
            <w:r w:rsidRPr="009B392F">
              <w:rPr>
                <w:rFonts w:ascii="Times New Roman" w:eastAsia="Times New Roman" w:hAnsi="Times New Roman" w:cs="Calibri"/>
                <w:sz w:val="20"/>
                <w:szCs w:val="20"/>
              </w:rPr>
              <w:t>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Times New Roman" w:hAnsi="Times New Roman" w:cs="Times New Roman"/>
                <w:sz w:val="20"/>
                <w:szCs w:val="20"/>
              </w:rPr>
            </w:pPr>
            <w:r w:rsidRPr="009B392F">
              <w:rPr>
                <w:rFonts w:ascii="Times New Roman" w:eastAsia="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rsidR="009B392F" w:rsidRPr="009B392F" w:rsidRDefault="009B392F" w:rsidP="009B392F">
            <w:pPr>
              <w:spacing w:after="0" w:line="240" w:lineRule="auto"/>
              <w:jc w:val="center"/>
              <w:rPr>
                <w:rFonts w:ascii="Times New Roman" w:eastAsia="Times New Roman" w:hAnsi="Times New Roman" w:cs="Times New Roman"/>
                <w:color w:val="000000"/>
                <w:sz w:val="20"/>
                <w:szCs w:val="20"/>
                <w:lang w:eastAsia="ru-RU"/>
              </w:rPr>
            </w:pPr>
            <w:r w:rsidRPr="009B392F">
              <w:rPr>
                <w:rFonts w:ascii="Times New Roman" w:eastAsia="Times New Roman" w:hAnsi="Times New Roman" w:cs="Times New Roman"/>
                <w:color w:val="000000"/>
                <w:sz w:val="20"/>
                <w:szCs w:val="20"/>
                <w:lang w:eastAsia="ru-RU"/>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Times New Roman" w:hAnsi="Times New Roman" w:cs="Times New Roman"/>
                <w:sz w:val="20"/>
                <w:szCs w:val="20"/>
              </w:rPr>
            </w:pPr>
            <w:r w:rsidRPr="009B392F">
              <w:rPr>
                <w:rFonts w:ascii="Times New Roman" w:eastAsia="Times New Roman" w:hAnsi="Times New Roman" w:cs="Times New Roman"/>
                <w:sz w:val="20"/>
                <w:szCs w:val="20"/>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Times New Roman" w:hAnsi="Times New Roman" w:cs="Times New Roman"/>
                <w:sz w:val="20"/>
                <w:szCs w:val="20"/>
              </w:rPr>
            </w:pPr>
            <w:r w:rsidRPr="009B392F">
              <w:rPr>
                <w:rFonts w:ascii="Times New Roman" w:eastAsia="Times New Roman" w:hAnsi="Times New Roman" w:cs="Times New Roman"/>
                <w:sz w:val="20"/>
                <w:szCs w:val="20"/>
              </w:rPr>
              <w:t>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Calibri" w:hAnsi="Times New Roman" w:cs="Times New Roman"/>
                <w:sz w:val="20"/>
                <w:szCs w:val="20"/>
              </w:rPr>
            </w:pPr>
            <w:r w:rsidRPr="009B392F">
              <w:rPr>
                <w:rFonts w:ascii="Times New Roman" w:eastAsia="Calibri" w:hAnsi="Times New Roman" w:cs="Times New Roman"/>
                <w:sz w:val="20"/>
                <w:szCs w:val="20"/>
              </w:rPr>
              <w:t>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Calibri" w:hAnsi="Times New Roman" w:cs="Times New Roman"/>
                <w:sz w:val="20"/>
                <w:szCs w:val="20"/>
              </w:rPr>
            </w:pPr>
            <w:r w:rsidRPr="009B392F">
              <w:rPr>
                <w:rFonts w:ascii="Times New Roman" w:eastAsia="Calibri" w:hAnsi="Times New Roman" w:cs="Times New Roman"/>
                <w:sz w:val="20"/>
                <w:szCs w:val="20"/>
              </w:rPr>
              <w:t>7</w:t>
            </w: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r w:rsidRPr="009B392F">
              <w:rPr>
                <w:rFonts w:ascii="Times New Roman" w:eastAsia="Times New Roman" w:hAnsi="Times New Roman" w:cs="Calibri"/>
              </w:rPr>
              <w:t>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sz w:val="24"/>
                <w:szCs w:val="24"/>
                <w:lang w:eastAsia="ru-RU"/>
              </w:rPr>
              <w:t>Костюм для защиты от общих производственных загрязнений и механических воздействий (Мужской)</w:t>
            </w:r>
            <w:r>
              <w:rPr>
                <w:rFonts w:ascii="Times New Roman" w:eastAsia="Times New Roman" w:hAnsi="Times New Roman" w:cs="Times New Roman"/>
                <w:sz w:val="24"/>
                <w:szCs w:val="24"/>
                <w:lang w:eastAsia="ru-RU"/>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7B12DF" w:rsidRDefault="009B392F" w:rsidP="009B392F">
            <w:pPr>
              <w:spacing w:after="0" w:line="240" w:lineRule="auto"/>
              <w:rPr>
                <w:rFonts w:ascii="Times New Roman" w:eastAsia="Times New Roman" w:hAnsi="Times New Roman" w:cs="Times New Roman"/>
                <w:sz w:val="20"/>
                <w:szCs w:val="20"/>
                <w:lang w:eastAsia="ru-RU"/>
              </w:rPr>
            </w:pPr>
            <w:r w:rsidRPr="007B12DF">
              <w:rPr>
                <w:rFonts w:ascii="Times New Roman" w:eastAsia="Times New Roman" w:hAnsi="Times New Roman" w:cs="Times New Roman"/>
                <w:sz w:val="20"/>
                <w:szCs w:val="20"/>
                <w:lang w:eastAsia="ru-RU"/>
              </w:rPr>
              <w:t>ГОСТ     27575-87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7B12DF">
              <w:rPr>
                <w:rFonts w:ascii="Times New Roman" w:eastAsia="Times New Roman" w:hAnsi="Times New Roman" w:cs="Times New Roman"/>
                <w:sz w:val="24"/>
                <w:szCs w:val="24"/>
                <w:lang w:eastAsia="ar-SA"/>
              </w:rPr>
              <w:t>282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r w:rsidRPr="009B392F">
              <w:rPr>
                <w:rFonts w:ascii="Times New Roman" w:eastAsia="Times New Roman" w:hAnsi="Times New Roman" w:cs="Calibri"/>
              </w:rPr>
              <w:t>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sz w:val="24"/>
                <w:szCs w:val="24"/>
                <w:lang w:eastAsia="ru-RU"/>
              </w:rPr>
              <w:t>Костюм для защиты от общих производственных загрязнений и механических воздействий (Женский)</w:t>
            </w:r>
            <w:r>
              <w:rPr>
                <w:rFonts w:ascii="Times New Roman" w:eastAsia="Times New Roman" w:hAnsi="Times New Roman" w:cs="Times New Roman"/>
                <w:sz w:val="24"/>
                <w:szCs w:val="24"/>
                <w:lang w:eastAsia="ru-RU"/>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7B12DF" w:rsidRDefault="009B392F" w:rsidP="009B392F">
            <w:pPr>
              <w:spacing w:after="0" w:line="240" w:lineRule="auto"/>
              <w:rPr>
                <w:rFonts w:ascii="Times New Roman" w:eastAsia="Times New Roman" w:hAnsi="Times New Roman" w:cs="Times New Roman"/>
                <w:sz w:val="20"/>
                <w:szCs w:val="20"/>
                <w:lang w:eastAsia="ru-RU"/>
              </w:rPr>
            </w:pPr>
            <w:r w:rsidRPr="007B12DF">
              <w:rPr>
                <w:rFonts w:ascii="Times New Roman" w:eastAsia="Times New Roman" w:hAnsi="Times New Roman" w:cs="Times New Roman"/>
                <w:sz w:val="20"/>
                <w:szCs w:val="20"/>
                <w:lang w:eastAsia="ru-RU"/>
              </w:rPr>
              <w:t>ГОСТ      27574-87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7B12DF">
              <w:rPr>
                <w:rFonts w:ascii="Times New Roman" w:eastAsia="Times New Roman" w:hAnsi="Times New Roman" w:cs="Times New Roman"/>
                <w:sz w:val="24"/>
                <w:szCs w:val="24"/>
                <w:lang w:eastAsia="ar-SA"/>
              </w:rPr>
              <w:t>68</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r w:rsidRPr="009B392F">
              <w:rPr>
                <w:rFonts w:ascii="Times New Roman" w:eastAsia="Times New Roman" w:hAnsi="Times New Roman" w:cs="Calibri"/>
              </w:rPr>
              <w:t>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sz w:val="24"/>
                <w:szCs w:val="24"/>
                <w:lang w:eastAsia="ru-RU"/>
              </w:rPr>
              <w:t>Костюм из огнестойких материалов для защиты от повышенных температур (Молескин)</w:t>
            </w:r>
            <w:r>
              <w:rPr>
                <w:rFonts w:ascii="Times New Roman" w:eastAsia="Times New Roman" w:hAnsi="Times New Roman" w:cs="Times New Roman"/>
                <w:sz w:val="24"/>
                <w:szCs w:val="24"/>
                <w:lang w:eastAsia="ru-RU"/>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880E70" w:rsidP="009B392F">
            <w:pPr>
              <w:spacing w:after="0" w:line="240" w:lineRule="auto"/>
              <w:rPr>
                <w:rFonts w:ascii="Times New Roman" w:eastAsia="Times New Roman" w:hAnsi="Times New Roman" w:cs="Times New Roman"/>
                <w:color w:val="FF0000"/>
                <w:sz w:val="20"/>
                <w:szCs w:val="20"/>
                <w:lang w:eastAsia="ru-RU"/>
              </w:rPr>
            </w:pPr>
            <w:r w:rsidRPr="00880E70">
              <w:rPr>
                <w:rFonts w:ascii="Times New Roman" w:eastAsia="Times New Roman" w:hAnsi="Times New Roman" w:cs="Times New Roman"/>
                <w:color w:val="000000"/>
                <w:sz w:val="20"/>
                <w:szCs w:val="20"/>
                <w:lang w:eastAsia="ru-RU"/>
              </w:rPr>
              <w:t>ГОСТ 12.4.045-87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sz w:val="24"/>
                <w:szCs w:val="24"/>
                <w:lang w:eastAsia="ru-RU"/>
              </w:rPr>
              <w:t>93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r w:rsidRPr="009B392F">
              <w:rPr>
                <w:rFonts w:ascii="Times New Roman" w:eastAsia="Times New Roman" w:hAnsi="Times New Roman" w:cs="Calibri"/>
              </w:rPr>
              <w:t>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880E70"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color w:val="000000"/>
                <w:sz w:val="24"/>
                <w:szCs w:val="24"/>
                <w:lang w:eastAsia="ru-RU"/>
              </w:rPr>
              <w:t>Костюм для защиты от воды</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880E70" w:rsidP="009B392F">
            <w:pPr>
              <w:spacing w:after="0" w:line="240" w:lineRule="auto"/>
              <w:rPr>
                <w:rFonts w:ascii="Times New Roman" w:eastAsia="Times New Roman" w:hAnsi="Times New Roman" w:cs="Times New Roman"/>
                <w:color w:val="FF0000"/>
                <w:sz w:val="20"/>
                <w:szCs w:val="20"/>
                <w:lang w:eastAsia="ru-RU"/>
              </w:rPr>
            </w:pPr>
            <w:r w:rsidRPr="00880E70">
              <w:rPr>
                <w:rFonts w:ascii="Times New Roman" w:eastAsia="Times New Roman" w:hAnsi="Times New Roman" w:cs="Times New Roman"/>
                <w:color w:val="000000"/>
                <w:sz w:val="20"/>
                <w:szCs w:val="20"/>
                <w:lang w:eastAsia="ru-RU"/>
              </w:rPr>
              <w:t>ГОСТ 27643-88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7B12DF">
              <w:rPr>
                <w:rFonts w:ascii="Times New Roman" w:eastAsia="Times New Roman" w:hAnsi="Times New Roman" w:cs="Times New Roman"/>
                <w:sz w:val="24"/>
                <w:szCs w:val="24"/>
                <w:lang w:eastAsia="ar-SA"/>
              </w:rPr>
              <w:t>42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DF521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DF521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DF521F" w:rsidRPr="00DF521F" w:rsidRDefault="00DF521F" w:rsidP="009B392F">
            <w:pPr>
              <w:tabs>
                <w:tab w:val="left" w:pos="425"/>
                <w:tab w:val="left" w:pos="567"/>
                <w:tab w:val="left" w:pos="709"/>
              </w:tabs>
              <w:suppressAutoHyphens/>
              <w:spacing w:after="0" w:line="240" w:lineRule="auto"/>
              <w:rPr>
                <w:rFonts w:ascii="Times New Roman" w:eastAsia="Times New Roman" w:hAnsi="Times New Roman" w:cs="Times New Roman"/>
                <w:color w:val="000000"/>
                <w:sz w:val="24"/>
                <w:szCs w:val="24"/>
                <w:lang w:eastAsia="ru-RU"/>
              </w:rPr>
            </w:pPr>
            <w:r w:rsidRPr="00DF521F">
              <w:rPr>
                <w:rFonts w:ascii="Times New Roman" w:eastAsia="Times New Roman" w:hAnsi="Times New Roman" w:cs="Times New Roman"/>
                <w:color w:val="000000"/>
                <w:sz w:val="24"/>
                <w:szCs w:val="24"/>
                <w:lang w:eastAsia="ru-RU"/>
              </w:rPr>
              <w:t>Костюм брезентовый</w:t>
            </w:r>
          </w:p>
        </w:tc>
        <w:tc>
          <w:tcPr>
            <w:tcW w:w="992" w:type="dxa"/>
            <w:tcBorders>
              <w:top w:val="single" w:sz="4" w:space="0" w:color="auto"/>
              <w:left w:val="single" w:sz="4" w:space="0" w:color="auto"/>
              <w:bottom w:val="single" w:sz="4" w:space="0" w:color="auto"/>
              <w:right w:val="single" w:sz="4" w:space="0" w:color="auto"/>
            </w:tcBorders>
          </w:tcPr>
          <w:p w:rsidR="00DF521F" w:rsidRPr="00880E70" w:rsidRDefault="00DF521F" w:rsidP="009B392F">
            <w:pPr>
              <w:spacing w:after="0" w:line="240" w:lineRule="auto"/>
              <w:rPr>
                <w:rFonts w:ascii="Times New Roman" w:eastAsia="Times New Roman" w:hAnsi="Times New Roman" w:cs="Times New Roman"/>
                <w:color w:val="000000"/>
                <w:sz w:val="20"/>
                <w:szCs w:val="20"/>
                <w:lang w:eastAsia="ru-RU"/>
              </w:rPr>
            </w:pPr>
            <w:r w:rsidRPr="00DF521F">
              <w:rPr>
                <w:rFonts w:ascii="Times New Roman" w:eastAsia="Times New Roman" w:hAnsi="Times New Roman" w:cs="Times New Roman"/>
                <w:color w:val="000000"/>
                <w:sz w:val="20"/>
                <w:szCs w:val="20"/>
                <w:lang w:eastAsia="ru-RU"/>
              </w:rPr>
              <w:t>ГОСТ Р 12.4.247-2008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F521F" w:rsidRPr="007B12DF" w:rsidRDefault="00DF521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F521F" w:rsidRDefault="00DF521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7B12DF">
              <w:rPr>
                <w:rFonts w:ascii="Times New Roman" w:eastAsia="Times New Roman" w:hAnsi="Times New Roman" w:cs="Times New Roman"/>
                <w:sz w:val="24"/>
                <w:szCs w:val="24"/>
                <w:lang w:eastAsia="ar-SA"/>
              </w:rPr>
              <w:t>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DF521F" w:rsidRPr="009B392F" w:rsidRDefault="00DF521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F521F" w:rsidRPr="009B392F" w:rsidRDefault="00DF521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880E70"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color w:val="000000"/>
                <w:sz w:val="24"/>
                <w:szCs w:val="24"/>
                <w:lang w:eastAsia="ru-RU"/>
              </w:rPr>
              <w:t>Костюм комбинированный для защиты искр и брызг расплавленного металла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880E70" w:rsidP="009B392F">
            <w:pPr>
              <w:spacing w:after="0" w:line="240" w:lineRule="auto"/>
              <w:rPr>
                <w:rFonts w:ascii="Times New Roman" w:eastAsia="Times New Roman" w:hAnsi="Times New Roman" w:cs="Times New Roman"/>
                <w:color w:val="FF0000"/>
                <w:sz w:val="20"/>
                <w:szCs w:val="20"/>
                <w:lang w:eastAsia="ru-RU"/>
              </w:rPr>
            </w:pPr>
            <w:r w:rsidRPr="00880E70">
              <w:rPr>
                <w:rFonts w:ascii="Times New Roman" w:eastAsia="Times New Roman" w:hAnsi="Times New Roman" w:cs="Times New Roman"/>
                <w:color w:val="000000"/>
                <w:sz w:val="20"/>
                <w:szCs w:val="20"/>
                <w:lang w:eastAsia="ru-RU"/>
              </w:rPr>
              <w:t>ГОСТ  12.4.045-87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880E70" w:rsidP="00880E7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 xml:space="preserve">     21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880E70"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color w:val="000000"/>
                <w:sz w:val="24"/>
                <w:szCs w:val="24"/>
                <w:lang w:eastAsia="ru-RU"/>
              </w:rPr>
              <w:t>Комбинезон х/б для защиты от общих производственных и механических воздействий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880E70" w:rsidP="009B392F">
            <w:pPr>
              <w:spacing w:after="0" w:line="240" w:lineRule="auto"/>
              <w:rPr>
                <w:rFonts w:ascii="Times New Roman" w:eastAsia="Times New Roman" w:hAnsi="Times New Roman" w:cs="Times New Roman"/>
                <w:color w:val="FF0000"/>
                <w:sz w:val="20"/>
                <w:szCs w:val="20"/>
                <w:lang w:eastAsia="ru-RU"/>
              </w:rPr>
            </w:pPr>
            <w:r w:rsidRPr="00880E70">
              <w:rPr>
                <w:rFonts w:ascii="Times New Roman" w:eastAsia="Times New Roman" w:hAnsi="Times New Roman" w:cs="Times New Roman"/>
                <w:color w:val="000000"/>
                <w:sz w:val="20"/>
                <w:szCs w:val="20"/>
                <w:lang w:eastAsia="ru-RU"/>
              </w:rPr>
              <w:t>ГОСТ 12.4.100-80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880E70"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13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880E70"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color w:val="000000"/>
                <w:sz w:val="24"/>
                <w:szCs w:val="24"/>
                <w:lang w:eastAsia="ru-RU"/>
              </w:rPr>
              <w:t>Комбинезон для защиты от общих производственных загрязнений и пыли из нетканых материалов</w:t>
            </w:r>
          </w:p>
        </w:tc>
        <w:tc>
          <w:tcPr>
            <w:tcW w:w="992" w:type="dxa"/>
            <w:tcBorders>
              <w:top w:val="single" w:sz="4" w:space="0" w:color="auto"/>
              <w:left w:val="single" w:sz="4" w:space="0" w:color="auto"/>
              <w:bottom w:val="single" w:sz="4" w:space="0" w:color="auto"/>
              <w:right w:val="single" w:sz="4" w:space="0" w:color="auto"/>
            </w:tcBorders>
          </w:tcPr>
          <w:p w:rsidR="009B392F" w:rsidRPr="00880E70" w:rsidRDefault="00880E70" w:rsidP="009B392F">
            <w:pPr>
              <w:spacing w:after="0" w:line="240" w:lineRule="auto"/>
              <w:rPr>
                <w:rFonts w:ascii="Times New Roman" w:eastAsia="Times New Roman" w:hAnsi="Times New Roman" w:cs="Times New Roman"/>
                <w:color w:val="FF0000"/>
                <w:sz w:val="20"/>
                <w:szCs w:val="20"/>
                <w:lang w:eastAsia="ru-RU"/>
              </w:rPr>
            </w:pPr>
            <w:r w:rsidRPr="00880E70">
              <w:rPr>
                <w:rFonts w:ascii="Times New Roman" w:eastAsia="Times New Roman" w:hAnsi="Times New Roman" w:cs="Times New Roman"/>
                <w:color w:val="000000"/>
                <w:sz w:val="20"/>
                <w:szCs w:val="20"/>
                <w:lang w:eastAsia="ru-RU"/>
              </w:rPr>
              <w:t>ГОСТ 12.4.100-80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6767BB"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6767BB" w:rsidRDefault="006767BB"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color w:val="000000"/>
                <w:sz w:val="24"/>
                <w:szCs w:val="24"/>
                <w:lang w:eastAsia="ru-RU"/>
              </w:rPr>
              <w:t>Халат и брюки для защиты от общих производственных загрязнений ( женский)</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6767BB" w:rsidP="009B392F">
            <w:pPr>
              <w:spacing w:after="0" w:line="240" w:lineRule="auto"/>
              <w:rPr>
                <w:rFonts w:ascii="Times New Roman" w:eastAsia="Times New Roman" w:hAnsi="Times New Roman" w:cs="Times New Roman"/>
                <w:color w:val="FF0000"/>
                <w:sz w:val="20"/>
                <w:szCs w:val="20"/>
                <w:lang w:eastAsia="ru-RU"/>
              </w:rPr>
            </w:pPr>
            <w:r w:rsidRPr="006767BB">
              <w:rPr>
                <w:rFonts w:ascii="Times New Roman" w:eastAsia="Times New Roman" w:hAnsi="Times New Roman" w:cs="Times New Roman"/>
                <w:color w:val="000000"/>
                <w:sz w:val="20"/>
                <w:szCs w:val="20"/>
                <w:lang w:eastAsia="ru-RU"/>
              </w:rPr>
              <w:t>ГОСТ     27575-87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6767BB"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6767BB" w:rsidRDefault="006767BB"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color w:val="000000"/>
                <w:sz w:val="24"/>
                <w:szCs w:val="24"/>
                <w:lang w:eastAsia="ru-RU"/>
              </w:rPr>
              <w:t xml:space="preserve">Костюм х/б с </w:t>
            </w:r>
            <w:r w:rsidRPr="006767BB">
              <w:rPr>
                <w:rFonts w:ascii="Times New Roman" w:eastAsia="Times New Roman" w:hAnsi="Times New Roman" w:cs="Times New Roman"/>
                <w:color w:val="000000"/>
                <w:sz w:val="24"/>
                <w:szCs w:val="24"/>
                <w:lang w:eastAsia="ru-RU"/>
              </w:rPr>
              <w:lastRenderedPageBreak/>
              <w:t>водоотталкивающей пропиткой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6767BB" w:rsidP="009B392F">
            <w:pPr>
              <w:spacing w:after="0" w:line="240" w:lineRule="auto"/>
              <w:rPr>
                <w:rFonts w:ascii="Times New Roman" w:eastAsia="Times New Roman" w:hAnsi="Times New Roman" w:cs="Times New Roman"/>
                <w:color w:val="FF0000"/>
                <w:sz w:val="20"/>
                <w:szCs w:val="20"/>
                <w:lang w:eastAsia="ru-RU"/>
              </w:rPr>
            </w:pPr>
            <w:r w:rsidRPr="006767BB">
              <w:rPr>
                <w:rFonts w:ascii="Times New Roman" w:eastAsia="Times New Roman" w:hAnsi="Times New Roman" w:cs="Times New Roman"/>
                <w:color w:val="000000"/>
                <w:sz w:val="20"/>
                <w:szCs w:val="20"/>
                <w:lang w:eastAsia="ru-RU"/>
              </w:rPr>
              <w:lastRenderedPageBreak/>
              <w:t xml:space="preserve">ГОСТ  </w:t>
            </w:r>
            <w:r w:rsidRPr="006767BB">
              <w:rPr>
                <w:rFonts w:ascii="Times New Roman" w:eastAsia="Times New Roman" w:hAnsi="Times New Roman" w:cs="Times New Roman"/>
                <w:color w:val="000000"/>
                <w:sz w:val="20"/>
                <w:szCs w:val="20"/>
                <w:lang w:eastAsia="ru-RU"/>
              </w:rPr>
              <w:lastRenderedPageBreak/>
              <w:t>27575-87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lastRenderedPageBreak/>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6767BB" w:rsidRDefault="006767BB"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color w:val="000000"/>
                <w:sz w:val="24"/>
                <w:szCs w:val="24"/>
                <w:lang w:eastAsia="ru-RU"/>
              </w:rPr>
              <w:t>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lastRenderedPageBreak/>
              <w:t>11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6767BB" w:rsidRDefault="006767BB"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color w:val="000000"/>
                <w:sz w:val="24"/>
                <w:szCs w:val="24"/>
                <w:lang w:eastAsia="ru-RU"/>
              </w:rPr>
              <w:t>Халат из смешанных тканей (женский)</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6767BB" w:rsidP="009B392F">
            <w:pPr>
              <w:spacing w:after="0" w:line="240" w:lineRule="auto"/>
              <w:rPr>
                <w:rFonts w:ascii="Times New Roman" w:eastAsia="Times New Roman" w:hAnsi="Times New Roman" w:cs="Times New Roman"/>
                <w:color w:val="FF0000"/>
                <w:sz w:val="20"/>
                <w:szCs w:val="20"/>
                <w:lang w:eastAsia="ru-RU"/>
              </w:rPr>
            </w:pPr>
            <w:r w:rsidRPr="006767BB">
              <w:rPr>
                <w:rFonts w:ascii="Times New Roman" w:eastAsia="Times New Roman" w:hAnsi="Times New Roman" w:cs="Times New Roman"/>
                <w:color w:val="000000"/>
                <w:sz w:val="20"/>
                <w:szCs w:val="20"/>
                <w:lang w:eastAsia="ru-RU"/>
              </w:rPr>
              <w:t>ГОСТ 12.4.131-83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6767BB"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sz w:val="24"/>
                <w:szCs w:val="24"/>
                <w:lang w:eastAsia="ar-SA"/>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6767BB" w:rsidRDefault="006767BB"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color w:val="000000"/>
                <w:sz w:val="24"/>
                <w:szCs w:val="24"/>
                <w:lang w:eastAsia="ru-RU"/>
              </w:rPr>
              <w:t>Халат и брюки для защиты от общих производственных загрязнений (лаборант хим.анализа)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6767BB" w:rsidP="009B392F">
            <w:pPr>
              <w:spacing w:after="0" w:line="240" w:lineRule="auto"/>
              <w:rPr>
                <w:rFonts w:ascii="Times New Roman" w:eastAsia="Times New Roman" w:hAnsi="Times New Roman" w:cs="Times New Roman"/>
                <w:color w:val="FF0000"/>
                <w:sz w:val="20"/>
                <w:szCs w:val="20"/>
                <w:lang w:eastAsia="ru-RU"/>
              </w:rPr>
            </w:pPr>
            <w:r w:rsidRPr="006767BB">
              <w:rPr>
                <w:rFonts w:ascii="Times New Roman" w:eastAsia="Times New Roman" w:hAnsi="Times New Roman" w:cs="Times New Roman"/>
                <w:color w:val="000000"/>
                <w:sz w:val="20"/>
                <w:szCs w:val="20"/>
                <w:lang w:eastAsia="ru-RU"/>
              </w:rPr>
              <w:t>ГОСТ 25294-2003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6767BB"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sz w:val="24"/>
                <w:szCs w:val="24"/>
                <w:lang w:eastAsia="ar-SA"/>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2B6E3F" w:rsidRDefault="002B6E3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2B6E3F">
              <w:rPr>
                <w:rFonts w:ascii="Times New Roman" w:eastAsia="Times New Roman" w:hAnsi="Times New Roman" w:cs="Times New Roman"/>
                <w:color w:val="000000"/>
                <w:sz w:val="24"/>
                <w:szCs w:val="24"/>
                <w:lang w:eastAsia="ru-RU"/>
              </w:rPr>
              <w:t>Костюм охранника (черный)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2B6E3F" w:rsidP="009B392F">
            <w:pPr>
              <w:spacing w:after="0" w:line="240" w:lineRule="auto"/>
              <w:rPr>
                <w:rFonts w:ascii="Times New Roman" w:eastAsia="Times New Roman" w:hAnsi="Times New Roman" w:cs="Times New Roman"/>
                <w:color w:val="FF0000"/>
                <w:sz w:val="20"/>
                <w:szCs w:val="20"/>
                <w:lang w:eastAsia="ru-RU"/>
              </w:rPr>
            </w:pPr>
            <w:r w:rsidRPr="002B6E3F">
              <w:rPr>
                <w:rFonts w:ascii="Times New Roman" w:eastAsia="Times New Roman" w:hAnsi="Times New Roman" w:cs="Times New Roman"/>
                <w:color w:val="000000"/>
                <w:sz w:val="20"/>
                <w:szCs w:val="20"/>
                <w:lang w:eastAsia="ru-RU"/>
              </w:rPr>
              <w:t>ГОСТ 27575-87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2B6E3F" w:rsidRDefault="002B6E3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2B6E3F">
              <w:rPr>
                <w:rFonts w:ascii="Times New Roman" w:eastAsia="Times New Roman" w:hAnsi="Times New Roman" w:cs="Times New Roman"/>
                <w:color w:val="000000"/>
                <w:sz w:val="24"/>
                <w:szCs w:val="24"/>
                <w:lang w:eastAsia="ru-RU"/>
              </w:rPr>
              <w:t>15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2B6E3F" w:rsidRDefault="002B6E3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2B6E3F">
              <w:rPr>
                <w:rFonts w:ascii="Times New Roman" w:eastAsia="Times New Roman" w:hAnsi="Times New Roman" w:cs="Times New Roman"/>
                <w:color w:val="000000"/>
                <w:sz w:val="24"/>
                <w:szCs w:val="24"/>
                <w:lang w:eastAsia="ru-RU"/>
              </w:rPr>
              <w:t>Костюм охранника утепленный (черный)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2B6E3F" w:rsidP="009B392F">
            <w:pPr>
              <w:spacing w:after="0" w:line="240" w:lineRule="auto"/>
              <w:rPr>
                <w:rFonts w:ascii="Times New Roman" w:eastAsia="Times New Roman" w:hAnsi="Times New Roman" w:cs="Times New Roman"/>
                <w:color w:val="FF0000"/>
                <w:sz w:val="20"/>
                <w:szCs w:val="20"/>
                <w:lang w:eastAsia="ru-RU"/>
              </w:rPr>
            </w:pPr>
            <w:r w:rsidRPr="002B6E3F">
              <w:rPr>
                <w:rFonts w:ascii="Times New Roman" w:eastAsia="Times New Roman" w:hAnsi="Times New Roman" w:cs="Times New Roman"/>
                <w:color w:val="000000"/>
                <w:sz w:val="20"/>
                <w:szCs w:val="20"/>
                <w:lang w:eastAsia="ru-RU"/>
              </w:rPr>
              <w:t>ГОСТ Р 12.4.236-2011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2B6E3F" w:rsidRDefault="002B6E3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2B6E3F">
              <w:rPr>
                <w:rFonts w:ascii="Times New Roman" w:eastAsia="Times New Roman" w:hAnsi="Times New Roman" w:cs="Times New Roman"/>
                <w:color w:val="000000"/>
                <w:sz w:val="24"/>
                <w:szCs w:val="24"/>
                <w:lang w:eastAsia="ru-RU"/>
              </w:rPr>
              <w:t>12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2B6E3F" w:rsidRDefault="002B6E3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2B6E3F">
              <w:rPr>
                <w:rFonts w:ascii="Times New Roman" w:eastAsia="Times New Roman" w:hAnsi="Times New Roman" w:cs="Times New Roman"/>
                <w:color w:val="000000"/>
                <w:sz w:val="24"/>
                <w:szCs w:val="24"/>
                <w:lang w:eastAsia="ru-RU"/>
              </w:rPr>
              <w:t>Жилет сигнальный 2 класса защиты</w:t>
            </w:r>
          </w:p>
        </w:tc>
        <w:tc>
          <w:tcPr>
            <w:tcW w:w="992" w:type="dxa"/>
            <w:tcBorders>
              <w:top w:val="single" w:sz="4" w:space="0" w:color="auto"/>
              <w:left w:val="single" w:sz="4" w:space="0" w:color="auto"/>
              <w:bottom w:val="single" w:sz="4" w:space="0" w:color="auto"/>
              <w:right w:val="single" w:sz="4" w:space="0" w:color="auto"/>
            </w:tcBorders>
          </w:tcPr>
          <w:p w:rsidR="009B392F" w:rsidRPr="002B6E3F" w:rsidRDefault="002B6E3F" w:rsidP="009B392F">
            <w:pPr>
              <w:spacing w:after="0" w:line="240" w:lineRule="auto"/>
              <w:rPr>
                <w:rFonts w:ascii="Times New Roman" w:eastAsia="Times New Roman" w:hAnsi="Times New Roman" w:cs="Times New Roman"/>
                <w:color w:val="FF0000"/>
                <w:sz w:val="20"/>
                <w:szCs w:val="20"/>
                <w:lang w:eastAsia="ru-RU"/>
              </w:rPr>
            </w:pPr>
            <w:r w:rsidRPr="002B6E3F">
              <w:rPr>
                <w:rFonts w:ascii="Times New Roman" w:eastAsia="Times New Roman" w:hAnsi="Times New Roman" w:cs="Times New Roman"/>
                <w:color w:val="000000"/>
                <w:sz w:val="20"/>
                <w:szCs w:val="20"/>
                <w:lang w:eastAsia="ru-RU"/>
              </w:rPr>
              <w:t>ГОСТ Р  12.4.219-99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2B6E3F" w:rsidRDefault="002B6E3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2B6E3F">
              <w:rPr>
                <w:rFonts w:ascii="Times New Roman" w:eastAsia="Times New Roman" w:hAnsi="Times New Roman" w:cs="Times New Roman"/>
                <w:color w:val="000000"/>
                <w:sz w:val="24"/>
                <w:szCs w:val="24"/>
                <w:lang w:eastAsia="ru-RU"/>
              </w:rPr>
              <w:t>70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2B6E3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6037">
              <w:rPr>
                <w:rFonts w:ascii="Times New Roman" w:eastAsia="Times New Roman" w:hAnsi="Times New Roman" w:cs="Times New Roman"/>
                <w:sz w:val="24"/>
                <w:szCs w:val="24"/>
                <w:lang w:eastAsia="ar-SA"/>
              </w:rPr>
              <w:t>Белье нательное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6037" w:rsidP="009B392F">
            <w:pPr>
              <w:spacing w:after="0" w:line="240" w:lineRule="auto"/>
              <w:rPr>
                <w:rFonts w:ascii="Times New Roman" w:eastAsia="Times New Roman" w:hAnsi="Times New Roman" w:cs="Times New Roman"/>
                <w:color w:val="FF0000"/>
                <w:sz w:val="20"/>
                <w:szCs w:val="20"/>
                <w:lang w:eastAsia="ru-RU"/>
              </w:rPr>
            </w:pPr>
            <w:r w:rsidRPr="00AB6037">
              <w:rPr>
                <w:rFonts w:ascii="Times New Roman" w:eastAsia="Times New Roman" w:hAnsi="Times New Roman" w:cs="Times New Roman"/>
                <w:color w:val="000000"/>
                <w:sz w:val="20"/>
                <w:szCs w:val="20"/>
                <w:lang w:eastAsia="ru-RU"/>
              </w:rPr>
              <w:t>ГОСТ 26085-84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AB6037" w:rsidRDefault="00AB603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6037">
              <w:rPr>
                <w:rFonts w:ascii="Times New Roman" w:eastAsia="Times New Roman" w:hAnsi="Times New Roman" w:cs="Times New Roman"/>
                <w:color w:val="000000"/>
                <w:sz w:val="24"/>
                <w:szCs w:val="24"/>
                <w:lang w:eastAsia="ru-RU"/>
              </w:rPr>
              <w:t>97</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6037" w:rsidRDefault="00AB6037"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6037">
              <w:rPr>
                <w:rFonts w:ascii="Times New Roman" w:eastAsia="Times New Roman" w:hAnsi="Times New Roman" w:cs="Times New Roman"/>
                <w:color w:val="000000"/>
                <w:sz w:val="24"/>
                <w:szCs w:val="24"/>
                <w:lang w:eastAsia="ru-RU"/>
              </w:rPr>
              <w:t>Белье нательное утепленное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6037" w:rsidP="009B392F">
            <w:pPr>
              <w:spacing w:after="0" w:line="240" w:lineRule="auto"/>
              <w:rPr>
                <w:rFonts w:ascii="Times New Roman" w:eastAsia="Times New Roman" w:hAnsi="Times New Roman" w:cs="Times New Roman"/>
                <w:color w:val="FF0000"/>
                <w:sz w:val="20"/>
                <w:szCs w:val="20"/>
                <w:lang w:eastAsia="ru-RU"/>
              </w:rPr>
            </w:pPr>
            <w:r w:rsidRPr="00AB6037">
              <w:rPr>
                <w:rFonts w:ascii="Times New Roman" w:eastAsia="Times New Roman" w:hAnsi="Times New Roman" w:cs="Times New Roman"/>
                <w:color w:val="000000"/>
                <w:sz w:val="20"/>
                <w:szCs w:val="20"/>
                <w:lang w:eastAsia="ru-RU"/>
              </w:rPr>
              <w:t>ГОСТ  26085-84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AB6037" w:rsidRDefault="00AB603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6037">
              <w:rPr>
                <w:rFonts w:ascii="Times New Roman" w:eastAsia="Times New Roman" w:hAnsi="Times New Roman" w:cs="Times New Roman"/>
                <w:color w:val="000000"/>
                <w:sz w:val="24"/>
                <w:szCs w:val="24"/>
                <w:lang w:eastAsia="ru-RU"/>
              </w:rPr>
              <w:t>24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6037" w:rsidRDefault="00AB6037"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6037">
              <w:rPr>
                <w:rFonts w:ascii="Times New Roman" w:eastAsia="Times New Roman" w:hAnsi="Times New Roman" w:cs="Times New Roman"/>
                <w:color w:val="000000"/>
                <w:sz w:val="24"/>
                <w:szCs w:val="24"/>
                <w:lang w:eastAsia="ru-RU"/>
              </w:rPr>
              <w:t>Футболка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6037" w:rsidP="009B392F">
            <w:pPr>
              <w:spacing w:after="0" w:line="240" w:lineRule="auto"/>
              <w:rPr>
                <w:rFonts w:ascii="Times New Roman" w:eastAsia="Times New Roman" w:hAnsi="Times New Roman" w:cs="Times New Roman"/>
                <w:color w:val="FF0000"/>
                <w:sz w:val="20"/>
                <w:szCs w:val="20"/>
                <w:lang w:eastAsia="ru-RU"/>
              </w:rPr>
            </w:pPr>
            <w:r w:rsidRPr="00AB6037">
              <w:rPr>
                <w:rFonts w:ascii="Times New Roman" w:eastAsia="Times New Roman" w:hAnsi="Times New Roman" w:cs="Times New Roman"/>
                <w:color w:val="000000"/>
                <w:sz w:val="20"/>
                <w:szCs w:val="20"/>
                <w:lang w:eastAsia="ru-RU"/>
              </w:rPr>
              <w:t>ГОСТ      Р 53145-2008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AB6037" w:rsidRDefault="00AB603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6037">
              <w:rPr>
                <w:rFonts w:ascii="Times New Roman" w:eastAsia="Times New Roman" w:hAnsi="Times New Roman" w:cs="Times New Roman"/>
                <w:color w:val="000000"/>
                <w:sz w:val="24"/>
                <w:szCs w:val="24"/>
                <w:lang w:eastAsia="ru-RU"/>
              </w:rPr>
              <w:t>14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70712F">
              <w:rPr>
                <w:rFonts w:ascii="Times New Roman" w:eastAsia="Times New Roman" w:hAnsi="Times New Roman" w:cs="Times New Roman"/>
                <w:sz w:val="24"/>
                <w:szCs w:val="24"/>
                <w:lang w:eastAsia="ar-SA"/>
              </w:rPr>
              <w:t xml:space="preserve">Подшлемник </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6037" w:rsidP="009B392F">
            <w:pPr>
              <w:spacing w:after="0" w:line="240" w:lineRule="auto"/>
              <w:rPr>
                <w:rFonts w:ascii="Times New Roman" w:eastAsia="Times New Roman" w:hAnsi="Times New Roman" w:cs="Times New Roman"/>
                <w:color w:val="FF0000"/>
                <w:sz w:val="20"/>
                <w:szCs w:val="20"/>
                <w:lang w:eastAsia="ru-RU"/>
              </w:rPr>
            </w:pPr>
            <w:r w:rsidRPr="00AB6037">
              <w:rPr>
                <w:rFonts w:ascii="Times New Roman" w:eastAsia="Times New Roman" w:hAnsi="Times New Roman" w:cs="Times New Roman"/>
                <w:color w:val="000000"/>
                <w:sz w:val="20"/>
                <w:szCs w:val="20"/>
                <w:lang w:eastAsia="ru-RU"/>
              </w:rPr>
              <w:t xml:space="preserve">  ГОСТ 5274-90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7071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70712F">
              <w:rPr>
                <w:rFonts w:ascii="Times New Roman" w:eastAsia="Times New Roman" w:hAnsi="Times New Roman" w:cs="Times New Roman"/>
                <w:sz w:val="24"/>
                <w:szCs w:val="24"/>
                <w:lang w:eastAsia="ar-SA"/>
              </w:rPr>
              <w:t>40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20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D511E3">
              <w:rPr>
                <w:rFonts w:ascii="Times New Roman" w:eastAsia="Times New Roman" w:hAnsi="Times New Roman" w:cs="Times New Roman"/>
                <w:sz w:val="24"/>
                <w:szCs w:val="24"/>
                <w:lang w:eastAsia="ar-SA"/>
              </w:rPr>
              <w:t>Подшлемник утепленный</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r w:rsidRPr="00E0494C">
              <w:rPr>
                <w:rFonts w:ascii="Times New Roman" w:eastAsia="Times New Roman" w:hAnsi="Times New Roman" w:cs="Times New Roman"/>
                <w:color w:val="FF0000"/>
                <w:sz w:val="20"/>
                <w:szCs w:val="20"/>
                <w:lang w:eastAsia="ru-RU"/>
              </w:rPr>
              <w:t> </w:t>
            </w:r>
            <w:r w:rsidR="00D511E3" w:rsidRPr="00D511E3">
              <w:rPr>
                <w:rFonts w:ascii="Times New Roman" w:eastAsia="Times New Roman" w:hAnsi="Times New Roman" w:cs="Times New Roman"/>
                <w:color w:val="000000"/>
                <w:sz w:val="20"/>
                <w:szCs w:val="20"/>
                <w:lang w:eastAsia="ru-RU"/>
              </w:rPr>
              <w:t xml:space="preserve">ГОСТ 5274-90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D511E3" w:rsidRDefault="00D511E3"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D511E3">
              <w:rPr>
                <w:rFonts w:ascii="Times New Roman" w:eastAsia="Times New Roman" w:hAnsi="Times New Roman" w:cs="Times New Roman"/>
                <w:color w:val="000000"/>
                <w:sz w:val="24"/>
                <w:szCs w:val="24"/>
                <w:lang w:eastAsia="ru-RU"/>
              </w:rPr>
              <w:t>20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21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B13201">
              <w:rPr>
                <w:rFonts w:ascii="Times New Roman" w:eastAsia="Times New Roman" w:hAnsi="Times New Roman" w:cs="Times New Roman"/>
                <w:sz w:val="24"/>
                <w:szCs w:val="24"/>
                <w:lang w:eastAsia="ar-SA"/>
              </w:rPr>
              <w:t>Наплечник (для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r w:rsidRPr="00B13201">
              <w:rPr>
                <w:rFonts w:ascii="Times New Roman" w:eastAsia="Times New Roman" w:hAnsi="Times New Roman" w:cs="Times New Roman"/>
                <w:sz w:val="20"/>
                <w:szCs w:val="20"/>
                <w:lang w:eastAsia="ru-RU"/>
              </w:rPr>
              <w:t>ГОСТ 12.4.029-76</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13201" w:rsidRDefault="00B13201"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B13201">
              <w:rPr>
                <w:rFonts w:ascii="Times New Roman" w:eastAsia="Times New Roman" w:hAnsi="Times New Roman" w:cs="Times New Roman"/>
                <w:color w:val="000000"/>
                <w:sz w:val="24"/>
                <w:szCs w:val="24"/>
                <w:lang w:eastAsia="ru-RU"/>
              </w:rPr>
              <w:t>17</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22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Наколенники</w:t>
            </w:r>
          </w:p>
        </w:tc>
        <w:tc>
          <w:tcPr>
            <w:tcW w:w="992" w:type="dxa"/>
            <w:tcBorders>
              <w:top w:val="single" w:sz="4" w:space="0" w:color="auto"/>
              <w:left w:val="single" w:sz="4" w:space="0" w:color="auto"/>
              <w:bottom w:val="single" w:sz="4" w:space="0" w:color="auto"/>
              <w:right w:val="single" w:sz="4" w:space="0" w:color="auto"/>
            </w:tcBorders>
          </w:tcPr>
          <w:p w:rsidR="009B392F" w:rsidRPr="00CB1143" w:rsidRDefault="009B392F" w:rsidP="009B392F">
            <w:pPr>
              <w:spacing w:after="0" w:line="240" w:lineRule="auto"/>
              <w:rPr>
                <w:rFonts w:ascii="Times New Roman" w:eastAsia="Times New Roman" w:hAnsi="Times New Roman" w:cs="Times New Roman"/>
                <w:sz w:val="20"/>
                <w:szCs w:val="20"/>
                <w:lang w:eastAsia="ru-RU"/>
              </w:rPr>
            </w:pPr>
            <w:r w:rsidRPr="00CB1143">
              <w:rPr>
                <w:rFonts w:ascii="Times New Roman" w:eastAsia="Times New Roman" w:hAnsi="Times New Roman" w:cs="Times New Roman"/>
                <w:sz w:val="20"/>
                <w:szCs w:val="20"/>
                <w:lang w:eastAsia="ru-RU"/>
              </w:rPr>
              <w:t>ГОСТ 12.4.029-76 ГОСТ Р 50962-96</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5903E0"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23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Фартук из полимерных материалов</w:t>
            </w:r>
          </w:p>
        </w:tc>
        <w:tc>
          <w:tcPr>
            <w:tcW w:w="992" w:type="dxa"/>
            <w:tcBorders>
              <w:top w:val="single" w:sz="4" w:space="0" w:color="auto"/>
              <w:left w:val="single" w:sz="4" w:space="0" w:color="auto"/>
              <w:bottom w:val="single" w:sz="4" w:space="0" w:color="auto"/>
              <w:right w:val="single" w:sz="4" w:space="0" w:color="auto"/>
            </w:tcBorders>
          </w:tcPr>
          <w:p w:rsidR="009B392F" w:rsidRPr="00CB1143" w:rsidRDefault="009B392F" w:rsidP="009B392F">
            <w:pPr>
              <w:spacing w:after="0" w:line="240" w:lineRule="auto"/>
              <w:rPr>
                <w:rFonts w:ascii="Times New Roman" w:eastAsia="Times New Roman" w:hAnsi="Times New Roman" w:cs="Times New Roman"/>
                <w:sz w:val="20"/>
                <w:szCs w:val="20"/>
                <w:lang w:eastAsia="ru-RU"/>
              </w:rPr>
            </w:pPr>
            <w:r w:rsidRPr="00CB1143">
              <w:rPr>
                <w:rFonts w:ascii="Times New Roman" w:eastAsia="Times New Roman" w:hAnsi="Times New Roman" w:cs="Times New Roman"/>
                <w:sz w:val="20"/>
                <w:szCs w:val="20"/>
                <w:lang w:eastAsia="ru-RU"/>
              </w:rPr>
              <w:t> ГОСТ Р 53916-2010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5903E0"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24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Нарукавники из полимерных материалов</w:t>
            </w:r>
          </w:p>
        </w:tc>
        <w:tc>
          <w:tcPr>
            <w:tcW w:w="992" w:type="dxa"/>
            <w:tcBorders>
              <w:top w:val="single" w:sz="4" w:space="0" w:color="auto"/>
              <w:left w:val="single" w:sz="4" w:space="0" w:color="auto"/>
              <w:bottom w:val="single" w:sz="4" w:space="0" w:color="auto"/>
              <w:right w:val="single" w:sz="4" w:space="0" w:color="auto"/>
            </w:tcBorders>
          </w:tcPr>
          <w:p w:rsidR="009B392F" w:rsidRPr="00CB1143" w:rsidRDefault="009B392F" w:rsidP="009B392F">
            <w:pPr>
              <w:spacing w:after="0" w:line="240" w:lineRule="auto"/>
              <w:rPr>
                <w:rFonts w:ascii="Times New Roman" w:eastAsia="Times New Roman" w:hAnsi="Times New Roman" w:cs="Times New Roman"/>
                <w:sz w:val="20"/>
                <w:szCs w:val="20"/>
                <w:lang w:eastAsia="ru-RU"/>
              </w:rPr>
            </w:pPr>
            <w:r w:rsidRPr="00CB1143">
              <w:rPr>
                <w:rFonts w:ascii="Times New Roman" w:eastAsia="Times New Roman" w:hAnsi="Times New Roman" w:cs="Times New Roman"/>
                <w:sz w:val="20"/>
                <w:szCs w:val="20"/>
                <w:lang w:eastAsia="ru-RU"/>
              </w:rPr>
              <w:t> ГОСТ 23134-78</w:t>
            </w:r>
          </w:p>
          <w:p w:rsidR="009B392F" w:rsidRPr="00CB1143" w:rsidRDefault="009B392F" w:rsidP="009B392F">
            <w:pPr>
              <w:spacing w:after="0" w:line="240" w:lineRule="auto"/>
              <w:rPr>
                <w:rFonts w:ascii="Times New Roman" w:eastAsia="Times New Roman" w:hAnsi="Times New Roman" w:cs="Times New Roman"/>
                <w:sz w:val="20"/>
                <w:szCs w:val="20"/>
                <w:lang w:eastAsia="ru-RU"/>
              </w:rPr>
            </w:pPr>
            <w:r w:rsidRPr="00CB1143">
              <w:rPr>
                <w:rFonts w:ascii="Times New Roman" w:eastAsia="Times New Roman" w:hAnsi="Times New Roman" w:cs="Times New Roman"/>
                <w:sz w:val="20"/>
                <w:szCs w:val="20"/>
                <w:lang w:eastAsia="ru-RU"/>
              </w:rPr>
              <w:t xml:space="preserve"> ГОСТ 9896-88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5903E0"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25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CB1143"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CB1143">
              <w:rPr>
                <w:rFonts w:ascii="Times New Roman" w:eastAsia="Times New Roman" w:hAnsi="Times New Roman" w:cs="Times New Roman"/>
                <w:color w:val="000000"/>
                <w:sz w:val="24"/>
                <w:szCs w:val="24"/>
                <w:lang w:eastAsia="ru-RU"/>
              </w:rPr>
              <w:t>Халат из смешенных тканей (мужской)</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CB1143" w:rsidP="009B392F">
            <w:pPr>
              <w:spacing w:after="0" w:line="240" w:lineRule="auto"/>
              <w:rPr>
                <w:rFonts w:ascii="Times New Roman" w:eastAsia="Times New Roman" w:hAnsi="Times New Roman" w:cs="Times New Roman"/>
                <w:color w:val="FF0000"/>
                <w:sz w:val="20"/>
                <w:szCs w:val="20"/>
                <w:lang w:eastAsia="ru-RU"/>
              </w:rPr>
            </w:pPr>
            <w:r w:rsidRPr="00CB1143">
              <w:rPr>
                <w:rFonts w:ascii="Times New Roman" w:eastAsia="Times New Roman" w:hAnsi="Times New Roman" w:cs="Times New Roman"/>
                <w:color w:val="000000"/>
                <w:sz w:val="20"/>
                <w:szCs w:val="20"/>
                <w:lang w:eastAsia="ru-RU"/>
              </w:rPr>
              <w:t>ГОСТ 12.4.131-88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CB1143"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CB1143">
              <w:rPr>
                <w:rFonts w:ascii="Times New Roman" w:eastAsia="Times New Roman" w:hAnsi="Times New Roman" w:cs="Times New Roman"/>
                <w:color w:val="000000"/>
                <w:sz w:val="24"/>
                <w:szCs w:val="24"/>
                <w:lang w:eastAsia="ru-RU"/>
              </w:rPr>
              <w:t>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CB1143"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DF521F" w:rsidP="00CB1143">
            <w:pPr>
              <w:spacing w:after="0" w:line="240" w:lineRule="auto"/>
              <w:rPr>
                <w:rFonts w:ascii="Times New Roman" w:eastAsia="Times New Roman" w:hAnsi="Times New Roman" w:cs="Calibri"/>
              </w:rPr>
            </w:pPr>
            <w:r>
              <w:rPr>
                <w:rFonts w:ascii="Times New Roman" w:eastAsia="Times New Roman" w:hAnsi="Times New Roman" w:cs="Calibri"/>
              </w:rPr>
              <w:t>26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CB1143" w:rsidRPr="00CB1143" w:rsidRDefault="00CB1143" w:rsidP="00CB1143">
            <w:pPr>
              <w:rPr>
                <w:rFonts w:ascii="Times New Roman" w:hAnsi="Times New Roman" w:cs="Times New Roman"/>
                <w:sz w:val="24"/>
                <w:szCs w:val="24"/>
              </w:rPr>
            </w:pPr>
            <w:r w:rsidRPr="00CB1143">
              <w:rPr>
                <w:rFonts w:ascii="Times New Roman" w:hAnsi="Times New Roman" w:cs="Times New Roman"/>
                <w:sz w:val="24"/>
                <w:szCs w:val="24"/>
              </w:rPr>
              <w:t>Куртка -накидка из термостойких материалов с постоянными защитными св-вами (эл.дуга)</w:t>
            </w:r>
          </w:p>
        </w:tc>
        <w:tc>
          <w:tcPr>
            <w:tcW w:w="992" w:type="dxa"/>
            <w:tcBorders>
              <w:top w:val="single" w:sz="4" w:space="0" w:color="auto"/>
              <w:left w:val="single" w:sz="4" w:space="0" w:color="auto"/>
              <w:bottom w:val="single" w:sz="4" w:space="0" w:color="auto"/>
              <w:right w:val="single" w:sz="4" w:space="0" w:color="auto"/>
            </w:tcBorders>
          </w:tcPr>
          <w:p w:rsidR="00CB1143" w:rsidRPr="002036EA" w:rsidRDefault="00CB1143" w:rsidP="00CB1143">
            <w:r w:rsidRPr="002036EA">
              <w:t>ГОСТ Р12.4.234-07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B1143" w:rsidRPr="007B12DF" w:rsidRDefault="00CB1143" w:rsidP="00CB114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B1143" w:rsidRPr="00CB1143" w:rsidRDefault="00CB1143" w:rsidP="00CB114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CB1143" w:rsidP="00CB1143">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CB1143" w:rsidP="00CB1143">
            <w:pPr>
              <w:spacing w:after="0" w:line="240" w:lineRule="auto"/>
              <w:rPr>
                <w:rFonts w:ascii="Times New Roman" w:eastAsia="Times New Roman" w:hAnsi="Times New Roman" w:cs="Calibri"/>
              </w:rPr>
            </w:pPr>
          </w:p>
        </w:tc>
      </w:tr>
      <w:tr w:rsidR="00CB1143"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DF521F" w:rsidP="00CB1143">
            <w:pPr>
              <w:spacing w:after="0" w:line="240" w:lineRule="auto"/>
              <w:rPr>
                <w:rFonts w:ascii="Times New Roman" w:eastAsia="Times New Roman" w:hAnsi="Times New Roman" w:cs="Calibri"/>
              </w:rPr>
            </w:pPr>
            <w:r>
              <w:rPr>
                <w:rFonts w:ascii="Times New Roman" w:eastAsia="Times New Roman" w:hAnsi="Times New Roman" w:cs="Calibri"/>
              </w:rPr>
              <w:t>27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CB1143" w:rsidRPr="00CB1143" w:rsidRDefault="00CB1143" w:rsidP="00CB1143">
            <w:pPr>
              <w:rPr>
                <w:rFonts w:ascii="Times New Roman" w:hAnsi="Times New Roman" w:cs="Times New Roman"/>
                <w:sz w:val="24"/>
                <w:szCs w:val="24"/>
              </w:rPr>
            </w:pPr>
            <w:r w:rsidRPr="00CB1143">
              <w:rPr>
                <w:rFonts w:ascii="Times New Roman" w:hAnsi="Times New Roman" w:cs="Times New Roman"/>
                <w:sz w:val="24"/>
                <w:szCs w:val="24"/>
              </w:rPr>
              <w:t xml:space="preserve">Белье нательное </w:t>
            </w:r>
          </w:p>
        </w:tc>
        <w:tc>
          <w:tcPr>
            <w:tcW w:w="992" w:type="dxa"/>
            <w:tcBorders>
              <w:top w:val="single" w:sz="4" w:space="0" w:color="auto"/>
              <w:left w:val="single" w:sz="4" w:space="0" w:color="auto"/>
              <w:bottom w:val="single" w:sz="4" w:space="0" w:color="auto"/>
              <w:right w:val="single" w:sz="4" w:space="0" w:color="auto"/>
            </w:tcBorders>
          </w:tcPr>
          <w:p w:rsidR="00CB1143" w:rsidRPr="002036EA" w:rsidRDefault="00CB1143" w:rsidP="00CB1143">
            <w:r w:rsidRPr="002036EA">
              <w:t>ГОСТ 26085-84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B1143" w:rsidRPr="007B12DF" w:rsidRDefault="00CB1143" w:rsidP="00CB114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B1143" w:rsidRPr="00CB1143" w:rsidRDefault="00CB1143" w:rsidP="00CB114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14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CB1143" w:rsidP="00CB1143">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CB1143" w:rsidP="00CB1143">
            <w:pPr>
              <w:spacing w:after="0" w:line="240" w:lineRule="auto"/>
              <w:rPr>
                <w:rFonts w:ascii="Times New Roman" w:eastAsia="Times New Roman" w:hAnsi="Times New Roman" w:cs="Calibri"/>
              </w:rPr>
            </w:pPr>
          </w:p>
        </w:tc>
      </w:tr>
      <w:tr w:rsidR="00CB1143"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DF521F" w:rsidP="00CB1143">
            <w:pPr>
              <w:spacing w:after="0" w:line="240" w:lineRule="auto"/>
              <w:rPr>
                <w:rFonts w:ascii="Times New Roman" w:eastAsia="Times New Roman" w:hAnsi="Times New Roman" w:cs="Calibri"/>
              </w:rPr>
            </w:pPr>
            <w:r>
              <w:rPr>
                <w:rFonts w:ascii="Times New Roman" w:eastAsia="Times New Roman" w:hAnsi="Times New Roman" w:cs="Calibri"/>
              </w:rPr>
              <w:t>28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CB1143" w:rsidRPr="00CB1143" w:rsidRDefault="00CB1143" w:rsidP="00CB1143">
            <w:pPr>
              <w:rPr>
                <w:rFonts w:ascii="Times New Roman" w:hAnsi="Times New Roman" w:cs="Times New Roman"/>
                <w:sz w:val="24"/>
                <w:szCs w:val="24"/>
              </w:rPr>
            </w:pPr>
            <w:r w:rsidRPr="00CB1143">
              <w:rPr>
                <w:rFonts w:ascii="Times New Roman" w:hAnsi="Times New Roman" w:cs="Times New Roman"/>
                <w:sz w:val="24"/>
                <w:szCs w:val="24"/>
              </w:rPr>
              <w:t xml:space="preserve">Жилет сигнальный </w:t>
            </w:r>
            <w:r w:rsidRPr="00CB1143">
              <w:rPr>
                <w:rFonts w:ascii="Times New Roman" w:hAnsi="Times New Roman" w:cs="Times New Roman"/>
                <w:sz w:val="24"/>
                <w:szCs w:val="24"/>
              </w:rPr>
              <w:lastRenderedPageBreak/>
              <w:t>огнестойкий 2 класса защиты</w:t>
            </w:r>
          </w:p>
        </w:tc>
        <w:tc>
          <w:tcPr>
            <w:tcW w:w="992" w:type="dxa"/>
            <w:tcBorders>
              <w:top w:val="single" w:sz="4" w:space="0" w:color="auto"/>
              <w:left w:val="single" w:sz="4" w:space="0" w:color="auto"/>
              <w:bottom w:val="single" w:sz="4" w:space="0" w:color="auto"/>
              <w:right w:val="single" w:sz="4" w:space="0" w:color="auto"/>
            </w:tcBorders>
          </w:tcPr>
          <w:p w:rsidR="00CB1143" w:rsidRDefault="00CB1143" w:rsidP="00CB1143">
            <w:r w:rsidRPr="002036EA">
              <w:lastRenderedPageBreak/>
              <w:t xml:space="preserve">ГОСТ   </w:t>
            </w:r>
            <w:r w:rsidRPr="002036EA">
              <w:lastRenderedPageBreak/>
              <w:t>12.4.219-99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B1143" w:rsidRPr="007B12DF" w:rsidRDefault="00CB1143" w:rsidP="00CB114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lastRenderedPageBreak/>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B1143" w:rsidRPr="00CB1143" w:rsidRDefault="00CB1143" w:rsidP="00CB114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16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CB1143" w:rsidP="00CB1143">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CB1143" w:rsidP="00CB1143">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lastRenderedPageBreak/>
              <w:t>29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D806FA"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806FA">
              <w:rPr>
                <w:rFonts w:ascii="Times New Roman" w:eastAsia="Times New Roman" w:hAnsi="Times New Roman" w:cs="Times New Roman"/>
                <w:sz w:val="24"/>
                <w:szCs w:val="24"/>
                <w:lang w:eastAsia="ar-SA"/>
              </w:rPr>
              <w:t xml:space="preserve">Костюм из термостойких материалов с постоянными защитными свойствами </w:t>
            </w:r>
          </w:p>
          <w:p w:rsidR="009B392F"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806FA">
              <w:rPr>
                <w:rFonts w:ascii="Times New Roman" w:eastAsia="Times New Roman" w:hAnsi="Times New Roman" w:cs="Times New Roman"/>
                <w:sz w:val="24"/>
                <w:szCs w:val="24"/>
                <w:lang w:eastAsia="ar-SA"/>
              </w:rPr>
              <w:t>(Эл.Дуга)</w:t>
            </w:r>
            <w:r w:rsidR="00E4543D">
              <w:rPr>
                <w:rFonts w:ascii="Times New Roman" w:eastAsia="Times New Roman" w:hAnsi="Times New Roman" w:cs="Times New Roman"/>
                <w:sz w:val="24"/>
                <w:szCs w:val="24"/>
                <w:lang w:eastAsia="ar-SA"/>
              </w:rPr>
              <w:t xml:space="preserve"> с логотипом</w:t>
            </w:r>
          </w:p>
          <w:p w:rsidR="00D806FA" w:rsidRPr="00D806FA" w:rsidRDefault="00D806FA"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9B392F" w:rsidRPr="00D806FA" w:rsidRDefault="009B392F" w:rsidP="009B392F">
            <w:pPr>
              <w:spacing w:after="0" w:line="240" w:lineRule="auto"/>
              <w:rPr>
                <w:rFonts w:ascii="Times New Roman" w:eastAsia="Times New Roman" w:hAnsi="Times New Roman" w:cs="Times New Roman"/>
                <w:sz w:val="20"/>
                <w:szCs w:val="20"/>
                <w:lang w:eastAsia="ru-RU"/>
              </w:rPr>
            </w:pPr>
            <w:r w:rsidRPr="00D806FA">
              <w:rPr>
                <w:rFonts w:ascii="Times New Roman" w:eastAsia="Times New Roman" w:hAnsi="Times New Roman" w:cs="Times New Roman"/>
                <w:sz w:val="20"/>
                <w:szCs w:val="20"/>
                <w:lang w:eastAsia="ru-RU"/>
              </w:rPr>
              <w:t xml:space="preserve">ГОСТ Р 12.4.234-2007  </w:t>
            </w:r>
          </w:p>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E4543D"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Pr>
                <w:rFonts w:ascii="Times New Roman" w:eastAsia="Times New Roman" w:hAnsi="Times New Roman" w:cs="Times New Roman"/>
                <w:sz w:val="24"/>
                <w:szCs w:val="24"/>
                <w:lang w:eastAsia="ar-SA"/>
              </w:rPr>
              <w:t>16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D806FA" w:rsidRPr="00E4543D"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4543D">
              <w:rPr>
                <w:rFonts w:ascii="Times New Roman" w:eastAsia="Times New Roman" w:hAnsi="Times New Roman" w:cs="Times New Roman"/>
                <w:sz w:val="24"/>
                <w:szCs w:val="24"/>
                <w:lang w:eastAsia="ar-SA"/>
              </w:rPr>
              <w:t xml:space="preserve">Куртка-рубашка из </w:t>
            </w:r>
          </w:p>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термостойких материалов с постоянными защитными свойствами (Эл.Дуга)</w:t>
            </w:r>
          </w:p>
        </w:tc>
        <w:tc>
          <w:tcPr>
            <w:tcW w:w="992" w:type="dxa"/>
            <w:tcBorders>
              <w:top w:val="single" w:sz="4" w:space="0" w:color="auto"/>
              <w:left w:val="single" w:sz="4" w:space="0" w:color="auto"/>
              <w:bottom w:val="single" w:sz="4" w:space="0" w:color="auto"/>
              <w:right w:val="single" w:sz="4" w:space="0" w:color="auto"/>
            </w:tcBorders>
          </w:tcPr>
          <w:p w:rsidR="009B392F" w:rsidRPr="00E4543D" w:rsidRDefault="009B392F" w:rsidP="009B392F">
            <w:pPr>
              <w:spacing w:after="0" w:line="240" w:lineRule="auto"/>
              <w:rPr>
                <w:rFonts w:ascii="Times New Roman" w:eastAsia="Times New Roman" w:hAnsi="Times New Roman" w:cs="Times New Roman"/>
                <w:sz w:val="20"/>
                <w:szCs w:val="20"/>
                <w:lang w:eastAsia="ru-RU"/>
              </w:rPr>
            </w:pPr>
            <w:r w:rsidRPr="00E4543D">
              <w:rPr>
                <w:rFonts w:ascii="Times New Roman" w:eastAsia="Times New Roman" w:hAnsi="Times New Roman" w:cs="Times New Roman"/>
                <w:sz w:val="20"/>
                <w:szCs w:val="20"/>
                <w:lang w:eastAsia="ru-RU"/>
              </w:rPr>
              <w:t>ГОСТ Р 12.4.234-2007</w:t>
            </w:r>
          </w:p>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B06F3B">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E4543D"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E4543D"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Фуфайка свитер из термостойких материалов с постоянными защитными св-вами (эл.дуга)</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E4543D"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Р12.4.234-07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E4543D"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8</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Плащ для защиты от воды</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9B392F"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Р 12.4.236-2007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E4543D"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51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Костюм из смешанных тканей для защиты от общих загрязнений и механических воздействий с масловодоотталкивающей пропиткой на утепляющей прокладке</w:t>
            </w:r>
            <w:r w:rsidR="00E4543D" w:rsidRPr="00E4543D">
              <w:rPr>
                <w:rFonts w:ascii="Times New Roman" w:eastAsia="Times New Roman" w:hAnsi="Times New Roman" w:cs="Times New Roman"/>
                <w:sz w:val="24"/>
                <w:szCs w:val="24"/>
                <w:lang w:eastAsia="ar-SA"/>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E4543D"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12.4.111-82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E4543D"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33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Костюм на утепляющей подкладке (Мужской)</w:t>
            </w:r>
            <w:r w:rsidR="00E4543D" w:rsidRPr="00E4543D">
              <w:rPr>
                <w:rFonts w:ascii="Times New Roman" w:eastAsia="Times New Roman" w:hAnsi="Times New Roman" w:cs="Times New Roman"/>
                <w:sz w:val="24"/>
                <w:szCs w:val="24"/>
                <w:lang w:eastAsia="ar-SA"/>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E4543D"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Р 12.4.236-2007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E4543D"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242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Костюм на утепляющей подкладке (Женский)</w:t>
            </w:r>
            <w:r w:rsidR="00E4543D" w:rsidRPr="00E4543D">
              <w:rPr>
                <w:rFonts w:ascii="Times New Roman" w:eastAsia="Times New Roman" w:hAnsi="Times New Roman" w:cs="Times New Roman"/>
                <w:sz w:val="24"/>
                <w:szCs w:val="24"/>
                <w:lang w:eastAsia="ar-SA"/>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9B392F"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Р 12.4.236-2007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B06F3B"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72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Костюм для защиты от искр и брызг расплавленного металла на утепляющей подкладке (Костюм сварщика зимний)</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B06F3B"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Р 12.4.247-2008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B06F3B"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22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Куртка утепленная мужская</w:t>
            </w:r>
            <w:r w:rsidR="00B06F3B" w:rsidRPr="00B06F3B">
              <w:rPr>
                <w:rFonts w:ascii="Times New Roman" w:eastAsia="Times New Roman" w:hAnsi="Times New Roman" w:cs="Times New Roman"/>
                <w:sz w:val="24"/>
                <w:szCs w:val="24"/>
                <w:lang w:eastAsia="ar-SA"/>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B06F3B"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Р 12.4.236-2007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B06F3B"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24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Куртка утепленная женская</w:t>
            </w:r>
            <w:r w:rsidR="00B06F3B" w:rsidRPr="00B06F3B">
              <w:rPr>
                <w:rFonts w:ascii="Times New Roman" w:eastAsia="Times New Roman" w:hAnsi="Times New Roman" w:cs="Times New Roman"/>
                <w:sz w:val="24"/>
                <w:szCs w:val="24"/>
                <w:lang w:eastAsia="ar-SA"/>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9B392F"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 xml:space="preserve"> </w:t>
            </w:r>
            <w:r w:rsidR="00B06F3B" w:rsidRPr="00B06F3B">
              <w:rPr>
                <w:rFonts w:ascii="Times New Roman" w:eastAsia="Times New Roman" w:hAnsi="Times New Roman" w:cs="Times New Roman"/>
                <w:sz w:val="20"/>
                <w:szCs w:val="20"/>
                <w:lang w:eastAsia="ru-RU"/>
              </w:rPr>
              <w:t>ГОСТ Р 12.4.236-2007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B06F3B"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13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Костюм из термостойких материалов с постоянными защитными свойствами на утепляющей прокладке. (Эл.Дуга)</w:t>
            </w:r>
          </w:p>
        </w:tc>
        <w:tc>
          <w:tcPr>
            <w:tcW w:w="992" w:type="dxa"/>
            <w:tcBorders>
              <w:top w:val="single" w:sz="4" w:space="0" w:color="auto"/>
              <w:left w:val="single" w:sz="4" w:space="0" w:color="auto"/>
              <w:bottom w:val="single" w:sz="4" w:space="0" w:color="auto"/>
              <w:right w:val="single" w:sz="4" w:space="0" w:color="auto"/>
            </w:tcBorders>
          </w:tcPr>
          <w:p w:rsidR="009B392F" w:rsidRPr="00076695" w:rsidRDefault="00B06F3B" w:rsidP="00B06F3B">
            <w:pPr>
              <w:spacing w:after="0" w:line="240" w:lineRule="auto"/>
              <w:rPr>
                <w:rFonts w:ascii="Times New Roman" w:eastAsia="Times New Roman" w:hAnsi="Times New Roman" w:cs="Times New Roman"/>
                <w:sz w:val="20"/>
                <w:szCs w:val="20"/>
                <w:lang w:eastAsia="ru-RU"/>
              </w:rPr>
            </w:pPr>
            <w:r w:rsidRPr="00076695">
              <w:rPr>
                <w:rFonts w:ascii="Times New Roman" w:eastAsia="Times New Roman" w:hAnsi="Times New Roman" w:cs="Times New Roman"/>
                <w:sz w:val="20"/>
                <w:szCs w:val="20"/>
                <w:lang w:eastAsia="ru-RU"/>
              </w:rPr>
              <w:t>ГОСТ 12.4.234-2007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076695"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Ботинки кожаные с защитным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076695" w:rsidRDefault="009B392F" w:rsidP="009B392F">
            <w:pPr>
              <w:spacing w:after="0" w:line="240" w:lineRule="auto"/>
              <w:rPr>
                <w:rFonts w:ascii="Times New Roman" w:eastAsia="Times New Roman" w:hAnsi="Times New Roman" w:cs="Times New Roman"/>
                <w:sz w:val="20"/>
                <w:szCs w:val="20"/>
                <w:lang w:eastAsia="ru-RU"/>
              </w:rPr>
            </w:pPr>
            <w:r w:rsidRPr="00076695">
              <w:rPr>
                <w:rFonts w:ascii="Times New Roman" w:eastAsia="Times New Roman" w:hAnsi="Times New Roman" w:cs="Times New Roman"/>
                <w:sz w:val="20"/>
                <w:szCs w:val="20"/>
                <w:lang w:eastAsia="ru-RU"/>
              </w:rPr>
              <w:t>ГОСТ 12.4.137-84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076695"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384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076695"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076695">
              <w:rPr>
                <w:rFonts w:ascii="Times New Roman" w:eastAsia="Times New Roman" w:hAnsi="Times New Roman" w:cs="Times New Roman"/>
                <w:sz w:val="24"/>
                <w:szCs w:val="24"/>
                <w:lang w:eastAsia="ar-SA"/>
              </w:rPr>
              <w:t>Ботинки кожаные с жестким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076695" w:rsidRDefault="00076695" w:rsidP="009B392F">
            <w:pPr>
              <w:spacing w:after="0" w:line="240" w:lineRule="auto"/>
              <w:rPr>
                <w:rFonts w:ascii="Times New Roman" w:eastAsia="Times New Roman" w:hAnsi="Times New Roman" w:cs="Times New Roman"/>
                <w:sz w:val="20"/>
                <w:szCs w:val="20"/>
                <w:lang w:eastAsia="ru-RU"/>
              </w:rPr>
            </w:pPr>
            <w:r w:rsidRPr="00076695">
              <w:rPr>
                <w:rFonts w:ascii="Times New Roman" w:eastAsia="Times New Roman" w:hAnsi="Times New Roman" w:cs="Times New Roman"/>
                <w:sz w:val="20"/>
                <w:szCs w:val="20"/>
                <w:lang w:eastAsia="ru-RU"/>
              </w:rPr>
              <w:t>ГОСТ 12.4.137-</w:t>
            </w:r>
            <w:r w:rsidRPr="00076695">
              <w:rPr>
                <w:rFonts w:ascii="Times New Roman" w:eastAsia="Times New Roman" w:hAnsi="Times New Roman" w:cs="Times New Roman"/>
                <w:sz w:val="20"/>
                <w:szCs w:val="20"/>
                <w:lang w:eastAsia="ru-RU"/>
              </w:rPr>
              <w:lastRenderedPageBreak/>
              <w:t>84; ГОСТ 2850790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lastRenderedPageBreak/>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076695"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19</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lastRenderedPageBreak/>
              <w:t>42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076695"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Сапоги кожаные с защитным</w:t>
            </w:r>
            <w:r w:rsidR="009B392F" w:rsidRPr="00F11387">
              <w:rPr>
                <w:rFonts w:ascii="Times New Roman" w:eastAsia="Times New Roman" w:hAnsi="Times New Roman" w:cs="Times New Roman"/>
                <w:sz w:val="24"/>
                <w:szCs w:val="24"/>
                <w:lang w:eastAsia="ar-SA"/>
              </w:rPr>
              <w:t xml:space="preserve">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076695" w:rsidP="009B392F">
            <w:pPr>
              <w:spacing w:after="0" w:line="240" w:lineRule="auto"/>
              <w:rPr>
                <w:rFonts w:ascii="Times New Roman" w:eastAsia="Times New Roman" w:hAnsi="Times New Roman" w:cs="Times New Roman"/>
                <w:color w:val="FF0000"/>
                <w:sz w:val="20"/>
                <w:szCs w:val="20"/>
                <w:lang w:eastAsia="ru-RU"/>
              </w:rPr>
            </w:pPr>
            <w:r w:rsidRPr="00F11387">
              <w:rPr>
                <w:rFonts w:ascii="Times New Roman" w:eastAsia="Times New Roman" w:hAnsi="Times New Roman" w:cs="Times New Roman"/>
                <w:sz w:val="20"/>
                <w:szCs w:val="20"/>
                <w:lang w:eastAsia="ru-RU"/>
              </w:rPr>
              <w:t>Г</w:t>
            </w:r>
            <w:r w:rsidR="00F11387" w:rsidRPr="00F11387">
              <w:rPr>
                <w:rFonts w:ascii="Times New Roman" w:eastAsia="Times New Roman" w:hAnsi="Times New Roman" w:cs="Times New Roman"/>
                <w:sz w:val="20"/>
                <w:szCs w:val="20"/>
                <w:lang w:eastAsia="ru-RU"/>
              </w:rPr>
              <w:t>ОСТ 12.4.137-84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F11387"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42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Ботинки кожаные с защитным  подноском для защиты от повышенных температур, искр и брызг расплавленного металла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F11387" w:rsidRDefault="00F11387" w:rsidP="009B392F">
            <w:pPr>
              <w:spacing w:after="0" w:line="240" w:lineRule="auto"/>
              <w:rPr>
                <w:rFonts w:ascii="Times New Roman" w:eastAsia="Times New Roman" w:hAnsi="Times New Roman" w:cs="Times New Roman"/>
                <w:sz w:val="20"/>
                <w:szCs w:val="20"/>
                <w:lang w:eastAsia="ru-RU"/>
              </w:rPr>
            </w:pPr>
            <w:r w:rsidRPr="00F11387">
              <w:rPr>
                <w:rFonts w:ascii="Times New Roman" w:eastAsia="Times New Roman" w:hAnsi="Times New Roman" w:cs="Times New Roman"/>
                <w:sz w:val="20"/>
                <w:szCs w:val="20"/>
                <w:lang w:eastAsia="ru-RU"/>
              </w:rPr>
              <w:t>ГОСТ Р 12.4.187-97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F11387"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14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F11387"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F11387">
              <w:rPr>
                <w:rFonts w:ascii="Times New Roman" w:eastAsia="Times New Roman" w:hAnsi="Times New Roman" w:cs="Times New Roman"/>
                <w:sz w:val="24"/>
                <w:szCs w:val="24"/>
                <w:lang w:eastAsia="ar-SA"/>
              </w:rPr>
              <w:t>Сапоги кожаные с защитным  подноском для защиты от повышенных температур, искр и брызг расплавленного металла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F11387" w:rsidP="009B392F">
            <w:pPr>
              <w:spacing w:after="0" w:line="240" w:lineRule="auto"/>
              <w:rPr>
                <w:rFonts w:ascii="Times New Roman" w:eastAsia="Times New Roman" w:hAnsi="Times New Roman" w:cs="Times New Roman"/>
                <w:color w:val="FF0000"/>
                <w:sz w:val="20"/>
                <w:szCs w:val="20"/>
                <w:lang w:eastAsia="ru-RU"/>
              </w:rPr>
            </w:pPr>
            <w:r w:rsidRPr="00F11387">
              <w:rPr>
                <w:rFonts w:ascii="Times New Roman" w:eastAsia="Times New Roman" w:hAnsi="Times New Roman" w:cs="Times New Roman"/>
                <w:sz w:val="20"/>
                <w:szCs w:val="20"/>
                <w:lang w:eastAsia="ru-RU"/>
              </w:rPr>
              <w:t>ГОСТ  Р 12.4.187-97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F11387"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F11387">
              <w:rPr>
                <w:rFonts w:ascii="Times New Roman" w:eastAsia="Times New Roman" w:hAnsi="Times New Roman" w:cs="Times New Roman"/>
                <w:sz w:val="24"/>
                <w:szCs w:val="24"/>
                <w:lang w:eastAsia="ar-SA"/>
              </w:rPr>
              <w:t xml:space="preserve">Сапоги резиновые </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F11387" w:rsidP="009B392F">
            <w:pPr>
              <w:spacing w:after="0" w:line="240" w:lineRule="auto"/>
              <w:rPr>
                <w:rFonts w:ascii="Times New Roman" w:eastAsia="Times New Roman" w:hAnsi="Times New Roman" w:cs="Times New Roman"/>
                <w:color w:val="FF0000"/>
                <w:sz w:val="20"/>
                <w:szCs w:val="20"/>
                <w:lang w:eastAsia="ru-RU"/>
              </w:rPr>
            </w:pPr>
            <w:r w:rsidRPr="00F11387">
              <w:rPr>
                <w:rFonts w:ascii="Times New Roman" w:eastAsia="Times New Roman" w:hAnsi="Times New Roman" w:cs="Times New Roman"/>
                <w:sz w:val="20"/>
                <w:szCs w:val="20"/>
                <w:lang w:eastAsia="ru-RU"/>
              </w:rPr>
              <w:t>ГОСТ 5375-79, ГОСТ 29182-91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F11387"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84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F11387">
              <w:rPr>
                <w:rFonts w:ascii="Times New Roman" w:eastAsia="Times New Roman" w:hAnsi="Times New Roman" w:cs="Times New Roman"/>
                <w:sz w:val="24"/>
                <w:szCs w:val="24"/>
                <w:lang w:eastAsia="ar-SA"/>
              </w:rPr>
              <w:t>Сапоги резиновые с жестким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F11387" w:rsidP="009B392F">
            <w:pPr>
              <w:spacing w:after="0" w:line="240" w:lineRule="auto"/>
              <w:rPr>
                <w:rFonts w:ascii="Times New Roman" w:eastAsia="Times New Roman" w:hAnsi="Times New Roman" w:cs="Times New Roman"/>
                <w:color w:val="FF0000"/>
                <w:sz w:val="20"/>
                <w:szCs w:val="20"/>
                <w:lang w:eastAsia="ru-RU"/>
              </w:rPr>
            </w:pPr>
            <w:r w:rsidRPr="00F11387">
              <w:rPr>
                <w:rFonts w:ascii="Times New Roman" w:eastAsia="Times New Roman" w:hAnsi="Times New Roman" w:cs="Times New Roman"/>
                <w:color w:val="000000"/>
                <w:sz w:val="20"/>
                <w:szCs w:val="20"/>
                <w:lang w:eastAsia="ru-RU"/>
              </w:rPr>
              <w:t>ГОСТ 5375-79, ГОСТ 29182-91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1138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F1138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11387">
              <w:rPr>
                <w:rFonts w:ascii="Times New Roman" w:eastAsia="Times New Roman" w:hAnsi="Times New Roman" w:cs="Times New Roman"/>
                <w:color w:val="000000"/>
                <w:sz w:val="24"/>
                <w:szCs w:val="24"/>
                <w:lang w:eastAsia="ru-RU"/>
              </w:rPr>
              <w:t>58</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6A6D7D">
              <w:rPr>
                <w:rFonts w:ascii="Times New Roman" w:eastAsia="Times New Roman" w:hAnsi="Times New Roman" w:cs="Times New Roman"/>
                <w:sz w:val="24"/>
                <w:szCs w:val="24"/>
                <w:lang w:eastAsia="ar-SA"/>
              </w:rPr>
              <w:t>Сапоги резиновые с защитным подноском термостойкие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6A6D7D" w:rsidP="009B392F">
            <w:pPr>
              <w:spacing w:after="0" w:line="240" w:lineRule="auto"/>
              <w:rPr>
                <w:rFonts w:ascii="Times New Roman" w:eastAsia="Times New Roman" w:hAnsi="Times New Roman" w:cs="Times New Roman"/>
                <w:color w:val="FF0000"/>
                <w:sz w:val="20"/>
                <w:szCs w:val="20"/>
                <w:lang w:eastAsia="ru-RU"/>
              </w:rPr>
            </w:pPr>
            <w:r w:rsidRPr="006A6D7D">
              <w:rPr>
                <w:rFonts w:ascii="Times New Roman" w:eastAsia="Times New Roman" w:hAnsi="Times New Roman" w:cs="Times New Roman"/>
                <w:color w:val="000000"/>
                <w:sz w:val="20"/>
                <w:szCs w:val="20"/>
                <w:lang w:eastAsia="ru-RU"/>
              </w:rPr>
              <w:t>ГОСТ 5375-79, ГОСТ 29182-91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6A6D7D">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6A6D7D"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6A6D7D">
              <w:rPr>
                <w:rFonts w:ascii="Times New Roman" w:eastAsia="Times New Roman" w:hAnsi="Times New Roman" w:cs="Times New Roman"/>
                <w:color w:val="000000"/>
                <w:sz w:val="20"/>
                <w:szCs w:val="20"/>
                <w:lang w:eastAsia="ru-RU"/>
              </w:rPr>
              <w:t>16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AB4C93"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4C93">
              <w:rPr>
                <w:rFonts w:ascii="Times New Roman" w:eastAsia="Times New Roman" w:hAnsi="Times New Roman" w:cs="Times New Roman"/>
                <w:color w:val="000000"/>
                <w:sz w:val="24"/>
                <w:szCs w:val="24"/>
                <w:lang w:eastAsia="ru-RU"/>
              </w:rPr>
              <w:t>Ботинки кожаные с защитным  подноском для защиты от повышенных температур на термостойкой МБС подошве (Эл.Дуга)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4C93" w:rsidP="009B392F">
            <w:pPr>
              <w:spacing w:after="0" w:line="240" w:lineRule="auto"/>
              <w:rPr>
                <w:rFonts w:ascii="Times New Roman" w:eastAsia="Times New Roman" w:hAnsi="Times New Roman" w:cs="Times New Roman"/>
                <w:color w:val="FF0000"/>
                <w:sz w:val="20"/>
                <w:szCs w:val="20"/>
                <w:lang w:eastAsia="ru-RU"/>
              </w:rPr>
            </w:pPr>
            <w:r w:rsidRPr="00AB4C93">
              <w:rPr>
                <w:rFonts w:ascii="Times New Roman" w:eastAsia="Times New Roman" w:hAnsi="Times New Roman" w:cs="Times New Roman"/>
                <w:color w:val="000000"/>
                <w:sz w:val="20"/>
                <w:szCs w:val="20"/>
                <w:lang w:eastAsia="ru-RU"/>
              </w:rPr>
              <w:t>ГОСТ 12.4.032-77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4C93">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4C93"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4C93">
              <w:rPr>
                <w:rFonts w:ascii="Times New Roman" w:eastAsia="Times New Roman" w:hAnsi="Times New Roman" w:cs="Times New Roman"/>
                <w:color w:val="000000"/>
                <w:sz w:val="20"/>
                <w:szCs w:val="20"/>
                <w:lang w:eastAsia="ru-RU"/>
              </w:rPr>
              <w:t>26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AB4C93"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4C93">
              <w:rPr>
                <w:rFonts w:ascii="Times New Roman" w:eastAsia="Times New Roman" w:hAnsi="Times New Roman" w:cs="Times New Roman"/>
                <w:color w:val="000000"/>
                <w:sz w:val="24"/>
                <w:szCs w:val="24"/>
                <w:lang w:eastAsia="ru-RU"/>
              </w:rPr>
              <w:t>Ботинки кожаные утепленные с защитным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4C93" w:rsidP="009B392F">
            <w:pPr>
              <w:spacing w:after="0" w:line="240" w:lineRule="auto"/>
              <w:rPr>
                <w:rFonts w:ascii="Times New Roman" w:eastAsia="Times New Roman" w:hAnsi="Times New Roman" w:cs="Times New Roman"/>
                <w:color w:val="FF0000"/>
                <w:sz w:val="20"/>
                <w:szCs w:val="20"/>
                <w:lang w:eastAsia="ru-RU"/>
              </w:rPr>
            </w:pPr>
            <w:r w:rsidRPr="00AB4C93">
              <w:rPr>
                <w:rFonts w:ascii="Times New Roman" w:eastAsia="Times New Roman" w:hAnsi="Times New Roman" w:cs="Times New Roman"/>
                <w:color w:val="000000"/>
                <w:sz w:val="20"/>
                <w:szCs w:val="20"/>
                <w:lang w:eastAsia="ru-RU"/>
              </w:rPr>
              <w:t>ГОСТ 12.4.137-84, ГОСТ 26167-2005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B4C93">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AB4C93"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B4C93">
              <w:rPr>
                <w:rFonts w:ascii="Times New Roman" w:eastAsia="Times New Roman" w:hAnsi="Times New Roman" w:cs="Times New Roman"/>
                <w:sz w:val="24"/>
                <w:szCs w:val="24"/>
                <w:lang w:eastAsia="ar-SA"/>
              </w:rPr>
              <w:t>246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AB4C93"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4C93">
              <w:rPr>
                <w:rFonts w:ascii="Times New Roman" w:eastAsia="Times New Roman" w:hAnsi="Times New Roman" w:cs="Times New Roman"/>
                <w:color w:val="000000"/>
                <w:sz w:val="24"/>
                <w:szCs w:val="24"/>
                <w:lang w:eastAsia="ru-RU"/>
              </w:rPr>
              <w:t>Ботинки кожаные утепленные с жестким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4C93" w:rsidP="009B392F">
            <w:pPr>
              <w:spacing w:after="0" w:line="240" w:lineRule="auto"/>
              <w:rPr>
                <w:rFonts w:ascii="Times New Roman" w:eastAsia="Times New Roman" w:hAnsi="Times New Roman" w:cs="Times New Roman"/>
                <w:color w:val="FF0000"/>
                <w:sz w:val="20"/>
                <w:szCs w:val="20"/>
                <w:lang w:eastAsia="ru-RU"/>
              </w:rPr>
            </w:pPr>
            <w:r w:rsidRPr="00AB4C93">
              <w:rPr>
                <w:rFonts w:ascii="Times New Roman" w:eastAsia="Times New Roman" w:hAnsi="Times New Roman" w:cs="Times New Roman"/>
                <w:color w:val="000000"/>
                <w:sz w:val="20"/>
                <w:szCs w:val="20"/>
                <w:lang w:eastAsia="ru-RU"/>
              </w:rPr>
              <w:t>ГОСТ 12.4.137-84, ГОСТ 28507-90, ГОСТ 26167-2005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B4C93">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AB4C93"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B4C93">
              <w:rPr>
                <w:rFonts w:ascii="Times New Roman" w:eastAsia="Times New Roman" w:hAnsi="Times New Roman" w:cs="Times New Roman"/>
                <w:sz w:val="24"/>
                <w:szCs w:val="24"/>
                <w:lang w:eastAsia="ar-SA"/>
              </w:rPr>
              <w:t>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F4019D" w:rsidRDefault="00F4019D"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color w:val="000000"/>
                <w:sz w:val="24"/>
                <w:szCs w:val="24"/>
                <w:lang w:eastAsia="ru-RU"/>
              </w:rPr>
              <w:t>Сапоги кожаные утепленные с защитным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F4019D" w:rsidP="009B392F">
            <w:pPr>
              <w:spacing w:after="0" w:line="240" w:lineRule="auto"/>
              <w:rPr>
                <w:rFonts w:ascii="Times New Roman" w:eastAsia="Times New Roman" w:hAnsi="Times New Roman" w:cs="Times New Roman"/>
                <w:color w:val="FF0000"/>
                <w:sz w:val="20"/>
                <w:szCs w:val="20"/>
                <w:lang w:eastAsia="ru-RU"/>
              </w:rPr>
            </w:pPr>
            <w:r w:rsidRPr="00F4019D">
              <w:rPr>
                <w:rFonts w:ascii="Times New Roman" w:eastAsia="Times New Roman" w:hAnsi="Times New Roman" w:cs="Times New Roman"/>
                <w:color w:val="000000"/>
                <w:sz w:val="20"/>
                <w:szCs w:val="20"/>
                <w:lang w:eastAsia="ru-RU"/>
              </w:rPr>
              <w:t>ГОСТ 12.4.137-84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F4019D" w:rsidRDefault="00F4019D"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color w:val="000000"/>
                <w:sz w:val="24"/>
                <w:szCs w:val="24"/>
                <w:lang w:eastAsia="ru-RU"/>
              </w:rPr>
              <w:t>53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sz w:val="24"/>
                <w:szCs w:val="24"/>
                <w:lang w:eastAsia="ar-SA"/>
              </w:rPr>
              <w:t>Сапоги кожаные утепленные с жестким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F4019D" w:rsidP="009B392F">
            <w:pPr>
              <w:spacing w:after="0" w:line="240" w:lineRule="auto"/>
              <w:rPr>
                <w:rFonts w:ascii="Times New Roman" w:eastAsia="Times New Roman" w:hAnsi="Times New Roman" w:cs="Times New Roman"/>
                <w:color w:val="FF0000"/>
                <w:sz w:val="20"/>
                <w:szCs w:val="20"/>
                <w:lang w:eastAsia="ru-RU"/>
              </w:rPr>
            </w:pPr>
            <w:r w:rsidRPr="00F4019D">
              <w:rPr>
                <w:rFonts w:ascii="Times New Roman" w:eastAsia="Times New Roman" w:hAnsi="Times New Roman" w:cs="Times New Roman"/>
                <w:color w:val="000000"/>
                <w:sz w:val="20"/>
                <w:szCs w:val="20"/>
                <w:lang w:eastAsia="ru-RU"/>
              </w:rPr>
              <w:t>ГОСТ 12.4.137-84, ГОСТ 28507-90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F4019D"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sz w:val="24"/>
                <w:szCs w:val="24"/>
                <w:lang w:eastAsia="ar-SA"/>
              </w:rPr>
              <w:t>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3D6AA6" w:rsidRPr="009B392F" w:rsidRDefault="003D6AA6" w:rsidP="009B392F">
            <w:pPr>
              <w:spacing w:after="0" w:line="240" w:lineRule="auto"/>
              <w:rPr>
                <w:rFonts w:ascii="Times New Roman" w:eastAsia="Times New Roman" w:hAnsi="Times New Roman" w:cs="Calibri"/>
              </w:rPr>
            </w:pPr>
            <w:r>
              <w:rPr>
                <w:rFonts w:ascii="Times New Roman" w:eastAsia="Times New Roman" w:hAnsi="Times New Roman" w:cs="Calibri"/>
              </w:rPr>
              <w:t>5</w:t>
            </w:r>
            <w:r w:rsidR="00DF521F">
              <w:rPr>
                <w:rFonts w:ascii="Times New Roman" w:eastAsia="Times New Roman" w:hAnsi="Times New Roman" w:cs="Calibri"/>
              </w:rPr>
              <w:t>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sz w:val="24"/>
                <w:szCs w:val="24"/>
                <w:lang w:eastAsia="ar-SA"/>
              </w:rPr>
              <w:t xml:space="preserve">Ботинки кожаные </w:t>
            </w:r>
            <w:r w:rsidRPr="00F4019D">
              <w:rPr>
                <w:rFonts w:ascii="Times New Roman" w:eastAsia="Times New Roman" w:hAnsi="Times New Roman" w:cs="Times New Roman"/>
                <w:sz w:val="24"/>
                <w:szCs w:val="24"/>
                <w:lang w:eastAsia="ar-SA"/>
              </w:rPr>
              <w:lastRenderedPageBreak/>
              <w:t>утепленные с защитным  подноском для защиты от повышенных температур, искр и брызг расплавленного металла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F4019D" w:rsidP="009B392F">
            <w:pPr>
              <w:spacing w:after="0" w:line="240" w:lineRule="auto"/>
              <w:rPr>
                <w:rFonts w:ascii="Times New Roman" w:eastAsia="Times New Roman" w:hAnsi="Times New Roman" w:cs="Times New Roman"/>
                <w:color w:val="FF0000"/>
                <w:sz w:val="20"/>
                <w:szCs w:val="20"/>
                <w:lang w:eastAsia="ru-RU"/>
              </w:rPr>
            </w:pPr>
            <w:r w:rsidRPr="00F4019D">
              <w:rPr>
                <w:rFonts w:ascii="Times New Roman" w:eastAsia="Times New Roman" w:hAnsi="Times New Roman" w:cs="Times New Roman"/>
                <w:color w:val="000000"/>
                <w:sz w:val="20"/>
                <w:szCs w:val="20"/>
                <w:lang w:eastAsia="ru-RU"/>
              </w:rPr>
              <w:lastRenderedPageBreak/>
              <w:t xml:space="preserve">ГОСТ </w:t>
            </w:r>
            <w:r w:rsidRPr="00F4019D">
              <w:rPr>
                <w:rFonts w:ascii="Times New Roman" w:eastAsia="Times New Roman" w:hAnsi="Times New Roman" w:cs="Times New Roman"/>
                <w:color w:val="000000"/>
                <w:sz w:val="20"/>
                <w:szCs w:val="20"/>
                <w:lang w:eastAsia="ru-RU"/>
              </w:rPr>
              <w:lastRenderedPageBreak/>
              <w:t>12.4.032-77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sz w:val="24"/>
                <w:szCs w:val="24"/>
                <w:lang w:eastAsia="ar-SA"/>
              </w:rPr>
              <w:lastRenderedPageBreak/>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1533E8"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lastRenderedPageBreak/>
              <w:t>55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Default="001533E8" w:rsidP="009B392F">
            <w:pPr>
              <w:tabs>
                <w:tab w:val="left" w:pos="425"/>
                <w:tab w:val="left" w:pos="567"/>
                <w:tab w:val="left" w:pos="709"/>
              </w:tabs>
              <w:suppressAutoHyphens/>
              <w:spacing w:after="0" w:line="240" w:lineRule="auto"/>
              <w:rPr>
                <w:rFonts w:ascii="Times New Roman" w:eastAsia="Times New Roman" w:hAnsi="Times New Roman" w:cs="Times New Roman"/>
                <w:color w:val="000000"/>
                <w:sz w:val="24"/>
                <w:szCs w:val="24"/>
                <w:lang w:eastAsia="ru-RU"/>
              </w:rPr>
            </w:pPr>
            <w:r w:rsidRPr="001533E8">
              <w:rPr>
                <w:rFonts w:ascii="Times New Roman" w:eastAsia="Times New Roman" w:hAnsi="Times New Roman" w:cs="Times New Roman"/>
                <w:color w:val="000000"/>
                <w:sz w:val="24"/>
                <w:szCs w:val="24"/>
                <w:lang w:eastAsia="ru-RU"/>
              </w:rPr>
              <w:t>Сапоги кожаные утепленные с защитным  подноском для защиты от повышенных температур, искр и брызг расплавленного металла (Сварщика)</w:t>
            </w:r>
          </w:p>
          <w:p w:rsidR="000C7D45" w:rsidRPr="001533E8" w:rsidRDefault="000C7D45"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1533E8" w:rsidP="009B392F">
            <w:pPr>
              <w:spacing w:after="0" w:line="240" w:lineRule="auto"/>
              <w:rPr>
                <w:rFonts w:ascii="Times New Roman" w:eastAsia="Times New Roman" w:hAnsi="Times New Roman" w:cs="Times New Roman"/>
                <w:color w:val="FF0000"/>
                <w:sz w:val="20"/>
                <w:szCs w:val="20"/>
                <w:lang w:eastAsia="ru-RU"/>
              </w:rPr>
            </w:pPr>
            <w:r w:rsidRPr="001533E8">
              <w:rPr>
                <w:rFonts w:ascii="Times New Roman" w:eastAsia="Times New Roman" w:hAnsi="Times New Roman" w:cs="Times New Roman"/>
                <w:color w:val="000000"/>
                <w:sz w:val="20"/>
                <w:szCs w:val="20"/>
                <w:lang w:eastAsia="ru-RU"/>
              </w:rPr>
              <w:t>ГОСТ 12.4.032-77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1533E8" w:rsidRDefault="001533E8"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color w:val="000000"/>
                <w:sz w:val="24"/>
                <w:szCs w:val="24"/>
                <w:lang w:eastAsia="ru-RU"/>
              </w:rPr>
              <w:t>15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1533E8" w:rsidRDefault="001533E8"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color w:val="000000"/>
                <w:sz w:val="24"/>
                <w:szCs w:val="24"/>
                <w:lang w:eastAsia="ru-RU"/>
              </w:rPr>
              <w:t>Ботинки утепленные кожаные с защитным  подноском для защиты от повышенных температур на термостойкой МБС подошве (Эл.Дуга)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1533E8" w:rsidP="009B392F">
            <w:pPr>
              <w:spacing w:after="0" w:line="240" w:lineRule="auto"/>
              <w:rPr>
                <w:rFonts w:ascii="Times New Roman" w:eastAsia="Times New Roman" w:hAnsi="Times New Roman" w:cs="Times New Roman"/>
                <w:color w:val="FF0000"/>
                <w:sz w:val="20"/>
                <w:szCs w:val="20"/>
                <w:lang w:eastAsia="ru-RU"/>
              </w:rPr>
            </w:pPr>
            <w:r w:rsidRPr="001533E8">
              <w:rPr>
                <w:rFonts w:ascii="Times New Roman" w:eastAsia="Times New Roman" w:hAnsi="Times New Roman" w:cs="Times New Roman"/>
                <w:color w:val="000000"/>
                <w:sz w:val="20"/>
                <w:szCs w:val="20"/>
                <w:lang w:eastAsia="ru-RU"/>
              </w:rPr>
              <w:t>ГОСТ 12.4.032-77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1533E8"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3D6AA6" w:rsidP="00DF521F">
            <w:pPr>
              <w:spacing w:after="0" w:line="240" w:lineRule="auto"/>
              <w:rPr>
                <w:rFonts w:ascii="Times New Roman" w:eastAsia="Times New Roman" w:hAnsi="Times New Roman" w:cs="Calibri"/>
              </w:rPr>
            </w:pPr>
            <w:r>
              <w:rPr>
                <w:rFonts w:ascii="Times New Roman" w:eastAsia="Times New Roman" w:hAnsi="Times New Roman" w:cs="Calibri"/>
              </w:rPr>
              <w:t>5</w:t>
            </w:r>
            <w:r w:rsidR="00DF521F">
              <w:rPr>
                <w:rFonts w:ascii="Times New Roman" w:eastAsia="Times New Roman" w:hAnsi="Times New Roman" w:cs="Calibri"/>
              </w:rPr>
              <w:t>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1533E8" w:rsidRDefault="001533E8"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color w:val="000000"/>
                <w:sz w:val="24"/>
                <w:szCs w:val="24"/>
                <w:lang w:eastAsia="ru-RU"/>
              </w:rPr>
              <w:t>Сапоги утепленные кожаные с защитным  подноском для защиты от повышенных температур на термостойкой МБС подошве (Эл.Дуга)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1533E8" w:rsidP="009B392F">
            <w:pPr>
              <w:spacing w:after="0" w:line="240" w:lineRule="auto"/>
              <w:rPr>
                <w:rFonts w:ascii="Times New Roman" w:eastAsia="Times New Roman" w:hAnsi="Times New Roman" w:cs="Times New Roman"/>
                <w:color w:val="FF0000"/>
                <w:sz w:val="20"/>
                <w:szCs w:val="20"/>
                <w:lang w:eastAsia="ru-RU"/>
              </w:rPr>
            </w:pPr>
            <w:r w:rsidRPr="001533E8">
              <w:rPr>
                <w:rFonts w:ascii="Times New Roman" w:eastAsia="Times New Roman" w:hAnsi="Times New Roman" w:cs="Times New Roman"/>
                <w:color w:val="000000"/>
                <w:sz w:val="20"/>
                <w:szCs w:val="20"/>
                <w:lang w:eastAsia="ru-RU"/>
              </w:rPr>
              <w:t>ГОСТ 12.4.032-77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1533E8"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Валенки с резиновым низом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1533E8" w:rsidP="009B392F">
            <w:pPr>
              <w:spacing w:after="0" w:line="240" w:lineRule="auto"/>
              <w:rPr>
                <w:rFonts w:ascii="Times New Roman" w:eastAsia="Times New Roman" w:hAnsi="Times New Roman" w:cs="Times New Roman"/>
                <w:color w:val="FF0000"/>
                <w:sz w:val="20"/>
                <w:szCs w:val="20"/>
                <w:lang w:eastAsia="ru-RU"/>
              </w:rPr>
            </w:pPr>
            <w:r w:rsidRPr="001533E8">
              <w:rPr>
                <w:rFonts w:ascii="Times New Roman" w:eastAsia="Times New Roman" w:hAnsi="Times New Roman" w:cs="Times New Roman"/>
                <w:color w:val="000000"/>
                <w:sz w:val="20"/>
                <w:szCs w:val="20"/>
                <w:lang w:eastAsia="ru-RU"/>
              </w:rPr>
              <w:t>ГОСТ 18724-88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1533E8"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11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Боты диэлектрические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1533E8" w:rsidP="009B392F">
            <w:pPr>
              <w:spacing w:after="0" w:line="240" w:lineRule="auto"/>
              <w:rPr>
                <w:rFonts w:ascii="Times New Roman" w:eastAsia="Times New Roman" w:hAnsi="Times New Roman" w:cs="Times New Roman"/>
                <w:color w:val="FF0000"/>
                <w:sz w:val="20"/>
                <w:szCs w:val="20"/>
                <w:lang w:eastAsia="ru-RU"/>
              </w:rPr>
            </w:pPr>
            <w:r w:rsidRPr="001533E8">
              <w:rPr>
                <w:rFonts w:ascii="Times New Roman" w:eastAsia="Times New Roman" w:hAnsi="Times New Roman" w:cs="Times New Roman"/>
                <w:color w:val="000000"/>
                <w:sz w:val="20"/>
                <w:szCs w:val="20"/>
                <w:lang w:eastAsia="ru-RU"/>
              </w:rPr>
              <w:t>ГОСТ 13385-78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1533E8"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Рукавицы комбинированные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1533E8" w:rsidP="009B392F">
            <w:pPr>
              <w:spacing w:after="0" w:line="240" w:lineRule="auto"/>
              <w:rPr>
                <w:rFonts w:ascii="Times New Roman" w:eastAsia="Times New Roman" w:hAnsi="Times New Roman" w:cs="Times New Roman"/>
                <w:color w:val="FF0000"/>
                <w:sz w:val="20"/>
                <w:szCs w:val="20"/>
                <w:lang w:eastAsia="ru-RU"/>
              </w:rPr>
            </w:pPr>
            <w:r w:rsidRPr="001533E8">
              <w:rPr>
                <w:rFonts w:ascii="Times New Roman" w:eastAsia="Times New Roman" w:hAnsi="Times New Roman" w:cs="Times New Roman"/>
                <w:color w:val="000000"/>
                <w:sz w:val="20"/>
                <w:szCs w:val="20"/>
                <w:lang w:eastAsia="ru-RU"/>
              </w:rPr>
              <w:t>ГОСТ    12.4.010-75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574E59"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2700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Рукавицы брез.с брезентовым наладонником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574E59" w:rsidP="009B392F">
            <w:pPr>
              <w:spacing w:after="0" w:line="240" w:lineRule="auto"/>
              <w:rPr>
                <w:rFonts w:ascii="Times New Roman" w:eastAsia="Times New Roman" w:hAnsi="Times New Roman" w:cs="Times New Roman"/>
                <w:color w:val="FF0000"/>
                <w:sz w:val="20"/>
                <w:szCs w:val="20"/>
                <w:lang w:eastAsia="ru-RU"/>
              </w:rPr>
            </w:pPr>
            <w:r w:rsidRPr="00574E59">
              <w:rPr>
                <w:rFonts w:ascii="Times New Roman" w:eastAsia="Times New Roman" w:hAnsi="Times New Roman" w:cs="Times New Roman"/>
                <w:color w:val="000000"/>
                <w:sz w:val="20"/>
                <w:szCs w:val="20"/>
                <w:lang w:eastAsia="ru-RU"/>
              </w:rPr>
              <w:t>ГОСТ    12.4.010-75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574E59"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300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574E59"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color w:val="000000"/>
                <w:sz w:val="24"/>
                <w:szCs w:val="24"/>
                <w:lang w:eastAsia="ru-RU"/>
              </w:rPr>
              <w:t>Перчатки жаропрочные (крузейдер флекс)</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574E59" w:rsidP="009B392F">
            <w:pPr>
              <w:spacing w:after="0" w:line="240" w:lineRule="auto"/>
              <w:rPr>
                <w:rFonts w:ascii="Times New Roman" w:eastAsia="Times New Roman" w:hAnsi="Times New Roman" w:cs="Times New Roman"/>
                <w:color w:val="FF0000"/>
                <w:sz w:val="20"/>
                <w:szCs w:val="20"/>
                <w:lang w:eastAsia="ru-RU"/>
              </w:rPr>
            </w:pPr>
            <w:r w:rsidRPr="00574E59">
              <w:rPr>
                <w:rFonts w:ascii="Times New Roman" w:eastAsia="Times New Roman" w:hAnsi="Times New Roman" w:cs="Times New Roman"/>
                <w:color w:val="000000"/>
                <w:sz w:val="20"/>
                <w:szCs w:val="20"/>
                <w:lang w:eastAsia="ru-RU"/>
              </w:rPr>
              <w:t>ГОСТ Р 12.4.246-08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574E59"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26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Перчатки с полимерным покрытием, нефтеморозостойкие</w:t>
            </w:r>
          </w:p>
        </w:tc>
        <w:tc>
          <w:tcPr>
            <w:tcW w:w="992" w:type="dxa"/>
            <w:tcBorders>
              <w:top w:val="single" w:sz="4" w:space="0" w:color="auto"/>
              <w:left w:val="single" w:sz="4" w:space="0" w:color="auto"/>
              <w:bottom w:val="single" w:sz="4" w:space="0" w:color="auto"/>
              <w:right w:val="single" w:sz="4" w:space="0" w:color="auto"/>
            </w:tcBorders>
          </w:tcPr>
          <w:p w:rsidR="009B392F" w:rsidRPr="00574E59" w:rsidRDefault="009B392F" w:rsidP="009B392F">
            <w:pPr>
              <w:spacing w:after="0" w:line="240" w:lineRule="auto"/>
              <w:rPr>
                <w:rFonts w:ascii="Times New Roman" w:eastAsia="Times New Roman" w:hAnsi="Times New Roman" w:cs="Times New Roman"/>
                <w:sz w:val="20"/>
                <w:szCs w:val="20"/>
                <w:lang w:eastAsia="ru-RU"/>
              </w:rPr>
            </w:pPr>
            <w:r w:rsidRPr="00574E59">
              <w:rPr>
                <w:rFonts w:ascii="Times New Roman" w:eastAsia="Times New Roman" w:hAnsi="Times New Roman" w:cs="Times New Roman"/>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574E59"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120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Печатки с защитным покрытием, морозостойкие с шерстяными вкладышами</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574E59" w:rsidP="009B392F">
            <w:pPr>
              <w:spacing w:after="0" w:line="240" w:lineRule="auto"/>
              <w:rPr>
                <w:rFonts w:ascii="Times New Roman" w:eastAsia="Times New Roman" w:hAnsi="Times New Roman" w:cs="Times New Roman"/>
                <w:color w:val="FF0000"/>
                <w:sz w:val="20"/>
                <w:szCs w:val="20"/>
                <w:lang w:eastAsia="ru-RU"/>
              </w:rPr>
            </w:pPr>
            <w:r w:rsidRPr="00574E59">
              <w:rPr>
                <w:rFonts w:ascii="Times New Roman" w:eastAsia="Times New Roman" w:hAnsi="Times New Roman" w:cs="Times New Roman"/>
                <w:color w:val="000000"/>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Перчатки с полимерным покрытием морозостойкие с утепляющими вкладышами</w:t>
            </w:r>
          </w:p>
        </w:tc>
        <w:tc>
          <w:tcPr>
            <w:tcW w:w="992" w:type="dxa"/>
            <w:tcBorders>
              <w:top w:val="single" w:sz="4" w:space="0" w:color="auto"/>
              <w:left w:val="single" w:sz="4" w:space="0" w:color="auto"/>
              <w:bottom w:val="single" w:sz="4" w:space="0" w:color="auto"/>
              <w:right w:val="single" w:sz="4" w:space="0" w:color="auto"/>
            </w:tcBorders>
          </w:tcPr>
          <w:p w:rsidR="009B392F" w:rsidRPr="00574E59" w:rsidRDefault="009B392F" w:rsidP="009B392F">
            <w:pPr>
              <w:spacing w:after="0" w:line="240" w:lineRule="auto"/>
              <w:rPr>
                <w:rFonts w:ascii="Times New Roman" w:eastAsia="Times New Roman" w:hAnsi="Times New Roman" w:cs="Times New Roman"/>
                <w:sz w:val="20"/>
                <w:szCs w:val="20"/>
                <w:lang w:eastAsia="ru-RU"/>
              </w:rPr>
            </w:pPr>
            <w:r w:rsidRPr="00574E59">
              <w:rPr>
                <w:rFonts w:ascii="Times New Roman" w:eastAsia="Times New Roman" w:hAnsi="Times New Roman" w:cs="Times New Roman"/>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125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Перчатки для защиты от повышенных температур, искр и брызг расплавленного металла (Краги сварщика спилковые)</w:t>
            </w:r>
          </w:p>
        </w:tc>
        <w:tc>
          <w:tcPr>
            <w:tcW w:w="992" w:type="dxa"/>
            <w:tcBorders>
              <w:top w:val="single" w:sz="4" w:space="0" w:color="auto"/>
              <w:left w:val="single" w:sz="4" w:space="0" w:color="auto"/>
              <w:bottom w:val="single" w:sz="4" w:space="0" w:color="auto"/>
              <w:right w:val="single" w:sz="4" w:space="0" w:color="auto"/>
            </w:tcBorders>
          </w:tcPr>
          <w:p w:rsidR="009B392F" w:rsidRPr="00574E59" w:rsidRDefault="009B392F" w:rsidP="009B392F">
            <w:pPr>
              <w:spacing w:after="0" w:line="240" w:lineRule="auto"/>
              <w:rPr>
                <w:rFonts w:ascii="Times New Roman" w:eastAsia="Times New Roman" w:hAnsi="Times New Roman" w:cs="Times New Roman"/>
                <w:sz w:val="20"/>
                <w:szCs w:val="20"/>
                <w:lang w:eastAsia="ru-RU"/>
              </w:rPr>
            </w:pPr>
            <w:r w:rsidRPr="00574E59">
              <w:rPr>
                <w:rFonts w:ascii="Times New Roman" w:eastAsia="Times New Roman" w:hAnsi="Times New Roman" w:cs="Times New Roman"/>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574E59"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 xml:space="preserve">Перчатки утепленные для защиты от повышенных температур, искр и брызг </w:t>
            </w:r>
            <w:r w:rsidRPr="00574E59">
              <w:rPr>
                <w:rFonts w:ascii="Times New Roman" w:eastAsia="Times New Roman" w:hAnsi="Times New Roman" w:cs="Times New Roman"/>
                <w:sz w:val="24"/>
                <w:szCs w:val="24"/>
                <w:lang w:eastAsia="ar-SA"/>
              </w:rPr>
              <w:lastRenderedPageBreak/>
              <w:t>расплавленного металла (Краги сварщика спилковые)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r w:rsidRPr="00574E59">
              <w:rPr>
                <w:rFonts w:ascii="Times New Roman" w:eastAsia="Times New Roman" w:hAnsi="Times New Roman" w:cs="Times New Roman"/>
                <w:sz w:val="20"/>
                <w:szCs w:val="20"/>
                <w:lang w:eastAsia="ru-RU"/>
              </w:rPr>
              <w:lastRenderedPageBreak/>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574E59"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70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lastRenderedPageBreak/>
              <w:t>68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 xml:space="preserve">Перчатки х/б с полимерным покрытием </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574E59" w:rsidP="009B392F">
            <w:pPr>
              <w:spacing w:after="0" w:line="240" w:lineRule="auto"/>
              <w:rPr>
                <w:rFonts w:ascii="Times New Roman" w:eastAsia="Times New Roman" w:hAnsi="Times New Roman" w:cs="Times New Roman"/>
                <w:color w:val="FF0000"/>
                <w:sz w:val="20"/>
                <w:szCs w:val="20"/>
                <w:lang w:eastAsia="ru-RU"/>
              </w:rPr>
            </w:pPr>
            <w:r w:rsidRPr="00574E59">
              <w:rPr>
                <w:rFonts w:ascii="Times New Roman" w:eastAsia="Times New Roman" w:hAnsi="Times New Roman" w:cs="Times New Roman"/>
                <w:color w:val="000000"/>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1320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547B7" w:rsidRDefault="00E547B7"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color w:val="000000"/>
                <w:sz w:val="24"/>
                <w:szCs w:val="24"/>
                <w:lang w:eastAsia="ru-RU"/>
              </w:rPr>
              <w:t>Перчатки резиновые "СОЮЗ МАНИПУЛА"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E547B7" w:rsidP="009B392F">
            <w:pPr>
              <w:spacing w:after="0" w:line="240" w:lineRule="auto"/>
              <w:rPr>
                <w:rFonts w:ascii="Times New Roman" w:eastAsia="Times New Roman" w:hAnsi="Times New Roman" w:cs="Times New Roman"/>
                <w:color w:val="FF0000"/>
                <w:sz w:val="20"/>
                <w:szCs w:val="20"/>
                <w:lang w:eastAsia="ru-RU"/>
              </w:rPr>
            </w:pPr>
            <w:r w:rsidRPr="00E547B7">
              <w:rPr>
                <w:rFonts w:ascii="Times New Roman" w:eastAsia="Times New Roman" w:hAnsi="Times New Roman" w:cs="Times New Roman"/>
                <w:color w:val="000000"/>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E547B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700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Перчатки диэлектрические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E547B7" w:rsidP="009B392F">
            <w:pPr>
              <w:spacing w:after="0" w:line="240" w:lineRule="auto"/>
              <w:rPr>
                <w:rFonts w:ascii="Times New Roman" w:eastAsia="Times New Roman" w:hAnsi="Times New Roman" w:cs="Times New Roman"/>
                <w:color w:val="FF0000"/>
                <w:sz w:val="20"/>
                <w:szCs w:val="20"/>
                <w:lang w:eastAsia="ru-RU"/>
              </w:rPr>
            </w:pPr>
            <w:r w:rsidRPr="00E547B7">
              <w:rPr>
                <w:rFonts w:ascii="Times New Roman" w:eastAsia="Times New Roman" w:hAnsi="Times New Roman" w:cs="Times New Roman"/>
                <w:color w:val="000000"/>
                <w:sz w:val="20"/>
                <w:szCs w:val="20"/>
                <w:lang w:eastAsia="ru-RU"/>
              </w:rPr>
              <w:t>ГОСТ 12.4.183-91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E547B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30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Перчатки термостойкие (Эл.Дуга)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E547B7" w:rsidP="009B392F">
            <w:pPr>
              <w:spacing w:after="0" w:line="240" w:lineRule="auto"/>
              <w:rPr>
                <w:rFonts w:ascii="Times New Roman" w:eastAsia="Times New Roman" w:hAnsi="Times New Roman" w:cs="Times New Roman"/>
                <w:color w:val="FF0000"/>
                <w:sz w:val="20"/>
                <w:szCs w:val="20"/>
                <w:lang w:eastAsia="ru-RU"/>
              </w:rPr>
            </w:pPr>
            <w:r w:rsidRPr="00E547B7">
              <w:rPr>
                <w:rFonts w:ascii="Times New Roman" w:eastAsia="Times New Roman" w:hAnsi="Times New Roman" w:cs="Times New Roman"/>
                <w:color w:val="000000"/>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E547B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30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Перчатки  "Нэо-Тач"</w:t>
            </w:r>
          </w:p>
        </w:tc>
        <w:tc>
          <w:tcPr>
            <w:tcW w:w="992" w:type="dxa"/>
            <w:tcBorders>
              <w:top w:val="single" w:sz="4" w:space="0" w:color="auto"/>
              <w:left w:val="single" w:sz="4" w:space="0" w:color="auto"/>
              <w:bottom w:val="single" w:sz="4" w:space="0" w:color="auto"/>
              <w:right w:val="single" w:sz="4" w:space="0" w:color="auto"/>
            </w:tcBorders>
          </w:tcPr>
          <w:p w:rsidR="009B392F" w:rsidRPr="005706AD" w:rsidRDefault="009B392F" w:rsidP="009B392F">
            <w:pPr>
              <w:spacing w:after="0" w:line="240" w:lineRule="auto"/>
              <w:rPr>
                <w:rFonts w:ascii="Times New Roman" w:eastAsia="Times New Roman" w:hAnsi="Times New Roman" w:cs="Times New Roman"/>
                <w:sz w:val="20"/>
                <w:szCs w:val="20"/>
                <w:lang w:eastAsia="ru-RU"/>
              </w:rPr>
            </w:pPr>
            <w:r w:rsidRPr="005706AD">
              <w:rPr>
                <w:rFonts w:ascii="Times New Roman" w:eastAsia="Times New Roman" w:hAnsi="Times New Roman" w:cs="Times New Roman"/>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130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Перчатки  "Хайфлекс"</w:t>
            </w:r>
          </w:p>
        </w:tc>
        <w:tc>
          <w:tcPr>
            <w:tcW w:w="992" w:type="dxa"/>
            <w:tcBorders>
              <w:top w:val="single" w:sz="4" w:space="0" w:color="auto"/>
              <w:left w:val="single" w:sz="4" w:space="0" w:color="auto"/>
              <w:bottom w:val="single" w:sz="4" w:space="0" w:color="auto"/>
              <w:right w:val="single" w:sz="4" w:space="0" w:color="auto"/>
            </w:tcBorders>
          </w:tcPr>
          <w:p w:rsidR="009B392F" w:rsidRPr="005706AD" w:rsidRDefault="009B392F" w:rsidP="009B392F">
            <w:pPr>
              <w:spacing w:after="0" w:line="240" w:lineRule="auto"/>
              <w:rPr>
                <w:rFonts w:ascii="Times New Roman" w:eastAsia="Times New Roman" w:hAnsi="Times New Roman" w:cs="Times New Roman"/>
                <w:sz w:val="20"/>
                <w:szCs w:val="20"/>
                <w:lang w:eastAsia="ru-RU"/>
              </w:rPr>
            </w:pPr>
            <w:r w:rsidRPr="005706AD">
              <w:rPr>
                <w:rFonts w:ascii="Times New Roman" w:eastAsia="Times New Roman" w:hAnsi="Times New Roman" w:cs="Times New Roman"/>
                <w:sz w:val="20"/>
                <w:szCs w:val="20"/>
                <w:lang w:eastAsia="ru-RU"/>
              </w:rPr>
              <w:t>ГОСТ Р 12.4.207-99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300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Перчатки шерстяные .</w:t>
            </w:r>
          </w:p>
        </w:tc>
        <w:tc>
          <w:tcPr>
            <w:tcW w:w="992" w:type="dxa"/>
            <w:tcBorders>
              <w:top w:val="single" w:sz="4" w:space="0" w:color="auto"/>
              <w:left w:val="single" w:sz="4" w:space="0" w:color="auto"/>
              <w:bottom w:val="single" w:sz="4" w:space="0" w:color="auto"/>
              <w:right w:val="single" w:sz="4" w:space="0" w:color="auto"/>
            </w:tcBorders>
          </w:tcPr>
          <w:p w:rsidR="009B392F" w:rsidRPr="005706AD" w:rsidRDefault="009B392F" w:rsidP="009B392F">
            <w:pPr>
              <w:spacing w:after="0" w:line="240" w:lineRule="auto"/>
              <w:rPr>
                <w:rFonts w:ascii="Times New Roman" w:eastAsia="Times New Roman" w:hAnsi="Times New Roman" w:cs="Times New Roman"/>
                <w:sz w:val="20"/>
                <w:szCs w:val="20"/>
                <w:lang w:eastAsia="ru-RU"/>
              </w:rPr>
            </w:pPr>
            <w:r w:rsidRPr="005706AD">
              <w:rPr>
                <w:rFonts w:ascii="Times New Roman" w:eastAsia="Times New Roman" w:hAnsi="Times New Roman" w:cs="Times New Roman"/>
                <w:sz w:val="20"/>
                <w:szCs w:val="20"/>
                <w:lang w:eastAsia="ru-RU"/>
              </w:rPr>
              <w:t>ГОСТ Р 12.4.207-99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5903E0"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Каска защитная</w:t>
            </w:r>
          </w:p>
        </w:tc>
        <w:tc>
          <w:tcPr>
            <w:tcW w:w="992" w:type="dxa"/>
            <w:tcBorders>
              <w:top w:val="single" w:sz="4" w:space="0" w:color="auto"/>
              <w:left w:val="single" w:sz="4" w:space="0" w:color="auto"/>
              <w:bottom w:val="single" w:sz="4" w:space="0" w:color="auto"/>
              <w:right w:val="single" w:sz="4" w:space="0" w:color="auto"/>
            </w:tcBorders>
          </w:tcPr>
          <w:p w:rsidR="009B392F" w:rsidRPr="005706AD" w:rsidRDefault="009B392F" w:rsidP="009B392F">
            <w:pPr>
              <w:spacing w:after="0" w:line="240" w:lineRule="auto"/>
              <w:rPr>
                <w:rFonts w:ascii="Times New Roman" w:eastAsia="Times New Roman" w:hAnsi="Times New Roman" w:cs="Times New Roman"/>
                <w:sz w:val="20"/>
                <w:szCs w:val="20"/>
                <w:lang w:eastAsia="ru-RU"/>
              </w:rPr>
            </w:pPr>
            <w:r w:rsidRPr="005706AD">
              <w:rPr>
                <w:rFonts w:ascii="Times New Roman" w:eastAsia="Times New Roman" w:hAnsi="Times New Roman" w:cs="Times New Roman"/>
                <w:sz w:val="20"/>
                <w:szCs w:val="20"/>
                <w:lang w:eastAsia="ru-RU"/>
              </w:rPr>
              <w:t>ГОСТ Р 12.4.247-2008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5706AD"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2730" w:rsidRDefault="00AB273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color w:val="000000"/>
                <w:sz w:val="24"/>
                <w:szCs w:val="24"/>
                <w:lang w:eastAsia="ru-RU"/>
              </w:rPr>
              <w:t>Средство индивидуальной защиты органов дыхания (противогазовое)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color w:val="000000"/>
                <w:sz w:val="20"/>
                <w:szCs w:val="20"/>
                <w:lang w:eastAsia="ru-RU"/>
              </w:rPr>
              <w:t>ГОСТ Р 12.4.191-99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50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2730" w:rsidRDefault="00AB273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color w:val="000000"/>
                <w:sz w:val="24"/>
                <w:szCs w:val="24"/>
                <w:lang w:eastAsia="ru-RU"/>
              </w:rPr>
              <w:t>Шлем защитный из огнестойких материалов</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color w:val="000000"/>
                <w:sz w:val="20"/>
                <w:szCs w:val="20"/>
                <w:lang w:eastAsia="ru-RU"/>
              </w:rPr>
              <w:t>ГОСТ Р 12.4.247-2008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Щиток защитный лицевой</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color w:val="000000"/>
                <w:sz w:val="20"/>
                <w:szCs w:val="20"/>
                <w:lang w:eastAsia="ru-RU"/>
              </w:rPr>
              <w:t>ГОСТ 12.4.023-84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24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2730" w:rsidRDefault="00AB273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color w:val="000000"/>
                <w:sz w:val="24"/>
                <w:szCs w:val="24"/>
                <w:lang w:eastAsia="ru-RU"/>
              </w:rPr>
              <w:t>Щиток защитный термостойкий (Маска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color w:val="000000"/>
                <w:sz w:val="20"/>
                <w:szCs w:val="20"/>
                <w:lang w:eastAsia="ru-RU"/>
              </w:rPr>
              <w:t>ГОСТ Р 12.4.238-2007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25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Стекло для маски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sz w:val="20"/>
                <w:szCs w:val="20"/>
                <w:lang w:eastAsia="ru-RU"/>
              </w:rPr>
              <w:t>ГОСТ Р 12.4.248-08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22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Наушники противошумные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color w:val="000000"/>
                <w:sz w:val="20"/>
                <w:szCs w:val="20"/>
                <w:lang w:eastAsia="ru-RU"/>
              </w:rPr>
              <w:t>ГОСТ Р 12.4.210-99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48</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2730" w:rsidRDefault="00AB273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color w:val="000000"/>
                <w:sz w:val="24"/>
                <w:szCs w:val="24"/>
                <w:lang w:eastAsia="ru-RU"/>
              </w:rPr>
              <w:t>Костюм  кислото -щелочной (КЩС)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color w:val="000000"/>
                <w:sz w:val="20"/>
                <w:szCs w:val="20"/>
                <w:lang w:eastAsia="ru-RU"/>
              </w:rPr>
              <w:t>ГОСТ Р 12.4.248-08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2730"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B2730">
              <w:rPr>
                <w:rFonts w:ascii="Times New Roman" w:eastAsia="Times New Roman" w:hAnsi="Times New Roman" w:cs="Times New Roman"/>
                <w:sz w:val="24"/>
                <w:szCs w:val="24"/>
                <w:lang w:eastAsia="ar-SA"/>
              </w:rPr>
              <w:t>Очки защитные открытого типа</w:t>
            </w:r>
          </w:p>
        </w:tc>
        <w:tc>
          <w:tcPr>
            <w:tcW w:w="992" w:type="dxa"/>
            <w:tcBorders>
              <w:top w:val="single" w:sz="4" w:space="0" w:color="auto"/>
              <w:left w:val="single" w:sz="4" w:space="0" w:color="auto"/>
              <w:bottom w:val="single" w:sz="4" w:space="0" w:color="auto"/>
              <w:right w:val="single" w:sz="4" w:space="0" w:color="auto"/>
            </w:tcBorders>
          </w:tcPr>
          <w:p w:rsidR="009B392F" w:rsidRPr="00AB2730" w:rsidRDefault="009B392F" w:rsidP="009B392F">
            <w:pPr>
              <w:spacing w:after="0" w:line="240" w:lineRule="auto"/>
              <w:rPr>
                <w:rFonts w:ascii="Times New Roman" w:eastAsia="Times New Roman" w:hAnsi="Times New Roman" w:cs="Times New Roman"/>
                <w:sz w:val="20"/>
                <w:szCs w:val="20"/>
                <w:lang w:eastAsia="ru-RU"/>
              </w:rPr>
            </w:pPr>
            <w:r w:rsidRPr="00AB2730">
              <w:rPr>
                <w:rFonts w:ascii="Times New Roman" w:eastAsia="Times New Roman" w:hAnsi="Times New Roman" w:cs="Times New Roman"/>
                <w:sz w:val="20"/>
                <w:szCs w:val="20"/>
                <w:lang w:eastAsia="ru-RU"/>
              </w:rPr>
              <w:t>ГОСТ Р 12.4.230.1-2007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AB2730"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28</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Очки защитные закрытого типа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sz w:val="20"/>
                <w:szCs w:val="20"/>
                <w:lang w:eastAsia="ru-RU"/>
              </w:rPr>
              <w:t>ГОСТ Р 12.4.230.1-2007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120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Очки защитные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sz w:val="20"/>
                <w:szCs w:val="20"/>
                <w:lang w:eastAsia="ru-RU"/>
              </w:rPr>
              <w:t>ГОСТ Р 12.4.230.1-2007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66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sz w:val="24"/>
                <w:szCs w:val="24"/>
                <w:lang w:eastAsia="ar-SA"/>
              </w:rPr>
              <w:t>Респиратор 3М 8102- противоаэрозольный</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r w:rsidRPr="00E0494C">
              <w:rPr>
                <w:rFonts w:ascii="Times New Roman" w:eastAsia="Times New Roman" w:hAnsi="Times New Roman" w:cs="Times New Roman"/>
                <w:color w:val="FF0000"/>
                <w:sz w:val="20"/>
                <w:szCs w:val="20"/>
                <w:lang w:eastAsia="ru-RU"/>
              </w:rPr>
              <w:t xml:space="preserve">   </w:t>
            </w:r>
            <w:r w:rsidRPr="003D6AA6">
              <w:rPr>
                <w:rFonts w:ascii="Times New Roman" w:eastAsia="Times New Roman" w:hAnsi="Times New Roman" w:cs="Times New Roman"/>
                <w:sz w:val="20"/>
                <w:szCs w:val="20"/>
                <w:lang w:eastAsia="ru-RU"/>
              </w:rPr>
              <w:t>ГОСТ Р 12.4.191-</w:t>
            </w:r>
            <w:r w:rsidRPr="003D6AA6">
              <w:rPr>
                <w:rFonts w:ascii="Times New Roman" w:eastAsia="Times New Roman" w:hAnsi="Times New Roman" w:cs="Times New Roman"/>
                <w:sz w:val="20"/>
                <w:szCs w:val="20"/>
                <w:lang w:eastAsia="ru-RU"/>
              </w:rPr>
              <w:lastRenderedPageBreak/>
              <w:t xml:space="preserve">99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sz w:val="24"/>
                <w:szCs w:val="24"/>
                <w:lang w:eastAsia="ar-SA"/>
              </w:rPr>
              <w:lastRenderedPageBreak/>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3D6AA6"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Pr>
                <w:rFonts w:ascii="Times New Roman" w:eastAsia="Times New Roman" w:hAnsi="Times New Roman" w:cs="Times New Roman"/>
                <w:sz w:val="24"/>
                <w:szCs w:val="24"/>
                <w:lang w:eastAsia="ar-SA"/>
              </w:rPr>
              <w:t>4500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3D6AA6" w:rsidP="009B392F">
            <w:pPr>
              <w:spacing w:after="0" w:line="240" w:lineRule="auto"/>
              <w:rPr>
                <w:rFonts w:ascii="Times New Roman" w:eastAsia="Times New Roman" w:hAnsi="Times New Roman" w:cs="Calibri"/>
              </w:rPr>
            </w:pPr>
            <w:r>
              <w:rPr>
                <w:rFonts w:ascii="Times New Roman" w:eastAsia="Times New Roman" w:hAnsi="Times New Roman" w:cs="Calibri"/>
              </w:rPr>
              <w:lastRenderedPageBreak/>
              <w:t>8</w:t>
            </w:r>
            <w:r w:rsidR="00DF521F">
              <w:rPr>
                <w:rFonts w:ascii="Times New Roman" w:eastAsia="Times New Roman" w:hAnsi="Times New Roman" w:cs="Calibri"/>
              </w:rPr>
              <w:t>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3D6AA6" w:rsidRDefault="003D6AA6"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color w:val="000000"/>
                <w:sz w:val="24"/>
                <w:szCs w:val="24"/>
                <w:lang w:eastAsia="ru-RU"/>
              </w:rPr>
              <w:t>Средство индивидуальной защиты органов дыхания противоаэрозольное (Защита органов дыхания СИЗОД) 3М 9926</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r w:rsidRPr="00E0494C">
              <w:rPr>
                <w:rFonts w:ascii="Times New Roman" w:eastAsia="Times New Roman" w:hAnsi="Times New Roman" w:cs="Times New Roman"/>
                <w:color w:val="FF0000"/>
                <w:sz w:val="20"/>
                <w:szCs w:val="20"/>
                <w:lang w:eastAsia="ru-RU"/>
              </w:rPr>
              <w:t xml:space="preserve">   </w:t>
            </w:r>
            <w:r w:rsidR="003D6AA6" w:rsidRPr="003D6AA6">
              <w:rPr>
                <w:rFonts w:ascii="Times New Roman" w:eastAsia="Times New Roman" w:hAnsi="Times New Roman" w:cs="Times New Roman"/>
                <w:color w:val="000000"/>
                <w:sz w:val="20"/>
                <w:szCs w:val="20"/>
                <w:lang w:eastAsia="ru-RU"/>
              </w:rPr>
              <w:t xml:space="preserve">ГОСТ Р 12.4.191-99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3D6AA6"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sz w:val="24"/>
                <w:szCs w:val="24"/>
                <w:lang w:eastAsia="ar-SA"/>
              </w:rPr>
              <w:t>108</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3D6AA6" w:rsidRDefault="003D6AA6"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color w:val="000000"/>
                <w:sz w:val="24"/>
                <w:szCs w:val="24"/>
                <w:lang w:eastAsia="ru-RU"/>
              </w:rPr>
              <w:t>Перчатки антивибрационные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3D6AA6" w:rsidP="009B392F">
            <w:pPr>
              <w:spacing w:after="0" w:line="240" w:lineRule="auto"/>
              <w:rPr>
                <w:rFonts w:ascii="Times New Roman" w:eastAsia="Times New Roman" w:hAnsi="Times New Roman" w:cs="Times New Roman"/>
                <w:color w:val="FF0000"/>
                <w:sz w:val="20"/>
                <w:szCs w:val="20"/>
                <w:lang w:eastAsia="ru-RU"/>
              </w:rPr>
            </w:pPr>
            <w:r w:rsidRPr="003D6AA6">
              <w:rPr>
                <w:rFonts w:ascii="Times New Roman" w:eastAsia="Times New Roman" w:hAnsi="Times New Roman" w:cs="Times New Roman"/>
                <w:color w:val="000000"/>
                <w:sz w:val="20"/>
                <w:szCs w:val="20"/>
                <w:lang w:eastAsia="ru-RU"/>
              </w:rPr>
              <w:t>ГОСТ 12.4.002-97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3D6AA6"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sz w:val="24"/>
                <w:szCs w:val="24"/>
                <w:lang w:eastAsia="ar-SA"/>
              </w:rPr>
              <w:t>30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Times New Roman" w:hAnsi="Times New Roman" w:cs="Calibri"/>
              </w:rPr>
            </w:pP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rPr>
                <w:rFonts w:ascii="Times New Roman" w:eastAsia="Times New Roman" w:hAnsi="Times New Roman" w:cs="Calibri"/>
                <w:color w:val="FF0000"/>
              </w:rPr>
            </w:pPr>
            <w:r w:rsidRPr="003D6AA6">
              <w:rPr>
                <w:rFonts w:ascii="Times New Roman" w:eastAsia="Times New Roman" w:hAnsi="Times New Roman" w:cs="Calibri"/>
              </w:rPr>
              <w:t>Итого</w:t>
            </w:r>
          </w:p>
        </w:tc>
        <w:tc>
          <w:tcPr>
            <w:tcW w:w="992" w:type="dxa"/>
            <w:tcBorders>
              <w:top w:val="single" w:sz="4" w:space="0" w:color="auto"/>
              <w:left w:val="single" w:sz="4" w:space="0" w:color="auto"/>
              <w:bottom w:val="single" w:sz="4" w:space="0" w:color="auto"/>
              <w:right w:val="single" w:sz="4" w:space="0" w:color="auto"/>
            </w:tcBorders>
            <w:vAlign w:val="center"/>
          </w:tcPr>
          <w:p w:rsidR="009B392F" w:rsidRPr="00E0494C" w:rsidRDefault="009B392F" w:rsidP="009B392F">
            <w:pPr>
              <w:jc w:val="center"/>
              <w:rPr>
                <w:rFonts w:ascii="Times New Roman" w:eastAsia="Times New Roman" w:hAnsi="Times New Roman" w:cs="Calibri"/>
                <w:color w:val="FF0000"/>
              </w:rPr>
            </w:pPr>
            <w:r w:rsidRPr="003D6AA6">
              <w:rPr>
                <w:rFonts w:ascii="Times New Roman" w:eastAsia="Times New Roman" w:hAnsi="Times New Roman" w:cs="Calibri"/>
              </w:rPr>
              <w:t>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rPr>
                <w:rFonts w:ascii="Times New Roman" w:eastAsia="Times New Roman" w:hAnsi="Times New Roman" w:cs="Calibri"/>
                <w:color w:val="FF0000"/>
              </w:rPr>
            </w:pPr>
            <w:r w:rsidRPr="00E0494C">
              <w:rPr>
                <w:rFonts w:ascii="Times New Roman" w:eastAsia="Times New Roman" w:hAnsi="Times New Roman" w:cs="Calibri"/>
                <w:color w:val="FF0000"/>
              </w:rPr>
              <w:t xml:space="preserve">   </w:t>
            </w:r>
            <w:r w:rsidRPr="003D6AA6">
              <w:rPr>
                <w:rFonts w:ascii="Times New Roman" w:eastAsia="Times New Roman" w:hAnsi="Times New Roman" w:cs="Calibri"/>
              </w:rPr>
              <w:t>единиц</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7B12DF" w:rsidP="007B12DF">
            <w:pPr>
              <w:rPr>
                <w:rFonts w:ascii="Times New Roman" w:eastAsia="Times New Roman" w:hAnsi="Times New Roman" w:cs="Calibri"/>
                <w:b/>
                <w:color w:val="FF0000"/>
              </w:rPr>
            </w:pPr>
            <w:r>
              <w:rPr>
                <w:rFonts w:ascii="Times New Roman" w:eastAsia="Times New Roman" w:hAnsi="Times New Roman" w:cs="Calibri"/>
                <w:b/>
              </w:rPr>
              <w:t xml:space="preserve">      13710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Times New Roman" w:hAnsi="Times New Roman" w:cs="Calibri"/>
              </w:rPr>
            </w:pPr>
            <w:r w:rsidRPr="009B392F">
              <w:rPr>
                <w:rFonts w:ascii="Times New Roman" w:eastAsia="Times New Roman" w:hAnsi="Times New Roman" w:cs="Calibri"/>
              </w:rPr>
              <w:t>Х</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Times New Roman" w:hAnsi="Times New Roman" w:cs="Calibri"/>
              </w:rPr>
            </w:pPr>
          </w:p>
        </w:tc>
      </w:tr>
    </w:tbl>
    <w:p w:rsidR="009B392F" w:rsidRPr="00F452F5" w:rsidRDefault="009B392F" w:rsidP="009B392F">
      <w:pPr>
        <w:spacing w:line="360" w:lineRule="auto"/>
        <w:rPr>
          <w:rFonts w:ascii="Times New Roman" w:eastAsia="Calibri" w:hAnsi="Times New Roman" w:cs="Times New Roman"/>
          <w:sz w:val="20"/>
          <w:szCs w:val="20"/>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9B392F" w:rsidRPr="009B392F" w:rsidTr="00232224">
        <w:trPr>
          <w:cantSplit/>
          <w:trHeight w:val="385"/>
        </w:trPr>
        <w:tc>
          <w:tcPr>
            <w:tcW w:w="9241" w:type="dxa"/>
            <w:gridSpan w:val="3"/>
          </w:tcPr>
          <w:p w:rsidR="009B392F" w:rsidRPr="009B392F" w:rsidRDefault="009B392F" w:rsidP="009B392F">
            <w:pPr>
              <w:widowControl w:val="0"/>
              <w:tabs>
                <w:tab w:val="left" w:pos="1440"/>
              </w:tabs>
              <w:suppressAutoHyphens/>
              <w:snapToGrid w:val="0"/>
              <w:spacing w:after="80" w:line="360" w:lineRule="auto"/>
              <w:jc w:val="center"/>
              <w:rPr>
                <w:rFonts w:ascii="Times New Roman" w:eastAsia="Calibri" w:hAnsi="Times New Roman" w:cs="Times New Roman"/>
                <w:b/>
                <w:bCs/>
                <w:sz w:val="24"/>
                <w:szCs w:val="24"/>
                <w:lang w:eastAsia="ar-SA"/>
              </w:rPr>
            </w:pPr>
            <w:r w:rsidRPr="009B392F">
              <w:rPr>
                <w:rFonts w:ascii="Times New Roman" w:eastAsia="Calibri" w:hAnsi="Times New Roman" w:cs="Times New Roman"/>
                <w:b/>
                <w:bCs/>
                <w:sz w:val="24"/>
                <w:szCs w:val="24"/>
                <w:lang w:eastAsia="ar-SA"/>
              </w:rPr>
              <w:t>Подписи Сторон</w:t>
            </w:r>
          </w:p>
        </w:tc>
      </w:tr>
      <w:tr w:rsidR="009B392F" w:rsidRPr="009B392F" w:rsidTr="00232224">
        <w:trPr>
          <w:trHeight w:val="1147"/>
        </w:trPr>
        <w:tc>
          <w:tcPr>
            <w:tcW w:w="4112" w:type="dxa"/>
          </w:tcPr>
          <w:p w:rsidR="009B392F" w:rsidRPr="009B392F" w:rsidRDefault="009B392F" w:rsidP="009B392F">
            <w:pPr>
              <w:widowControl w:val="0"/>
              <w:tabs>
                <w:tab w:val="left" w:pos="425"/>
                <w:tab w:val="left" w:pos="709"/>
              </w:tabs>
              <w:suppressAutoHyphens/>
              <w:snapToGrid w:val="0"/>
              <w:spacing w:after="80" w:line="240" w:lineRule="auto"/>
              <w:rPr>
                <w:rFonts w:ascii="Times New Roman" w:eastAsia="Calibri" w:hAnsi="Times New Roman" w:cs="Times New Roman"/>
                <w:b/>
                <w:bCs/>
                <w:sz w:val="28"/>
                <w:szCs w:val="28"/>
                <w:lang w:eastAsia="ar-SA"/>
              </w:rPr>
            </w:pPr>
            <w:r w:rsidRPr="009B392F">
              <w:rPr>
                <w:rFonts w:ascii="Times New Roman" w:eastAsia="Calibri" w:hAnsi="Times New Roman" w:cs="Times New Roman"/>
                <w:b/>
                <w:bCs/>
                <w:sz w:val="28"/>
                <w:szCs w:val="28"/>
                <w:lang w:eastAsia="ar-SA"/>
              </w:rPr>
              <w:t>__________________</w:t>
            </w:r>
          </w:p>
          <w:p w:rsidR="009B392F" w:rsidRPr="009B392F" w:rsidRDefault="009B392F" w:rsidP="009B392F">
            <w:pPr>
              <w:widowControl w:val="0"/>
              <w:tabs>
                <w:tab w:val="left" w:pos="425"/>
                <w:tab w:val="left" w:pos="709"/>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9B392F">
              <w:rPr>
                <w:rFonts w:ascii="Times New Roman" w:eastAsia="Calibri" w:hAnsi="Times New Roman" w:cs="Times New Roman"/>
                <w:bCs/>
                <w:sz w:val="28"/>
                <w:szCs w:val="28"/>
                <w:vertAlign w:val="superscript"/>
                <w:lang w:eastAsia="ar-SA"/>
              </w:rPr>
              <w:t xml:space="preserve">                 (</w:t>
            </w:r>
            <w:r w:rsidRPr="009B392F">
              <w:rPr>
                <w:rFonts w:ascii="Times New Roman" w:eastAsia="Calibri" w:hAnsi="Times New Roman" w:cs="Times New Roman"/>
                <w:bCs/>
                <w:i/>
                <w:sz w:val="28"/>
                <w:szCs w:val="28"/>
                <w:vertAlign w:val="superscript"/>
                <w:lang w:eastAsia="ar-SA"/>
              </w:rPr>
              <w:t>должность)</w:t>
            </w:r>
          </w:p>
          <w:p w:rsidR="009B392F" w:rsidRPr="009B392F" w:rsidRDefault="009B392F" w:rsidP="009B392F">
            <w:pPr>
              <w:widowControl w:val="0"/>
              <w:tabs>
                <w:tab w:val="left" w:pos="425"/>
                <w:tab w:val="left" w:pos="709"/>
              </w:tabs>
              <w:suppressAutoHyphens/>
              <w:snapToGrid w:val="0"/>
              <w:spacing w:after="80" w:line="360" w:lineRule="auto"/>
              <w:rPr>
                <w:rFonts w:ascii="Times New Roman" w:eastAsia="Calibri" w:hAnsi="Times New Roman" w:cs="Times New Roman"/>
                <w:b/>
                <w:bCs/>
                <w:sz w:val="28"/>
                <w:szCs w:val="28"/>
                <w:lang w:eastAsia="ar-SA"/>
              </w:rPr>
            </w:pPr>
          </w:p>
          <w:p w:rsidR="009B392F" w:rsidRPr="009B392F" w:rsidRDefault="009B392F" w:rsidP="009B392F">
            <w:pPr>
              <w:widowControl w:val="0"/>
              <w:tabs>
                <w:tab w:val="left" w:pos="425"/>
                <w:tab w:val="left" w:pos="709"/>
              </w:tabs>
              <w:suppressAutoHyphens/>
              <w:snapToGrid w:val="0"/>
              <w:spacing w:after="80" w:line="240" w:lineRule="auto"/>
              <w:rPr>
                <w:rFonts w:ascii="Times New Roman" w:eastAsia="Calibri" w:hAnsi="Times New Roman" w:cs="Times New Roman"/>
                <w:b/>
                <w:bCs/>
                <w:sz w:val="28"/>
                <w:szCs w:val="28"/>
                <w:lang w:eastAsia="ar-SA"/>
              </w:rPr>
            </w:pPr>
            <w:r w:rsidRPr="009B392F">
              <w:rPr>
                <w:rFonts w:ascii="Times New Roman" w:eastAsia="Calibri" w:hAnsi="Times New Roman" w:cs="Times New Roman"/>
                <w:b/>
                <w:bCs/>
                <w:sz w:val="28"/>
                <w:szCs w:val="28"/>
                <w:lang w:eastAsia="ar-SA"/>
              </w:rPr>
              <w:t>_____________/____________/</w:t>
            </w:r>
          </w:p>
          <w:p w:rsidR="009B392F" w:rsidRPr="009B392F" w:rsidRDefault="009B392F" w:rsidP="009B392F">
            <w:pPr>
              <w:widowControl w:val="0"/>
              <w:tabs>
                <w:tab w:val="left" w:pos="425"/>
                <w:tab w:val="left" w:pos="709"/>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9B392F">
              <w:rPr>
                <w:rFonts w:ascii="Times New Roman" w:eastAsia="Calibri" w:hAnsi="Times New Roman" w:cs="Times New Roman"/>
                <w:bCs/>
                <w:i/>
                <w:sz w:val="28"/>
                <w:szCs w:val="28"/>
                <w:vertAlign w:val="superscript"/>
                <w:lang w:eastAsia="ar-SA"/>
              </w:rPr>
              <w:t xml:space="preserve">                                                    (ФИО)  </w:t>
            </w:r>
          </w:p>
          <w:p w:rsidR="009B392F" w:rsidRPr="009B392F" w:rsidRDefault="009B392F" w:rsidP="009B392F">
            <w:pPr>
              <w:widowControl w:val="0"/>
              <w:tabs>
                <w:tab w:val="left" w:pos="425"/>
                <w:tab w:val="left" w:pos="709"/>
              </w:tabs>
              <w:suppressAutoHyphens/>
              <w:snapToGrid w:val="0"/>
              <w:spacing w:after="0" w:line="360" w:lineRule="auto"/>
              <w:rPr>
                <w:rFonts w:ascii="Times New Roman" w:eastAsia="Calibri" w:hAnsi="Times New Roman" w:cs="Times New Roman"/>
                <w:b/>
                <w:bCs/>
                <w:sz w:val="24"/>
                <w:szCs w:val="24"/>
                <w:lang w:eastAsia="ar-SA"/>
              </w:rPr>
            </w:pPr>
            <w:r w:rsidRPr="009B392F">
              <w:rPr>
                <w:rFonts w:ascii="Times New Roman" w:eastAsia="Calibri" w:hAnsi="Times New Roman" w:cs="Times New Roman"/>
                <w:b/>
                <w:bCs/>
                <w:sz w:val="24"/>
                <w:szCs w:val="24"/>
                <w:lang w:eastAsia="ar-SA"/>
              </w:rPr>
              <w:t>М.П.</w:t>
            </w:r>
          </w:p>
        </w:tc>
        <w:tc>
          <w:tcPr>
            <w:tcW w:w="410" w:type="dxa"/>
          </w:tcPr>
          <w:p w:rsidR="009B392F" w:rsidRPr="009B392F" w:rsidRDefault="009B392F" w:rsidP="009B392F">
            <w:pPr>
              <w:widowControl w:val="0"/>
              <w:suppressAutoHyphens/>
              <w:snapToGrid w:val="0"/>
              <w:spacing w:after="0" w:line="360" w:lineRule="auto"/>
              <w:ind w:firstLine="35"/>
              <w:jc w:val="right"/>
              <w:rPr>
                <w:rFonts w:ascii="Times New Roman" w:eastAsia="Calibri" w:hAnsi="Times New Roman" w:cs="Times New Roman"/>
                <w:b/>
                <w:bCs/>
                <w:sz w:val="28"/>
                <w:szCs w:val="28"/>
                <w:lang w:eastAsia="ar-SA"/>
              </w:rPr>
            </w:pPr>
          </w:p>
        </w:tc>
        <w:tc>
          <w:tcPr>
            <w:tcW w:w="4719" w:type="dxa"/>
          </w:tcPr>
          <w:p w:rsidR="009B392F" w:rsidRPr="009B392F" w:rsidRDefault="009B392F" w:rsidP="009B392F">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9B392F">
              <w:rPr>
                <w:rFonts w:ascii="Times New Roman" w:eastAsia="Calibri" w:hAnsi="Times New Roman" w:cs="Times New Roman"/>
                <w:b/>
                <w:bCs/>
                <w:sz w:val="28"/>
                <w:szCs w:val="28"/>
                <w:lang w:eastAsia="ar-SA"/>
              </w:rPr>
              <w:t>__________________</w:t>
            </w:r>
          </w:p>
          <w:p w:rsidR="009B392F" w:rsidRPr="009B392F" w:rsidRDefault="009B392F" w:rsidP="009B392F">
            <w:pPr>
              <w:widowControl w:val="0"/>
              <w:tabs>
                <w:tab w:val="left" w:pos="425"/>
                <w:tab w:val="left" w:pos="709"/>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9B392F">
              <w:rPr>
                <w:rFonts w:ascii="Times New Roman" w:eastAsia="Calibri" w:hAnsi="Times New Roman" w:cs="Times New Roman"/>
                <w:bCs/>
                <w:sz w:val="28"/>
                <w:szCs w:val="28"/>
                <w:vertAlign w:val="superscript"/>
                <w:lang w:eastAsia="ar-SA"/>
              </w:rPr>
              <w:t xml:space="preserve">             (</w:t>
            </w:r>
            <w:r w:rsidRPr="009B392F">
              <w:rPr>
                <w:rFonts w:ascii="Times New Roman" w:eastAsia="Calibri" w:hAnsi="Times New Roman" w:cs="Times New Roman"/>
                <w:bCs/>
                <w:i/>
                <w:sz w:val="28"/>
                <w:szCs w:val="28"/>
                <w:vertAlign w:val="superscript"/>
                <w:lang w:eastAsia="ar-SA"/>
              </w:rPr>
              <w:t>должность)</w:t>
            </w:r>
          </w:p>
          <w:p w:rsidR="009B392F" w:rsidRPr="009B392F" w:rsidRDefault="009B392F" w:rsidP="009B392F">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p>
          <w:p w:rsidR="009B392F" w:rsidRPr="009B392F" w:rsidRDefault="009B392F" w:rsidP="009B392F">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9B392F">
              <w:rPr>
                <w:rFonts w:ascii="Times New Roman" w:eastAsia="Calibri" w:hAnsi="Times New Roman" w:cs="Times New Roman"/>
                <w:b/>
                <w:bCs/>
                <w:sz w:val="28"/>
                <w:szCs w:val="28"/>
                <w:lang w:eastAsia="ar-SA"/>
              </w:rPr>
              <w:t>__________________/_____________/</w:t>
            </w:r>
          </w:p>
          <w:p w:rsidR="009B392F" w:rsidRPr="009B392F" w:rsidRDefault="009B392F" w:rsidP="009B392F">
            <w:pPr>
              <w:widowControl w:val="0"/>
              <w:tabs>
                <w:tab w:val="left" w:pos="1440"/>
              </w:tabs>
              <w:suppressAutoHyphens/>
              <w:snapToGrid w:val="0"/>
              <w:spacing w:after="80" w:line="240" w:lineRule="auto"/>
              <w:rPr>
                <w:rFonts w:ascii="Times New Roman" w:eastAsia="Calibri" w:hAnsi="Times New Roman" w:cs="Times New Roman"/>
                <w:b/>
                <w:bCs/>
                <w:sz w:val="28"/>
                <w:szCs w:val="28"/>
                <w:vertAlign w:val="superscript"/>
                <w:lang w:eastAsia="ar-SA"/>
              </w:rPr>
            </w:pPr>
            <w:r w:rsidRPr="009B392F">
              <w:rPr>
                <w:rFonts w:ascii="Times New Roman" w:eastAsia="Calibri" w:hAnsi="Times New Roman" w:cs="Times New Roman"/>
                <w:bCs/>
                <w:i/>
                <w:sz w:val="28"/>
                <w:szCs w:val="28"/>
                <w:vertAlign w:val="superscript"/>
                <w:lang w:eastAsia="ar-SA"/>
              </w:rPr>
              <w:t xml:space="preserve">                                                                         (ФИО)  </w:t>
            </w:r>
          </w:p>
          <w:p w:rsidR="009B392F" w:rsidRPr="009B392F" w:rsidRDefault="009B392F" w:rsidP="009B392F">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9B392F">
              <w:rPr>
                <w:rFonts w:ascii="Times New Roman" w:eastAsia="Calibri" w:hAnsi="Times New Roman" w:cs="Times New Roman"/>
                <w:b/>
                <w:bCs/>
                <w:sz w:val="24"/>
                <w:szCs w:val="24"/>
                <w:lang w:eastAsia="ar-SA"/>
              </w:rPr>
              <w:t>М.П.</w:t>
            </w:r>
          </w:p>
        </w:tc>
      </w:tr>
    </w:tbl>
    <w:p w:rsidR="00C70DAD" w:rsidRPr="00C70DAD" w:rsidRDefault="00C70DAD" w:rsidP="00F508BA">
      <w:pPr>
        <w:tabs>
          <w:tab w:val="left" w:pos="499"/>
        </w:tabs>
        <w:autoSpaceDE w:val="0"/>
        <w:autoSpaceDN w:val="0"/>
        <w:adjustRightInd w:val="0"/>
        <w:spacing w:after="0" w:line="240" w:lineRule="auto"/>
        <w:rPr>
          <w:rFonts w:ascii="Times New Roman" w:eastAsia="Calibri" w:hAnsi="Times New Roman" w:cs="Times New Roman"/>
          <w:b/>
          <w:sz w:val="24"/>
          <w:szCs w:val="24"/>
          <w:lang w:eastAsia="ru-RU"/>
        </w:rPr>
        <w:sectPr w:rsidR="00C70DAD" w:rsidRPr="00C70DAD" w:rsidSect="000C7D45">
          <w:footerReference w:type="default" r:id="rId34"/>
          <w:pgSz w:w="11906" w:h="16838"/>
          <w:pgMar w:top="284" w:right="737" w:bottom="992" w:left="1701" w:header="709" w:footer="709" w:gutter="0"/>
          <w:cols w:space="708"/>
          <w:docGrid w:linePitch="360"/>
        </w:sectPr>
      </w:pPr>
    </w:p>
    <w:p w:rsidR="00244A6A" w:rsidRPr="00F15866" w:rsidRDefault="00244A6A" w:rsidP="00244A6A">
      <w:pPr>
        <w:keepNext/>
        <w:suppressAutoHyphens/>
        <w:spacing w:after="0" w:line="240" w:lineRule="auto"/>
        <w:ind w:left="1134"/>
        <w:jc w:val="right"/>
        <w:outlineLvl w:val="0"/>
        <w:rPr>
          <w:rFonts w:ascii="Times New Roman" w:eastAsia="Times New Roman" w:hAnsi="Times New Roman" w:cs="Times New Roman"/>
          <w:b/>
          <w:iCs/>
          <w:sz w:val="24"/>
          <w:szCs w:val="24"/>
          <w:lang w:val="x-none" w:eastAsia="ar-SA"/>
        </w:rPr>
      </w:pPr>
      <w:bookmarkStart w:id="58" w:name="_Toc386464028"/>
      <w:r w:rsidRPr="00F15866">
        <w:rPr>
          <w:rFonts w:ascii="Times New Roman" w:eastAsia="Times New Roman" w:hAnsi="Times New Roman" w:cs="Times New Roman"/>
          <w:b/>
          <w:iCs/>
          <w:sz w:val="24"/>
          <w:szCs w:val="24"/>
          <w:lang w:val="x-none" w:eastAsia="ar-SA"/>
        </w:rPr>
        <w:lastRenderedPageBreak/>
        <w:t xml:space="preserve">Приложение № </w:t>
      </w:r>
      <w:r w:rsidRPr="00F15866">
        <w:rPr>
          <w:rFonts w:ascii="Times New Roman" w:eastAsia="Times New Roman" w:hAnsi="Times New Roman" w:cs="Times New Roman"/>
          <w:b/>
          <w:iCs/>
          <w:sz w:val="24"/>
          <w:szCs w:val="24"/>
          <w:lang w:eastAsia="ar-SA"/>
        </w:rPr>
        <w:t>5</w:t>
      </w:r>
      <w:bookmarkEnd w:id="58"/>
      <w:r w:rsidRPr="00F15866">
        <w:rPr>
          <w:rFonts w:ascii="Times New Roman" w:eastAsia="Times New Roman" w:hAnsi="Times New Roman" w:cs="Times New Roman"/>
          <w:b/>
          <w:iCs/>
          <w:sz w:val="24"/>
          <w:szCs w:val="24"/>
          <w:lang w:val="x-none" w:eastAsia="ar-SA"/>
        </w:rPr>
        <w:t xml:space="preserve"> </w:t>
      </w:r>
    </w:p>
    <w:p w:rsidR="008831FE" w:rsidRPr="009F47C1" w:rsidRDefault="008831FE" w:rsidP="008831FE">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sidRPr="009F47C1">
        <w:rPr>
          <w:rFonts w:ascii="Times New Roman" w:eastAsia="Calibri" w:hAnsi="Times New Roman" w:cs="Times New Roman"/>
          <w:b/>
          <w:sz w:val="24"/>
          <w:szCs w:val="24"/>
          <w:lang w:eastAsia="ar-SA"/>
        </w:rPr>
        <w:t>к Документации</w:t>
      </w:r>
      <w:r w:rsidRPr="009F47C1">
        <w:rPr>
          <w:rFonts w:ascii="Times New Roman" w:eastAsia="Calibri" w:hAnsi="Times New Roman" w:cs="Times New Roman"/>
          <w:b/>
          <w:sz w:val="24"/>
          <w:szCs w:val="24"/>
        </w:rPr>
        <w:t xml:space="preserve"> о</w:t>
      </w:r>
      <w:r w:rsidRPr="009F47C1">
        <w:rPr>
          <w:rFonts w:ascii="Times New Roman" w:eastAsia="Calibri" w:hAnsi="Times New Roman" w:cs="Times New Roman"/>
          <w:b/>
          <w:sz w:val="24"/>
          <w:szCs w:val="24"/>
          <w:lang w:eastAsia="ar-SA"/>
        </w:rPr>
        <w:t xml:space="preserve"> проведении</w:t>
      </w:r>
    </w:p>
    <w:p w:rsidR="008831FE" w:rsidRDefault="008831FE" w:rsidP="008831FE">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sidRPr="009F47C1">
        <w:rPr>
          <w:rFonts w:ascii="Times New Roman" w:eastAsia="Calibri" w:hAnsi="Times New Roman" w:cs="Times New Roman"/>
          <w:b/>
          <w:sz w:val="24"/>
          <w:szCs w:val="24"/>
          <w:lang w:eastAsia="ar-SA"/>
        </w:rPr>
        <w:t>о</w:t>
      </w:r>
      <w:r>
        <w:rPr>
          <w:rFonts w:ascii="Times New Roman" w:eastAsia="Calibri" w:hAnsi="Times New Roman" w:cs="Times New Roman"/>
          <w:b/>
          <w:sz w:val="24"/>
          <w:szCs w:val="24"/>
          <w:lang w:eastAsia="ar-SA"/>
        </w:rPr>
        <w:t>ткрытого одноэтапного</w:t>
      </w:r>
    </w:p>
    <w:p w:rsidR="008831FE" w:rsidRPr="009F47C1" w:rsidRDefault="008831FE" w:rsidP="008831FE">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запроса предложений</w:t>
      </w:r>
      <w:r w:rsidRPr="009F47C1">
        <w:rPr>
          <w:rFonts w:ascii="Times New Roman" w:eastAsia="Calibri" w:hAnsi="Times New Roman" w:cs="Times New Roman"/>
          <w:b/>
          <w:sz w:val="24"/>
          <w:szCs w:val="24"/>
          <w:lang w:eastAsia="ar-SA"/>
        </w:rPr>
        <w:t xml:space="preserve"> </w:t>
      </w:r>
      <w:r w:rsidRPr="009F47C1">
        <w:rPr>
          <w:rFonts w:ascii="Times New Roman" w:eastAsia="Times New Roman" w:hAnsi="Times New Roman" w:cs="Times New Roman"/>
          <w:b/>
          <w:sz w:val="24"/>
          <w:szCs w:val="24"/>
          <w:lang w:eastAsia="ar-SA"/>
        </w:rPr>
        <w:t>на право</w:t>
      </w:r>
    </w:p>
    <w:p w:rsidR="008831FE" w:rsidRPr="009F47C1" w:rsidRDefault="008831FE" w:rsidP="008831FE">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Times New Roman" w:hAnsi="Times New Roman" w:cs="Times New Roman"/>
          <w:b/>
          <w:sz w:val="24"/>
          <w:szCs w:val="24"/>
          <w:lang w:eastAsia="ar-SA"/>
        </w:rPr>
        <w:t xml:space="preserve">заключения договора поставки </w:t>
      </w:r>
    </w:p>
    <w:p w:rsidR="008831FE" w:rsidRPr="009F47C1" w:rsidRDefault="008831FE" w:rsidP="008831FE">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9F47C1">
        <w:rPr>
          <w:rFonts w:ascii="Times New Roman" w:eastAsia="Calibri" w:hAnsi="Times New Roman" w:cs="Times New Roman"/>
          <w:b/>
          <w:sz w:val="24"/>
          <w:szCs w:val="24"/>
          <w:lang w:eastAsia="ar-SA"/>
        </w:rPr>
        <w:t xml:space="preserve">спецодежды и средств </w:t>
      </w:r>
    </w:p>
    <w:p w:rsidR="008831FE" w:rsidRPr="009F47C1" w:rsidRDefault="008831FE" w:rsidP="008831FE">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Calibri" w:hAnsi="Times New Roman" w:cs="Times New Roman"/>
          <w:b/>
          <w:sz w:val="24"/>
          <w:szCs w:val="24"/>
          <w:lang w:eastAsia="ar-SA"/>
        </w:rPr>
        <w:t>индивидуальной защиты</w:t>
      </w:r>
      <w:r w:rsidRPr="009F47C1">
        <w:rPr>
          <w:rFonts w:ascii="Times New Roman" w:eastAsia="Times New Roman" w:hAnsi="Times New Roman" w:cs="Times New Roman"/>
          <w:b/>
          <w:sz w:val="24"/>
          <w:szCs w:val="24"/>
          <w:lang w:eastAsia="ar-SA"/>
        </w:rPr>
        <w:t xml:space="preserve"> для </w:t>
      </w:r>
    </w:p>
    <w:p w:rsidR="008831FE" w:rsidRPr="009F47C1" w:rsidRDefault="008831FE" w:rsidP="008831FE">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Times New Roman" w:hAnsi="Times New Roman" w:cs="Times New Roman"/>
          <w:b/>
          <w:sz w:val="24"/>
          <w:szCs w:val="24"/>
          <w:lang w:eastAsia="ar-SA"/>
        </w:rPr>
        <w:t>нужд ОАО «Мурманэнергосбыт»</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244A6A" w:rsidP="00244A6A">
            <w:pPr>
              <w:suppressAutoHyphens/>
              <w:spacing w:after="0" w:line="240" w:lineRule="auto"/>
              <w:jc w:val="both"/>
              <w:rPr>
                <w:rFonts w:ascii="Calibri" w:eastAsia="Calibri" w:hAnsi="Calibri" w:cs="Times New Roman"/>
                <w:u w:val="single"/>
                <w:lang w:eastAsia="ar-SA"/>
              </w:rPr>
            </w:pPr>
            <w:r w:rsidRPr="00244A6A">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w:t>
            </w:r>
            <w:r w:rsidR="008831FE">
              <w:rPr>
                <w:rFonts w:ascii="Times New Roman" w:eastAsia="Calibri" w:hAnsi="Times New Roman" w:cs="Times New Roman"/>
                <w:bCs/>
                <w:sz w:val="24"/>
                <w:szCs w:val="24"/>
                <w:u w:val="single"/>
                <w:lang w:eastAsia="ar-SA"/>
              </w:rPr>
              <w:t>поставки спецодежды и средств индивидуальной защиты</w:t>
            </w:r>
            <w:r w:rsidRPr="00244A6A">
              <w:rPr>
                <w:rFonts w:ascii="Times New Roman" w:eastAsia="Times New Roman" w:hAnsi="Times New Roman" w:cs="Times New Roman"/>
                <w:sz w:val="24"/>
                <w:szCs w:val="24"/>
                <w:u w:val="single"/>
                <w:lang w:eastAsia="ar-SA"/>
              </w:rPr>
              <w:t xml:space="preserve"> для нужд ОАО «Мурманэнергосбыт»</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4825"/>
        <w:gridCol w:w="2126"/>
        <w:gridCol w:w="1276"/>
        <w:gridCol w:w="1144"/>
      </w:tblGrid>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Заголовок документа</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Реквизиты документа (номер, дата выдачи/составления)</w:t>
            </w: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pacing w:after="0" w:line="240" w:lineRule="auto"/>
              <w:jc w:val="center"/>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Номер листа</w:t>
            </w:r>
          </w:p>
        </w:tc>
      </w:tr>
      <w:tr w:rsidR="00244A6A" w:rsidRPr="00244A6A" w:rsidTr="00244A6A">
        <w:trPr>
          <w:trHeight w:val="305"/>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right="110"/>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1.</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Опись документов</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r>
      <w:tr w:rsidR="00244A6A" w:rsidRPr="00244A6A" w:rsidTr="00244A6A">
        <w:trPr>
          <w:trHeight w:val="39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left="125" w:right="110" w:hanging="125"/>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2.</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ind w:hanging="40"/>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Письмо о подаче оферты (Приложение №1 к Документации)</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38"/>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3.</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Коммерческое предложение (Форма 1)</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Техническое предложение (Форма 2)</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5.</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Анкета участника (Форма 3)</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6.</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Справка о перечне и объемах выполнения аналогичных договоров (Форма 4)</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№2 к Документации</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493"/>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Документации (по необходимости)</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71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10</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11</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Копия Устава в действующей редакции, </w:t>
            </w:r>
            <w:r w:rsidRPr="00244A6A">
              <w:rPr>
                <w:rFonts w:ascii="Times New Roman" w:eastAsia="Calibri" w:hAnsi="Times New Roman" w:cs="Times New Roman"/>
                <w:sz w:val="24"/>
                <w:szCs w:val="24"/>
                <w:lang w:eastAsia="ar-SA"/>
              </w:rPr>
              <w:lastRenderedPageBreak/>
              <w:t>заверена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463"/>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12</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Копия свидетельства о постановке на учет в налоговом органе по месту нахождения на территории РФ, заверена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279"/>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Копия свидетельства о государственной регистрации, </w:t>
            </w:r>
            <w:r w:rsidRPr="00244A6A">
              <w:rPr>
                <w:rFonts w:ascii="Times New Roman" w:eastAsia="Calibri" w:hAnsi="Times New Roman" w:cs="Times New Roman"/>
                <w:sz w:val="24"/>
                <w:szCs w:val="24"/>
                <w:lang w:eastAsia="ar-SA"/>
              </w:rPr>
              <w:t>заверена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B7FA7" w:rsidP="00E748D4">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E748D4">
              <w:rPr>
                <w:rFonts w:ascii="Times New Roman" w:eastAsia="Times New Roman" w:hAnsi="Times New Roman" w:cs="Times New Roman"/>
                <w:sz w:val="24"/>
                <w:szCs w:val="24"/>
                <w:lang w:eastAsia="ar-SA"/>
              </w:rPr>
              <w:t>4</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Копия свидетельства о внесении записи в ЕГРЮЛ</w:t>
            </w:r>
            <w:r w:rsidRPr="00244A6A">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00414DB4">
              <w:rPr>
                <w:rFonts w:ascii="Times New Roman" w:eastAsia="Times New Roman" w:hAnsi="Times New Roman" w:cs="Times New Roman"/>
                <w:sz w:val="24"/>
                <w:szCs w:val="24"/>
                <w:lang w:eastAsia="ar-SA"/>
              </w:rPr>
              <w:t xml:space="preserve"> (при наличии), заверена </w:t>
            </w:r>
            <w:r w:rsidRPr="00244A6A">
              <w:rPr>
                <w:rFonts w:ascii="Times New Roman" w:eastAsia="Times New Roman" w:hAnsi="Times New Roman" w:cs="Times New Roman"/>
                <w:sz w:val="24"/>
                <w:szCs w:val="24"/>
                <w:lang w:eastAsia="ar-SA"/>
              </w:rPr>
              <w:t>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244A6A">
              <w:rPr>
                <w:rFonts w:ascii="Times New Roman" w:eastAsia="Calibri" w:hAnsi="Times New Roman" w:cs="Times New Roman"/>
                <w:sz w:val="24"/>
                <w:szCs w:val="24"/>
                <w:lang w:eastAsia="ar-SA"/>
              </w:rPr>
              <w:t xml:space="preserve"> заверенная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16</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Копия бухгалтерской отчетности за 2013 год</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с отметкой налоговой инспекции</w:t>
            </w:r>
            <w:r w:rsidRPr="00244A6A">
              <w:rPr>
                <w:rFonts w:ascii="Times New Roman" w:eastAsia="Times New Roman" w:hAnsi="Times New Roman" w:cs="Times New Roman"/>
                <w:sz w:val="24"/>
                <w:szCs w:val="24"/>
                <w:lang w:eastAsia="ar-SA"/>
              </w:rPr>
              <w:t>, заверена уполномоченным лицом Участника</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E76066" w:rsidRPr="00244A6A" w:rsidTr="00717CB4">
        <w:trPr>
          <w:trHeight w:val="3728"/>
        </w:trPr>
        <w:tc>
          <w:tcPr>
            <w:tcW w:w="675" w:type="dxa"/>
            <w:tcBorders>
              <w:top w:val="single" w:sz="4" w:space="0" w:color="000000"/>
              <w:left w:val="single" w:sz="4" w:space="0" w:color="000000"/>
              <w:bottom w:val="single" w:sz="4" w:space="0" w:color="000000"/>
            </w:tcBorders>
            <w:shd w:val="clear" w:color="auto" w:fill="auto"/>
          </w:tcPr>
          <w:p w:rsidR="00E76066"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r w:rsidR="00E76066">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A52F5B" w:rsidRPr="00D848F4" w:rsidRDefault="00E76066" w:rsidP="00A52F5B">
            <w:pPr>
              <w:suppressAutoHyphens/>
              <w:jc w:val="both"/>
              <w:rPr>
                <w:rFonts w:ascii="Times New Roman" w:eastAsia="Times New Roman" w:hAnsi="Times New Roman" w:cs="Times New Roman"/>
                <w:color w:val="FF0000"/>
                <w:sz w:val="24"/>
                <w:szCs w:val="24"/>
                <w:lang w:eastAsia="ar-SA"/>
              </w:rPr>
            </w:pPr>
            <w:r w:rsidRPr="00D848F4">
              <w:rPr>
                <w:rFonts w:ascii="Times New Roman" w:eastAsia="Calibri" w:hAnsi="Times New Roman" w:cs="Times New Roman"/>
                <w:sz w:val="24"/>
                <w:szCs w:val="24"/>
                <w:lang w:eastAsia="ar-SA"/>
              </w:rPr>
              <w:t xml:space="preserve">Заверенные уполномоченным лицом Участника копии указанных в справке (форма 4 Приложения № 1 Документации) </w:t>
            </w:r>
            <w:r w:rsidR="00A52F5B" w:rsidRPr="00D848F4">
              <w:rPr>
                <w:rFonts w:ascii="Times New Roman" w:eastAsia="Times New Roman" w:hAnsi="Times New Roman" w:cs="Times New Roman"/>
                <w:bCs/>
                <w:sz w:val="24"/>
                <w:szCs w:val="24"/>
                <w:lang w:eastAsia="ar-SA"/>
              </w:rPr>
              <w:t>о перечне и объемах выполнения аналогичных договоров за 2011-2013 годы</w:t>
            </w:r>
            <w:r w:rsidR="00A52F5B" w:rsidRPr="00D848F4">
              <w:rPr>
                <w:rFonts w:ascii="Times New Roman" w:eastAsia="Times New Roman" w:hAnsi="Times New Roman" w:cs="Times New Roman"/>
                <w:sz w:val="24"/>
                <w:szCs w:val="24"/>
                <w:lang w:eastAsia="ar-SA"/>
              </w:rPr>
              <w:t>, подтвержденных представленными в заявке копиями договоров на выполнение аналогичной поставки товара, вместе с товарными накладными (либо иными документами, подтверждающими аналогичную поставку товара) заверенными уполномоченным лицом Участника закупки.</w:t>
            </w:r>
            <w:r w:rsidR="00A52F5B" w:rsidRPr="00D848F4">
              <w:rPr>
                <w:rFonts w:ascii="Times New Roman" w:eastAsia="Times New Roman" w:hAnsi="Times New Roman" w:cs="Times New Roman"/>
                <w:color w:val="FF0000"/>
                <w:sz w:val="24"/>
                <w:szCs w:val="24"/>
                <w:lang w:eastAsia="ar-SA"/>
              </w:rPr>
              <w:t xml:space="preserve"> </w:t>
            </w:r>
          </w:p>
          <w:p w:rsidR="00E76066" w:rsidRPr="00FE2D97" w:rsidRDefault="00E76066" w:rsidP="00E76066">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lang w:eastAsia="ar-SA"/>
              </w:rPr>
            </w:pPr>
          </w:p>
        </w:tc>
        <w:tc>
          <w:tcPr>
            <w:tcW w:w="2126"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r>
      <w:tr w:rsidR="00D848F4" w:rsidRPr="00244A6A" w:rsidTr="00D848F4">
        <w:trPr>
          <w:trHeight w:val="584"/>
        </w:trPr>
        <w:tc>
          <w:tcPr>
            <w:tcW w:w="675" w:type="dxa"/>
            <w:tcBorders>
              <w:top w:val="single" w:sz="4" w:space="0" w:color="000000"/>
              <w:left w:val="single" w:sz="4" w:space="0" w:color="000000"/>
              <w:bottom w:val="single" w:sz="4" w:space="0" w:color="000000"/>
            </w:tcBorders>
            <w:shd w:val="clear" w:color="auto" w:fill="auto"/>
          </w:tcPr>
          <w:p w:rsidR="00D848F4" w:rsidRDefault="00D848F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p>
        </w:tc>
        <w:tc>
          <w:tcPr>
            <w:tcW w:w="4825" w:type="dxa"/>
            <w:tcBorders>
              <w:top w:val="single" w:sz="4" w:space="0" w:color="000000"/>
              <w:left w:val="single" w:sz="4" w:space="0" w:color="000000"/>
              <w:bottom w:val="single" w:sz="4" w:space="0" w:color="000000"/>
            </w:tcBorders>
            <w:shd w:val="clear" w:color="auto" w:fill="auto"/>
            <w:vAlign w:val="center"/>
          </w:tcPr>
          <w:p w:rsidR="00D848F4" w:rsidRPr="00D848F4" w:rsidRDefault="00901953" w:rsidP="00A52F5B">
            <w:pPr>
              <w:suppressAutoHyphens/>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З</w:t>
            </w:r>
            <w:r w:rsidRPr="00901953">
              <w:rPr>
                <w:rFonts w:ascii="Times New Roman" w:eastAsia="Calibri" w:hAnsi="Times New Roman" w:cs="Times New Roman"/>
                <w:sz w:val="24"/>
                <w:szCs w:val="24"/>
                <w:lang w:eastAsia="ar-SA"/>
              </w:rPr>
              <w:t>аверенные уполномоченным лицом Участника копии рекомендательных писем и отзывов о выполнении аналогичных работ</w:t>
            </w:r>
          </w:p>
        </w:tc>
        <w:tc>
          <w:tcPr>
            <w:tcW w:w="2126" w:type="dxa"/>
            <w:tcBorders>
              <w:top w:val="single" w:sz="4" w:space="0" w:color="000000"/>
              <w:left w:val="single" w:sz="4" w:space="0" w:color="000000"/>
              <w:bottom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D848F4">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D848F4">
              <w:rPr>
                <w:rFonts w:ascii="Times New Roman" w:eastAsia="Times New Roman" w:hAnsi="Times New Roman" w:cs="Times New Roman"/>
                <w:sz w:val="24"/>
                <w:szCs w:val="24"/>
                <w:lang w:eastAsia="ar-SA"/>
              </w:rPr>
              <w:t>9</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Другие документы (указать какие)</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napToGrid w:val="0"/>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Всего: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Дата «_____»______________20__г.</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Примечание: </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2) Организации, применяющие </w:t>
      </w:r>
      <w:r w:rsidRPr="00244A6A">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2014 года, указывают в п.16 описи сведения с учетом требований п. 3.2. </w:t>
      </w:r>
      <w:r w:rsidRPr="00244A6A">
        <w:rPr>
          <w:rFonts w:ascii="Times New Roman" w:eastAsia="Times New Roman" w:hAnsi="Times New Roman" w:cs="Times New Roman"/>
          <w:sz w:val="24"/>
          <w:szCs w:val="24"/>
          <w:lang w:eastAsia="ar-SA"/>
        </w:rPr>
        <w:t>настоящей Документации.</w:t>
      </w:r>
    </w:p>
    <w:p w:rsidR="00DA0301" w:rsidRDefault="00244A6A" w:rsidP="00D848F4">
      <w:pPr>
        <w:tabs>
          <w:tab w:val="left" w:pos="425"/>
          <w:tab w:val="left" w:pos="567"/>
          <w:tab w:val="left" w:pos="709"/>
        </w:tabs>
        <w:suppressAutoHyphens/>
        <w:spacing w:after="0" w:line="240" w:lineRule="auto"/>
        <w:jc w:val="both"/>
      </w:pPr>
      <w:r w:rsidRPr="00244A6A">
        <w:rPr>
          <w:rFonts w:ascii="Times New Roman" w:eastAsia="Times New Roman" w:hAnsi="Times New Roman" w:cs="Times New Roman"/>
          <w:sz w:val="24"/>
          <w:szCs w:val="24"/>
          <w:lang w:eastAsia="ar-SA"/>
        </w:rPr>
        <w:lastRenderedPageBreak/>
        <w:t xml:space="preserve">3) Документы должны быть подшиты в один том (требование п.4.4.8. Документации, пронумерованы согласно нумерации описи). </w:t>
      </w:r>
    </w:p>
    <w:sectPr w:rsidR="00DA0301" w:rsidSect="00FA7004">
      <w:footerReference w:type="default" r:id="rId35"/>
      <w:pgSz w:w="11906" w:h="16838"/>
      <w:pgMar w:top="0" w:right="567" w:bottom="1701" w:left="1276" w:header="720" w:footer="56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5A8" w:rsidRDefault="00B105A8">
      <w:pPr>
        <w:spacing w:after="0" w:line="240" w:lineRule="auto"/>
      </w:pPr>
      <w:r>
        <w:separator/>
      </w:r>
    </w:p>
  </w:endnote>
  <w:endnote w:type="continuationSeparator" w:id="0">
    <w:p w:rsidR="00B105A8" w:rsidRDefault="00B10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B22" w:rsidRDefault="00EC1B22">
    <w:pPr>
      <w:pStyle w:val="affa"/>
      <w:jc w:val="right"/>
    </w:pPr>
  </w:p>
  <w:p w:rsidR="00EC1B22" w:rsidRDefault="00EC1B22">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B22" w:rsidRDefault="00EC1B22">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B22" w:rsidRPr="000C0B47" w:rsidRDefault="00EC1B22" w:rsidP="00C70DAD">
    <w:pPr>
      <w:pStyle w:val="affa"/>
      <w:pBdr>
        <w:bottom w:val="single" w:sz="4" w:space="0" w:color="auto"/>
      </w:pBdr>
    </w:pPr>
  </w:p>
  <w:p w:rsidR="00EC1B22" w:rsidRDefault="00EC1B22" w:rsidP="00C70DAD">
    <w:pPr>
      <w:pStyle w:val="affa"/>
      <w:rPr>
        <w:b/>
      </w:rPr>
    </w:pPr>
  </w:p>
  <w:p w:rsidR="00EC1B22" w:rsidRPr="000C0B47" w:rsidRDefault="0059349C" w:rsidP="00C70DAD">
    <w:pPr>
      <w:pStyle w:val="affa"/>
      <w:rPr>
        <w:b/>
      </w:rPr>
    </w:pPr>
    <w:r>
      <w:rPr>
        <w:b/>
      </w:rPr>
      <w:t>__________________</w:t>
    </w:r>
    <w:r w:rsidR="00EC1B22">
      <w:rPr>
        <w:b/>
      </w:rPr>
      <w:t>Поставщик</w:t>
    </w:r>
    <w:r w:rsidR="00EC1B22" w:rsidRPr="000C0B47">
      <w:rPr>
        <w:b/>
      </w:rPr>
      <w:t xml:space="preserve">             </w:t>
    </w:r>
    <w:r>
      <w:rPr>
        <w:b/>
      </w:rPr>
      <w:t xml:space="preserve">          </w:t>
    </w:r>
    <w:r w:rsidR="00EC1B22">
      <w:rPr>
        <w:b/>
      </w:rPr>
      <w:t>__________________Покупатель</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B22" w:rsidRDefault="00EC1B22">
    <w:pPr>
      <w:pStyle w:val="affa"/>
      <w:jc w:val="right"/>
    </w:pPr>
  </w:p>
  <w:p w:rsidR="00EC1B22" w:rsidRDefault="00EC1B22">
    <w:pPr>
      <w:pStyle w:val="affa"/>
      <w:jc w:val="right"/>
    </w:pPr>
  </w:p>
  <w:p w:rsidR="00EC1B22" w:rsidRDefault="00EC1B22">
    <w:pPr>
      <w:pStyle w:val="affa"/>
    </w:pPr>
  </w:p>
  <w:p w:rsidR="00EC1B22" w:rsidRDefault="00EC1B2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5A8" w:rsidRDefault="00B105A8">
      <w:pPr>
        <w:spacing w:after="0" w:line="240" w:lineRule="auto"/>
      </w:pPr>
      <w:r>
        <w:separator/>
      </w:r>
    </w:p>
  </w:footnote>
  <w:footnote w:type="continuationSeparator" w:id="0">
    <w:p w:rsidR="00B105A8" w:rsidRDefault="00B105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1404192"/>
      <w:docPartObj>
        <w:docPartGallery w:val="Page Numbers (Top of Page)"/>
        <w:docPartUnique/>
      </w:docPartObj>
    </w:sdtPr>
    <w:sdtEndPr/>
    <w:sdtContent>
      <w:p w:rsidR="00EC1B22" w:rsidRDefault="00EC1B22">
        <w:pPr>
          <w:pStyle w:val="aff9"/>
          <w:jc w:val="center"/>
        </w:pPr>
        <w:r>
          <w:fldChar w:fldCharType="begin"/>
        </w:r>
        <w:r>
          <w:instrText>PAGE   \* MERGEFORMAT</w:instrText>
        </w:r>
        <w:r>
          <w:fldChar w:fldCharType="separate"/>
        </w:r>
        <w:r w:rsidR="0059349C">
          <w:rPr>
            <w:noProof/>
          </w:rPr>
          <w:t>58</w:t>
        </w:r>
        <w:r>
          <w:fldChar w:fldCharType="end"/>
        </w:r>
      </w:p>
    </w:sdtContent>
  </w:sdt>
  <w:p w:rsidR="00EC1B22" w:rsidRDefault="00EC1B22">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64AEF29C"/>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0B147C7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37BEF408"/>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4F0A9C84"/>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91D05C20"/>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0000002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043B6FE0"/>
    <w:multiLevelType w:val="multilevel"/>
    <w:tmpl w:val="67BE6A94"/>
    <w:lvl w:ilvl="0">
      <w:start w:val="1"/>
      <w:numFmt w:val="decimal"/>
      <w:lvlText w:val="%1."/>
      <w:lvlJc w:val="left"/>
      <w:pPr>
        <w:ind w:left="720" w:hanging="360"/>
      </w:pPr>
      <w:rPr>
        <w:rFonts w:hint="default"/>
        <w:b w:val="0"/>
      </w:rPr>
    </w:lvl>
    <w:lvl w:ilvl="1">
      <w:start w:val="3"/>
      <w:numFmt w:val="decimal"/>
      <w:isLgl/>
      <w:lvlText w:val="%1.%2"/>
      <w:lvlJc w:val="left"/>
      <w:pPr>
        <w:ind w:left="990" w:hanging="540"/>
      </w:pPr>
      <w:rPr>
        <w:rFonts w:hint="default"/>
      </w:rPr>
    </w:lvl>
    <w:lvl w:ilvl="2">
      <w:start w:val="6"/>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39">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2520705A"/>
    <w:multiLevelType w:val="multilevel"/>
    <w:tmpl w:val="1EAE43B2"/>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1">
    <w:nsid w:val="2BE06DCF"/>
    <w:multiLevelType w:val="multilevel"/>
    <w:tmpl w:val="DDCC83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407B71E6"/>
    <w:multiLevelType w:val="multilevel"/>
    <w:tmpl w:val="DEF29EC6"/>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48AC3CD6"/>
    <w:multiLevelType w:val="multilevel"/>
    <w:tmpl w:val="38987D1A"/>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45">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55500F0"/>
    <w:multiLevelType w:val="multilevel"/>
    <w:tmpl w:val="BEDA470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8">
    <w:nsid w:val="7BE60B25"/>
    <w:multiLevelType w:val="multilevel"/>
    <w:tmpl w:val="4C08452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9"/>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lvlOverride w:ilvl="1">
      <w:startOverride w:val="1"/>
    </w:lvlOverride>
    <w:lvlOverride w:ilvl="2"/>
    <w:lvlOverride w:ilvl="3"/>
    <w:lvlOverride w:ilvl="4"/>
    <w:lvlOverride w:ilvl="5"/>
    <w:lvlOverride w:ilvl="6"/>
    <w:lvlOverride w:ilvl="7"/>
    <w:lvlOverride w:ilvl="8"/>
  </w:num>
  <w:num w:numId="40">
    <w:abstractNumId w:val="41"/>
  </w:num>
  <w:num w:numId="41">
    <w:abstractNumId w:val="38"/>
  </w:num>
  <w:num w:numId="42">
    <w:abstractNumId w:val="42"/>
    <w:lvlOverride w:ilvl="0"/>
    <w:lvlOverride w:ilvl="1">
      <w:startOverride w:val="1"/>
    </w:lvlOverride>
    <w:lvlOverride w:ilvl="2"/>
    <w:lvlOverride w:ilvl="3"/>
    <w:lvlOverride w:ilvl="4"/>
    <w:lvlOverride w:ilvl="5"/>
    <w:lvlOverride w:ilvl="6"/>
    <w:lvlOverride w:ilvl="7"/>
    <w:lvlOverride w:ilvl="8"/>
  </w:num>
  <w:num w:numId="43">
    <w:abstractNumId w:val="45"/>
  </w:num>
  <w:num w:numId="44">
    <w:abstractNumId w:val="47"/>
  </w:num>
  <w:num w:numId="45">
    <w:abstractNumId w:val="44"/>
  </w:num>
  <w:num w:numId="46">
    <w:abstractNumId w:val="46"/>
  </w:num>
  <w:num w:numId="47">
    <w:abstractNumId w:val="40"/>
  </w:num>
  <w:num w:numId="48">
    <w:abstractNumId w:val="4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15A4F"/>
    <w:rsid w:val="00021666"/>
    <w:rsid w:val="00022137"/>
    <w:rsid w:val="00023434"/>
    <w:rsid w:val="00023DEA"/>
    <w:rsid w:val="00032AD5"/>
    <w:rsid w:val="00063581"/>
    <w:rsid w:val="00076695"/>
    <w:rsid w:val="00087E22"/>
    <w:rsid w:val="000925F3"/>
    <w:rsid w:val="0009278E"/>
    <w:rsid w:val="00092838"/>
    <w:rsid w:val="000948D9"/>
    <w:rsid w:val="00095321"/>
    <w:rsid w:val="000C7D45"/>
    <w:rsid w:val="000E0464"/>
    <w:rsid w:val="000F2895"/>
    <w:rsid w:val="00102211"/>
    <w:rsid w:val="0010304B"/>
    <w:rsid w:val="00122315"/>
    <w:rsid w:val="00125BE8"/>
    <w:rsid w:val="001524F9"/>
    <w:rsid w:val="001533E8"/>
    <w:rsid w:val="00162906"/>
    <w:rsid w:val="00185767"/>
    <w:rsid w:val="00185B64"/>
    <w:rsid w:val="00190B58"/>
    <w:rsid w:val="001A23F5"/>
    <w:rsid w:val="001B6A43"/>
    <w:rsid w:val="001D2CAA"/>
    <w:rsid w:val="001E4EB0"/>
    <w:rsid w:val="001F09D5"/>
    <w:rsid w:val="001F4145"/>
    <w:rsid w:val="00201DDA"/>
    <w:rsid w:val="002027D9"/>
    <w:rsid w:val="00220653"/>
    <w:rsid w:val="00232224"/>
    <w:rsid w:val="00244A6A"/>
    <w:rsid w:val="00255B6F"/>
    <w:rsid w:val="0028370F"/>
    <w:rsid w:val="0028779C"/>
    <w:rsid w:val="00292DF6"/>
    <w:rsid w:val="002A2C6A"/>
    <w:rsid w:val="002B11C4"/>
    <w:rsid w:val="002B1CA6"/>
    <w:rsid w:val="002B3330"/>
    <w:rsid w:val="002B6E3F"/>
    <w:rsid w:val="002B7FA7"/>
    <w:rsid w:val="002C51F2"/>
    <w:rsid w:val="003062D9"/>
    <w:rsid w:val="003226BA"/>
    <w:rsid w:val="003266BF"/>
    <w:rsid w:val="003338AD"/>
    <w:rsid w:val="00337081"/>
    <w:rsid w:val="003407D6"/>
    <w:rsid w:val="00343019"/>
    <w:rsid w:val="00343F8E"/>
    <w:rsid w:val="00350834"/>
    <w:rsid w:val="0035093A"/>
    <w:rsid w:val="00350B46"/>
    <w:rsid w:val="0035698E"/>
    <w:rsid w:val="00375502"/>
    <w:rsid w:val="00381E24"/>
    <w:rsid w:val="00382856"/>
    <w:rsid w:val="003934DF"/>
    <w:rsid w:val="003A447D"/>
    <w:rsid w:val="003B5B6B"/>
    <w:rsid w:val="003D5819"/>
    <w:rsid w:val="003D6AA6"/>
    <w:rsid w:val="003E63B2"/>
    <w:rsid w:val="003F6373"/>
    <w:rsid w:val="003F63ED"/>
    <w:rsid w:val="00414DB4"/>
    <w:rsid w:val="00422FA3"/>
    <w:rsid w:val="004263DD"/>
    <w:rsid w:val="00434E0F"/>
    <w:rsid w:val="00450252"/>
    <w:rsid w:val="004524B2"/>
    <w:rsid w:val="00455F77"/>
    <w:rsid w:val="00472F5C"/>
    <w:rsid w:val="00484B94"/>
    <w:rsid w:val="004A7ECF"/>
    <w:rsid w:val="004B6080"/>
    <w:rsid w:val="004D2D64"/>
    <w:rsid w:val="004D7B40"/>
    <w:rsid w:val="004E5090"/>
    <w:rsid w:val="004F6998"/>
    <w:rsid w:val="004F76B5"/>
    <w:rsid w:val="0052132D"/>
    <w:rsid w:val="005325DA"/>
    <w:rsid w:val="0056702A"/>
    <w:rsid w:val="0056732A"/>
    <w:rsid w:val="005706AD"/>
    <w:rsid w:val="00574E59"/>
    <w:rsid w:val="0058639B"/>
    <w:rsid w:val="005903E0"/>
    <w:rsid w:val="0059349C"/>
    <w:rsid w:val="005958BA"/>
    <w:rsid w:val="005B03D0"/>
    <w:rsid w:val="005D4476"/>
    <w:rsid w:val="005D44DB"/>
    <w:rsid w:val="005D656E"/>
    <w:rsid w:val="005E4DC8"/>
    <w:rsid w:val="005F01FA"/>
    <w:rsid w:val="00600EDA"/>
    <w:rsid w:val="00614F84"/>
    <w:rsid w:val="006264AD"/>
    <w:rsid w:val="006330CA"/>
    <w:rsid w:val="00652F6B"/>
    <w:rsid w:val="00664600"/>
    <w:rsid w:val="00664927"/>
    <w:rsid w:val="00667059"/>
    <w:rsid w:val="006767BB"/>
    <w:rsid w:val="00683337"/>
    <w:rsid w:val="00684E40"/>
    <w:rsid w:val="00686D4C"/>
    <w:rsid w:val="006A04E2"/>
    <w:rsid w:val="006A6D7D"/>
    <w:rsid w:val="006B11E5"/>
    <w:rsid w:val="006D6BBE"/>
    <w:rsid w:val="006F43E8"/>
    <w:rsid w:val="0070712F"/>
    <w:rsid w:val="00713695"/>
    <w:rsid w:val="00715A6C"/>
    <w:rsid w:val="00717CB4"/>
    <w:rsid w:val="00725F3D"/>
    <w:rsid w:val="007341E7"/>
    <w:rsid w:val="00742B6E"/>
    <w:rsid w:val="007574B8"/>
    <w:rsid w:val="00766483"/>
    <w:rsid w:val="00770AD9"/>
    <w:rsid w:val="00772396"/>
    <w:rsid w:val="00772D18"/>
    <w:rsid w:val="00772E5B"/>
    <w:rsid w:val="0077322D"/>
    <w:rsid w:val="00774D89"/>
    <w:rsid w:val="0077780E"/>
    <w:rsid w:val="00794E31"/>
    <w:rsid w:val="007A2186"/>
    <w:rsid w:val="007B12DF"/>
    <w:rsid w:val="007C7466"/>
    <w:rsid w:val="007E2E60"/>
    <w:rsid w:val="007F44E1"/>
    <w:rsid w:val="0080067D"/>
    <w:rsid w:val="00841174"/>
    <w:rsid w:val="00855471"/>
    <w:rsid w:val="008642CF"/>
    <w:rsid w:val="008767A1"/>
    <w:rsid w:val="00880E70"/>
    <w:rsid w:val="008831FE"/>
    <w:rsid w:val="00886BDC"/>
    <w:rsid w:val="008932F4"/>
    <w:rsid w:val="008A2AC7"/>
    <w:rsid w:val="008A3C71"/>
    <w:rsid w:val="008B7F04"/>
    <w:rsid w:val="008D4B98"/>
    <w:rsid w:val="008E680C"/>
    <w:rsid w:val="008F6DBF"/>
    <w:rsid w:val="00901953"/>
    <w:rsid w:val="00913B76"/>
    <w:rsid w:val="009674D2"/>
    <w:rsid w:val="00974163"/>
    <w:rsid w:val="00974253"/>
    <w:rsid w:val="009767AB"/>
    <w:rsid w:val="009A064A"/>
    <w:rsid w:val="009A453F"/>
    <w:rsid w:val="009B392F"/>
    <w:rsid w:val="009C7E61"/>
    <w:rsid w:val="009F1CF2"/>
    <w:rsid w:val="009F47C1"/>
    <w:rsid w:val="00A23B1F"/>
    <w:rsid w:val="00A31072"/>
    <w:rsid w:val="00A31EB1"/>
    <w:rsid w:val="00A412CC"/>
    <w:rsid w:val="00A42517"/>
    <w:rsid w:val="00A52F5B"/>
    <w:rsid w:val="00A66200"/>
    <w:rsid w:val="00A67F53"/>
    <w:rsid w:val="00A75414"/>
    <w:rsid w:val="00A76CE0"/>
    <w:rsid w:val="00AA78EB"/>
    <w:rsid w:val="00AB23D5"/>
    <w:rsid w:val="00AB2730"/>
    <w:rsid w:val="00AB4C93"/>
    <w:rsid w:val="00AB6037"/>
    <w:rsid w:val="00AC424F"/>
    <w:rsid w:val="00AD4B09"/>
    <w:rsid w:val="00B06F3B"/>
    <w:rsid w:val="00B105A8"/>
    <w:rsid w:val="00B13201"/>
    <w:rsid w:val="00B17E79"/>
    <w:rsid w:val="00B23818"/>
    <w:rsid w:val="00B44347"/>
    <w:rsid w:val="00B702AA"/>
    <w:rsid w:val="00B9060E"/>
    <w:rsid w:val="00B91D35"/>
    <w:rsid w:val="00BB1C9D"/>
    <w:rsid w:val="00BC7445"/>
    <w:rsid w:val="00BF2B88"/>
    <w:rsid w:val="00C04D13"/>
    <w:rsid w:val="00C1274F"/>
    <w:rsid w:val="00C310E8"/>
    <w:rsid w:val="00C35E2F"/>
    <w:rsid w:val="00C46816"/>
    <w:rsid w:val="00C47D8E"/>
    <w:rsid w:val="00C572C4"/>
    <w:rsid w:val="00C64696"/>
    <w:rsid w:val="00C65463"/>
    <w:rsid w:val="00C70DAD"/>
    <w:rsid w:val="00C73A4C"/>
    <w:rsid w:val="00C93369"/>
    <w:rsid w:val="00C961A9"/>
    <w:rsid w:val="00CA072A"/>
    <w:rsid w:val="00CA1B27"/>
    <w:rsid w:val="00CA6F6A"/>
    <w:rsid w:val="00CB1143"/>
    <w:rsid w:val="00CC26BD"/>
    <w:rsid w:val="00CF15E4"/>
    <w:rsid w:val="00CF61B6"/>
    <w:rsid w:val="00D0363F"/>
    <w:rsid w:val="00D13E37"/>
    <w:rsid w:val="00D21042"/>
    <w:rsid w:val="00D22DDF"/>
    <w:rsid w:val="00D511E3"/>
    <w:rsid w:val="00D5334B"/>
    <w:rsid w:val="00D63A13"/>
    <w:rsid w:val="00D76D76"/>
    <w:rsid w:val="00D806FA"/>
    <w:rsid w:val="00D8141C"/>
    <w:rsid w:val="00D848F4"/>
    <w:rsid w:val="00D960FC"/>
    <w:rsid w:val="00D975BB"/>
    <w:rsid w:val="00DA0301"/>
    <w:rsid w:val="00DA3879"/>
    <w:rsid w:val="00DB28FF"/>
    <w:rsid w:val="00DB3D6C"/>
    <w:rsid w:val="00DD4672"/>
    <w:rsid w:val="00DF521F"/>
    <w:rsid w:val="00E0081D"/>
    <w:rsid w:val="00E0494C"/>
    <w:rsid w:val="00E0746D"/>
    <w:rsid w:val="00E2153D"/>
    <w:rsid w:val="00E35407"/>
    <w:rsid w:val="00E4543D"/>
    <w:rsid w:val="00E547B7"/>
    <w:rsid w:val="00E57360"/>
    <w:rsid w:val="00E72ED4"/>
    <w:rsid w:val="00E748D4"/>
    <w:rsid w:val="00E76066"/>
    <w:rsid w:val="00E81494"/>
    <w:rsid w:val="00EB1D14"/>
    <w:rsid w:val="00EB2985"/>
    <w:rsid w:val="00EC1268"/>
    <w:rsid w:val="00EC1B22"/>
    <w:rsid w:val="00EC5485"/>
    <w:rsid w:val="00EE3B0A"/>
    <w:rsid w:val="00EE4B06"/>
    <w:rsid w:val="00EF3F50"/>
    <w:rsid w:val="00EF66A5"/>
    <w:rsid w:val="00F000BE"/>
    <w:rsid w:val="00F11387"/>
    <w:rsid w:val="00F148F4"/>
    <w:rsid w:val="00F15866"/>
    <w:rsid w:val="00F2117B"/>
    <w:rsid w:val="00F4019D"/>
    <w:rsid w:val="00F42DEB"/>
    <w:rsid w:val="00F452F5"/>
    <w:rsid w:val="00F4731B"/>
    <w:rsid w:val="00F508BA"/>
    <w:rsid w:val="00F50E99"/>
    <w:rsid w:val="00F635EC"/>
    <w:rsid w:val="00F6495F"/>
    <w:rsid w:val="00F93244"/>
    <w:rsid w:val="00FA5974"/>
    <w:rsid w:val="00FA7004"/>
    <w:rsid w:val="00FB4AD7"/>
    <w:rsid w:val="00FB4F67"/>
    <w:rsid w:val="00FB504C"/>
    <w:rsid w:val="00FE2D97"/>
    <w:rsid w:val="00FF19D8"/>
    <w:rsid w:val="00FF4D5A"/>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docId w15:val="{FDD2795F-E340-4D6D-85DA-54042FC65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5"/>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6"/>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9"/>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5"/>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8"/>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3"/>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6"/>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4"/>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8"/>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1"/>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4"/>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3"/>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20"/>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zakupki.gov.ru/223" TargetMode="External"/><Relationship Id="rId18" Type="http://schemas.openxmlformats.org/officeDocument/2006/relationships/hyperlink" Target="http://zakupki.gov.ru/223" TargetMode="External"/><Relationship Id="rId26"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loginovana@mures.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24" Type="http://schemas.openxmlformats.org/officeDocument/2006/relationships/hyperlink" Target="http://zakupki.gov.ru/223" TargetMode="External"/><Relationship Id="rId32" Type="http://schemas.openxmlformats.org/officeDocument/2006/relationships/hyperlink" Target="http://www.mures.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gov.ru/223" TargetMode="External"/><Relationship Id="rId23" Type="http://schemas.openxmlformats.org/officeDocument/2006/relationships/hyperlink" Target="mailto:loginovana@mures.ru" TargetMode="External"/><Relationship Id="rId28" Type="http://schemas.openxmlformats.org/officeDocument/2006/relationships/hyperlink" Target="http://zakupki.gov.ru/223" TargetMode="External"/><Relationship Id="rId36" Type="http://schemas.openxmlformats.org/officeDocument/2006/relationships/fontTable" Target="fontTable.xml"/><Relationship Id="rId10" Type="http://schemas.openxmlformats.org/officeDocument/2006/relationships/hyperlink" Target="mailto:loginovana@mures.ru" TargetMode="External"/><Relationship Id="rId19" Type="http://schemas.openxmlformats.org/officeDocument/2006/relationships/hyperlink" Target="http://zakupki.gov.ru/223" TargetMode="Externa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oginovana@mures.ru" TargetMode="External"/><Relationship Id="rId22" Type="http://schemas.openxmlformats.org/officeDocument/2006/relationships/hyperlink" Target="mailto:loginovana@mures.ru" TargetMode="External"/><Relationship Id="rId27" Type="http://schemas.openxmlformats.org/officeDocument/2006/relationships/hyperlink" Target="mailto:http://zakupki.gov.ru/223/." TargetMode="External"/><Relationship Id="rId30" Type="http://schemas.openxmlformats.org/officeDocument/2006/relationships/image" Target="media/image1.png"/><Relationship Id="rId35"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A9E5C-E8CE-4EDB-9FCD-6525D70C3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2719</TotalTime>
  <Pages>64</Pages>
  <Words>19314</Words>
  <Characters>110091</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deeva</cp:lastModifiedBy>
  <cp:revision>178</cp:revision>
  <cp:lastPrinted>2014-08-08T08:12:00Z</cp:lastPrinted>
  <dcterms:created xsi:type="dcterms:W3CDTF">2014-08-07T06:01:00Z</dcterms:created>
  <dcterms:modified xsi:type="dcterms:W3CDTF">2014-10-09T06:27:00Z</dcterms:modified>
</cp:coreProperties>
</file>