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FD" w:rsidRPr="00BB45FD" w:rsidRDefault="00BB45FD" w:rsidP="00BB45F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03693D" w:rsidRPr="0003693D" w:rsidRDefault="00BB45FD" w:rsidP="0003693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в открытом одноэтапном запросе предложений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0657F8" w:rsidRPr="00720FF5">
        <w:rPr>
          <w:rFonts w:ascii="Times New Roman" w:eastAsia="Times New Roman" w:hAnsi="Times New Roman" w:cs="Times New Roman"/>
          <w:b/>
          <w:sz w:val="28"/>
          <w:szCs w:val="28"/>
        </w:rPr>
        <w:t xml:space="preserve">на выполнение </w:t>
      </w:r>
      <w:r w:rsidR="000657F8" w:rsidRPr="00967BCA">
        <w:rPr>
          <w:rFonts w:ascii="Times New Roman" w:eastAsia="Times New Roman" w:hAnsi="Times New Roman" w:cs="Times New Roman"/>
          <w:b/>
          <w:sz w:val="28"/>
          <w:szCs w:val="28"/>
        </w:rPr>
        <w:t xml:space="preserve">ремонта </w:t>
      </w:r>
      <w:r w:rsidR="0003693D" w:rsidRPr="0003693D">
        <w:rPr>
          <w:rFonts w:ascii="Times New Roman" w:eastAsia="Times New Roman" w:hAnsi="Times New Roman" w:cs="Times New Roman"/>
          <w:b/>
          <w:sz w:val="28"/>
          <w:szCs w:val="28"/>
        </w:rPr>
        <w:t>кабинетов и бытовых помещений II этажа здания АБК</w:t>
      </w:r>
    </w:p>
    <w:p w:rsidR="00BB45FD" w:rsidRPr="00BB45FD" w:rsidRDefault="00BB45FD" w:rsidP="0003693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Default="00BB45FD" w:rsidP="00B800B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C60EE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="00B80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3693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9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г.</w:t>
      </w:r>
    </w:p>
    <w:p w:rsidR="00BB45FD" w:rsidRP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9B3087" w:rsidRDefault="00BB45FD" w:rsidP="00BB45FD">
      <w:pPr>
        <w:pStyle w:val="a5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Сведения об открытом одноэтапном запросе</w:t>
      </w:r>
      <w:r w:rsidRPr="007A49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предложений:</w:t>
      </w:r>
    </w:p>
    <w:p w:rsidR="000657F8" w:rsidRPr="000657F8" w:rsidRDefault="00C60EE7" w:rsidP="00065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0657F8" w:rsidRPr="00065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ремонта </w:t>
      </w:r>
      <w:r w:rsidR="0003693D" w:rsidRPr="0003693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кабинетов и бытовых помещений II этажа здания АБК</w:t>
      </w:r>
      <w:r w:rsidR="000657F8" w:rsidRPr="00065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60EE7" w:rsidRPr="00065572" w:rsidRDefault="00C60EE7" w:rsidP="00C60E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655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.2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4276E2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ед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60EE7" w:rsidRPr="00C81806" w:rsidRDefault="00C60EE7" w:rsidP="00C60EE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.3</w:t>
      </w:r>
      <w:r w:rsidRPr="0006557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0657F8" w:rsidRPr="00967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</w:t>
      </w:r>
      <w:r w:rsidR="0003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195</w:t>
      </w:r>
      <w:r w:rsidR="000657F8" w:rsidRPr="00967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</w:t>
      </w:r>
      <w:r w:rsidR="000657F8" w:rsidRPr="00967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руб., в т.ч. НДС.</w:t>
      </w:r>
    </w:p>
    <w:p w:rsidR="00C60EE7" w:rsidRPr="00C81806" w:rsidRDefault="00C60EE7" w:rsidP="00C60EE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</w:t>
      </w:r>
      <w:r w:rsidR="000369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12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0369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декабря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2014 года включительно.</w:t>
      </w:r>
      <w:r w:rsidRPr="00C8180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F02F5D" w:rsidRPr="00F02F5D" w:rsidRDefault="00C60EE7" w:rsidP="00F02F5D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2F5D" w:rsidRPr="00F02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</w:t>
      </w:r>
      <w:r w:rsidR="0003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анская обл., г. Кандалакша, </w:t>
      </w:r>
      <w:r w:rsidR="00C635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="0003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</w:t>
      </w:r>
      <w:r w:rsidR="00C635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693D" w:rsidRPr="0003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Путепроводная, д.1а, АБК котельной № 21</w:t>
      </w:r>
      <w:r w:rsidR="00F02F5D" w:rsidRPr="00F02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C60EE7" w:rsidRPr="00065572" w:rsidRDefault="00C60EE7" w:rsidP="00C60EE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F02F5D" w:rsidRPr="00F02F5D" w:rsidRDefault="00F02F5D" w:rsidP="00EE4A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02F5D">
        <w:rPr>
          <w:rFonts w:ascii="Times New Roman" w:eastAsia="Calibri" w:hAnsi="Times New Roman" w:cs="Times New Roman"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F02F5D" w:rsidRPr="00F02F5D" w:rsidRDefault="00F02F5D" w:rsidP="00EE4A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02F5D">
        <w:rPr>
          <w:rFonts w:ascii="Times New Roman" w:eastAsia="Calibri" w:hAnsi="Times New Roman" w:cs="Times New Roman"/>
          <w:sz w:val="28"/>
          <w:szCs w:val="28"/>
          <w:lang w:eastAsia="ar-SA"/>
        </w:rPr>
        <w:t>Настоящий договор не предусматривает промежуточную оплату</w:t>
      </w:r>
      <w:r w:rsidRPr="00F02F5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выполненных работ, исключая предоплату.</w:t>
      </w:r>
    </w:p>
    <w:p w:rsidR="00F02F5D" w:rsidRPr="00F02F5D" w:rsidRDefault="00F02F5D" w:rsidP="00EE4A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F02F5D">
        <w:rPr>
          <w:rFonts w:ascii="Times New Roman" w:eastAsia="Calibri" w:hAnsi="Times New Roman" w:cs="Times New Roman"/>
          <w:sz w:val="28"/>
          <w:szCs w:val="28"/>
          <w:lang w:eastAsia="ar-SA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proofErr w:type="gramEnd"/>
    </w:p>
    <w:p w:rsidR="004276E2" w:rsidRPr="004276E2" w:rsidRDefault="004276E2" w:rsidP="004276E2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B45FD" w:rsidRPr="00BB45FD" w:rsidRDefault="00BB45FD" w:rsidP="00BB45F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оценки и сопоставления заявок принимали участие члены Комиссии по закупке:</w:t>
      </w:r>
    </w:p>
    <w:p w:rsidR="0003693D" w:rsidRPr="0003693D" w:rsidRDefault="0003693D" w:rsidP="0003693D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 Председатель Комиссии по закупке  Плащинский А.В. – заместитель директора по общим вопросам филиала ОАО «Мурманэнергосбыт» «Кандалакшская теплосеть»;</w:t>
      </w:r>
    </w:p>
    <w:p w:rsidR="0003693D" w:rsidRPr="0003693D" w:rsidRDefault="0003693D" w:rsidP="0003693D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Моисеев М.А. –  заместитель главного инженера филиала </w:t>
      </w:r>
      <w:r w:rsidR="00C635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</w:t>
      </w:r>
      <w:r w:rsidRPr="0003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ОАО «Мурманэнергосбыт» «Кандалакшская теплосеть»; </w:t>
      </w:r>
    </w:p>
    <w:p w:rsidR="0003693D" w:rsidRPr="0003693D" w:rsidRDefault="0003693D" w:rsidP="0003693D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 Ризун И.Б. –  начальник ПТО филиала ОАО «Мурманэнергосбыт» «Кандалакшская теплосеть»;</w:t>
      </w:r>
    </w:p>
    <w:p w:rsidR="0003693D" w:rsidRPr="0003693D" w:rsidRDefault="0003693D" w:rsidP="0003693D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 Майборода С.В. – ведущий специалист по обеспечению безопасности объектов филиала ОАО «Мурманэнергосбыт» «Кандалакшская теплосеть»;</w:t>
      </w:r>
    </w:p>
    <w:p w:rsidR="0003693D" w:rsidRPr="0003693D" w:rsidRDefault="0003693D" w:rsidP="0003693D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Шефатова И.А. – инженер ПТО филиала ОАО «Мурманэнергосбыт» «Кандалакшская теплосеть»; </w:t>
      </w:r>
    </w:p>
    <w:p w:rsidR="00C60EE7" w:rsidRPr="00C81806" w:rsidRDefault="00C60EE7" w:rsidP="00C60EE7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Секретарь Комиссии по закупке (без права голоса):</w:t>
      </w:r>
    </w:p>
    <w:p w:rsidR="00C60EE7" w:rsidRPr="00C81806" w:rsidRDefault="00C60EE7" w:rsidP="00C60EE7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• Мишустина Л.В. – ведущий специалист отдела закупок филиала </w:t>
      </w:r>
      <w:r w:rsidR="00C635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теплосеть».</w:t>
      </w:r>
    </w:p>
    <w:p w:rsidR="00BB45FD" w:rsidRPr="00BB45FD" w:rsidRDefault="00BB45FD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</w:t>
      </w: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(без права голоса):</w:t>
      </w:r>
    </w:p>
    <w:p w:rsidR="00BB45FD" w:rsidRPr="00C60EE7" w:rsidRDefault="00F02F5D" w:rsidP="00FC7149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Вехорева Т.Ф</w:t>
      </w:r>
      <w:r w:rsidR="00C60EE7" w:rsidRPr="00C60EE7">
        <w:rPr>
          <w:rFonts w:ascii="Times New Roman" w:hAnsi="Times New Roman" w:cs="Times New Roman"/>
          <w:iCs/>
          <w:sz w:val="28"/>
          <w:szCs w:val="28"/>
        </w:rPr>
        <w:t>.</w:t>
      </w:r>
      <w:r w:rsidR="00BB45FD" w:rsidRPr="00C60E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B45FD" w:rsidRPr="00C60EE7">
        <w:rPr>
          <w:rFonts w:ascii="Times New Roman" w:hAnsi="Times New Roman" w:cs="Times New Roman"/>
          <w:sz w:val="28"/>
          <w:szCs w:val="28"/>
        </w:rPr>
        <w:t xml:space="preserve"> - инженер по </w:t>
      </w:r>
      <w:r>
        <w:rPr>
          <w:rFonts w:ascii="Times New Roman" w:hAnsi="Times New Roman" w:cs="Times New Roman"/>
          <w:sz w:val="28"/>
          <w:szCs w:val="28"/>
        </w:rPr>
        <w:t>расчетам и режимам</w:t>
      </w:r>
      <w:r w:rsidR="00BB45FD" w:rsidRPr="00C60EE7">
        <w:rPr>
          <w:rFonts w:ascii="Times New Roman" w:hAnsi="Times New Roman" w:cs="Times New Roman"/>
          <w:sz w:val="28"/>
          <w:szCs w:val="28"/>
        </w:rPr>
        <w:t xml:space="preserve"> </w:t>
      </w:r>
      <w:r w:rsidR="00C60EE7">
        <w:rPr>
          <w:rFonts w:ascii="Times New Roman" w:hAnsi="Times New Roman"/>
          <w:sz w:val="28"/>
          <w:szCs w:val="28"/>
        </w:rPr>
        <w:t xml:space="preserve">филиала </w:t>
      </w:r>
      <w:r w:rsidR="00C63537">
        <w:rPr>
          <w:rFonts w:ascii="Times New Roman" w:hAnsi="Times New Roman"/>
          <w:sz w:val="28"/>
          <w:szCs w:val="28"/>
        </w:rPr>
        <w:t xml:space="preserve">                            </w:t>
      </w:r>
      <w:r w:rsidR="00C60EE7">
        <w:rPr>
          <w:rFonts w:ascii="Times New Roman" w:hAnsi="Times New Roman"/>
          <w:sz w:val="28"/>
          <w:szCs w:val="28"/>
        </w:rPr>
        <w:t>ОАО «Мурманэнергосбыт» «Кандалакшская теплосеть».</w:t>
      </w:r>
    </w:p>
    <w:p w:rsidR="00BB45FD" w:rsidRPr="00BB45FD" w:rsidRDefault="00BB45FD" w:rsidP="00EE4AD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оценки и сопоставления заявок на участие </w:t>
      </w:r>
      <w:r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одноэтапном запросе предложений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501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</w:t>
      </w:r>
      <w:r w:rsidR="00FC7149" w:rsidRPr="00FC71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ремонта </w:t>
      </w:r>
      <w:r w:rsidR="0003693D" w:rsidRPr="0003693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кабинетов и бытовых помещений II этажа здания АБК</w:t>
      </w:r>
      <w:r w:rsidR="0003693D" w:rsidRPr="0003693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9507C"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запрос предложений)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>ке «</w:t>
      </w:r>
      <w:r w:rsidR="0003693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0369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BB45FD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 г. по адресу: </w:t>
      </w:r>
      <w:r w:rsidR="00C60EE7" w:rsidRPr="00C818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F02F5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 00 минут по московскому времени.</w:t>
      </w:r>
    </w:p>
    <w:p w:rsidR="00BB45FD" w:rsidRPr="00BB45FD" w:rsidRDefault="00BB45FD" w:rsidP="00BB45F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45FD" w:rsidRPr="00CD0BF7" w:rsidRDefault="004276E2" w:rsidP="004276E2">
      <w:pPr>
        <w:pStyle w:val="a5"/>
        <w:tabs>
          <w:tab w:val="left" w:pos="426"/>
        </w:tabs>
        <w:spacing w:after="0" w:line="240" w:lineRule="auto"/>
        <w:ind w:left="0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4276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B45FD"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Протоколу рассмотрения заявок на участие </w:t>
      </w:r>
      <w:r w:rsidR="00BB45FD" w:rsidRPr="00427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открытом одноэтапном</w:t>
      </w:r>
      <w:r w:rsidR="00BB45FD" w:rsidRPr="00B07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запросе предложений 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 договора на выполнение ремонт</w:t>
      </w:r>
      <w:r w:rsidR="00C60EE7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3693D" w:rsidRPr="0003693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кабинетов и бытовых помещений II этажа здания АБК</w:t>
      </w:r>
      <w:r w:rsidR="0093384E" w:rsidRPr="009338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D0BF7" w:rsidRPr="00CD0B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03693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9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BB45FD" w:rsidRPr="00B073EB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г. (далее по тексту – Протокол рассмотрения заявок) были рассмотрены </w:t>
      </w:r>
      <w:r w:rsidR="0003693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B45FD"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3693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BB45FD"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заявки:</w:t>
      </w:r>
    </w:p>
    <w:p w:rsidR="00461872" w:rsidRPr="00461872" w:rsidRDefault="00461872" w:rsidP="00E45DC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4618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№1</w:t>
      </w:r>
      <w:r w:rsidRPr="00461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1872">
        <w:rPr>
          <w:rFonts w:ascii="Times New Roman" w:eastAsia="Times New Roman" w:hAnsi="Times New Roman"/>
          <w:sz w:val="28"/>
          <w:szCs w:val="28"/>
          <w:lang w:eastAsia="ru-RU"/>
        </w:rPr>
        <w:t>ЗАО «КОРТА», 188661, Ленинградская область, Всеволожский р-н, п. Мурино, ул. Лесная д. 12, строение</w:t>
      </w:r>
      <w:proofErr w:type="gramStart"/>
      <w:r w:rsidRPr="00461872">
        <w:rPr>
          <w:rFonts w:ascii="Times New Roman" w:eastAsia="Times New Roman" w:hAnsi="Times New Roman"/>
          <w:sz w:val="28"/>
          <w:szCs w:val="28"/>
          <w:lang w:eastAsia="ru-RU"/>
        </w:rPr>
        <w:t xml:space="preserve"> А</w:t>
      </w:r>
      <w:proofErr w:type="gramEnd"/>
      <w:r w:rsidRPr="00461872">
        <w:rPr>
          <w:rFonts w:ascii="Times New Roman" w:eastAsia="Times New Roman" w:hAnsi="Times New Roman"/>
          <w:sz w:val="28"/>
          <w:szCs w:val="28"/>
          <w:lang w:eastAsia="ru-RU"/>
        </w:rPr>
        <w:t>, ИНН 4703012494, КПП 470301001, ОГРН 1024700564778.</w:t>
      </w:r>
      <w:r w:rsidRPr="004618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187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6187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 w:rsidR="0003693D">
        <w:rPr>
          <w:rFonts w:ascii="Times New Roman" w:hAnsi="Times New Roman" w:cs="Times New Roman"/>
          <w:sz w:val="28"/>
          <w:szCs w:val="28"/>
        </w:rPr>
        <w:t>12</w:t>
      </w:r>
      <w:r w:rsidRPr="00461872">
        <w:rPr>
          <w:rFonts w:ascii="Times New Roman" w:hAnsi="Times New Roman" w:cs="Times New Roman"/>
          <w:sz w:val="28"/>
          <w:szCs w:val="28"/>
        </w:rPr>
        <w:t>.0</w:t>
      </w:r>
      <w:r w:rsidR="0003693D">
        <w:rPr>
          <w:rFonts w:ascii="Times New Roman" w:hAnsi="Times New Roman" w:cs="Times New Roman"/>
          <w:sz w:val="28"/>
          <w:szCs w:val="28"/>
        </w:rPr>
        <w:t>9</w:t>
      </w:r>
      <w:r w:rsidRPr="00461872">
        <w:rPr>
          <w:rFonts w:ascii="Times New Roman" w:hAnsi="Times New Roman" w:cs="Times New Roman"/>
          <w:sz w:val="28"/>
          <w:szCs w:val="28"/>
        </w:rPr>
        <w:t>.2014 г. в 1</w:t>
      </w:r>
      <w:r w:rsidR="0003693D">
        <w:rPr>
          <w:rFonts w:ascii="Times New Roman" w:hAnsi="Times New Roman" w:cs="Times New Roman"/>
          <w:sz w:val="28"/>
          <w:szCs w:val="28"/>
        </w:rPr>
        <w:t>5</w:t>
      </w:r>
      <w:r w:rsidRPr="00461872">
        <w:rPr>
          <w:rFonts w:ascii="Times New Roman" w:hAnsi="Times New Roman" w:cs="Times New Roman"/>
          <w:sz w:val="28"/>
          <w:szCs w:val="28"/>
        </w:rPr>
        <w:t> часов </w:t>
      </w:r>
      <w:r w:rsidR="0003693D">
        <w:rPr>
          <w:rFonts w:ascii="Times New Roman" w:hAnsi="Times New Roman" w:cs="Times New Roman"/>
          <w:sz w:val="28"/>
          <w:szCs w:val="28"/>
        </w:rPr>
        <w:t>2</w:t>
      </w:r>
      <w:r w:rsidRPr="00461872">
        <w:rPr>
          <w:rFonts w:ascii="Times New Roman" w:hAnsi="Times New Roman" w:cs="Times New Roman"/>
          <w:sz w:val="28"/>
          <w:szCs w:val="28"/>
        </w:rPr>
        <w:t xml:space="preserve">0 минут по московскому времени. </w:t>
      </w:r>
    </w:p>
    <w:p w:rsidR="00461872" w:rsidRPr="00461872" w:rsidRDefault="00E45DC6" w:rsidP="00461872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461872" w:rsidRPr="00461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– 1 </w:t>
      </w:r>
      <w:r w:rsidR="0003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083</w:t>
      </w:r>
      <w:r w:rsidR="00461872" w:rsidRPr="00461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03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136</w:t>
      </w:r>
      <w:r w:rsidR="00461872" w:rsidRPr="00461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369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461872" w:rsidRPr="00461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рублей, в том числе НДС.</w:t>
      </w:r>
      <w:r w:rsidR="00461872" w:rsidRPr="0046187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3693D" w:rsidRPr="0003693D" w:rsidRDefault="00461872" w:rsidP="00E45DC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4618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461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93D" w:rsidRPr="0003693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ИП  Мясников В.М., Мурманская обл., н.п. Белое море, д. 2, </w:t>
      </w:r>
      <w:r w:rsidR="0029607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3693D" w:rsidRPr="0003693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кв. 3. ИНН 510202668520, ОГРН 308510222000013. </w:t>
      </w:r>
      <w:proofErr w:type="gramStart"/>
      <w:r w:rsidR="0003693D" w:rsidRPr="0003693D">
        <w:rPr>
          <w:rFonts w:ascii="Times New Roman" w:eastAsia="Times New Roman" w:hAnsi="Times New Roman"/>
          <w:bCs/>
          <w:sz w:val="28"/>
          <w:szCs w:val="28"/>
          <w:lang w:eastAsia="ru-RU"/>
        </w:rPr>
        <w:t>Зарегистрирована</w:t>
      </w:r>
      <w:proofErr w:type="gramEnd"/>
      <w:r w:rsidR="0003693D" w:rsidRPr="0003693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журнале регистрации конвертов под номером 2 от 15.09.2014 г. в 08 часов 35 минут по московскому времени.. </w:t>
      </w:r>
    </w:p>
    <w:p w:rsidR="0003693D" w:rsidRPr="0003693D" w:rsidRDefault="00E45DC6" w:rsidP="0003693D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03693D" w:rsidRPr="0003693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Цена договора, предложенная Участником – 813 571,79  рублей, НДС не облагается. </w:t>
      </w:r>
    </w:p>
    <w:p w:rsidR="0003693D" w:rsidRDefault="0003693D" w:rsidP="000369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7E9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</w:t>
      </w:r>
      <w:r w:rsidRPr="00C57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«Строй-Инвест»,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184042, Мурманская обл.,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Кандалакша, ул. Пронина, д.10. ИНН 5102042979, КПП 510201001, ОГРН 1035100016225.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Зарегистрирована</w:t>
      </w:r>
      <w:proofErr w:type="gramEnd"/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 </w:t>
      </w:r>
      <w:r w:rsidR="000A57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0A57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.2014 г. в 08 часов 55 минут по московскому времени.</w:t>
      </w:r>
    </w:p>
    <w:p w:rsidR="0003693D" w:rsidRPr="00C57E9B" w:rsidRDefault="0003693D" w:rsidP="000369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910 160,00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НДС не облагается.</w:t>
      </w:r>
    </w:p>
    <w:p w:rsidR="00BB45FD" w:rsidRPr="00BB45FD" w:rsidRDefault="00BB45FD" w:rsidP="0003693D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Протокола рассмотрения заявок Коми</w:t>
      </w:r>
      <w:r w:rsidR="00735E9E">
        <w:rPr>
          <w:rFonts w:ascii="Times New Roman" w:eastAsia="Times New Roman" w:hAnsi="Times New Roman" w:cs="Times New Roman"/>
          <w:sz w:val="28"/>
          <w:szCs w:val="28"/>
          <w:lang w:eastAsia="ru-RU"/>
        </w:rPr>
        <w:t>ссия по закупке приняла следующ</w:t>
      </w:r>
      <w:r w:rsidR="00175AA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6C357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175AA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C357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11C7" w:rsidRDefault="002C3C36" w:rsidP="003802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3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93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C3C3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ризнать запрос предложений состоявшимся</w:t>
      </w:r>
      <w:r w:rsidR="000369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3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693D" w:rsidRDefault="0003693D" w:rsidP="00F15F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461E" w:rsidRPr="00C7461E" w:rsidRDefault="00FD4EA9" w:rsidP="00C746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011C7" w:rsidRPr="00301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461E" w:rsidRPr="00C74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п. 4.12.1. Документации о проведении открытого запроса предложений </w:t>
      </w:r>
      <w:r w:rsidR="00C7461E" w:rsidRPr="00C7461E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</w:t>
      </w:r>
      <w:r w:rsidR="00C7461E" w:rsidRPr="00C7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461E" w:rsidRPr="00C746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C7461E" w:rsidRPr="00C7461E">
        <w:rPr>
          <w:rFonts w:ascii="Times New Roman" w:eastAsia="Times New Roman" w:hAnsi="Times New Roman" w:cs="Times New Roman"/>
          <w:sz w:val="28"/>
          <w:szCs w:val="28"/>
        </w:rPr>
        <w:t xml:space="preserve">на выполнение ремонта </w:t>
      </w:r>
      <w:r w:rsidR="00404357" w:rsidRPr="00404357">
        <w:rPr>
          <w:rFonts w:ascii="Times New Roman" w:eastAsia="Times New Roman" w:hAnsi="Times New Roman" w:cs="Times New Roman"/>
          <w:sz w:val="28"/>
          <w:szCs w:val="28"/>
        </w:rPr>
        <w:t>кабинетов и бытовых помещений II этажа здания АБК</w:t>
      </w:r>
      <w:r w:rsidR="00C7461E" w:rsidRPr="00C746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461E" w:rsidRPr="00C74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</w:t>
      </w:r>
      <w:r w:rsidR="00C7461E" w:rsidRPr="00C7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оценила и сопоставила заявки Участников </w:t>
      </w:r>
      <w:r w:rsidR="00C7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ЗАО «КОРТА», </w:t>
      </w:r>
      <w:r w:rsidR="00C7461E" w:rsidRPr="00C7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 </w:t>
      </w:r>
      <w:r w:rsidR="00C7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Мясников </w:t>
      </w:r>
      <w:r w:rsidR="005B2AC1">
        <w:rPr>
          <w:rFonts w:ascii="Times New Roman" w:eastAsia="Times New Roman" w:hAnsi="Times New Roman" w:cs="Times New Roman"/>
          <w:sz w:val="28"/>
          <w:szCs w:val="28"/>
          <w:lang w:eastAsia="ru-RU"/>
        </w:rPr>
        <w:t>В.М</w:t>
      </w:r>
      <w:r w:rsidR="00C7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ООО </w:t>
      </w:r>
      <w:r w:rsidR="00C746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«Строй-Инвест»</w:t>
      </w:r>
      <w:r w:rsidR="00C7461E" w:rsidRPr="00C7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провела их ранжирование по степени предпочтительности для Заказчика</w:t>
      </w:r>
      <w:r w:rsidR="00C7461E" w:rsidRPr="00C74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следующим критериям:</w:t>
      </w:r>
    </w:p>
    <w:p w:rsidR="00C7461E" w:rsidRPr="00C7461E" w:rsidRDefault="00C7461E" w:rsidP="00C7461E">
      <w:pPr>
        <w:numPr>
          <w:ilvl w:val="0"/>
          <w:numId w:val="6"/>
        </w:numPr>
        <w:suppressAutoHyphens/>
        <w:spacing w:line="240" w:lineRule="auto"/>
        <w:contextualSpacing/>
        <w:rPr>
          <w:rFonts w:ascii="Calibri" w:eastAsia="Calibri" w:hAnsi="Calibri"/>
          <w:sz w:val="28"/>
          <w:szCs w:val="28"/>
          <w:lang w:eastAsia="ar-SA"/>
        </w:rPr>
      </w:pPr>
      <w:r w:rsidRPr="00C7461E">
        <w:rPr>
          <w:rFonts w:ascii="Times New Roman" w:hAnsi="Times New Roman"/>
          <w:sz w:val="28"/>
          <w:szCs w:val="28"/>
          <w:lang w:eastAsia="ar-SA"/>
        </w:rPr>
        <w:t xml:space="preserve">цена договора –  (значимость) 60%; </w:t>
      </w:r>
    </w:p>
    <w:p w:rsidR="00C7461E" w:rsidRPr="00C7461E" w:rsidRDefault="00C7461E" w:rsidP="00C7461E">
      <w:pPr>
        <w:numPr>
          <w:ilvl w:val="0"/>
          <w:numId w:val="6"/>
        </w:numPr>
        <w:suppressAutoHyphens/>
        <w:spacing w:line="240" w:lineRule="auto"/>
        <w:contextualSpacing/>
        <w:rPr>
          <w:sz w:val="28"/>
          <w:szCs w:val="28"/>
          <w:lang w:eastAsia="ar-SA"/>
        </w:rPr>
      </w:pPr>
      <w:r w:rsidRPr="00C7461E">
        <w:rPr>
          <w:rFonts w:ascii="Times New Roman" w:hAnsi="Times New Roman"/>
          <w:sz w:val="28"/>
          <w:szCs w:val="28"/>
          <w:lang w:eastAsia="ar-SA"/>
        </w:rPr>
        <w:t>опыт выполнения аналогичных работ – (значимость)</w:t>
      </w:r>
      <w:r>
        <w:rPr>
          <w:rFonts w:ascii="Times New Roman" w:hAnsi="Times New Roman"/>
          <w:sz w:val="28"/>
          <w:szCs w:val="28"/>
          <w:lang w:eastAsia="ar-SA"/>
        </w:rPr>
        <w:t>2</w:t>
      </w:r>
      <w:r w:rsidRPr="00C7461E">
        <w:rPr>
          <w:rFonts w:ascii="Times New Roman" w:hAnsi="Times New Roman"/>
          <w:sz w:val="28"/>
          <w:szCs w:val="28"/>
          <w:lang w:eastAsia="ar-SA"/>
        </w:rPr>
        <w:t>0%;</w:t>
      </w:r>
    </w:p>
    <w:p w:rsidR="00C7461E" w:rsidRPr="00C7461E" w:rsidRDefault="00C7461E" w:rsidP="00C7461E">
      <w:pPr>
        <w:numPr>
          <w:ilvl w:val="0"/>
          <w:numId w:val="6"/>
        </w:numPr>
        <w:suppressAutoHyphens/>
        <w:spacing w:line="240" w:lineRule="auto"/>
        <w:contextualSpacing/>
        <w:rPr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деловая репутация</w:t>
      </w:r>
      <w:r w:rsidRPr="00C7461E">
        <w:rPr>
          <w:rFonts w:ascii="Times New Roman" w:hAnsi="Times New Roman"/>
          <w:sz w:val="28"/>
          <w:szCs w:val="28"/>
          <w:lang w:eastAsia="ar-SA"/>
        </w:rPr>
        <w:t xml:space="preserve">  – (значимость) </w:t>
      </w:r>
      <w:r>
        <w:rPr>
          <w:rFonts w:ascii="Times New Roman" w:hAnsi="Times New Roman"/>
          <w:sz w:val="28"/>
          <w:szCs w:val="28"/>
          <w:lang w:eastAsia="ar-SA"/>
        </w:rPr>
        <w:t>20%.</w:t>
      </w:r>
    </w:p>
    <w:p w:rsidR="00C7461E" w:rsidRDefault="00C7461E" w:rsidP="00C7461E">
      <w:pPr>
        <w:suppressAutoHyphens/>
        <w:spacing w:line="240" w:lineRule="auto"/>
        <w:ind w:left="720"/>
        <w:contextualSpacing/>
        <w:rPr>
          <w:sz w:val="28"/>
          <w:szCs w:val="28"/>
          <w:lang w:eastAsia="ar-SA"/>
        </w:rPr>
      </w:pPr>
    </w:p>
    <w:p w:rsidR="00C7461E" w:rsidRPr="00C7461E" w:rsidRDefault="00C7461E" w:rsidP="003802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461E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В соответствии со ст. 171 НК РФ Заказчик имеет право применить налоговый вычет НДС по выполняемым работам. Поэтому для оценки и в качестве единого базиса сравнения ценовых предложений используются цены предложений Участников закупки без учёта НДС </w:t>
      </w:r>
      <w:r w:rsidRPr="00C7461E">
        <w:rPr>
          <w:rFonts w:ascii="Times New Roman" w:eastAsia="Times New Roman" w:hAnsi="Times New Roman" w:cs="Times New Roman"/>
          <w:sz w:val="28"/>
          <w:szCs w:val="28"/>
          <w:lang w:eastAsia="ar-SA"/>
        </w:rPr>
        <w:t>(в случае, когда</w:t>
      </w:r>
      <w:r w:rsidRPr="00C746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Участниками закупки являются организации и индивидуальные предприниматели, применяющие общую систему налогообложения и о</w:t>
      </w:r>
      <w:r w:rsidRPr="00C746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рганизации и индивидуальные предприниматели, применяющие системы налогообложения, отличные от общей системы налогообложения</w:t>
      </w:r>
      <w:r w:rsidRPr="00C7461E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C7461E" w:rsidRPr="00C7461E" w:rsidRDefault="00C7461E" w:rsidP="00C7461E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</w:pPr>
    </w:p>
    <w:tbl>
      <w:tblPr>
        <w:tblW w:w="10044" w:type="dxa"/>
        <w:tblCellSpacing w:w="1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80"/>
        <w:gridCol w:w="1985"/>
        <w:gridCol w:w="2410"/>
        <w:gridCol w:w="1984"/>
        <w:gridCol w:w="1985"/>
      </w:tblGrid>
      <w:tr w:rsidR="00AC2BB6" w:rsidRPr="00C7461E" w:rsidTr="00AC2BB6">
        <w:trPr>
          <w:tblCellSpacing w:w="15" w:type="dxa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61E" w:rsidRPr="00C7461E" w:rsidRDefault="00C7461E" w:rsidP="00C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C7461E" w:rsidRPr="00C7461E" w:rsidRDefault="00C7461E" w:rsidP="00C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746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журнале</w:t>
            </w:r>
          </w:p>
          <w:p w:rsidR="00C7461E" w:rsidRPr="00C7461E" w:rsidRDefault="00C7461E" w:rsidP="00C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746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регистрации</w:t>
            </w:r>
          </w:p>
          <w:p w:rsidR="00C7461E" w:rsidRPr="00C7461E" w:rsidRDefault="00C7461E" w:rsidP="00C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6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конвертов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61E" w:rsidRPr="00C7461E" w:rsidRDefault="00C7461E" w:rsidP="00C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Участника открытого запроса предложений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61E" w:rsidRPr="00C7461E" w:rsidRDefault="00C7461E" w:rsidP="00C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Участника открытого запроса предложений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61E" w:rsidRPr="00C7461E" w:rsidRDefault="00C7461E" w:rsidP="00C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Предложенная цена,  без учета НДС, руб. 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61E" w:rsidRPr="00C7461E" w:rsidRDefault="00C7461E" w:rsidP="00C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Предложенная цена с учетом НДС, руб.</w:t>
            </w:r>
          </w:p>
        </w:tc>
      </w:tr>
      <w:tr w:rsidR="00AC2BB6" w:rsidRPr="00C7461E" w:rsidTr="00AC2BB6">
        <w:trPr>
          <w:tblCellSpacing w:w="15" w:type="dxa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61E" w:rsidRPr="00C7461E" w:rsidRDefault="00C7461E" w:rsidP="00C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61E" w:rsidRPr="00C7461E" w:rsidRDefault="00C7461E" w:rsidP="00C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ЗАО «КОРТА»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1E" w:rsidRPr="00C7461E" w:rsidRDefault="00C7461E" w:rsidP="00C7461E">
            <w:pPr>
              <w:tabs>
                <w:tab w:val="left" w:pos="69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18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188661, Ленинградская область, Всеволожский р-н, п. Мурино, ул. Лесная д. 12, строение</w:t>
            </w:r>
            <w:proofErr w:type="gramStart"/>
            <w:r w:rsidRPr="004618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61E" w:rsidRPr="00C7461E" w:rsidRDefault="00833C45" w:rsidP="00C7461E">
            <w:pPr>
              <w:tabs>
                <w:tab w:val="left" w:pos="69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917 912</w:t>
            </w:r>
            <w:r w:rsidRPr="00C74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61E" w:rsidRPr="00C7461E" w:rsidRDefault="00833C45" w:rsidP="00C7461E">
            <w:pPr>
              <w:tabs>
                <w:tab w:val="left" w:pos="69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1 083 136</w:t>
            </w:r>
            <w:r w:rsidRPr="00C74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C2BB6" w:rsidRPr="00C7461E" w:rsidTr="00AC2BB6">
        <w:trPr>
          <w:tblCellSpacing w:w="15" w:type="dxa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61E" w:rsidRPr="00C7461E" w:rsidRDefault="00C7461E" w:rsidP="00C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61E" w:rsidRPr="00C7461E" w:rsidRDefault="00C7461E" w:rsidP="00C74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ИП </w:t>
            </w:r>
            <w:r w:rsidR="00AC2B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Мясников В.М.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1E" w:rsidRPr="00C7461E" w:rsidRDefault="00C7461E" w:rsidP="00C74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46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Мурманская обл., н.п. Белое море, </w:t>
            </w:r>
            <w:r w:rsidR="00AC2B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</w:t>
            </w:r>
            <w:r w:rsidRPr="00C746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д. 2, кв. 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61E" w:rsidRPr="00C7461E" w:rsidRDefault="00C7461E" w:rsidP="00C7461E">
            <w:pPr>
              <w:tabs>
                <w:tab w:val="left" w:pos="69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813 571,79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61E" w:rsidRPr="00C7461E" w:rsidRDefault="00E917F7" w:rsidP="00C7461E">
            <w:pPr>
              <w:tabs>
                <w:tab w:val="left" w:pos="69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НДС не облагается</w:t>
            </w:r>
          </w:p>
        </w:tc>
      </w:tr>
      <w:tr w:rsidR="00AC2BB6" w:rsidRPr="00C7461E" w:rsidTr="00AC2BB6">
        <w:trPr>
          <w:tblCellSpacing w:w="15" w:type="dxa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61E" w:rsidRPr="00C7461E" w:rsidRDefault="00C7461E" w:rsidP="00C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61E" w:rsidRPr="00C7461E" w:rsidRDefault="00C7461E" w:rsidP="00AC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61E">
              <w:rPr>
                <w:rFonts w:ascii="Times New Roman" w:eastAsia="Calibri" w:hAnsi="Times New Roman" w:cs="Times New Roman"/>
                <w:sz w:val="28"/>
                <w:szCs w:val="28"/>
              </w:rPr>
              <w:t>ООО</w:t>
            </w:r>
            <w:r w:rsidR="00AC2B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Pr="00C746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«Строй-</w:t>
            </w:r>
            <w:r w:rsidR="00AC2BB6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C7461E">
              <w:rPr>
                <w:rFonts w:ascii="Times New Roman" w:eastAsia="Calibri" w:hAnsi="Times New Roman" w:cs="Times New Roman"/>
                <w:sz w:val="28"/>
                <w:szCs w:val="28"/>
              </w:rPr>
              <w:t>нвест»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1E" w:rsidRPr="00C7461E" w:rsidRDefault="00C7461E" w:rsidP="00C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61E">
              <w:rPr>
                <w:rFonts w:ascii="Times New Roman" w:eastAsia="Calibri" w:hAnsi="Times New Roman" w:cs="Times New Roman"/>
                <w:sz w:val="28"/>
                <w:szCs w:val="28"/>
              </w:rPr>
              <w:t>184042, Мурманская обл., г. Кандалакша, ул. Пронина, д. 10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61E" w:rsidRPr="00C7461E" w:rsidRDefault="00C7461E" w:rsidP="00C7461E">
            <w:pPr>
              <w:tabs>
                <w:tab w:val="left" w:pos="69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910 160,00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61E" w:rsidRPr="00C7461E" w:rsidRDefault="00E917F7" w:rsidP="00C7461E">
            <w:pPr>
              <w:tabs>
                <w:tab w:val="left" w:pos="69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НДС не облагается</w:t>
            </w:r>
          </w:p>
        </w:tc>
      </w:tr>
    </w:tbl>
    <w:p w:rsidR="00C7461E" w:rsidRPr="00C7461E" w:rsidRDefault="00C7461E" w:rsidP="00C7461E">
      <w:pPr>
        <w:suppressAutoHyphens/>
        <w:spacing w:line="240" w:lineRule="auto"/>
        <w:ind w:left="720"/>
        <w:contextualSpacing/>
        <w:rPr>
          <w:sz w:val="28"/>
          <w:szCs w:val="28"/>
          <w:lang w:eastAsia="ar-SA"/>
        </w:rPr>
      </w:pPr>
    </w:p>
    <w:p w:rsidR="00F15F55" w:rsidRPr="00F15F55" w:rsidRDefault="00F15F55" w:rsidP="00F15F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75D5" w:rsidRPr="009575D5" w:rsidRDefault="003C0FA0" w:rsidP="009575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857E90" w:rsidRPr="00857E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83E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575D5" w:rsidRP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оценки были определены итоговые места с учетом значимости критерия оценки (Приложение № 1 к настоящему Протоколу):</w:t>
      </w:r>
    </w:p>
    <w:p w:rsidR="009575D5" w:rsidRPr="009575D5" w:rsidRDefault="009575D5" w:rsidP="009575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место - ООО «Строй-Инвест» (Итоговый балл – 4,4);</w:t>
      </w:r>
    </w:p>
    <w:p w:rsidR="009575D5" w:rsidRPr="009575D5" w:rsidRDefault="009575D5" w:rsidP="009575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место - ИП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Мясников В.М.</w:t>
      </w:r>
      <w:r w:rsidRP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(Итоговый балл – 4,0);</w:t>
      </w:r>
    </w:p>
    <w:p w:rsidR="009575D5" w:rsidRDefault="009575D5" w:rsidP="009575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 место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</w:t>
      </w:r>
      <w:r w:rsidRP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КОРТА</w:t>
      </w:r>
      <w:r w:rsidRP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(Итоговый балл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3,4</w:t>
      </w:r>
      <w:r w:rsidRP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9575D5" w:rsidRDefault="009575D5" w:rsidP="009575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75D5" w:rsidRDefault="009575D5" w:rsidP="009575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75D5" w:rsidRPr="009575D5" w:rsidRDefault="009575D5" w:rsidP="009575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75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7.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Условия исполнения договора, указанные в заявке Участника закупки, которому присвоено </w:t>
      </w:r>
      <w:r w:rsidRPr="009575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2-е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место,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ИП Мясников В.М., юридический адрес: </w:t>
      </w:r>
      <w:r w:rsidRPr="009575D5">
        <w:rPr>
          <w:rFonts w:ascii="Times New Roman" w:eastAsia="Times New Roman" w:hAnsi="Times New Roman"/>
          <w:bCs/>
          <w:sz w:val="28"/>
          <w:szCs w:val="28"/>
          <w:lang w:eastAsia="ru-RU"/>
        </w:rPr>
        <w:t>Мурманская обл., н.п. Белое море, д. 2, кв. 3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7D17D5" w:rsidRPr="007D17D5" w:rsidRDefault="009575D5" w:rsidP="007D17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="00881124" w:rsidRPr="00774263">
        <w:rPr>
          <w:rFonts w:ascii="Times New Roman" w:eastAsia="Calibri" w:hAnsi="Times New Roman" w:cs="Times New Roman"/>
          <w:sz w:val="28"/>
          <w:szCs w:val="28"/>
          <w:lang w:eastAsia="ar-SA"/>
        </w:rPr>
        <w:t>.1.</w:t>
      </w:r>
      <w:r w:rsidR="00881124"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731B1A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404357" w:rsidRPr="0040435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</w:t>
      </w:r>
      <w:r w:rsidR="00404357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9575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ремонта кабинетов и бытовых помещений II этажа здания АБК</w:t>
      </w:r>
      <w:r w:rsidR="00731B1A" w:rsidRPr="007D1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D17D5" w:rsidRPr="007D17D5" w:rsidRDefault="009575D5" w:rsidP="007D17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CC52AB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="00CC52AB"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="00CC52AB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CC52AB">
        <w:rPr>
          <w:rFonts w:ascii="Times New Roman" w:eastAsia="Calibri" w:hAnsi="Times New Roman" w:cs="Times New Roman"/>
          <w:sz w:val="28"/>
          <w:szCs w:val="28"/>
          <w:lang w:eastAsia="ar-SA"/>
        </w:rPr>
        <w:t>1 ед</w:t>
      </w:r>
      <w:r w:rsidR="00CC52AB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C52AB" w:rsidRPr="00CC5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31B1A" w:rsidRPr="00731B1A" w:rsidRDefault="009575D5" w:rsidP="007D17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="00731B1A"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>.3.</w:t>
      </w:r>
      <w:r w:rsidR="00731B1A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CC52AB"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="00CC52AB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 w:rsidR="00CC52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 по договору</w:t>
      </w:r>
      <w:r w:rsidR="00CC52AB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CC52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</w:t>
      </w:r>
      <w:r w:rsidR="00CC52AB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813 571</w:t>
      </w:r>
      <w:r w:rsidR="00F15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 79 копеек</w:t>
      </w:r>
      <w:r w:rsidR="00CC52AB" w:rsidRPr="00CC5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="00CC52AB" w:rsidRPr="00CC5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74263" w:rsidRPr="00774263" w:rsidRDefault="009575D5" w:rsidP="00774263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7</w:t>
      </w:r>
      <w:r w:rsidR="00731B1A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.4. </w:t>
      </w:r>
      <w:r w:rsidR="00AD4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774263" w:rsidRPr="007742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12</w:t>
      </w:r>
      <w:r w:rsidR="00774263" w:rsidRPr="007742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декабря</w:t>
      </w:r>
      <w:r w:rsidR="00774263" w:rsidRPr="007742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2014 года включительно.</w:t>
      </w:r>
      <w:r w:rsidR="00774263" w:rsidRPr="0077426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FC7149" w:rsidRDefault="009575D5" w:rsidP="00CC52A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BD380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обл., г. Кандалакша, ул. Путепроводная, д.1а, АБК котельной № 21</w:t>
      </w:r>
      <w:r w:rsidR="00FC7149" w:rsidRPr="00FC7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731B1A" w:rsidRPr="00731B1A" w:rsidRDefault="009575D5" w:rsidP="00CC52A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BD380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731B1A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FC7149" w:rsidRPr="00FC7149" w:rsidRDefault="00FC7149" w:rsidP="00380293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C7149">
        <w:rPr>
          <w:rFonts w:ascii="Times New Roman" w:eastAsia="Calibri" w:hAnsi="Times New Roman" w:cs="Times New Roman"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FC7149" w:rsidRPr="00FC7149" w:rsidRDefault="00A609AF" w:rsidP="00380293">
      <w:pPr>
        <w:tabs>
          <w:tab w:val="left" w:pos="426"/>
          <w:tab w:val="left" w:pos="709"/>
        </w:tabs>
        <w:spacing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</w:t>
      </w:r>
      <w:r w:rsidR="0038029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На</w:t>
      </w:r>
      <w:r w:rsidR="00FC7149" w:rsidRPr="00FC7149">
        <w:rPr>
          <w:rFonts w:ascii="Times New Roman" w:eastAsia="Calibri" w:hAnsi="Times New Roman" w:cs="Times New Roman"/>
          <w:sz w:val="28"/>
          <w:szCs w:val="28"/>
          <w:lang w:eastAsia="ar-SA"/>
        </w:rPr>
        <w:t>стоящий договор не предусматривает промежуточную оплату</w:t>
      </w:r>
      <w:r w:rsidR="00FC7149" w:rsidRPr="00FC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выполненных работ, исключая предоплату.</w:t>
      </w:r>
    </w:p>
    <w:p w:rsidR="00FC7149" w:rsidRDefault="00FC7149" w:rsidP="00380293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FC7149">
        <w:rPr>
          <w:rFonts w:ascii="Times New Roman" w:eastAsia="Calibri" w:hAnsi="Times New Roman" w:cs="Times New Roman"/>
          <w:sz w:val="28"/>
          <w:szCs w:val="28"/>
          <w:lang w:eastAsia="ar-SA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proofErr w:type="gramEnd"/>
    </w:p>
    <w:p w:rsidR="009575D5" w:rsidRDefault="009575D5" w:rsidP="008A4855">
      <w:pPr>
        <w:tabs>
          <w:tab w:val="left" w:pos="426"/>
        </w:tabs>
        <w:spacing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575D5" w:rsidRPr="009575D5" w:rsidRDefault="00380293" w:rsidP="009575D5">
      <w:pPr>
        <w:tabs>
          <w:tab w:val="left" w:pos="426"/>
        </w:tabs>
        <w:spacing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8</w:t>
      </w:r>
      <w:r w:rsidR="009575D5" w:rsidRPr="009575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 Комиссия по закупке решила:</w:t>
      </w:r>
    </w:p>
    <w:p w:rsidR="009575D5" w:rsidRDefault="009575D5" w:rsidP="00380293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575D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Признать Победителем открытого одноэтапного запроса предложений  на право заключения договора на выполнение </w:t>
      </w:r>
      <w:r w:rsidR="005A1693" w:rsidRPr="005A169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ремонта кабинетов и бытовых помещений II этажа здания АБК   </w:t>
      </w:r>
      <w:r w:rsidRPr="009575D5">
        <w:rPr>
          <w:rFonts w:ascii="Times New Roman" w:eastAsia="Calibri" w:hAnsi="Times New Roman" w:cs="Times New Roman"/>
          <w:sz w:val="28"/>
          <w:szCs w:val="28"/>
          <w:lang w:eastAsia="ar-SA"/>
        </w:rPr>
        <w:t>ООО  «Строй-Инвест», 184042, Мурманская обл., г. Кандалакша, ул. Пронина,</w:t>
      </w:r>
      <w:r w:rsidR="006200B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9575D5">
        <w:rPr>
          <w:rFonts w:ascii="Times New Roman" w:eastAsia="Calibri" w:hAnsi="Times New Roman" w:cs="Times New Roman"/>
          <w:sz w:val="28"/>
          <w:szCs w:val="28"/>
          <w:lang w:eastAsia="ar-SA"/>
        </w:rPr>
        <w:t>д. 10 и заключить с  ООО  «Строй-Инвест» Договор на следующих условиях:</w:t>
      </w:r>
    </w:p>
    <w:p w:rsidR="00380293" w:rsidRPr="007D17D5" w:rsidRDefault="00EE7DE7" w:rsidP="003802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8</w:t>
      </w:r>
      <w:r w:rsidR="00380293" w:rsidRPr="00774263">
        <w:rPr>
          <w:rFonts w:ascii="Times New Roman" w:eastAsia="Calibri" w:hAnsi="Times New Roman" w:cs="Times New Roman"/>
          <w:sz w:val="28"/>
          <w:szCs w:val="28"/>
          <w:lang w:eastAsia="ar-SA"/>
        </w:rPr>
        <w:t>.1.</w:t>
      </w:r>
      <w:r w:rsidR="00380293"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380293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404357" w:rsidRPr="0040435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</w:t>
      </w:r>
      <w:r w:rsidR="00404357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380293" w:rsidRPr="009575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ремонта кабинетов и бытовых помещений II этажа здания АБК</w:t>
      </w:r>
      <w:r w:rsidR="00380293" w:rsidRPr="007D1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80293" w:rsidRPr="007D17D5" w:rsidRDefault="00EE7DE7" w:rsidP="003802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380293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380293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="00380293"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="00380293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380293">
        <w:rPr>
          <w:rFonts w:ascii="Times New Roman" w:eastAsia="Calibri" w:hAnsi="Times New Roman" w:cs="Times New Roman"/>
          <w:sz w:val="28"/>
          <w:szCs w:val="28"/>
          <w:lang w:eastAsia="ar-SA"/>
        </w:rPr>
        <w:t>1 ед</w:t>
      </w:r>
      <w:r w:rsidR="00380293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380293" w:rsidRPr="00CC5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80293" w:rsidRPr="00731B1A" w:rsidRDefault="00EE7DE7" w:rsidP="003802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8</w:t>
      </w:r>
      <w:r w:rsidR="00380293"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>.3.</w:t>
      </w:r>
      <w:r w:rsidR="00380293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380293"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="00380293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 w:rsidR="003802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 по договору</w:t>
      </w:r>
      <w:r w:rsidR="00380293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3802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</w:t>
      </w:r>
      <w:r w:rsidR="00380293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802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910 160 рублей 00 копеек</w:t>
      </w:r>
      <w:r w:rsidR="00380293" w:rsidRPr="00CC5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НДС</w:t>
      </w:r>
      <w:r w:rsidR="003802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="00380293" w:rsidRPr="00CC5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80293" w:rsidRPr="00774263" w:rsidRDefault="00EE7DE7" w:rsidP="00380293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8</w:t>
      </w:r>
      <w:r w:rsidR="00380293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.4. </w:t>
      </w:r>
      <w:r w:rsidR="0038029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="00380293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380293" w:rsidRPr="007742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</w:t>
      </w:r>
      <w:r w:rsidR="003802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12</w:t>
      </w:r>
      <w:r w:rsidR="00380293" w:rsidRPr="007742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3802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декабря</w:t>
      </w:r>
      <w:r w:rsidR="00380293" w:rsidRPr="007742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2014 года включительно.</w:t>
      </w:r>
      <w:r w:rsidR="00380293" w:rsidRPr="0077426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380293" w:rsidRDefault="00EE7DE7" w:rsidP="00380293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380293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3802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380293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380293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380293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="00380293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80293" w:rsidRPr="009575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обл., г. Кандалакша, ул. Путепроводная, д.1а, АБК котельной № 21</w:t>
      </w:r>
      <w:r w:rsidR="00380293" w:rsidRPr="00FC7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380293" w:rsidRPr="00731B1A" w:rsidRDefault="00EE7DE7" w:rsidP="00380293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380293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3802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380293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380293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380293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380293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380293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380293" w:rsidRPr="00FC7149" w:rsidRDefault="00380293" w:rsidP="00380293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C7149">
        <w:rPr>
          <w:rFonts w:ascii="Times New Roman" w:eastAsia="Calibri" w:hAnsi="Times New Roman" w:cs="Times New Roman"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380293" w:rsidRPr="00FC7149" w:rsidRDefault="00380293" w:rsidP="00380293">
      <w:pPr>
        <w:tabs>
          <w:tab w:val="left" w:pos="426"/>
          <w:tab w:val="left" w:pos="709"/>
        </w:tabs>
        <w:spacing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 xml:space="preserve">         На</w:t>
      </w:r>
      <w:r w:rsidRPr="00FC7149">
        <w:rPr>
          <w:rFonts w:ascii="Times New Roman" w:eastAsia="Calibri" w:hAnsi="Times New Roman" w:cs="Times New Roman"/>
          <w:sz w:val="28"/>
          <w:szCs w:val="28"/>
          <w:lang w:eastAsia="ar-SA"/>
        </w:rPr>
        <w:t>стоящий договор не предусматривает промежуточную оплату</w:t>
      </w:r>
      <w:r w:rsidRPr="00FC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выполненных работ, исключая предоплату.</w:t>
      </w:r>
    </w:p>
    <w:p w:rsidR="00380293" w:rsidRDefault="00380293" w:rsidP="00380293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FC7149">
        <w:rPr>
          <w:rFonts w:ascii="Times New Roman" w:eastAsia="Calibri" w:hAnsi="Times New Roman" w:cs="Times New Roman"/>
          <w:sz w:val="28"/>
          <w:szCs w:val="28"/>
          <w:lang w:eastAsia="ar-SA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proofErr w:type="gramEnd"/>
    </w:p>
    <w:p w:rsidR="00380293" w:rsidRPr="009575D5" w:rsidRDefault="00380293" w:rsidP="00380293">
      <w:pPr>
        <w:tabs>
          <w:tab w:val="left" w:pos="426"/>
        </w:tabs>
        <w:spacing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575D5" w:rsidRDefault="009575D5" w:rsidP="008A4855">
      <w:pPr>
        <w:tabs>
          <w:tab w:val="left" w:pos="426"/>
        </w:tabs>
        <w:spacing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575D5" w:rsidRPr="00FC7149" w:rsidRDefault="009575D5" w:rsidP="008A4855">
      <w:pPr>
        <w:tabs>
          <w:tab w:val="left" w:pos="426"/>
        </w:tabs>
        <w:spacing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2D6166" w:rsidRPr="002D6166" w:rsidRDefault="002D6166" w:rsidP="000D35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B45FD" w:rsidRPr="00BB45FD" w:rsidRDefault="002D6166" w:rsidP="002D61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BB45FD"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BB45FD" w:rsidRPr="00BB45FD" w:rsidRDefault="00BB45FD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EE7DE7" w:rsidRPr="00EE7DE7" w:rsidRDefault="00EE7DE7" w:rsidP="00EE7D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7D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EE7DE7" w:rsidRPr="00EE7DE7" w:rsidRDefault="00EE7DE7" w:rsidP="00EE7D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Плащинский А.В.                                                            ___________________   </w:t>
      </w:r>
    </w:p>
    <w:p w:rsidR="00EE7DE7" w:rsidRPr="00EE7DE7" w:rsidRDefault="00EE7DE7" w:rsidP="00EE7DE7">
      <w:pPr>
        <w:spacing w:before="24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7D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Комиссии по закупке:</w:t>
      </w:r>
    </w:p>
    <w:p w:rsidR="00EE7DE7" w:rsidRDefault="00EE7DE7" w:rsidP="00EE7DE7">
      <w:pPr>
        <w:spacing w:before="240"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Моисеев М.А.                                                                   ___________________</w:t>
      </w:r>
    </w:p>
    <w:p w:rsidR="00EE7DE7" w:rsidRPr="00EE7DE7" w:rsidRDefault="00EE7DE7" w:rsidP="00EE7DE7">
      <w:pPr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Ризун И.Б.                                                                         ___________________</w:t>
      </w:r>
    </w:p>
    <w:p w:rsidR="00EE7DE7" w:rsidRPr="00EE7DE7" w:rsidRDefault="00D15104" w:rsidP="00EE7DE7">
      <w:pPr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Майборода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С.В.</w:t>
      </w:r>
      <w:bookmarkStart w:id="0" w:name="_GoBack"/>
      <w:bookmarkEnd w:id="0"/>
      <w:r w:rsidR="00EE7DE7" w:rsidRPr="00EE7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___________________</w:t>
      </w:r>
    </w:p>
    <w:p w:rsidR="00EE7DE7" w:rsidRPr="00EE7DE7" w:rsidRDefault="00EE7DE7" w:rsidP="00EE7DE7">
      <w:pPr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Шефатова И.А.                                                                 ___________________</w:t>
      </w:r>
    </w:p>
    <w:p w:rsidR="00BB45FD" w:rsidRPr="00530526" w:rsidRDefault="00BB45FD" w:rsidP="00BB45FD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0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(без права голоса):</w:t>
      </w:r>
    </w:p>
    <w:p w:rsidR="00BB45FD" w:rsidRPr="00BB45FD" w:rsidRDefault="00FC7149" w:rsidP="00EE7DE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Вехорева Т.Ф.</w:t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="00A85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</w:t>
      </w:r>
      <w:r w:rsidR="00BB45FD"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0D3535" w:rsidRPr="000D3535" w:rsidRDefault="000D3535" w:rsidP="00EE7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0D35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D3535" w:rsidRPr="000D3535" w:rsidRDefault="000D3535" w:rsidP="00EE7D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Мишустина Л.В.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A8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___________________</w:t>
      </w:r>
    </w:p>
    <w:p w:rsidR="00CD1F78" w:rsidRDefault="000D3535" w:rsidP="000D3535"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</w:p>
    <w:sectPr w:rsidR="00CD1F78" w:rsidSect="009575D5">
      <w:footerReference w:type="default" r:id="rId9"/>
      <w:pgSz w:w="11906" w:h="16838"/>
      <w:pgMar w:top="1134" w:right="567" w:bottom="1134" w:left="1418" w:header="227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C7A" w:rsidRDefault="0042272F">
      <w:pPr>
        <w:spacing w:after="0" w:line="240" w:lineRule="auto"/>
      </w:pPr>
      <w:r>
        <w:separator/>
      </w:r>
    </w:p>
  </w:endnote>
  <w:endnote w:type="continuationSeparator" w:id="0">
    <w:p w:rsidR="00FC6C7A" w:rsidRDefault="0042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60414"/>
      <w:docPartObj>
        <w:docPartGallery w:val="Page Numbers (Bottom of Page)"/>
        <w:docPartUnique/>
      </w:docPartObj>
    </w:sdtPr>
    <w:sdtEndPr/>
    <w:sdtContent>
      <w:p w:rsidR="00917E24" w:rsidRDefault="002D61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5104">
          <w:rPr>
            <w:noProof/>
          </w:rPr>
          <w:t>5</w:t>
        </w:r>
        <w:r>
          <w:fldChar w:fldCharType="end"/>
        </w:r>
      </w:p>
    </w:sdtContent>
  </w:sdt>
  <w:p w:rsidR="005F5989" w:rsidRDefault="00D1510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C7A" w:rsidRDefault="0042272F">
      <w:pPr>
        <w:spacing w:after="0" w:line="240" w:lineRule="auto"/>
      </w:pPr>
      <w:r>
        <w:separator/>
      </w:r>
    </w:p>
  </w:footnote>
  <w:footnote w:type="continuationSeparator" w:id="0">
    <w:p w:rsidR="00FC6C7A" w:rsidRDefault="004227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A4480D44"/>
    <w:lvl w:ilvl="0" w:tplc="C6A65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59008B"/>
    <w:multiLevelType w:val="hybridMultilevel"/>
    <w:tmpl w:val="0F2C712A"/>
    <w:lvl w:ilvl="0" w:tplc="C6A65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7B90053F"/>
    <w:multiLevelType w:val="hybridMultilevel"/>
    <w:tmpl w:val="C2560C0C"/>
    <w:lvl w:ilvl="0" w:tplc="9B186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5FD"/>
    <w:rsid w:val="00003F11"/>
    <w:rsid w:val="00006348"/>
    <w:rsid w:val="00011E6B"/>
    <w:rsid w:val="0003693D"/>
    <w:rsid w:val="000615A5"/>
    <w:rsid w:val="000657F8"/>
    <w:rsid w:val="000705E7"/>
    <w:rsid w:val="0007279E"/>
    <w:rsid w:val="00077EA0"/>
    <w:rsid w:val="00080E5F"/>
    <w:rsid w:val="00083E4E"/>
    <w:rsid w:val="000A1C02"/>
    <w:rsid w:val="000A5701"/>
    <w:rsid w:val="000D301F"/>
    <w:rsid w:val="000D3535"/>
    <w:rsid w:val="00100033"/>
    <w:rsid w:val="00105852"/>
    <w:rsid w:val="00153860"/>
    <w:rsid w:val="00175AA5"/>
    <w:rsid w:val="00176149"/>
    <w:rsid w:val="0019507C"/>
    <w:rsid w:val="001F0D9B"/>
    <w:rsid w:val="001F636B"/>
    <w:rsid w:val="00251A5C"/>
    <w:rsid w:val="002540F0"/>
    <w:rsid w:val="00292594"/>
    <w:rsid w:val="0029607D"/>
    <w:rsid w:val="002B4147"/>
    <w:rsid w:val="002B704C"/>
    <w:rsid w:val="002C3C36"/>
    <w:rsid w:val="002C6708"/>
    <w:rsid w:val="002D6166"/>
    <w:rsid w:val="003011C7"/>
    <w:rsid w:val="00330BAF"/>
    <w:rsid w:val="00337A29"/>
    <w:rsid w:val="00346DA4"/>
    <w:rsid w:val="00350EC4"/>
    <w:rsid w:val="003549C7"/>
    <w:rsid w:val="00376890"/>
    <w:rsid w:val="00380293"/>
    <w:rsid w:val="003C0476"/>
    <w:rsid w:val="003C0FA0"/>
    <w:rsid w:val="003C6BDE"/>
    <w:rsid w:val="003F371D"/>
    <w:rsid w:val="00404357"/>
    <w:rsid w:val="0042272F"/>
    <w:rsid w:val="004276E2"/>
    <w:rsid w:val="00441B7B"/>
    <w:rsid w:val="00461872"/>
    <w:rsid w:val="0047469D"/>
    <w:rsid w:val="004A7838"/>
    <w:rsid w:val="004C0B79"/>
    <w:rsid w:val="004D5293"/>
    <w:rsid w:val="0050145F"/>
    <w:rsid w:val="00530526"/>
    <w:rsid w:val="00534A31"/>
    <w:rsid w:val="005A1693"/>
    <w:rsid w:val="005A304A"/>
    <w:rsid w:val="005A62F0"/>
    <w:rsid w:val="005B2AC1"/>
    <w:rsid w:val="005D1F23"/>
    <w:rsid w:val="005E186F"/>
    <w:rsid w:val="006200BA"/>
    <w:rsid w:val="00674873"/>
    <w:rsid w:val="006B75BD"/>
    <w:rsid w:val="006C357C"/>
    <w:rsid w:val="006D2E4C"/>
    <w:rsid w:val="00731B1A"/>
    <w:rsid w:val="00735E9E"/>
    <w:rsid w:val="00774263"/>
    <w:rsid w:val="0079559A"/>
    <w:rsid w:val="007D17D5"/>
    <w:rsid w:val="007E2696"/>
    <w:rsid w:val="00833C45"/>
    <w:rsid w:val="00845A29"/>
    <w:rsid w:val="00857E90"/>
    <w:rsid w:val="00881124"/>
    <w:rsid w:val="008825A2"/>
    <w:rsid w:val="008A421A"/>
    <w:rsid w:val="008A4855"/>
    <w:rsid w:val="008E208E"/>
    <w:rsid w:val="008E6B84"/>
    <w:rsid w:val="0093384E"/>
    <w:rsid w:val="00935B48"/>
    <w:rsid w:val="00937CBF"/>
    <w:rsid w:val="00956895"/>
    <w:rsid w:val="009575D5"/>
    <w:rsid w:val="00995E5D"/>
    <w:rsid w:val="009A027B"/>
    <w:rsid w:val="009E1378"/>
    <w:rsid w:val="009E35B7"/>
    <w:rsid w:val="00A13003"/>
    <w:rsid w:val="00A40244"/>
    <w:rsid w:val="00A45373"/>
    <w:rsid w:val="00A522C3"/>
    <w:rsid w:val="00A609AF"/>
    <w:rsid w:val="00A75E32"/>
    <w:rsid w:val="00A8586A"/>
    <w:rsid w:val="00AC2BB6"/>
    <w:rsid w:val="00AC43A2"/>
    <w:rsid w:val="00AD4D9C"/>
    <w:rsid w:val="00B025E0"/>
    <w:rsid w:val="00B073EB"/>
    <w:rsid w:val="00B16F41"/>
    <w:rsid w:val="00B22B66"/>
    <w:rsid w:val="00B27366"/>
    <w:rsid w:val="00B36577"/>
    <w:rsid w:val="00B36674"/>
    <w:rsid w:val="00B800B9"/>
    <w:rsid w:val="00B97687"/>
    <w:rsid w:val="00B97812"/>
    <w:rsid w:val="00BA5D5A"/>
    <w:rsid w:val="00BB45FD"/>
    <w:rsid w:val="00BD380D"/>
    <w:rsid w:val="00C42122"/>
    <w:rsid w:val="00C57EC6"/>
    <w:rsid w:val="00C60EE7"/>
    <w:rsid w:val="00C62E93"/>
    <w:rsid w:val="00C63537"/>
    <w:rsid w:val="00C7461E"/>
    <w:rsid w:val="00C827D8"/>
    <w:rsid w:val="00CC52AB"/>
    <w:rsid w:val="00CD0BF7"/>
    <w:rsid w:val="00CD1F78"/>
    <w:rsid w:val="00D15104"/>
    <w:rsid w:val="00D27C90"/>
    <w:rsid w:val="00D40035"/>
    <w:rsid w:val="00DC1BED"/>
    <w:rsid w:val="00DC6F5C"/>
    <w:rsid w:val="00DD756C"/>
    <w:rsid w:val="00E174F4"/>
    <w:rsid w:val="00E43558"/>
    <w:rsid w:val="00E45DC6"/>
    <w:rsid w:val="00E5675D"/>
    <w:rsid w:val="00E917F7"/>
    <w:rsid w:val="00EC6615"/>
    <w:rsid w:val="00EE18F6"/>
    <w:rsid w:val="00EE4ADB"/>
    <w:rsid w:val="00EE7DE7"/>
    <w:rsid w:val="00F02F5D"/>
    <w:rsid w:val="00F0456E"/>
    <w:rsid w:val="00F15F55"/>
    <w:rsid w:val="00F20366"/>
    <w:rsid w:val="00F433B8"/>
    <w:rsid w:val="00F63331"/>
    <w:rsid w:val="00F96D21"/>
    <w:rsid w:val="00FA7C9E"/>
    <w:rsid w:val="00FC6C7A"/>
    <w:rsid w:val="00FC7149"/>
    <w:rsid w:val="00FD4EA9"/>
    <w:rsid w:val="00FF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F2391-DDF7-435B-A012-936A09C33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5</Pages>
  <Words>1533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Людмила Влад. Мишустина</cp:lastModifiedBy>
  <cp:revision>94</cp:revision>
  <cp:lastPrinted>2014-09-17T10:47:00Z</cp:lastPrinted>
  <dcterms:created xsi:type="dcterms:W3CDTF">2014-06-25T08:05:00Z</dcterms:created>
  <dcterms:modified xsi:type="dcterms:W3CDTF">2014-09-17T10:47:00Z</dcterms:modified>
</cp:coreProperties>
</file>