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219" w:rsidRPr="006B48FF" w:rsidRDefault="00C05219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2366E6" w:rsidRPr="006E201E" w:rsidRDefault="00C05219" w:rsidP="00A2656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563C7D" w:rsidRPr="00147964"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="00147964" w:rsidRPr="00147964">
        <w:rPr>
          <w:rFonts w:ascii="Times New Roman" w:hAnsi="Times New Roman" w:cs="Times New Roman"/>
          <w:b/>
          <w:sz w:val="28"/>
          <w:szCs w:val="28"/>
        </w:rPr>
        <w:t xml:space="preserve">открытом запросе цен на право заключения </w:t>
      </w:r>
      <w:r w:rsidR="00147964" w:rsidRPr="00260075">
        <w:rPr>
          <w:rFonts w:ascii="Times New Roman" w:hAnsi="Times New Roman" w:cs="Times New Roman"/>
          <w:b/>
          <w:sz w:val="28"/>
          <w:szCs w:val="28"/>
        </w:rPr>
        <w:t xml:space="preserve">договора 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>поставки</w:t>
      </w:r>
      <w:r w:rsidR="001E3BBD">
        <w:rPr>
          <w:rFonts w:ascii="Times New Roman" w:hAnsi="Times New Roman" w:cs="Times New Roman"/>
          <w:sz w:val="28"/>
          <w:szCs w:val="28"/>
        </w:rPr>
        <w:t xml:space="preserve"> </w:t>
      </w:r>
      <w:r w:rsidR="00711866">
        <w:rPr>
          <w:rFonts w:ascii="Times New Roman" w:hAnsi="Times New Roman" w:cs="Times New Roman"/>
          <w:b/>
          <w:sz w:val="28"/>
          <w:szCs w:val="28"/>
        </w:rPr>
        <w:t>кровельного покрытия</w:t>
      </w:r>
      <w:r w:rsidR="0023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>для</w:t>
      </w:r>
      <w:r w:rsidR="00260075" w:rsidRPr="00260075">
        <w:rPr>
          <w:rFonts w:ascii="Times New Roman" w:hAnsi="Times New Roman" w:cs="Times New Roman"/>
          <w:b/>
          <w:sz w:val="28"/>
          <w:szCs w:val="28"/>
        </w:rPr>
        <w:t xml:space="preserve"> нужд</w:t>
      </w:r>
      <w:r w:rsidR="006E201E" w:rsidRPr="00260075">
        <w:rPr>
          <w:rFonts w:ascii="Times New Roman" w:hAnsi="Times New Roman" w:cs="Times New Roman"/>
          <w:b/>
          <w:sz w:val="28"/>
          <w:szCs w:val="28"/>
        </w:rPr>
        <w:t xml:space="preserve"> ОАО «Мурманэнергосбыт</w:t>
      </w:r>
      <w:r w:rsidR="006E201E" w:rsidRPr="006E201E">
        <w:rPr>
          <w:rFonts w:ascii="Times New Roman" w:hAnsi="Times New Roman" w:cs="Times New Roman"/>
          <w:b/>
          <w:sz w:val="28"/>
          <w:szCs w:val="28"/>
        </w:rPr>
        <w:t>»</w:t>
      </w:r>
    </w:p>
    <w:p w:rsidR="00001C25" w:rsidRDefault="00001C25" w:rsidP="002366E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DBB" w:rsidRPr="003B3DB2" w:rsidRDefault="006B48FF" w:rsidP="00BC32E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240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219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24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3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D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9472D" w:rsidRPr="00694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A3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3B3DB2" w:rsidRPr="003B3DB2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157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1A2857" w:rsidRPr="001A2857" w:rsidRDefault="001A2857" w:rsidP="001A2857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1A285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Предмет открытого запроса цен: </w:t>
      </w:r>
    </w:p>
    <w:p w:rsidR="001E3BBD" w:rsidRPr="001E3BBD" w:rsidRDefault="001A2857" w:rsidP="001E3BBD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57">
        <w:rPr>
          <w:rFonts w:ascii="Times New Roman" w:hAnsi="Times New Roman" w:cs="Times New Roman"/>
          <w:sz w:val="28"/>
          <w:szCs w:val="28"/>
        </w:rPr>
        <w:t xml:space="preserve">1.1. </w:t>
      </w:r>
      <w:r w:rsidR="00496FB2" w:rsidRPr="00496FB2">
        <w:rPr>
          <w:rFonts w:ascii="Times New Roman" w:hAnsi="Times New Roman" w:cs="Times New Roman"/>
          <w:sz w:val="28"/>
          <w:szCs w:val="28"/>
        </w:rPr>
        <w:t>Предмет Договора:</w:t>
      </w:r>
      <w:r w:rsidR="001E3BBD" w:rsidRPr="001E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</w:t>
      </w:r>
      <w:r w:rsid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кровельного покрытия</w:t>
      </w:r>
      <w:r w:rsidR="00236A34" w:rsidRPr="0023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</w:t>
      </w:r>
      <w:r w:rsidR="001E3BBD" w:rsidRPr="001E3B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«Мурманэнергосбыт».</w:t>
      </w:r>
      <w:r w:rsid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3BBD" w:rsidRDefault="00496FB2" w:rsidP="001E3BBD">
      <w:pPr>
        <w:tabs>
          <w:tab w:val="left" w:pos="6987"/>
        </w:tabs>
        <w:spacing w:after="0" w:line="240" w:lineRule="auto"/>
        <w:ind w:firstLine="567"/>
        <w:jc w:val="both"/>
        <w:rPr>
          <w:rStyle w:val="ab"/>
          <w:rFonts w:eastAsiaTheme="minorHAnsi"/>
          <w:sz w:val="28"/>
          <w:szCs w:val="28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1.2. </w:t>
      </w:r>
      <w:r w:rsidRPr="00496FB2">
        <w:rPr>
          <w:rFonts w:ascii="Times New Roman" w:hAnsi="Times New Roman" w:cs="Times New Roman"/>
          <w:bCs/>
          <w:sz w:val="28"/>
          <w:szCs w:val="28"/>
        </w:rPr>
        <w:t>Общее количество поставляемого Товара</w:t>
      </w:r>
      <w:r w:rsidRPr="00496F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70E57" w:rsidRPr="00870E57">
        <w:t xml:space="preserve"> </w:t>
      </w:r>
      <w:r w:rsidR="00711866" w:rsidRPr="00711866">
        <w:rPr>
          <w:rFonts w:ascii="Times New Roman" w:hAnsi="Times New Roman" w:cs="Times New Roman"/>
          <w:bCs/>
          <w:sz w:val="28"/>
          <w:szCs w:val="28"/>
          <w:lang w:eastAsia="zh-CN"/>
        </w:rPr>
        <w:t>10565 единиц.</w:t>
      </w:r>
    </w:p>
    <w:p w:rsidR="00236A34" w:rsidRDefault="00496FB2" w:rsidP="00206411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1.3. Сведения о начальной (максимальной) цене Договора: </w:t>
      </w:r>
      <w:r w:rsidR="00E16548" w:rsidRPr="00E1654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11866" w:rsidRPr="0071186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725 912 (Семьсот двадцать пять тысяч девятьсот двенадцать) рублей 50 копеек.</w:t>
      </w:r>
      <w:r w:rsidR="0071186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236A34" w:rsidRPr="00236A3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="00236A34" w:rsidRPr="00236A3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236A34" w:rsidRPr="00236A3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711866" w:rsidRDefault="00496FB2" w:rsidP="00CB411E">
      <w:pPr>
        <w:pStyle w:val="a3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FB2">
        <w:rPr>
          <w:rFonts w:ascii="Times New Roman" w:hAnsi="Times New Roman" w:cs="Times New Roman"/>
          <w:sz w:val="28"/>
          <w:szCs w:val="28"/>
        </w:rPr>
        <w:t>1.4.</w:t>
      </w:r>
      <w:r w:rsidR="00F36001">
        <w:rPr>
          <w:rFonts w:ascii="Times New Roman" w:hAnsi="Times New Roman" w:cs="Times New Roman"/>
          <w:sz w:val="28"/>
          <w:szCs w:val="28"/>
        </w:rPr>
        <w:t xml:space="preserve"> Срок поставки</w:t>
      </w:r>
      <w:r w:rsidR="001053D2">
        <w:rPr>
          <w:rFonts w:ascii="Times New Roman" w:hAnsi="Times New Roman" w:cs="Times New Roman"/>
          <w:sz w:val="28"/>
          <w:szCs w:val="28"/>
        </w:rPr>
        <w:t xml:space="preserve"> Товара</w:t>
      </w:r>
      <w:r w:rsidR="00F36001">
        <w:rPr>
          <w:rFonts w:ascii="Times New Roman" w:hAnsi="Times New Roman" w:cs="Times New Roman"/>
          <w:sz w:val="28"/>
          <w:szCs w:val="28"/>
        </w:rPr>
        <w:t>:</w:t>
      </w:r>
      <w:r w:rsidRPr="00496FB2">
        <w:rPr>
          <w:rFonts w:ascii="Times New Roman" w:hAnsi="Times New Roman" w:cs="Times New Roman"/>
          <w:sz w:val="28"/>
          <w:szCs w:val="28"/>
        </w:rPr>
        <w:t xml:space="preserve"> </w:t>
      </w:r>
      <w:r w:rsidR="00711866" w:rsidRP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(пятнадцати) календарных дней после п</w:t>
      </w:r>
      <w:r w:rsid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олучения заявки от Заказчика. </w:t>
      </w:r>
      <w:r w:rsidR="00711866" w:rsidRP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направляются по 31 октября 2014г.</w:t>
      </w:r>
    </w:p>
    <w:p w:rsidR="001A2857" w:rsidRPr="001A2857" w:rsidRDefault="00496FB2" w:rsidP="00CB411E">
      <w:pPr>
        <w:pStyle w:val="a3"/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1.5. Место поставки Товара: </w:t>
      </w:r>
      <w:r w:rsidRPr="00496FB2">
        <w:rPr>
          <w:rFonts w:ascii="Times New Roman" w:hAnsi="Times New Roman" w:cs="Times New Roman"/>
          <w:bCs/>
          <w:sz w:val="28"/>
          <w:szCs w:val="28"/>
        </w:rPr>
        <w:t>г. Мурманск, ул. Промышленная, д</w:t>
      </w:r>
      <w:r w:rsidRPr="00496FB2">
        <w:rPr>
          <w:rFonts w:ascii="Times New Roman" w:hAnsi="Times New Roman" w:cs="Times New Roman"/>
          <w:sz w:val="28"/>
          <w:szCs w:val="28"/>
        </w:rPr>
        <w:t>. 15</w:t>
      </w:r>
      <w:r w:rsidR="00870E57">
        <w:rPr>
          <w:rFonts w:ascii="Times New Roman" w:hAnsi="Times New Roman" w:cs="Times New Roman"/>
          <w:bCs/>
          <w:sz w:val="28"/>
          <w:szCs w:val="28"/>
        </w:rPr>
        <w:t>.</w:t>
      </w:r>
    </w:p>
    <w:p w:rsidR="001A2857" w:rsidRPr="001A2857" w:rsidRDefault="001A2857" w:rsidP="00C74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рассмотрения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597D1E" w:rsidRPr="00597D1E" w:rsidRDefault="00597D1E" w:rsidP="00597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5518B6" w:rsidRPr="005518B6" w:rsidRDefault="001E3BBD" w:rsidP="00012A8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 Н.В.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и.о.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18B6"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18B6"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518B6" w:rsidRPr="005518B6" w:rsidRDefault="005518B6" w:rsidP="005518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55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5518B6" w:rsidRPr="005518B6" w:rsidRDefault="005518B6" w:rsidP="005518B6">
      <w:pPr>
        <w:numPr>
          <w:ilvl w:val="0"/>
          <w:numId w:val="1"/>
        </w:numPr>
        <w:tabs>
          <w:tab w:val="clear" w:pos="502"/>
          <w:tab w:val="num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- начальник отдела экономической безопасности службы внутреннего контроля ОАО «Мурманэнергосбыт»</w:t>
      </w: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70E57" w:rsidRPr="00870E57" w:rsidRDefault="00CB411E" w:rsidP="0074648B">
      <w:pPr>
        <w:pStyle w:val="a3"/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Витязев И.Н. – </w:t>
      </w:r>
      <w:r w:rsidR="00870E57" w:rsidRPr="00870E57">
        <w:rPr>
          <w:rFonts w:ascii="Times New Roman" w:hAnsi="Times New Roman" w:cs="Times New Roman"/>
          <w:iCs/>
          <w:sz w:val="28"/>
          <w:szCs w:val="28"/>
        </w:rPr>
        <w:t>инженер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 комплектации оборудования</w:t>
      </w:r>
      <w:r w:rsidR="00870E57" w:rsidRPr="00870E57">
        <w:rPr>
          <w:rFonts w:ascii="Times New Roman" w:hAnsi="Times New Roman" w:cs="Times New Roman"/>
          <w:iCs/>
          <w:sz w:val="28"/>
          <w:szCs w:val="28"/>
        </w:rPr>
        <w:t xml:space="preserve"> ОАО «Мурманэнергосбыт»;</w:t>
      </w:r>
    </w:p>
    <w:p w:rsidR="00870E57" w:rsidRPr="00870E57" w:rsidRDefault="00711866" w:rsidP="00870E57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1A31EC" w:rsidRPr="00870E5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заместитель начальника</w:t>
      </w:r>
      <w:r w:rsidR="00CB41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ОМТО службы закупок</w:t>
      </w:r>
      <w:r w:rsidR="00870E57" w:rsidRPr="00870E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ОАО «Мурманэнергосбыт».</w:t>
      </w:r>
      <w:r w:rsidR="00870E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1E3BBD" w:rsidRPr="00870E57" w:rsidRDefault="00CB411E" w:rsidP="00870E57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 Л.П.</w:t>
      </w:r>
      <w:r w:rsidR="001E3BBD" w:rsidRP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экономист ОМТО службы закупок</w:t>
      </w:r>
      <w:r w:rsidR="00870E57" w:rsidRPr="00870E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ОАО «Мурманэнергосбыт»</w:t>
      </w:r>
      <w:r w:rsidR="00870E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74648B" w:rsidRPr="0074648B" w:rsidRDefault="0074648B" w:rsidP="00753553">
      <w:pPr>
        <w:pStyle w:val="a3"/>
        <w:ind w:left="502" w:firstLine="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Секретарь Комиссии по закупке (без права голоса):</w:t>
      </w:r>
    </w:p>
    <w:p w:rsidR="0074648B" w:rsidRDefault="001E3BBD" w:rsidP="00012A8A">
      <w:pPr>
        <w:pStyle w:val="a3"/>
        <w:tabs>
          <w:tab w:val="left" w:pos="142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–</w:t>
      </w:r>
      <w:r w:rsidR="00711F98"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специалист отдела закупок службы закупок ОАО «Мурманэнергосбыт»</w:t>
      </w:r>
      <w:r w:rsidR="00032475">
        <w:rPr>
          <w:rFonts w:ascii="Times New Roman" w:hAnsi="Times New Roman" w:cs="Times New Roman"/>
          <w:sz w:val="28"/>
          <w:szCs w:val="28"/>
        </w:rPr>
        <w:t>.</w:t>
      </w:r>
    </w:p>
    <w:p w:rsidR="001D57FD" w:rsidRPr="00F06D20" w:rsidRDefault="00EE5345" w:rsidP="00BE059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DA457C" w:rsidRPr="00D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открытом запросе </w:t>
      </w:r>
      <w:r w:rsidR="00930E8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151" w:rsidRPr="00156151">
        <w:rPr>
          <w:rFonts w:ascii="Times New Roman" w:hAnsi="Times New Roman" w:cs="Times New Roman"/>
          <w:sz w:val="28"/>
          <w:szCs w:val="28"/>
        </w:rPr>
        <w:t xml:space="preserve">на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право заключения договора </w:t>
      </w:r>
      <w:r w:rsidR="008C26E2" w:rsidRPr="00597D1E">
        <w:rPr>
          <w:rFonts w:ascii="Times New Roman" w:hAnsi="Times New Roman" w:cs="Times New Roman"/>
          <w:bCs/>
          <w:sz w:val="28"/>
          <w:szCs w:val="28"/>
        </w:rPr>
        <w:t>поставк</w:t>
      </w:r>
      <w:r w:rsidR="008C26E2">
        <w:rPr>
          <w:rFonts w:ascii="Times New Roman" w:hAnsi="Times New Roman" w:cs="Times New Roman"/>
          <w:bCs/>
          <w:sz w:val="28"/>
          <w:szCs w:val="28"/>
        </w:rPr>
        <w:t>и</w:t>
      </w:r>
      <w:r w:rsidR="00711866">
        <w:rPr>
          <w:rFonts w:ascii="Times New Roman" w:hAnsi="Times New Roman" w:cs="Times New Roman"/>
          <w:sz w:val="28"/>
          <w:szCs w:val="28"/>
        </w:rPr>
        <w:t xml:space="preserve"> кровельного покрытия</w:t>
      </w:r>
      <w:r w:rsidR="00FA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6E2" w:rsidRPr="00693E16">
        <w:rPr>
          <w:rFonts w:ascii="Times New Roman" w:hAnsi="Times New Roman" w:cs="Times New Roman"/>
          <w:bCs/>
          <w:sz w:val="28"/>
          <w:szCs w:val="28"/>
        </w:rPr>
        <w:t xml:space="preserve">для нужд </w:t>
      </w:r>
      <w:r w:rsidR="008C26E2" w:rsidRPr="00693E16">
        <w:rPr>
          <w:rFonts w:ascii="Times New Roman" w:hAnsi="Times New Roman" w:cs="Times New Roman"/>
          <w:sz w:val="28"/>
          <w:szCs w:val="28"/>
        </w:rPr>
        <w:t>ОАО</w:t>
      </w:r>
      <w:r w:rsidR="008C26E2" w:rsidRPr="001A2857">
        <w:rPr>
          <w:rFonts w:ascii="Times New Roman" w:hAnsi="Times New Roman" w:cs="Times New Roman"/>
          <w:sz w:val="28"/>
          <w:szCs w:val="28"/>
        </w:rPr>
        <w:t xml:space="preserve"> «Мурманэнергосбыт»</w:t>
      </w:r>
      <w:r w:rsidR="008C26E2">
        <w:rPr>
          <w:rFonts w:ascii="Times New Roman" w:hAnsi="Times New Roman" w:cs="Times New Roman"/>
          <w:sz w:val="28"/>
          <w:szCs w:val="28"/>
        </w:rPr>
        <w:t xml:space="preserve">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(далее – открытый запрос цен)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закупке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A2DC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B411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930E89" w:rsidRPr="00FF442B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Мурманск, ул. Промышленная, д. 15, каб. </w:t>
      </w:r>
      <w:r w:rsidR="0055672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ачало </w:t>
      </w:r>
      <w:r w:rsidR="0070345A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F9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CB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193236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</w:t>
      </w:r>
      <w:r w:rsidR="001D57FD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21401" w:rsidRDefault="00521401" w:rsidP="000021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909" w:rsidRPr="00001C25" w:rsidRDefault="0008606B" w:rsidP="000021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</w:t>
      </w:r>
      <w:r w:rsidR="009F3B94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запросе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12902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4 (Четыре</w:t>
      </w:r>
      <w:r w:rsidR="00870E57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70E57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12902" w:rsidRDefault="00312338" w:rsidP="00C12902">
      <w:pPr>
        <w:spacing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Заявка</w:t>
      </w:r>
      <w:r w:rsidR="009E3440" w:rsidRPr="009E3440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</w:t>
      </w:r>
      <w:r w:rsidR="009E3440" w:rsidRPr="00C1290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9E3440" w:rsidRPr="00C12902">
        <w:rPr>
          <w:rFonts w:ascii="Times New Roman" w:hAnsi="Times New Roman" w:cs="Times New Roman"/>
          <w:sz w:val="28"/>
          <w:szCs w:val="28"/>
        </w:rPr>
        <w:t xml:space="preserve"> </w:t>
      </w:r>
      <w:r w:rsidR="00C12902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«ЭКОТЕХСНАБ» (ИНН 5190934990, КПП 519001001, ОГРН 1115190011683), 183032, г. Мурманск, ул. Гвардейская, д.3 кв. 45. Зарегистрирована в журнале регистрации конвертов под номером 1 от 08.07.2014 г. в 15 часов 42 минуты по московскому времени</w:t>
      </w:r>
      <w:r w:rsidR="00C12902" w:rsidRPr="00C12902">
        <w:t xml:space="preserve"> </w:t>
      </w:r>
      <w:r w:rsidR="00C12902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Участником: 664 997 рублей 00 копеек, в том числе НДС.</w:t>
      </w:r>
    </w:p>
    <w:p w:rsidR="00EC4530" w:rsidRDefault="00EC4530" w:rsidP="00312338">
      <w:pPr>
        <w:spacing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453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2</w:t>
      </w:r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12902"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«УТС ТехноНИКОЛЬ» (ИНН 7709331654, КПП 770901001, ОГРН 1027739074934), 109147, г. Москва, ул. Марксистская, д.5, стр. 1. Зарегистрирована в журнале регистрации конвертов под номером 2 от 08.07.2014 г. в 15 часов 54 минут</w:t>
      </w:r>
      <w:r w:rsidR="00206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C12902"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московскому времени. Цена договора, предложенная Участником: 671 122 рубля 80 копеек, в том числе НДС.</w:t>
      </w:r>
    </w:p>
    <w:p w:rsidR="00C12902" w:rsidRPr="00C12902" w:rsidRDefault="00C12902" w:rsidP="00C12902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«Центр стройматериалов Мурмана» (ИНН 5190179095, КПП 519001001, ОГРН 1085190001225), 183034, г. Мурманск, ул.Транспортная, д.1 А. Зарегистрирована в журнале регистрации конвертов под номером 3 от 09.07.2014 г. в 09 часов 37 минут по московскому времени. </w:t>
      </w:r>
    </w:p>
    <w:p w:rsidR="00C12902" w:rsidRDefault="00C12902" w:rsidP="00312338">
      <w:pPr>
        <w:spacing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Участником: 697 825 рублей 00 копеек, в том числе НДС.</w:t>
      </w:r>
    </w:p>
    <w:p w:rsidR="00C12902" w:rsidRDefault="00C12902" w:rsidP="00C12902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«ПК «Пирамида» (ИНН 5190002267, КПП 519001001, ОГРН 1155190030372), 183052, г. Мурманск, пр. Автопарковый, д.16. Зарегистрирована в журнале регистрации конвертов под номером 4 от 09.07.2014 г. в 09 часов 52 минуты по московскому времени. </w:t>
      </w:r>
    </w:p>
    <w:p w:rsidR="00C12902" w:rsidRDefault="00C12902" w:rsidP="00A57640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</w:t>
      </w:r>
      <w:r w:rsidR="007217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Участником: 702 043</w:t>
      </w:r>
      <w:bookmarkStart w:id="0" w:name="_GoBack"/>
      <w:bookmarkEnd w:id="0"/>
      <w:r w:rsidR="00721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рубль 00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копейка, в том числе НДС.</w:t>
      </w:r>
    </w:p>
    <w:p w:rsidR="004D60E0" w:rsidRPr="00312338" w:rsidRDefault="004D60E0" w:rsidP="00A57640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E76" w:rsidRDefault="00AD7DFC" w:rsidP="00B5699D">
      <w:pPr>
        <w:spacing w:line="252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</w:t>
      </w:r>
      <w:r w:rsid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по закупке рассмотрела заявки участников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0E76"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30E76" w:rsidRPr="00E25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30E76"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 открытого запроса цен на право заключения договора</w:t>
      </w:r>
      <w:r w:rsidR="00B56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</w:t>
      </w:r>
      <w:r w:rsidR="00711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вки кровельного покрытия</w:t>
      </w:r>
      <w:r w:rsidR="00CB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E76"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930E76" w:rsidRPr="00930E76" w:rsidRDefault="00930E76" w:rsidP="00930E76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0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AD7DFC" w:rsidRPr="00612A1A" w:rsidRDefault="00AD7DFC" w:rsidP="00AD7DF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60E0" w:rsidRDefault="00930E76" w:rsidP="00757E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E6DF3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BE6DF3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BE6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BE6DF3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</w:t>
      </w:r>
      <w:r w:rsidR="00BE6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</w:t>
      </w:r>
      <w:r w:rsidR="00284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BE6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="00BE6DF3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E6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«Экотехснаб» </w:t>
      </w:r>
      <w:r w:rsidR="00BE6DF3" w:rsidRPr="00B74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BE6DF3" w:rsidRPr="00B745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</w:t>
      </w:r>
      <w:r w:rsidR="00284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</w:t>
      </w:r>
      <w:r w:rsidR="00BE6DF3" w:rsidRPr="00B745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</w:t>
      </w:r>
      <w:r w:rsidR="00BE6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92A30" w:rsidRDefault="002728A1" w:rsidP="00D939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E7A">
        <w:rPr>
          <w:rFonts w:ascii="Times New Roman" w:eastAsia="Calibri" w:hAnsi="Times New Roman" w:cs="Times New Roman"/>
          <w:sz w:val="28"/>
          <w:szCs w:val="28"/>
        </w:rPr>
        <w:t>В нарушение требований п. 3.2 Документации</w:t>
      </w:r>
      <w:r w:rsidR="00E92A3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728A1" w:rsidRDefault="00E92A30" w:rsidP="00D939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728A1" w:rsidRPr="00757E7A">
        <w:rPr>
          <w:rFonts w:ascii="Times New Roman" w:eastAsia="Calibri" w:hAnsi="Times New Roman" w:cs="Times New Roman"/>
          <w:sz w:val="28"/>
          <w:szCs w:val="28"/>
        </w:rPr>
        <w:t xml:space="preserve"> не предоставл</w:t>
      </w:r>
      <w:r>
        <w:rPr>
          <w:rFonts w:ascii="Times New Roman" w:eastAsia="Calibri" w:hAnsi="Times New Roman" w:cs="Times New Roman"/>
          <w:sz w:val="28"/>
          <w:szCs w:val="28"/>
        </w:rPr>
        <w:t>ены</w:t>
      </w:r>
      <w:r w:rsidR="002728A1" w:rsidRPr="00757E7A">
        <w:rPr>
          <w:rFonts w:ascii="Times New Roman" w:eastAsia="Calibri" w:hAnsi="Times New Roman" w:cs="Times New Roman"/>
          <w:sz w:val="28"/>
          <w:szCs w:val="28"/>
        </w:rPr>
        <w:t xml:space="preserve"> копии решения о назначении или об</w:t>
      </w:r>
      <w:r w:rsidR="007B30CC" w:rsidRPr="00757E7A">
        <w:rPr>
          <w:rFonts w:ascii="Times New Roman" w:eastAsia="Calibri" w:hAnsi="Times New Roman" w:cs="Times New Roman"/>
          <w:sz w:val="28"/>
          <w:szCs w:val="28"/>
        </w:rPr>
        <w:t xml:space="preserve"> избрании и приказа о вступлении</w:t>
      </w:r>
      <w:r w:rsidR="002728A1" w:rsidRPr="00757E7A">
        <w:rPr>
          <w:rFonts w:ascii="Times New Roman" w:eastAsia="Calibri" w:hAnsi="Times New Roman" w:cs="Times New Roman"/>
          <w:sz w:val="28"/>
          <w:szCs w:val="28"/>
        </w:rPr>
        <w:t xml:space="preserve"> физического лица на должность, в соответствии с которым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2728A1" w:rsidRPr="00757E7A">
        <w:rPr>
          <w:rFonts w:ascii="Times New Roman" w:eastAsia="Calibri" w:hAnsi="Times New Roman" w:cs="Times New Roman"/>
          <w:sz w:val="28"/>
          <w:szCs w:val="28"/>
        </w:rPr>
        <w:t xml:space="preserve"> такое физическое лицо облада</w:t>
      </w:r>
      <w:r>
        <w:rPr>
          <w:rFonts w:ascii="Times New Roman" w:eastAsia="Calibri" w:hAnsi="Times New Roman" w:cs="Times New Roman"/>
          <w:sz w:val="28"/>
          <w:szCs w:val="28"/>
        </w:rPr>
        <w:t>ет правом действовать от имени У</w:t>
      </w:r>
      <w:r w:rsidR="002728A1" w:rsidRPr="00757E7A">
        <w:rPr>
          <w:rFonts w:ascii="Times New Roman" w:eastAsia="Calibri" w:hAnsi="Times New Roman" w:cs="Times New Roman"/>
          <w:sz w:val="28"/>
          <w:szCs w:val="28"/>
        </w:rPr>
        <w:t xml:space="preserve">частника закупки </w:t>
      </w:r>
      <w:r w:rsidR="007B30CC" w:rsidRPr="00757E7A">
        <w:rPr>
          <w:rFonts w:ascii="Times New Roman" w:eastAsia="Calibri" w:hAnsi="Times New Roman" w:cs="Times New Roman"/>
          <w:sz w:val="28"/>
          <w:szCs w:val="28"/>
        </w:rPr>
        <w:t>без доверенности. Предоставлена копия приказа о назначении генерального директора единственным учредителем общества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B30CC" w:rsidRPr="00757E7A">
        <w:rPr>
          <w:rFonts w:ascii="Times New Roman" w:eastAsia="Calibri" w:hAnsi="Times New Roman" w:cs="Times New Roman"/>
          <w:sz w:val="28"/>
          <w:szCs w:val="28"/>
        </w:rPr>
        <w:t xml:space="preserve">тогда как </w:t>
      </w:r>
      <w:r w:rsidR="002728A1" w:rsidRPr="00757E7A">
        <w:rPr>
          <w:rFonts w:ascii="Times New Roman" w:eastAsia="Calibri" w:hAnsi="Times New Roman" w:cs="Times New Roman"/>
          <w:sz w:val="28"/>
          <w:szCs w:val="28"/>
        </w:rPr>
        <w:t xml:space="preserve">согласно п.2 ст.40 Федерального закона от 08.02.1998 № 14-ФЗ «Об обществах с ограниченной </w:t>
      </w:r>
      <w:r w:rsidR="002728A1" w:rsidRPr="00757E7A">
        <w:rPr>
          <w:rFonts w:ascii="Times New Roman" w:eastAsia="Calibri" w:hAnsi="Times New Roman" w:cs="Times New Roman"/>
          <w:sz w:val="28"/>
          <w:szCs w:val="28"/>
        </w:rPr>
        <w:lastRenderedPageBreak/>
        <w:t>отв</w:t>
      </w:r>
      <w:r>
        <w:rPr>
          <w:rFonts w:ascii="Times New Roman" w:eastAsia="Calibri" w:hAnsi="Times New Roman" w:cs="Times New Roman"/>
          <w:sz w:val="28"/>
          <w:szCs w:val="28"/>
        </w:rPr>
        <w:t>етственностью» и п.11.3 Устава О</w:t>
      </w:r>
      <w:r w:rsidR="002728A1" w:rsidRPr="00757E7A">
        <w:rPr>
          <w:rFonts w:ascii="Times New Roman" w:eastAsia="Calibri" w:hAnsi="Times New Roman" w:cs="Times New Roman"/>
          <w:sz w:val="28"/>
          <w:szCs w:val="28"/>
        </w:rPr>
        <w:t>бщества приказы по Обществу издает Единоличный исполнительный орган общ</w:t>
      </w:r>
      <w:r>
        <w:rPr>
          <w:rFonts w:ascii="Times New Roman" w:eastAsia="Calibri" w:hAnsi="Times New Roman" w:cs="Times New Roman"/>
          <w:sz w:val="28"/>
          <w:szCs w:val="28"/>
        </w:rPr>
        <w:t>ества, а не учредитель общества</w:t>
      </w:r>
      <w:r w:rsidRPr="00E92A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728A1" w:rsidRPr="00757E7A" w:rsidRDefault="00E92A30" w:rsidP="00D939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5185D" w:rsidRPr="00757E7A">
        <w:rPr>
          <w:rFonts w:ascii="Times New Roman" w:eastAsia="Calibri" w:hAnsi="Times New Roman" w:cs="Times New Roman"/>
          <w:sz w:val="28"/>
          <w:szCs w:val="28"/>
        </w:rPr>
        <w:t>не предоставлен обязательны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="0015185D" w:rsidRPr="00757E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2A30">
        <w:rPr>
          <w:rFonts w:ascii="Times New Roman" w:eastAsia="Calibri" w:hAnsi="Times New Roman" w:cs="Times New Roman"/>
          <w:bCs/>
          <w:sz w:val="28"/>
          <w:szCs w:val="28"/>
        </w:rPr>
        <w:t xml:space="preserve">оригинал официального письма Участника </w:t>
      </w:r>
      <w:r>
        <w:rPr>
          <w:rFonts w:ascii="Times New Roman" w:eastAsia="Calibri" w:hAnsi="Times New Roman" w:cs="Times New Roman"/>
          <w:bCs/>
          <w:sz w:val="28"/>
          <w:szCs w:val="28"/>
        </w:rPr>
        <w:t>(П</w:t>
      </w:r>
      <w:r w:rsidR="002728A1" w:rsidRPr="00757E7A">
        <w:rPr>
          <w:rFonts w:ascii="Times New Roman" w:eastAsia="Calibri" w:hAnsi="Times New Roman" w:cs="Times New Roman"/>
          <w:sz w:val="28"/>
          <w:szCs w:val="28"/>
        </w:rPr>
        <w:t>риложение №2 к Документации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405AC" w:rsidRPr="000B3D83" w:rsidRDefault="00F222A3" w:rsidP="00F222A3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Кроме того, </w:t>
      </w:r>
      <w:r w:rsidR="00C405AC" w:rsidRPr="000B3D83">
        <w:rPr>
          <w:rFonts w:ascii="Times New Roman" w:eastAsia="Calibri" w:hAnsi="Times New Roman" w:cs="Times New Roman"/>
          <w:sz w:val="28"/>
          <w:szCs w:val="28"/>
        </w:rPr>
        <w:t>в состав заявки ООО «Экотехснаб» входит копия решения об одобрении совершения крупных сделок по результатам открытых аукционов (торгов) в электронной форме, заверенная уполномоченным лицом Участника, при этом копия решения об одобрении совершения крупных сделок по результатам от</w:t>
      </w:r>
      <w:r w:rsidR="000B3D83" w:rsidRPr="000B3D83">
        <w:rPr>
          <w:rFonts w:ascii="Times New Roman" w:eastAsia="Calibri" w:hAnsi="Times New Roman" w:cs="Times New Roman"/>
          <w:sz w:val="28"/>
          <w:szCs w:val="28"/>
        </w:rPr>
        <w:t xml:space="preserve">крытого запроса цен отсутствует, </w:t>
      </w:r>
      <w:r w:rsidR="00D93969">
        <w:rPr>
          <w:rFonts w:ascii="Times New Roman" w:eastAsia="Calibri" w:hAnsi="Times New Roman" w:cs="Times New Roman"/>
          <w:sz w:val="28"/>
          <w:szCs w:val="28"/>
        </w:rPr>
        <w:t xml:space="preserve">так же </w:t>
      </w:r>
      <w:r w:rsidR="00DA1A35" w:rsidRPr="000B3D83">
        <w:rPr>
          <w:rFonts w:ascii="Times New Roman" w:eastAsia="Calibri" w:hAnsi="Times New Roman" w:cs="Times New Roman"/>
          <w:sz w:val="28"/>
          <w:szCs w:val="28"/>
        </w:rPr>
        <w:t>отсутствует оригинал официального письма о том, что сделка для Участника не является крупной, одобрение сделки не требуется.</w:t>
      </w:r>
    </w:p>
    <w:p w:rsidR="000B3D83" w:rsidRDefault="000B3D83" w:rsidP="00F222A3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B3D83">
        <w:rPr>
          <w:rFonts w:ascii="Times New Roman" w:eastAsia="Calibri" w:hAnsi="Times New Roman" w:cs="Times New Roman"/>
          <w:sz w:val="28"/>
          <w:szCs w:val="28"/>
        </w:rPr>
        <w:t>Комиссия решила признать это незначительным недочетом, не влияющим на существо заявки, т</w:t>
      </w:r>
      <w:r w:rsidR="00F222A3">
        <w:rPr>
          <w:rFonts w:ascii="Times New Roman" w:eastAsia="Calibri" w:hAnsi="Times New Roman" w:cs="Times New Roman"/>
          <w:sz w:val="28"/>
          <w:szCs w:val="28"/>
        </w:rPr>
        <w:t xml:space="preserve">ак </w:t>
      </w:r>
      <w:r w:rsidRPr="000B3D83">
        <w:rPr>
          <w:rFonts w:ascii="Times New Roman" w:eastAsia="Calibri" w:hAnsi="Times New Roman" w:cs="Times New Roman"/>
          <w:sz w:val="28"/>
          <w:szCs w:val="28"/>
        </w:rPr>
        <w:t>к</w:t>
      </w:r>
      <w:r w:rsidR="00F222A3">
        <w:rPr>
          <w:rFonts w:ascii="Times New Roman" w:eastAsia="Calibri" w:hAnsi="Times New Roman" w:cs="Times New Roman"/>
          <w:sz w:val="28"/>
          <w:szCs w:val="28"/>
        </w:rPr>
        <w:t>ак</w:t>
      </w:r>
      <w:r w:rsidRPr="000B3D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22A3" w:rsidRPr="00F222A3">
        <w:rPr>
          <w:rFonts w:ascii="Times New Roman" w:eastAsia="Calibri" w:hAnsi="Times New Roman" w:cs="Times New Roman"/>
          <w:bCs/>
          <w:sz w:val="28"/>
          <w:szCs w:val="28"/>
        </w:rPr>
        <w:t>сделка совершается в процессе обычной хозяйственной деятельности Общества.</w:t>
      </w:r>
    </w:p>
    <w:p w:rsidR="00751B4E" w:rsidRDefault="00751B4E" w:rsidP="00F222A3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2371F" w:rsidRPr="00C908D5" w:rsidRDefault="0082371F" w:rsidP="008237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17306" w:rsidRDefault="0082371F" w:rsidP="008237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4530" w:rsidRDefault="00EC4530" w:rsidP="00AD39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5086" w:rsidRPr="006E0B72" w:rsidRDefault="006E0B72" w:rsidP="00757E7A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E0B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 допустить ООО «Экотехснаб</w:t>
      </w:r>
      <w:r w:rsidRPr="006E0B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 к процедуре открытого запроса цен и  не включать в перечень уча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стников открытого запроса цен. </w:t>
      </w:r>
    </w:p>
    <w:p w:rsidR="00417306" w:rsidRPr="006B48FF" w:rsidRDefault="00417306" w:rsidP="0041730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E76" w:rsidRDefault="00D95086" w:rsidP="006E0B7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E0B72" w:rsidRDefault="006E0B72" w:rsidP="00D272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355" w:rsidRDefault="00EC4530" w:rsidP="00D272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4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FB02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284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Pr="00162A14">
        <w:rPr>
          <w:rFonts w:ascii="Times New Roman" w:hAnsi="Times New Roman" w:cs="Times New Roman"/>
          <w:sz w:val="28"/>
          <w:szCs w:val="28"/>
        </w:rPr>
        <w:t xml:space="preserve"> </w:t>
      </w:r>
      <w:r w:rsidRPr="00162A14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открытом </w:t>
      </w:r>
      <w:r w:rsidRPr="00162A14">
        <w:rPr>
          <w:rFonts w:ascii="Times New Roman" w:hAnsi="Times New Roman" w:cs="Times New Roman"/>
          <w:bCs/>
          <w:sz w:val="28"/>
          <w:szCs w:val="28"/>
        </w:rPr>
        <w:t xml:space="preserve">запросе </w:t>
      </w:r>
      <w:r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EE4355"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«УТС ТехноНИКОЛЬ»</w:t>
      </w:r>
      <w:r w:rsidRPr="0010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4355" w:rsidRPr="00EE4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284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соответствующим</w:t>
      </w:r>
      <w:r w:rsidR="00EE4355" w:rsidRPr="00EE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</w:t>
      </w:r>
      <w:r w:rsidR="00EE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EE4355" w:rsidRDefault="009058F8" w:rsidP="00E92A3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006D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006D49" w:rsidRPr="00006D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нарушение требований п.3.2. Документации </w:t>
      </w:r>
      <w:r w:rsidR="00006D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заверены нотариально следующие документы:</w:t>
      </w:r>
    </w:p>
    <w:p w:rsidR="00EE4355" w:rsidRPr="00EE4355" w:rsidRDefault="00EE4355" w:rsidP="00E92A30">
      <w:pPr>
        <w:spacing w:after="0" w:line="24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</w:t>
      </w:r>
      <w:r w:rsidRPr="00EE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опия Устава</w:t>
      </w:r>
      <w:r w:rsid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058F8" w:rsidRDefault="007D1F16" w:rsidP="00E92A30">
      <w:pPr>
        <w:spacing w:after="0" w:line="24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9058F8"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Выписки из единого государственного реестра юридических лиц; </w:t>
      </w:r>
    </w:p>
    <w:p w:rsidR="009058F8" w:rsidRDefault="00DB5E0C" w:rsidP="00E92A30">
      <w:pPr>
        <w:spacing w:after="0" w:line="24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7D1F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058F8"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свидетельства о постановке на учет в налоговом органе;</w:t>
      </w:r>
    </w:p>
    <w:p w:rsidR="00EE4355" w:rsidRDefault="009058F8" w:rsidP="00E92A30">
      <w:pPr>
        <w:spacing w:after="0" w:line="24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свидетельства о государственной регистрации</w:t>
      </w:r>
      <w:r w:rsidR="00006D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058F8" w:rsidRDefault="009058F8" w:rsidP="00EF4E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4530" w:rsidRPr="00E73424" w:rsidRDefault="00EC4530" w:rsidP="00D272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3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C4530" w:rsidRDefault="00EC4530" w:rsidP="00D272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3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4530" w:rsidRPr="00E8505B" w:rsidRDefault="00EC4530" w:rsidP="00EC45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EC4530" w:rsidRDefault="00EF4E58" w:rsidP="00FB02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EC4530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EF4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УТС </w:t>
      </w:r>
      <w:r w:rsidR="006E0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ТехноНИКОЛЬ</w:t>
      </w:r>
      <w:r w:rsidR="00EC4530" w:rsidRPr="00EF4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4530">
        <w:rPr>
          <w:rFonts w:ascii="Times New Roman" w:hAnsi="Times New Roman" w:cs="Times New Roman"/>
          <w:sz w:val="28"/>
          <w:szCs w:val="28"/>
        </w:rPr>
        <w:t xml:space="preserve"> </w:t>
      </w:r>
      <w:r w:rsidR="00EC4530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EC4530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="00EC4530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EC4530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включа</w:t>
      </w:r>
      <w:r w:rsidR="00EC4530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EC4530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="00EC4530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EC4530" w:rsidRPr="00E8505B">
        <w:rPr>
          <w:rFonts w:ascii="Times New Roman" w:hAnsi="Times New Roman" w:cs="Times New Roman"/>
          <w:sz w:val="28"/>
          <w:szCs w:val="28"/>
        </w:rPr>
        <w:t>.</w:t>
      </w:r>
      <w:r w:rsid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F4E58" w:rsidRDefault="00EF4E58" w:rsidP="00FB02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4530" w:rsidRDefault="00EC4530" w:rsidP="00D27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95086" w:rsidRDefault="00EC4530" w:rsidP="00D272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A6953" w:rsidRDefault="00BA6953" w:rsidP="00BA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3621" w:rsidRPr="004C3621" w:rsidRDefault="00E93542" w:rsidP="004C36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F569E4" w:rsidRP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B02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569E4" w:rsidRP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C3621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ризнать правильность оформления заявки на участие в открытом запросе цен </w:t>
      </w:r>
      <w:r w:rsidR="004C3621"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C3621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 стройматериалов Мурмана»</w:t>
      </w:r>
      <w:r w:rsidR="004C3621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 Участника закупки требованиям Документации. </w:t>
      </w:r>
    </w:p>
    <w:p w:rsidR="004C3621" w:rsidRPr="004C3621" w:rsidRDefault="004C3621" w:rsidP="004C36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3621" w:rsidRPr="004C3621" w:rsidRDefault="004C3621" w:rsidP="004C3621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ООО 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 стройматериалов Мурмана»</w:t>
      </w:r>
      <w:r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</w:t>
      </w: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621" w:rsidRPr="004C3621" w:rsidRDefault="004C3621" w:rsidP="004C3621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C3621" w:rsidRPr="004C3621" w:rsidRDefault="004C3621" w:rsidP="004C362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C3621" w:rsidRPr="004C3621" w:rsidRDefault="004C3621" w:rsidP="004C362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ООО 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 стройматериалов Мурмана»</w:t>
      </w:r>
      <w:r w:rsidRPr="004C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процедуре открытого запроса цен и включить в перечень участников открытого запроса цен.</w:t>
      </w: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3621" w:rsidRPr="004C3621" w:rsidRDefault="004C3621" w:rsidP="004C3621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C3621" w:rsidRDefault="004C3621" w:rsidP="004C362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C3621" w:rsidRPr="004C3621" w:rsidRDefault="004C3621" w:rsidP="004C362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3621" w:rsidRPr="004C3621" w:rsidRDefault="004C3621" w:rsidP="004C36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4.4.</w:t>
      </w:r>
      <w:r w:rsidR="00F569E4"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открытом запросе цен </w:t>
      </w:r>
      <w:r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«ПК «Пирамида»</w:t>
      </w: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 Участника закупки требованиям Документации. </w:t>
      </w:r>
    </w:p>
    <w:p w:rsidR="004C3621" w:rsidRPr="004C3621" w:rsidRDefault="004C3621" w:rsidP="004C36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3621" w:rsidRPr="004C3621" w:rsidRDefault="004C3621" w:rsidP="004C3621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ООО 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«ПК «Пирамида»</w:t>
      </w:r>
      <w:r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участие в открытом </w:t>
      </w: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621" w:rsidRPr="004C3621" w:rsidRDefault="004C3621" w:rsidP="004C3621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C3621" w:rsidRPr="004C3621" w:rsidRDefault="004C3621" w:rsidP="004C362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C3621" w:rsidRPr="004C3621" w:rsidRDefault="004C3621" w:rsidP="004C362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ООО 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«ПК «Пирамида»</w:t>
      </w:r>
      <w:r w:rsidRPr="004C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к процедуре открытого запроса цен и включить в перечень участников открытого запроса цен.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C3621" w:rsidRPr="004C3621" w:rsidRDefault="004C3621" w:rsidP="004C36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3621" w:rsidRPr="004C3621" w:rsidRDefault="004C3621" w:rsidP="004C3621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C3621" w:rsidRDefault="004C3621" w:rsidP="00BA062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A0624" w:rsidRPr="00BA0624" w:rsidRDefault="00BA0624" w:rsidP="00BA062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6953" w:rsidRPr="00BA6953" w:rsidRDefault="00BA6953" w:rsidP="00BA695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P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</w:t>
      </w:r>
      <w:r w:rsidRPr="00BA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</w:t>
      </w:r>
      <w:r w:rsidR="00CB4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вки </w:t>
      </w:r>
      <w:r w:rsidR="007118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кровельного покрытия</w:t>
      </w:r>
      <w:r w:rsidRP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</w:t>
      </w:r>
      <w:r w:rsidRPr="00BA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«Мурманэнергосбыт» и признать открытый </w:t>
      </w:r>
      <w:r w:rsidRP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 цен</w:t>
      </w:r>
      <w:r w:rsidRPr="00BA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состоявшимся.</w:t>
      </w:r>
    </w:p>
    <w:p w:rsidR="00F569E4" w:rsidRPr="00F569E4" w:rsidRDefault="00F569E4" w:rsidP="00BA695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2C33A1" w:rsidRPr="00BA6953" w:rsidRDefault="00F569E4" w:rsidP="00BA695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ПОДПИСИ:</w:t>
      </w: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6E93" w:rsidRPr="00A26E93" w:rsidRDefault="00A26E93" w:rsidP="00A26E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6E93">
        <w:rPr>
          <w:rFonts w:ascii="Times New Roman" w:hAnsi="Times New Roman" w:cs="Times New Roman"/>
          <w:b/>
          <w:sz w:val="28"/>
          <w:szCs w:val="28"/>
        </w:rPr>
        <w:t>Председатель Комиссии по закупке:</w:t>
      </w:r>
    </w:p>
    <w:p w:rsidR="0074648B" w:rsidRPr="0074648B" w:rsidRDefault="00825289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Урпин Н.В.</w:t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D2724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:rsidR="0074648B" w:rsidRPr="0074648B" w:rsidRDefault="00D27244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Члены Комиссии по закупке: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 xml:space="preserve">Решетников А.Е.                                        </w:t>
      </w:r>
      <w:r w:rsidR="00711866">
        <w:rPr>
          <w:rFonts w:ascii="Times New Roman" w:hAnsi="Times New Roman" w:cs="Times New Roman"/>
          <w:sz w:val="28"/>
          <w:szCs w:val="28"/>
        </w:rPr>
        <w:t xml:space="preserve">   </w:t>
      </w:r>
      <w:r w:rsidRPr="0074648B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48B" w:rsidRPr="0074648B" w:rsidRDefault="00882FE1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</w:t>
      </w:r>
      <w:r w:rsidR="00BA6953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608" w:rsidRPr="001C1608" w:rsidRDefault="00711866" w:rsidP="001C1608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Фризоргер А.Ф.        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 xml:space="preserve">                </w:t>
      </w:r>
      <w:r w:rsidR="00BA6953">
        <w:rPr>
          <w:rFonts w:ascii="Times New Roman" w:hAnsi="Times New Roman" w:cs="Times New Roman"/>
          <w:iCs/>
          <w:sz w:val="28"/>
          <w:szCs w:val="28"/>
        </w:rPr>
        <w:t xml:space="preserve">                      </w:t>
      </w:r>
      <w:r w:rsidR="0082528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>___________________</w:t>
      </w:r>
    </w:p>
    <w:p w:rsidR="00825289" w:rsidRDefault="00825289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289" w:rsidRPr="00825289" w:rsidRDefault="00882FE1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Стращенко Л.П.</w:t>
      </w:r>
      <w:r w:rsidR="00BA6953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A26E93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5289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BA695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</w:t>
      </w:r>
    </w:p>
    <w:p w:rsidR="00A26E93" w:rsidRPr="00013FD8" w:rsidRDefault="00A26E93" w:rsidP="00013F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13F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26E93" w:rsidRPr="00A26E93" w:rsidRDefault="00A26E93" w:rsidP="00A26E9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Секретарь Комиссии по закупке </w:t>
      </w:r>
      <w:r w:rsidRPr="00A26E93">
        <w:rPr>
          <w:rFonts w:ascii="Times New Roman" w:hAnsi="Times New Roman" w:cs="Times New Roman"/>
          <w:b/>
          <w:sz w:val="28"/>
          <w:szCs w:val="28"/>
        </w:rPr>
        <w:t>(без права голоса)</w:t>
      </w: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26E93" w:rsidRPr="00A26E93" w:rsidRDefault="00A26E93" w:rsidP="00A26E9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0533C" w:rsidRPr="00A26E93" w:rsidRDefault="00825289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26E93" w:rsidRPr="00A26E93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sectPr w:rsidR="0000533C" w:rsidRPr="00A26E93" w:rsidSect="00BA0624">
      <w:footerReference w:type="default" r:id="rId8"/>
      <w:pgSz w:w="11906" w:h="16838"/>
      <w:pgMar w:top="568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481" w:rsidRDefault="00AA3481" w:rsidP="007E426E">
      <w:pPr>
        <w:spacing w:after="0" w:line="240" w:lineRule="auto"/>
      </w:pPr>
      <w:r>
        <w:separator/>
      </w:r>
    </w:p>
  </w:endnote>
  <w:endnote w:type="continuationSeparator" w:id="0">
    <w:p w:rsidR="00AA3481" w:rsidRDefault="00AA3481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022406"/>
      <w:docPartObj>
        <w:docPartGallery w:val="Page Numbers (Bottom of Page)"/>
        <w:docPartUnique/>
      </w:docPartObj>
    </w:sdtPr>
    <w:sdtEndPr/>
    <w:sdtContent>
      <w:p w:rsidR="00CF748F" w:rsidRDefault="00CF748F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799">
          <w:rPr>
            <w:noProof/>
          </w:rPr>
          <w:t>2</w:t>
        </w:r>
        <w:r>
          <w:fldChar w:fldCharType="end"/>
        </w:r>
      </w:p>
    </w:sdtContent>
  </w:sdt>
  <w:p w:rsidR="00CF748F" w:rsidRDefault="00CF74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481" w:rsidRDefault="00AA3481" w:rsidP="007E426E">
      <w:pPr>
        <w:spacing w:after="0" w:line="240" w:lineRule="auto"/>
      </w:pPr>
      <w:r>
        <w:separator/>
      </w:r>
    </w:p>
  </w:footnote>
  <w:footnote w:type="continuationSeparator" w:id="0">
    <w:p w:rsidR="00AA3481" w:rsidRDefault="00AA3481" w:rsidP="007E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1EF0BF4"/>
    <w:multiLevelType w:val="hybridMultilevel"/>
    <w:tmpl w:val="46489056"/>
    <w:lvl w:ilvl="0" w:tplc="2F3EE23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B5909"/>
    <w:multiLevelType w:val="hybridMultilevel"/>
    <w:tmpl w:val="7290742C"/>
    <w:lvl w:ilvl="0" w:tplc="7AA69C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06D49"/>
    <w:rsid w:val="00012A8A"/>
    <w:rsid w:val="00013FD8"/>
    <w:rsid w:val="0001626D"/>
    <w:rsid w:val="000162BA"/>
    <w:rsid w:val="0002126A"/>
    <w:rsid w:val="00023535"/>
    <w:rsid w:val="00024920"/>
    <w:rsid w:val="00032475"/>
    <w:rsid w:val="00044174"/>
    <w:rsid w:val="000643DB"/>
    <w:rsid w:val="00065EC9"/>
    <w:rsid w:val="0007358E"/>
    <w:rsid w:val="0008606B"/>
    <w:rsid w:val="0009446C"/>
    <w:rsid w:val="000A53A6"/>
    <w:rsid w:val="000A54B1"/>
    <w:rsid w:val="000B3829"/>
    <w:rsid w:val="000B3D83"/>
    <w:rsid w:val="000B6A00"/>
    <w:rsid w:val="000C5E57"/>
    <w:rsid w:val="000D1899"/>
    <w:rsid w:val="000D1B29"/>
    <w:rsid w:val="000D24DF"/>
    <w:rsid w:val="000D5B3B"/>
    <w:rsid w:val="000D66A3"/>
    <w:rsid w:val="000E27C4"/>
    <w:rsid w:val="000E29F5"/>
    <w:rsid w:val="000E36F3"/>
    <w:rsid w:val="000E3B61"/>
    <w:rsid w:val="000E3CB6"/>
    <w:rsid w:val="000E535F"/>
    <w:rsid w:val="000E6EA4"/>
    <w:rsid w:val="000F002C"/>
    <w:rsid w:val="001053D2"/>
    <w:rsid w:val="00110D63"/>
    <w:rsid w:val="00113FA0"/>
    <w:rsid w:val="00114BA5"/>
    <w:rsid w:val="00114D90"/>
    <w:rsid w:val="0012122E"/>
    <w:rsid w:val="00124663"/>
    <w:rsid w:val="00132B20"/>
    <w:rsid w:val="00140BFB"/>
    <w:rsid w:val="001471BC"/>
    <w:rsid w:val="00147964"/>
    <w:rsid w:val="0015185D"/>
    <w:rsid w:val="00151B0F"/>
    <w:rsid w:val="00156151"/>
    <w:rsid w:val="00160C8E"/>
    <w:rsid w:val="00164802"/>
    <w:rsid w:val="00170AEC"/>
    <w:rsid w:val="001741DB"/>
    <w:rsid w:val="00175D20"/>
    <w:rsid w:val="0017774F"/>
    <w:rsid w:val="0018427B"/>
    <w:rsid w:val="0019101E"/>
    <w:rsid w:val="00193236"/>
    <w:rsid w:val="00196FFC"/>
    <w:rsid w:val="001A193E"/>
    <w:rsid w:val="001A2857"/>
    <w:rsid w:val="001A2DB9"/>
    <w:rsid w:val="001A31EC"/>
    <w:rsid w:val="001A406E"/>
    <w:rsid w:val="001A7539"/>
    <w:rsid w:val="001B06D4"/>
    <w:rsid w:val="001B3B61"/>
    <w:rsid w:val="001B3BFE"/>
    <w:rsid w:val="001C1608"/>
    <w:rsid w:val="001D4BBE"/>
    <w:rsid w:val="001D57FD"/>
    <w:rsid w:val="001E1170"/>
    <w:rsid w:val="001E3BBD"/>
    <w:rsid w:val="001E6058"/>
    <w:rsid w:val="001F1E44"/>
    <w:rsid w:val="001F6C38"/>
    <w:rsid w:val="00200EC2"/>
    <w:rsid w:val="00206411"/>
    <w:rsid w:val="0020768A"/>
    <w:rsid w:val="002133B8"/>
    <w:rsid w:val="00227D86"/>
    <w:rsid w:val="0023106E"/>
    <w:rsid w:val="002366E6"/>
    <w:rsid w:val="00236A34"/>
    <w:rsid w:val="00237157"/>
    <w:rsid w:val="0024065E"/>
    <w:rsid w:val="00240E15"/>
    <w:rsid w:val="0024697A"/>
    <w:rsid w:val="00256D01"/>
    <w:rsid w:val="00260075"/>
    <w:rsid w:val="002728A1"/>
    <w:rsid w:val="00284F25"/>
    <w:rsid w:val="002902AE"/>
    <w:rsid w:val="00291613"/>
    <w:rsid w:val="002C0EDD"/>
    <w:rsid w:val="002C2599"/>
    <w:rsid w:val="002C33A1"/>
    <w:rsid w:val="002C4592"/>
    <w:rsid w:val="002D0802"/>
    <w:rsid w:val="002E33F1"/>
    <w:rsid w:val="002E3A11"/>
    <w:rsid w:val="002F07C8"/>
    <w:rsid w:val="002F3F65"/>
    <w:rsid w:val="003044B7"/>
    <w:rsid w:val="00307699"/>
    <w:rsid w:val="00312338"/>
    <w:rsid w:val="0032605B"/>
    <w:rsid w:val="0033190C"/>
    <w:rsid w:val="00341181"/>
    <w:rsid w:val="00341788"/>
    <w:rsid w:val="0035222E"/>
    <w:rsid w:val="00354825"/>
    <w:rsid w:val="00355DBB"/>
    <w:rsid w:val="00364245"/>
    <w:rsid w:val="00365A17"/>
    <w:rsid w:val="00372C73"/>
    <w:rsid w:val="00373389"/>
    <w:rsid w:val="00381AEE"/>
    <w:rsid w:val="00382499"/>
    <w:rsid w:val="00385070"/>
    <w:rsid w:val="00392142"/>
    <w:rsid w:val="00397B3D"/>
    <w:rsid w:val="003A064B"/>
    <w:rsid w:val="003A6F4A"/>
    <w:rsid w:val="003B356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4127FF"/>
    <w:rsid w:val="00414F49"/>
    <w:rsid w:val="00417306"/>
    <w:rsid w:val="004201E5"/>
    <w:rsid w:val="00422E8F"/>
    <w:rsid w:val="0043221B"/>
    <w:rsid w:val="00432B7E"/>
    <w:rsid w:val="00432FAE"/>
    <w:rsid w:val="00433B8C"/>
    <w:rsid w:val="00435589"/>
    <w:rsid w:val="00435A65"/>
    <w:rsid w:val="00445022"/>
    <w:rsid w:val="0045179F"/>
    <w:rsid w:val="00454BA1"/>
    <w:rsid w:val="00465586"/>
    <w:rsid w:val="00465749"/>
    <w:rsid w:val="00474E88"/>
    <w:rsid w:val="00482346"/>
    <w:rsid w:val="0049044B"/>
    <w:rsid w:val="00496D50"/>
    <w:rsid w:val="00496FB2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3621"/>
    <w:rsid w:val="004C4CE4"/>
    <w:rsid w:val="004C4D69"/>
    <w:rsid w:val="004C5E2A"/>
    <w:rsid w:val="004C7741"/>
    <w:rsid w:val="004D155D"/>
    <w:rsid w:val="004D60E0"/>
    <w:rsid w:val="004D61EA"/>
    <w:rsid w:val="004E3D3E"/>
    <w:rsid w:val="004E45FB"/>
    <w:rsid w:val="004E472E"/>
    <w:rsid w:val="004F0060"/>
    <w:rsid w:val="004F225A"/>
    <w:rsid w:val="004F577E"/>
    <w:rsid w:val="00504AC2"/>
    <w:rsid w:val="00517AEA"/>
    <w:rsid w:val="00521401"/>
    <w:rsid w:val="00522DFF"/>
    <w:rsid w:val="00530AFE"/>
    <w:rsid w:val="005350B1"/>
    <w:rsid w:val="00535AEF"/>
    <w:rsid w:val="005361F8"/>
    <w:rsid w:val="00541686"/>
    <w:rsid w:val="00542F3B"/>
    <w:rsid w:val="005433CC"/>
    <w:rsid w:val="00543B44"/>
    <w:rsid w:val="00544E52"/>
    <w:rsid w:val="005478BD"/>
    <w:rsid w:val="00547ADC"/>
    <w:rsid w:val="005518B6"/>
    <w:rsid w:val="00554DA4"/>
    <w:rsid w:val="00556721"/>
    <w:rsid w:val="005613C1"/>
    <w:rsid w:val="00563C7D"/>
    <w:rsid w:val="005662B5"/>
    <w:rsid w:val="00597D1E"/>
    <w:rsid w:val="005B21A0"/>
    <w:rsid w:val="005B63D5"/>
    <w:rsid w:val="005C6E6C"/>
    <w:rsid w:val="005D2113"/>
    <w:rsid w:val="005D23F8"/>
    <w:rsid w:val="005D3793"/>
    <w:rsid w:val="005E12A9"/>
    <w:rsid w:val="005F147E"/>
    <w:rsid w:val="005F6DDF"/>
    <w:rsid w:val="00603A56"/>
    <w:rsid w:val="00603B6D"/>
    <w:rsid w:val="006061A2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755DB"/>
    <w:rsid w:val="00693E16"/>
    <w:rsid w:val="0069472D"/>
    <w:rsid w:val="006A0D58"/>
    <w:rsid w:val="006B48FF"/>
    <w:rsid w:val="006B4F2C"/>
    <w:rsid w:val="006C0636"/>
    <w:rsid w:val="006C07D5"/>
    <w:rsid w:val="006D0065"/>
    <w:rsid w:val="006D7478"/>
    <w:rsid w:val="006E0B72"/>
    <w:rsid w:val="006E201E"/>
    <w:rsid w:val="006E5139"/>
    <w:rsid w:val="006E7FAB"/>
    <w:rsid w:val="006F1370"/>
    <w:rsid w:val="006F25AA"/>
    <w:rsid w:val="006F453C"/>
    <w:rsid w:val="0070345A"/>
    <w:rsid w:val="00704F9D"/>
    <w:rsid w:val="007050B3"/>
    <w:rsid w:val="00706FDB"/>
    <w:rsid w:val="0071013F"/>
    <w:rsid w:val="00711866"/>
    <w:rsid w:val="00711F98"/>
    <w:rsid w:val="007139D9"/>
    <w:rsid w:val="007140BE"/>
    <w:rsid w:val="00720D3B"/>
    <w:rsid w:val="00721799"/>
    <w:rsid w:val="007423CF"/>
    <w:rsid w:val="00742667"/>
    <w:rsid w:val="007438DA"/>
    <w:rsid w:val="0074648B"/>
    <w:rsid w:val="00751B4E"/>
    <w:rsid w:val="00753553"/>
    <w:rsid w:val="00757E7A"/>
    <w:rsid w:val="00770ECB"/>
    <w:rsid w:val="00771CB7"/>
    <w:rsid w:val="00780DC1"/>
    <w:rsid w:val="00785A2E"/>
    <w:rsid w:val="00787757"/>
    <w:rsid w:val="00787DD2"/>
    <w:rsid w:val="00790644"/>
    <w:rsid w:val="00796C23"/>
    <w:rsid w:val="00797AA0"/>
    <w:rsid w:val="007A2168"/>
    <w:rsid w:val="007A2802"/>
    <w:rsid w:val="007A2DCD"/>
    <w:rsid w:val="007A44CB"/>
    <w:rsid w:val="007A6D66"/>
    <w:rsid w:val="007A7CE3"/>
    <w:rsid w:val="007B30CC"/>
    <w:rsid w:val="007B4412"/>
    <w:rsid w:val="007B4635"/>
    <w:rsid w:val="007D1F16"/>
    <w:rsid w:val="007D5B39"/>
    <w:rsid w:val="007E426E"/>
    <w:rsid w:val="007E60B3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6F2F"/>
    <w:rsid w:val="008412B6"/>
    <w:rsid w:val="00846DE9"/>
    <w:rsid w:val="0086052A"/>
    <w:rsid w:val="00866B8A"/>
    <w:rsid w:val="008700DB"/>
    <w:rsid w:val="00870E57"/>
    <w:rsid w:val="00874E0A"/>
    <w:rsid w:val="00880CA5"/>
    <w:rsid w:val="00882FE1"/>
    <w:rsid w:val="00886170"/>
    <w:rsid w:val="008A5AFD"/>
    <w:rsid w:val="008A6E0A"/>
    <w:rsid w:val="008C26E2"/>
    <w:rsid w:val="008C60D6"/>
    <w:rsid w:val="008C6A96"/>
    <w:rsid w:val="008D6BD5"/>
    <w:rsid w:val="008E00DE"/>
    <w:rsid w:val="008E04C8"/>
    <w:rsid w:val="008E06C3"/>
    <w:rsid w:val="008E4759"/>
    <w:rsid w:val="008F722E"/>
    <w:rsid w:val="009019AD"/>
    <w:rsid w:val="009058F8"/>
    <w:rsid w:val="00912C89"/>
    <w:rsid w:val="00921D77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7687"/>
    <w:rsid w:val="00957F25"/>
    <w:rsid w:val="0096313E"/>
    <w:rsid w:val="00964263"/>
    <w:rsid w:val="00964FD0"/>
    <w:rsid w:val="00970A90"/>
    <w:rsid w:val="00971526"/>
    <w:rsid w:val="009768BC"/>
    <w:rsid w:val="00980BBC"/>
    <w:rsid w:val="009849FC"/>
    <w:rsid w:val="00990724"/>
    <w:rsid w:val="009A0C3F"/>
    <w:rsid w:val="009A3C6A"/>
    <w:rsid w:val="009A5406"/>
    <w:rsid w:val="009B2807"/>
    <w:rsid w:val="009D1A0B"/>
    <w:rsid w:val="009D5931"/>
    <w:rsid w:val="009D6978"/>
    <w:rsid w:val="009E3440"/>
    <w:rsid w:val="009F0937"/>
    <w:rsid w:val="009F2B18"/>
    <w:rsid w:val="009F3B94"/>
    <w:rsid w:val="00A013B2"/>
    <w:rsid w:val="00A042C3"/>
    <w:rsid w:val="00A10B59"/>
    <w:rsid w:val="00A1392A"/>
    <w:rsid w:val="00A154D0"/>
    <w:rsid w:val="00A22F4B"/>
    <w:rsid w:val="00A2656B"/>
    <w:rsid w:val="00A26E93"/>
    <w:rsid w:val="00A32A72"/>
    <w:rsid w:val="00A428CF"/>
    <w:rsid w:val="00A53FEC"/>
    <w:rsid w:val="00A57640"/>
    <w:rsid w:val="00A63131"/>
    <w:rsid w:val="00A65C92"/>
    <w:rsid w:val="00A82E5F"/>
    <w:rsid w:val="00AA3481"/>
    <w:rsid w:val="00AA7445"/>
    <w:rsid w:val="00AC5D8F"/>
    <w:rsid w:val="00AC7834"/>
    <w:rsid w:val="00AD39E3"/>
    <w:rsid w:val="00AD60CC"/>
    <w:rsid w:val="00AD7DFC"/>
    <w:rsid w:val="00AF1D00"/>
    <w:rsid w:val="00AF2F7B"/>
    <w:rsid w:val="00AF374E"/>
    <w:rsid w:val="00B05579"/>
    <w:rsid w:val="00B069F8"/>
    <w:rsid w:val="00B22BD2"/>
    <w:rsid w:val="00B25571"/>
    <w:rsid w:val="00B26543"/>
    <w:rsid w:val="00B37F0F"/>
    <w:rsid w:val="00B429AF"/>
    <w:rsid w:val="00B432CC"/>
    <w:rsid w:val="00B5261A"/>
    <w:rsid w:val="00B5429D"/>
    <w:rsid w:val="00B55B18"/>
    <w:rsid w:val="00B560B7"/>
    <w:rsid w:val="00B5699D"/>
    <w:rsid w:val="00B63B98"/>
    <w:rsid w:val="00B64DEE"/>
    <w:rsid w:val="00B71D79"/>
    <w:rsid w:val="00B72BCC"/>
    <w:rsid w:val="00B73A66"/>
    <w:rsid w:val="00B74189"/>
    <w:rsid w:val="00B74510"/>
    <w:rsid w:val="00B7568F"/>
    <w:rsid w:val="00B8482A"/>
    <w:rsid w:val="00B861F8"/>
    <w:rsid w:val="00B86E10"/>
    <w:rsid w:val="00BA0624"/>
    <w:rsid w:val="00BA1797"/>
    <w:rsid w:val="00BA3F88"/>
    <w:rsid w:val="00BA5CF5"/>
    <w:rsid w:val="00BA6953"/>
    <w:rsid w:val="00BA6988"/>
    <w:rsid w:val="00BB039B"/>
    <w:rsid w:val="00BC32EB"/>
    <w:rsid w:val="00BC4F78"/>
    <w:rsid w:val="00BC6968"/>
    <w:rsid w:val="00BC6BC2"/>
    <w:rsid w:val="00BD1EC1"/>
    <w:rsid w:val="00BD5E0C"/>
    <w:rsid w:val="00BE0594"/>
    <w:rsid w:val="00BE362C"/>
    <w:rsid w:val="00BE6DF3"/>
    <w:rsid w:val="00C0511C"/>
    <w:rsid w:val="00C05219"/>
    <w:rsid w:val="00C12902"/>
    <w:rsid w:val="00C12BDC"/>
    <w:rsid w:val="00C16763"/>
    <w:rsid w:val="00C3358D"/>
    <w:rsid w:val="00C34C55"/>
    <w:rsid w:val="00C405AC"/>
    <w:rsid w:val="00C42A24"/>
    <w:rsid w:val="00C44005"/>
    <w:rsid w:val="00C5616C"/>
    <w:rsid w:val="00C569A6"/>
    <w:rsid w:val="00C57066"/>
    <w:rsid w:val="00C626EC"/>
    <w:rsid w:val="00C655A9"/>
    <w:rsid w:val="00C745AF"/>
    <w:rsid w:val="00C7738D"/>
    <w:rsid w:val="00C901BC"/>
    <w:rsid w:val="00C918C3"/>
    <w:rsid w:val="00C94462"/>
    <w:rsid w:val="00CA144A"/>
    <w:rsid w:val="00CA6E9C"/>
    <w:rsid w:val="00CB411E"/>
    <w:rsid w:val="00CB605C"/>
    <w:rsid w:val="00CB72F8"/>
    <w:rsid w:val="00CC1498"/>
    <w:rsid w:val="00CC3B9B"/>
    <w:rsid w:val="00CF2D2E"/>
    <w:rsid w:val="00CF748F"/>
    <w:rsid w:val="00CF7F95"/>
    <w:rsid w:val="00D01A68"/>
    <w:rsid w:val="00D021BB"/>
    <w:rsid w:val="00D1086A"/>
    <w:rsid w:val="00D17887"/>
    <w:rsid w:val="00D22FED"/>
    <w:rsid w:val="00D27244"/>
    <w:rsid w:val="00D44028"/>
    <w:rsid w:val="00D44A99"/>
    <w:rsid w:val="00D47210"/>
    <w:rsid w:val="00D61F1B"/>
    <w:rsid w:val="00D6253D"/>
    <w:rsid w:val="00D6627E"/>
    <w:rsid w:val="00D75117"/>
    <w:rsid w:val="00D76824"/>
    <w:rsid w:val="00D769D8"/>
    <w:rsid w:val="00D77A03"/>
    <w:rsid w:val="00D82D9E"/>
    <w:rsid w:val="00D84DC8"/>
    <w:rsid w:val="00D9265F"/>
    <w:rsid w:val="00D93969"/>
    <w:rsid w:val="00D94F0C"/>
    <w:rsid w:val="00D95086"/>
    <w:rsid w:val="00DA02EB"/>
    <w:rsid w:val="00DA1A35"/>
    <w:rsid w:val="00DA457C"/>
    <w:rsid w:val="00DA4FDD"/>
    <w:rsid w:val="00DB4E0F"/>
    <w:rsid w:val="00DB5E0C"/>
    <w:rsid w:val="00DC05DA"/>
    <w:rsid w:val="00DC1103"/>
    <w:rsid w:val="00DC4C89"/>
    <w:rsid w:val="00DC5F96"/>
    <w:rsid w:val="00DD0322"/>
    <w:rsid w:val="00DD6930"/>
    <w:rsid w:val="00DE0092"/>
    <w:rsid w:val="00DF48CA"/>
    <w:rsid w:val="00E00897"/>
    <w:rsid w:val="00E03345"/>
    <w:rsid w:val="00E045B4"/>
    <w:rsid w:val="00E0750A"/>
    <w:rsid w:val="00E15B42"/>
    <w:rsid w:val="00E16548"/>
    <w:rsid w:val="00E166C7"/>
    <w:rsid w:val="00E16D79"/>
    <w:rsid w:val="00E20191"/>
    <w:rsid w:val="00E278C1"/>
    <w:rsid w:val="00E36DB7"/>
    <w:rsid w:val="00E37262"/>
    <w:rsid w:val="00E376CD"/>
    <w:rsid w:val="00E41EDD"/>
    <w:rsid w:val="00E51F88"/>
    <w:rsid w:val="00E5371C"/>
    <w:rsid w:val="00E54F16"/>
    <w:rsid w:val="00E5751B"/>
    <w:rsid w:val="00E62AF2"/>
    <w:rsid w:val="00E6559F"/>
    <w:rsid w:val="00E70180"/>
    <w:rsid w:val="00E70893"/>
    <w:rsid w:val="00E7436C"/>
    <w:rsid w:val="00E743DF"/>
    <w:rsid w:val="00E77175"/>
    <w:rsid w:val="00E84210"/>
    <w:rsid w:val="00E92A30"/>
    <w:rsid w:val="00E93542"/>
    <w:rsid w:val="00E95F44"/>
    <w:rsid w:val="00EA4479"/>
    <w:rsid w:val="00EB5553"/>
    <w:rsid w:val="00EB5D1B"/>
    <w:rsid w:val="00EC3DE3"/>
    <w:rsid w:val="00EC4530"/>
    <w:rsid w:val="00ED0B16"/>
    <w:rsid w:val="00ED17B7"/>
    <w:rsid w:val="00ED7072"/>
    <w:rsid w:val="00EE3AEA"/>
    <w:rsid w:val="00EE4355"/>
    <w:rsid w:val="00EE5345"/>
    <w:rsid w:val="00EE7640"/>
    <w:rsid w:val="00EF3204"/>
    <w:rsid w:val="00EF4E58"/>
    <w:rsid w:val="00EF4F58"/>
    <w:rsid w:val="00EF65E5"/>
    <w:rsid w:val="00F036CE"/>
    <w:rsid w:val="00F06D20"/>
    <w:rsid w:val="00F222A3"/>
    <w:rsid w:val="00F24157"/>
    <w:rsid w:val="00F251C5"/>
    <w:rsid w:val="00F253C0"/>
    <w:rsid w:val="00F265F0"/>
    <w:rsid w:val="00F36001"/>
    <w:rsid w:val="00F407BB"/>
    <w:rsid w:val="00F447BA"/>
    <w:rsid w:val="00F56635"/>
    <w:rsid w:val="00F569E4"/>
    <w:rsid w:val="00F84315"/>
    <w:rsid w:val="00F849E1"/>
    <w:rsid w:val="00F90B45"/>
    <w:rsid w:val="00F9333A"/>
    <w:rsid w:val="00F935EF"/>
    <w:rsid w:val="00F967E7"/>
    <w:rsid w:val="00F97744"/>
    <w:rsid w:val="00FA0879"/>
    <w:rsid w:val="00FA1565"/>
    <w:rsid w:val="00FA782E"/>
    <w:rsid w:val="00FB0224"/>
    <w:rsid w:val="00FB5F0F"/>
    <w:rsid w:val="00FB6A81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0CF13-F937-4AA5-A391-57B24A15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14252-A799-4729-A067-E925BFDF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5183</TotalTime>
  <Pages>5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439</cp:revision>
  <cp:lastPrinted>2014-04-08T12:49:00Z</cp:lastPrinted>
  <dcterms:created xsi:type="dcterms:W3CDTF">2012-11-14T06:05:00Z</dcterms:created>
  <dcterms:modified xsi:type="dcterms:W3CDTF">2014-07-11T08:39:00Z</dcterms:modified>
</cp:coreProperties>
</file>